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0068457" w:rsidP="40068457" w:rsidRDefault="40068457" w14:paraId="4560658E" w14:textId="1A30CA2C">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6912E84D" w14:textId="1A0BA244">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28FB9603" w14:textId="20919100">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194C8677" w14:textId="768B3FA4">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56"/>
          <w:szCs w:val="56"/>
        </w:rPr>
      </w:pPr>
    </w:p>
    <w:p w:rsidR="070BE5B4" w:rsidP="40068457" w:rsidRDefault="070BE5B4" w14:paraId="110A5823" w14:textId="42725FD3">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56"/>
          <w:szCs w:val="56"/>
        </w:rPr>
      </w:pPr>
      <w:r w:rsidRPr="40068457" w:rsidR="070BE5B4">
        <w:rPr>
          <w:rFonts w:ascii="Calibri" w:hAnsi="Calibri" w:eastAsia="Calibri" w:cs="Calibri" w:asciiTheme="minorAscii" w:hAnsiTheme="minorAscii" w:eastAsiaTheme="minorAscii" w:cstheme="minorAscii"/>
          <w:b w:val="0"/>
          <w:bCs w:val="0"/>
          <w:color w:val="2B2B2B"/>
          <w:sz w:val="56"/>
          <w:szCs w:val="56"/>
        </w:rPr>
        <w:t xml:space="preserve">Multivariate </w:t>
      </w:r>
      <w:r w:rsidRPr="40068457" w:rsidR="7788834E">
        <w:rPr>
          <w:rFonts w:ascii="Calibri" w:hAnsi="Calibri" w:eastAsia="Calibri" w:cs="Calibri" w:asciiTheme="minorAscii" w:hAnsiTheme="minorAscii" w:eastAsiaTheme="minorAscii" w:cstheme="minorAscii"/>
          <w:b w:val="0"/>
          <w:bCs w:val="0"/>
          <w:color w:val="2B2B2B"/>
          <w:sz w:val="56"/>
          <w:szCs w:val="56"/>
        </w:rPr>
        <w:t>Statistics</w:t>
      </w:r>
    </w:p>
    <w:p w:rsidR="40068457" w:rsidP="40068457" w:rsidRDefault="40068457" w14:paraId="18DD45D8" w14:textId="6828EEDC">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736A498D" w14:textId="1EFC3B38">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0015EB19" w14:textId="055FCCA3">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58AF3442" w14:textId="1AE1BF87">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13FD49B1" w14:textId="40DC6317">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1BCD9FF1" w14:textId="590F6A07">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798D00FF" w14:textId="19563DC8">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0F90ACDF" w14:textId="2458FFB5">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0EFC5723" w14:textId="40A7BBF4">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13A42C9B" w14:textId="1748FCCF">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40068457" w:rsidP="40068457" w:rsidRDefault="40068457" w14:paraId="10AF21E3" w14:textId="584CB4B6">
      <w:pPr>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19621C" w:rsidP="40068457" w:rsidRDefault="008D067B" w14:paraId="11ECF109" w14:textId="579F8430" w14:noSpellErr="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alibri" w:hAnsi="Calibri" w:eastAsia="Calibri" w:cs="Calibri" w:asciiTheme="minorAscii" w:hAnsiTheme="minorAscii" w:eastAsiaTheme="minorAscii" w:cstheme="minorAscii"/>
          <w:b w:val="0"/>
          <w:bCs w:val="0"/>
          <w:color w:val="2B2B2B"/>
          <w:kern w:val="0"/>
          <w:sz w:val="56"/>
          <w:szCs w:val="56"/>
          <w14:ligatures w14:val="none"/>
        </w:rPr>
      </w:pPr>
      <w:r w:rsidRPr="40068457" w:rsidR="1779DEC9">
        <w:rPr>
          <w:rFonts w:ascii="Calibri" w:hAnsi="Calibri" w:eastAsia="Calibri" w:cs="Calibri" w:asciiTheme="minorAscii" w:hAnsiTheme="minorAscii" w:eastAsiaTheme="minorAscii" w:cstheme="minorAscii"/>
          <w:b w:val="0"/>
          <w:bCs w:val="0"/>
          <w:color w:val="2B2B2B"/>
          <w:kern w:val="0"/>
          <w:sz w:val="56"/>
          <w:szCs w:val="56"/>
          <w14:ligatures w14:val="none"/>
        </w:rPr>
        <w:t xml:space="preserve">Assignment </w:t>
      </w:r>
      <w:r w:rsidRPr="40068457" w:rsidR="3D8FB206">
        <w:rPr>
          <w:rFonts w:ascii="Calibri" w:hAnsi="Calibri" w:eastAsia="Calibri" w:cs="Calibri" w:asciiTheme="minorAscii" w:hAnsiTheme="minorAscii" w:eastAsiaTheme="minorAscii" w:cstheme="minorAscii"/>
          <w:b w:val="0"/>
          <w:bCs w:val="0"/>
          <w:color w:val="2B2B2B"/>
          <w:kern w:val="0"/>
          <w:sz w:val="56"/>
          <w:szCs w:val="56"/>
          <w14:ligatures w14:val="none"/>
        </w:rPr>
        <w:t>1</w:t>
      </w:r>
    </w:p>
    <w:p w:rsidR="00D66A59" w:rsidP="40068457" w:rsidRDefault="00D66A59" w14:paraId="2292490A" w14:textId="3B928A4A">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20"/>
          <w:szCs w:val="20"/>
        </w:rPr>
      </w:pPr>
    </w:p>
    <w:p w:rsidR="00D66A59" w:rsidP="40068457" w:rsidRDefault="00D66A59" w14:paraId="154A0CCB" w14:textId="6940B16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334C3289" w14:textId="4507E06B">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38D6349" w14:textId="45EFCFE1">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6214BF00" w14:textId="3D3D46F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EDA6626" w14:textId="237C571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3F8731A0" w14:textId="11678B01">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5AC5CB30" w14:textId="3F957965">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0692CDE7" w14:textId="59737A34">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7A2A18A5" w14:textId="0892AB8A">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199D6CA0" w14:textId="6BA3DCFC">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6C5C69FB" w14:textId="02D06ADA">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747E4E73" w14:textId="126780B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3EE9C91F" w14:textId="7EC9997E">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4CFAFCED" w14:textId="5D7C6A3D">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3A598E66" w14:textId="2839E4C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DC36821" w14:textId="5CD9AD4E">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20"/>
          <w:szCs w:val="20"/>
        </w:rPr>
      </w:pPr>
    </w:p>
    <w:p w:rsidR="00D66A59" w:rsidP="40068457" w:rsidRDefault="00D66A59" w14:paraId="7B89850F" w14:textId="5324B94B">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20"/>
          <w:szCs w:val="20"/>
        </w:rPr>
      </w:pPr>
      <w:r w:rsidRPr="5C0452BA" w:rsidR="25D2D807">
        <w:rPr>
          <w:rFonts w:ascii="Calibri" w:hAnsi="Calibri" w:eastAsia="Calibri" w:cs="Calibri" w:asciiTheme="minorAscii" w:hAnsiTheme="minorAscii" w:eastAsiaTheme="minorAscii" w:cstheme="minorAscii"/>
          <w:b w:val="0"/>
          <w:bCs w:val="0"/>
          <w:color w:val="2B2B2B"/>
          <w:sz w:val="20"/>
          <w:szCs w:val="20"/>
        </w:rPr>
        <w:t>Wenhan</w:t>
      </w:r>
      <w:r w:rsidRPr="5C0452BA" w:rsidR="25D2D807">
        <w:rPr>
          <w:rFonts w:ascii="Calibri" w:hAnsi="Calibri" w:eastAsia="Calibri" w:cs="Calibri" w:asciiTheme="minorAscii" w:hAnsiTheme="minorAscii" w:eastAsiaTheme="minorAscii" w:cstheme="minorAscii"/>
          <w:b w:val="0"/>
          <w:bCs w:val="0"/>
          <w:color w:val="2B2B2B"/>
          <w:sz w:val="20"/>
          <w:szCs w:val="20"/>
        </w:rPr>
        <w:t xml:space="preserve"> Cu r0973145</w:t>
      </w:r>
    </w:p>
    <w:p w:rsidR="0D7D2633" w:rsidP="5C0452BA" w:rsidRDefault="0D7D2633" w14:paraId="5D3264B8" w14:textId="741C8D9F">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20"/>
          <w:szCs w:val="20"/>
        </w:rPr>
      </w:pPr>
      <w:r w:rsidRPr="5C0452BA" w:rsidR="0D7D2633">
        <w:rPr>
          <w:rFonts w:ascii="Calibri" w:hAnsi="Calibri" w:eastAsia="Calibri" w:cs="Calibri" w:asciiTheme="minorAscii" w:hAnsiTheme="minorAscii" w:eastAsiaTheme="minorAscii" w:cstheme="minorAscii"/>
          <w:b w:val="0"/>
          <w:bCs w:val="0"/>
          <w:color w:val="2B2B2B"/>
          <w:sz w:val="20"/>
          <w:szCs w:val="20"/>
        </w:rPr>
        <w:t>Tom Leppens r0716859</w:t>
      </w:r>
    </w:p>
    <w:p w:rsidR="5C0452BA" w:rsidP="5C0452BA" w:rsidRDefault="5C0452BA" w14:paraId="5F9D520F" w14:textId="48D0B165">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0"/>
          <w:bCs w:val="0"/>
          <w:color w:val="2B2B2B"/>
          <w:sz w:val="20"/>
          <w:szCs w:val="20"/>
        </w:rPr>
      </w:pPr>
    </w:p>
    <w:p w:rsidR="00D66A59" w:rsidP="40068457" w:rsidRDefault="00D66A59" w14:paraId="5571547E" w14:textId="4CEA1D80">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43BA275" w14:textId="13C815DD">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328FB0CA" w14:textId="3C83D7D6">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417663EF" w14:textId="3D6F3BAD">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7246901C" w14:textId="3A847893">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8F8C207" w14:textId="38F40068">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08B551C2" w14:textId="4954DE92">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100C80C2" w14:textId="07D32D5F">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622737A1" w14:textId="510062D8">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40BD94FC" w14:textId="5500BE02">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4F0A630A" w14:textId="0862C42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40068457" w:rsidRDefault="00D66A59" w14:paraId="29FD86F2" w14:textId="42D4720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Calibri" w:hAnsi="Calibri" w:eastAsia="Calibri" w:cs="Calibri" w:asciiTheme="minorAscii" w:hAnsiTheme="minorAscii" w:eastAsiaTheme="minorAscii" w:cstheme="minorAscii"/>
          <w:b w:val="1"/>
          <w:bCs w:val="1"/>
          <w:color w:val="2B2B2B"/>
          <w:sz w:val="20"/>
          <w:szCs w:val="20"/>
        </w:rPr>
      </w:pPr>
    </w:p>
    <w:p w:rsidR="00D66A59" w:rsidP="5C0452BA" w:rsidRDefault="00D66A59" w14:paraId="70602FDA" w14:textId="0CA576D9">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p>
    <w:p w:rsidR="00D66A59" w:rsidP="5C0452BA" w:rsidRDefault="00D66A59" w14:paraId="6AF33933" w14:textId="7C7C380D">
      <w:pPr>
        <w:pStyle w:val="Heading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7D9883B">
        <w:rPr>
          <w:noProof w:val="0"/>
          <w:lang w:val="en-US"/>
        </w:rPr>
        <w:t>Question A</w:t>
      </w:r>
      <w:r w:rsidRPr="5C0452BA" w:rsidR="77D9883B">
        <w:rPr>
          <w:noProof w:val="0"/>
          <w:lang w:val="en-US"/>
        </w:rPr>
        <w:t xml:space="preserve">: </w:t>
      </w:r>
    </w:p>
    <w:p w:rsidR="00D66A59" w:rsidP="5C0452BA" w:rsidRDefault="00D66A59" w14:paraId="3CC235B1" w14:textId="102285C8">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7D9883B">
        <w:rPr>
          <w:noProof w:val="0"/>
          <w:lang w:val="en-US"/>
        </w:rPr>
        <w:t xml:space="preserve">To start this </w:t>
      </w:r>
      <w:r w:rsidRPr="5C0452BA" w:rsidR="65AE2953">
        <w:rPr>
          <w:noProof w:val="0"/>
          <w:lang w:val="en-US"/>
        </w:rPr>
        <w:t>question,</w:t>
      </w:r>
      <w:r w:rsidRPr="5C0452BA" w:rsidR="77D9883B">
        <w:rPr>
          <w:noProof w:val="0"/>
          <w:lang w:val="en-US"/>
        </w:rPr>
        <w:t xml:space="preserve"> we first load</w:t>
      </w:r>
      <w:r w:rsidRPr="5C0452BA" w:rsidR="76D85455">
        <w:rPr>
          <w:noProof w:val="0"/>
          <w:lang w:val="en-US"/>
        </w:rPr>
        <w:t>ed</w:t>
      </w:r>
      <w:r w:rsidRPr="5C0452BA" w:rsidR="77D9883B">
        <w:rPr>
          <w:noProof w:val="0"/>
          <w:lang w:val="en-US"/>
        </w:rPr>
        <w:t xml:space="preserve"> the ESS data in R. Then we centered the data</w:t>
      </w:r>
      <w:r w:rsidRPr="5C0452BA" w:rsidR="489F5315">
        <w:rPr>
          <w:noProof w:val="0"/>
          <w:lang w:val="en-US"/>
        </w:rPr>
        <w:t xml:space="preserve"> and fitted the model</w:t>
      </w:r>
      <w:r w:rsidRPr="5C0452BA" w:rsidR="77D9883B">
        <w:rPr>
          <w:noProof w:val="0"/>
          <w:lang w:val="en-US"/>
        </w:rPr>
        <w:t>.</w:t>
      </w:r>
    </w:p>
    <w:tbl>
      <w:tblPr>
        <w:tblStyle w:val="TableGrid"/>
        <w:tblW w:w="0" w:type="auto"/>
        <w:tblLayout w:type="fixed"/>
        <w:tblLook w:val="06A0" w:firstRow="1" w:lastRow="0" w:firstColumn="1" w:lastColumn="0" w:noHBand="1" w:noVBand="1"/>
      </w:tblPr>
      <w:tblGrid>
        <w:gridCol w:w="9360"/>
      </w:tblGrid>
      <w:tr w:rsidR="5C0452BA" w:rsidTr="5C0452BA" w14:paraId="1E2773BA">
        <w:trPr>
          <w:trHeight w:val="300"/>
        </w:trPr>
        <w:tc>
          <w:tcPr>
            <w:tcW w:w="9360" w:type="dxa"/>
            <w:tcMar/>
          </w:tcPr>
          <w:p w:rsidR="7EA63FF3" w:rsidP="5C0452BA" w:rsidRDefault="7EA63FF3" w14:paraId="466F06F3" w14:textId="682224AA">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#compute centered data</w:t>
            </w:r>
          </w:p>
          <w:p w:rsidR="7EA63FF3" w:rsidP="5C0452BA" w:rsidRDefault="7EA63FF3" w14:paraId="6631F85E" w14:textId="1B626011">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cess&lt;-ess</w:t>
            </w:r>
          </w:p>
          <w:p w:rsidR="7EA63FF3" w:rsidP="5C0452BA" w:rsidRDefault="7EA63FF3" w14:paraId="02D88279" w14:textId="0A4DBCD3">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cess[,2:14]&lt;-scale(ess[,2:14],center=TRUE,scale=FALSE)</w:t>
            </w:r>
          </w:p>
          <w:p w:rsidR="7EA63FF3" w:rsidP="5C0452BA" w:rsidRDefault="7EA63FF3" w14:paraId="79F3B470" w14:textId="116F128C">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p>
          <w:p w:rsidR="7EA63FF3" w:rsidP="5C0452BA" w:rsidRDefault="7EA63FF3" w14:paraId="3FFFA19E" w14:textId="11928D29">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#we impose constraints on factors and accept correlation between factors</w:t>
            </w:r>
          </w:p>
          <w:p w:rsidR="7EA63FF3" w:rsidP="5C0452BA" w:rsidRDefault="7EA63FF3" w14:paraId="7FC79B71" w14:textId="247E4B67">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cfa1&lt;- ' </w:t>
            </w:r>
          </w:p>
          <w:p w:rsidR="7EA63FF3" w:rsidP="5C0452BA" w:rsidRDefault="7EA63FF3" w14:paraId="00929973" w14:textId="648FCE30">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 =~NA*ppltrst+pplfair+pplhlp</w:t>
            </w:r>
          </w:p>
          <w:p w:rsidR="7EA63FF3" w:rsidP="5C0452BA" w:rsidRDefault="7EA63FF3" w14:paraId="41AE11F6" w14:textId="5870D6CB">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trust_institutions =~NA*trstprl+trstlgl+trstplc+trstplt</w:t>
            </w:r>
          </w:p>
          <w:p w:rsidR="7EA63FF3" w:rsidP="5C0452BA" w:rsidRDefault="7EA63FF3" w14:paraId="7E2D0CB9" w14:textId="6763933F">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well_being =~NA*fltdpr+fltsd+fltanx+wrhpp+enjlf+fltpcfl</w:t>
            </w:r>
          </w:p>
          <w:p w:rsidR="7EA63FF3" w:rsidP="5C0452BA" w:rsidRDefault="7EA63FF3" w14:paraId="0B1DBEBD" w14:textId="16457C08">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social_trust~~1*social_trust</w:t>
            </w:r>
          </w:p>
          <w:p w:rsidR="7EA63FF3" w:rsidP="5C0452BA" w:rsidRDefault="7EA63FF3" w14:paraId="5620F215" w14:textId="09C772B1">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trust_institutions~~1*trust_institutions</w:t>
            </w:r>
          </w:p>
          <w:p w:rsidR="7EA63FF3" w:rsidP="5C0452BA" w:rsidRDefault="7EA63FF3" w14:paraId="305AEE01" w14:textId="4AF9B879">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well_being~~1*well_being</w:t>
            </w:r>
          </w:p>
          <w:p w:rsidR="7EA63FF3" w:rsidP="5C0452BA" w:rsidRDefault="7EA63FF3" w14:paraId="21F8F43D" w14:textId="6CE960F7">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social_trust~~trust_institutions</w:t>
            </w:r>
          </w:p>
          <w:p w:rsidR="7EA63FF3" w:rsidP="5C0452BA" w:rsidRDefault="7EA63FF3" w14:paraId="5FF2674A" w14:textId="502F18DC">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social_trust~~well_being</w:t>
            </w:r>
          </w:p>
          <w:p w:rsidR="7EA63FF3" w:rsidP="5C0452BA" w:rsidRDefault="7EA63FF3" w14:paraId="445C73A4" w14:textId="367CD0DF">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trust_institutions~~well_being</w:t>
            </w:r>
          </w:p>
          <w:p w:rsidR="7EA63FF3" w:rsidP="5C0452BA" w:rsidRDefault="7EA63FF3" w14:paraId="6E7ADBD2" w14:textId="2DC0CFEA">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w:rsidR="7EA63FF3" w:rsidP="5C0452BA" w:rsidRDefault="7EA63FF3" w14:paraId="34ACF7DA" w14:textId="2FBB9E29">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covmat &lt;- cov(cess[,2:14])</w:t>
            </w:r>
          </w:p>
          <w:p w:rsidR="7EA63FF3" w:rsidP="5C0452BA" w:rsidRDefault="7EA63FF3" w14:paraId="03AC57EF" w14:textId="5D844A11">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fitcfa1 &lt;- cfa(cfa1, sample.cov = covmat, sample.nobs=4046)</w:t>
            </w:r>
          </w:p>
          <w:p w:rsidR="7EA63FF3" w:rsidP="5C0452BA" w:rsidRDefault="7EA63FF3" w14:paraId="6EBD8A2E" w14:textId="3B6CF778">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summary(fitcfa1, fit.measures=TRUE)</w:t>
            </w:r>
          </w:p>
          <w:p w:rsidR="7EA63FF3" w:rsidP="5C0452BA" w:rsidRDefault="7EA63FF3" w14:paraId="38D47BA9" w14:textId="737FD03D">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standardizedSolution</w:t>
            </w: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(fitcfa1)</w:t>
            </w:r>
          </w:p>
        </w:tc>
      </w:tr>
    </w:tbl>
    <w:p w:rsidR="5C0452BA" w:rsidP="5C0452BA" w:rsidRDefault="5C0452BA" w14:paraId="307ABD0D" w14:textId="44AE79C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9360"/>
      </w:tblGrid>
      <w:tr w:rsidR="5C0452BA" w:rsidTr="5C0452BA" w14:paraId="5474887D">
        <w:trPr>
          <w:trHeight w:val="300"/>
        </w:trPr>
        <w:tc>
          <w:tcPr>
            <w:tcW w:w="9360" w:type="dxa"/>
            <w:tcMar/>
          </w:tcPr>
          <w:p w:rsidR="7EA63FF3" w:rsidP="5C0452BA" w:rsidRDefault="7EA63FF3" w14:paraId="39ADEAAD" w14:textId="46BDF23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summary(fitcfa1, fit.measures=TRUE)</w:t>
            </w:r>
          </w:p>
          <w:p w:rsidR="7EA63FF3" w:rsidP="5C0452BA" w:rsidRDefault="7EA63FF3" w14:paraId="339E78AC" w14:textId="52D5C03F">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Latent Variables:</w:t>
            </w:r>
          </w:p>
          <w:p w:rsidR="7EA63FF3" w:rsidP="5C0452BA" w:rsidRDefault="7EA63FF3" w14:paraId="73CDE576" w14:textId="23BBF01C">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Estimate  Std.Err  z-value  P(&gt;|z|)</w:t>
            </w:r>
          </w:p>
          <w:p w:rsidR="7EA63FF3" w:rsidP="5C0452BA" w:rsidRDefault="7EA63FF3" w14:paraId="6E1576A1" w14:textId="06A6557E">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social_trust =~                                          </w:t>
            </w:r>
          </w:p>
          <w:p w:rsidR="7EA63FF3" w:rsidP="5C0452BA" w:rsidRDefault="7EA63FF3" w14:paraId="3A3C9EBA" w14:textId="158C4F54">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ppltrst                1.475    0.037   40.013    0.000</w:t>
            </w:r>
          </w:p>
          <w:p w:rsidR="7EA63FF3" w:rsidP="5C0452BA" w:rsidRDefault="7EA63FF3" w14:paraId="39DCAA6B" w14:textId="747EC75E">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pplfair                1.285    0.034   37.927    0.000</w:t>
            </w:r>
          </w:p>
          <w:p w:rsidR="7EA63FF3" w:rsidP="5C0452BA" w:rsidRDefault="7EA63FF3" w14:paraId="59232905" w14:textId="286F0743">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pplhlp                 1.313    0.036   36.620    0.000</w:t>
            </w:r>
          </w:p>
          <w:p w:rsidR="7EA63FF3" w:rsidP="5C0452BA" w:rsidRDefault="7EA63FF3" w14:paraId="05AFF4E4" w14:textId="102ECC3C">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trust_institutions =~                                    </w:t>
            </w:r>
          </w:p>
          <w:p w:rsidR="7EA63FF3" w:rsidP="5C0452BA" w:rsidRDefault="7EA63FF3" w14:paraId="5FC2498C" w14:textId="7C912EAF">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trstprl                1.846    0.034   55.035    0.000</w:t>
            </w:r>
          </w:p>
          <w:p w:rsidR="7EA63FF3" w:rsidP="5C0452BA" w:rsidRDefault="7EA63FF3" w14:paraId="7E2542C0" w14:textId="4E88DEDA">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trstlgl                1.677    0.034   48.664    0.000</w:t>
            </w:r>
          </w:p>
          <w:p w:rsidR="7EA63FF3" w:rsidP="5C0452BA" w:rsidRDefault="7EA63FF3" w14:paraId="7E726382" w14:textId="4F263B93">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trstplc                1.301    0.035   37.324    0.000</w:t>
            </w:r>
          </w:p>
          <w:p w:rsidR="7EA63FF3" w:rsidP="5C0452BA" w:rsidRDefault="7EA63FF3" w14:paraId="62BD148A" w14:textId="213BC9AA">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trstplt                1.742    0.031   56.210    0.000</w:t>
            </w:r>
          </w:p>
          <w:p w:rsidR="7EA63FF3" w:rsidP="5C0452BA" w:rsidRDefault="7EA63FF3" w14:paraId="0BE569A3" w14:textId="4C50F444">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well_being =~                                            </w:t>
            </w:r>
          </w:p>
          <w:p w:rsidR="7EA63FF3" w:rsidP="5C0452BA" w:rsidRDefault="7EA63FF3" w14:paraId="79A1F7BF" w14:textId="55EC5A28">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fltdpr                 0.466    0.011   43.278    0.000</w:t>
            </w:r>
          </w:p>
          <w:p w:rsidR="7EA63FF3" w:rsidP="5C0452BA" w:rsidRDefault="7EA63FF3" w14:paraId="68092C18" w14:textId="2A2C2B38">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fltsd                  0.454    0.010   43.975    0.000</w:t>
            </w:r>
          </w:p>
          <w:p w:rsidR="7EA63FF3" w:rsidP="5C0452BA" w:rsidRDefault="7EA63FF3" w14:paraId="4B06C1CE" w14:textId="59ED58F2">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fltanx                 0.450    0.012   37.467    0.000</w:t>
            </w:r>
          </w:p>
          <w:p w:rsidR="7EA63FF3" w:rsidP="5C0452BA" w:rsidRDefault="7EA63FF3" w14:paraId="4D300CC1" w14:textId="2584FCCB">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wrhpp                  0.570    0.012   48.097    0.000</w:t>
            </w:r>
          </w:p>
          <w:p w:rsidR="7EA63FF3" w:rsidP="5C0452BA" w:rsidRDefault="7EA63FF3" w14:paraId="15FCAFCB" w14:textId="06BB7AEE">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enjlf                  0.549    0.012   44.555    0.000</w:t>
            </w:r>
          </w:p>
          <w:p w:rsidR="7EA63FF3" w:rsidP="5C0452BA" w:rsidRDefault="7EA63FF3" w14:paraId="3B6353C3" w14:textId="4DC09797">
            <w:pPr>
              <w:pStyle w:val="Normal"/>
              <w:spacing w:before="0" w:beforeAutospacing="off" w:after="0" w:afterAutospacing="off"/>
            </w:pP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fltpcfl</w:t>
            </w:r>
            <w:r w:rsidRPr="5C0452BA" w:rsidR="7EA63FF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0.514    0.014   37.934    0.000</w:t>
            </w:r>
          </w:p>
        </w:tc>
      </w:tr>
    </w:tbl>
    <w:p w:rsidR="00D66A59" w:rsidP="40068457" w:rsidRDefault="00D66A59" w14:paraId="4ADDC3F9" w14:textId="1B2D92A5">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E128DA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Our interpretation: </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Loadings are all positive and significant.  But </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factors </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and </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trust_instttns</w:t>
      </w:r>
      <w:r w:rsidRPr="5C0452BA" w:rsidR="4C05DF4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have positive moderate significant correlations.</w:t>
      </w:r>
    </w:p>
    <w:p w:rsidR="00D66A59" w:rsidP="5C0452BA" w:rsidRDefault="00D66A59" w14:paraId="348A7EBD" w14:textId="399DDD0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9360"/>
      </w:tblGrid>
      <w:tr w:rsidR="5C0452BA" w:rsidTr="5C0452BA" w14:paraId="49745ADD">
        <w:trPr>
          <w:trHeight w:val="300"/>
        </w:trPr>
        <w:tc>
          <w:tcPr>
            <w:tcW w:w="9360" w:type="dxa"/>
            <w:tcMar/>
          </w:tcPr>
          <w:p w:rsidR="70A84396" w:rsidP="5C0452BA" w:rsidRDefault="70A84396" w14:paraId="346CBD48" w14:textId="3D4006AC">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standardizedSolution(fitcfa1)</w:t>
            </w:r>
          </w:p>
          <w:p w:rsidR="70A84396" w:rsidP="5C0452BA" w:rsidRDefault="70A84396" w14:paraId="25636598" w14:textId="0B2552E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lhs op                rhs           est.std   se     z                pvalue ci.lower ci.upper</w:t>
            </w:r>
          </w:p>
          <w:p w:rsidR="70A84396" w:rsidP="5C0452BA" w:rsidRDefault="70A84396" w14:paraId="7067BE29" w14:textId="586AB05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1        social_trust =~            ppltrst   </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0.684</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0.013 52.036      0    0.658    0.709</w:t>
            </w:r>
          </w:p>
          <w:p w:rsidR="70A84396" w:rsidP="5C0452BA" w:rsidRDefault="70A84396" w14:paraId="490B69A1" w14:textId="21837580">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2        social_trust =~            pplfair   0.648  0.013 48.322      0    0.622    0.674</w:t>
            </w:r>
          </w:p>
          <w:p w:rsidR="70A84396" w:rsidP="5C0452BA" w:rsidRDefault="70A84396" w14:paraId="4AAE1721" w14:textId="627B6C17">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3        social_trust =~             pplhlp   0.626  0.014 46.031      0    0.600    0.653</w:t>
            </w:r>
          </w:p>
          <w:p w:rsidR="70A84396" w:rsidP="5C0452BA" w:rsidRDefault="70A84396" w14:paraId="7A20BB64" w14:textId="27D24177">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4  trust_institutions =~            trstprl   </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0.789</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0.008 93.956      0    0.773    0.805</w:t>
            </w:r>
          </w:p>
          <w:p w:rsidR="70A84396" w:rsidP="5C0452BA" w:rsidRDefault="70A84396" w14:paraId="560F6132" w14:textId="75C6B715">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5  trust_institutions =~            trstlgl   </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0.718</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0.010 74.774      0    0.699    0.737</w:t>
            </w:r>
          </w:p>
          <w:p w:rsidR="70A84396" w:rsidP="5C0452BA" w:rsidRDefault="70A84396" w14:paraId="34A83CDC" w14:textId="25B5502A">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6  trust_institutions =~            trstplc   0.581  0.012 48.194      0    0.557    0.605</w:t>
            </w:r>
          </w:p>
          <w:p w:rsidR="70A84396" w:rsidP="5C0452BA" w:rsidRDefault="70A84396" w14:paraId="58C55374" w14:textId="0C30B8FE">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7  trust_institutions =~            trstplt   </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0.802</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0.008 97.758      0    0.786    0.818</w:t>
            </w:r>
          </w:p>
          <w:p w:rsidR="70A84396" w:rsidP="5C0452BA" w:rsidRDefault="70A84396" w14:paraId="48660951" w14:textId="1649833B">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8          well_being =~             fltdpr   0.661  0.011 60.710      0    0.640    0.683</w:t>
            </w:r>
          </w:p>
          <w:p w:rsidR="70A84396" w:rsidP="5C0452BA" w:rsidRDefault="70A84396" w14:paraId="43F315C3" w14:textId="11AEDD20">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9          well_being =~              fltsd   0.670  0.011 62.343      0    0.649    0.691</w:t>
            </w:r>
          </w:p>
          <w:p w:rsidR="70A84396" w:rsidP="5C0452BA" w:rsidRDefault="70A84396" w14:paraId="1EB499D3" w14:textId="27E252EB">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10         well_being =~             fltanx   0.589  0.012 48.379      0    0.565    0.612</w:t>
            </w:r>
          </w:p>
          <w:p w:rsidR="70A84396" w:rsidP="5C0452BA" w:rsidRDefault="70A84396" w14:paraId="134F03F2" w14:textId="7AFFFF31">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11         well_being =~              wrhpp   </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0.718</w:t>
            </w: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0.010 72.725      0    0.699    0.738</w:t>
            </w:r>
          </w:p>
          <w:p w:rsidR="70A84396" w:rsidP="5C0452BA" w:rsidRDefault="70A84396" w14:paraId="19C05CCB" w14:textId="450D306B">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12         well_being =~              enjlf   0.677  0.011 63.729      0    0.656    0.698</w:t>
            </w:r>
          </w:p>
          <w:p w:rsidR="70A84396" w:rsidP="5C0452BA" w:rsidRDefault="70A84396" w14:paraId="5FBD0157" w14:textId="2497EE54">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13         well_being =~            fltpcfl   0.595  0.012 49.291      0    0.571    0.618</w:t>
            </w:r>
          </w:p>
          <w:p w:rsidR="70A84396" w:rsidP="5C0452BA" w:rsidRDefault="70A84396" w14:paraId="7DE39740" w14:textId="7BA95EE1">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14       social_trust ~~       social_trust   1.000 0.000     NA     NA    1.000    1.000</w:t>
            </w:r>
          </w:p>
          <w:p w:rsidR="70A84396" w:rsidP="5C0452BA" w:rsidRDefault="70A84396" w14:paraId="4F21BFC5" w14:textId="67EFDFF6">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15 trust_institutions ~~ trust_institutions   1.000 0.000     NA     NA    1.000    1.000</w:t>
            </w:r>
          </w:p>
          <w:p w:rsidR="70A84396" w:rsidP="5C0452BA" w:rsidRDefault="70A84396" w14:paraId="1719B2EE" w14:textId="2A4CBBB5">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16         well_being ~~         well_being   1.000 0.000     NA     NA    1.000    1.000</w:t>
            </w:r>
          </w:p>
          <w:p w:rsidR="70A84396" w:rsidP="5C0452BA" w:rsidRDefault="70A84396" w14:paraId="5969D5EC" w14:textId="05BBE5E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7030A0"/>
                <w:sz w:val="22"/>
                <w:szCs w:val="22"/>
                <w:u w:val="none"/>
                <w:lang w:val="en-US"/>
              </w:rPr>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7030A0"/>
                <w:sz w:val="22"/>
                <w:szCs w:val="22"/>
                <w:u w:val="none"/>
                <w:lang w:val="en-US"/>
              </w:rPr>
              <w:t>17       social_trust ~~ trust_institutions   0.555 0.016 34.183      0    0.524    0.587</w:t>
            </w:r>
          </w:p>
          <w:p w:rsidR="70A84396" w:rsidP="5C0452BA" w:rsidRDefault="70A84396" w14:paraId="323444E0" w14:textId="113C3077">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7030A0"/>
                <w:sz w:val="22"/>
                <w:szCs w:val="22"/>
                <w:u w:val="none"/>
                <w:lang w:val="en-US"/>
              </w:rPr>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7030A0"/>
                <w:sz w:val="22"/>
                <w:szCs w:val="22"/>
                <w:u w:val="none"/>
                <w:lang w:val="en-US"/>
              </w:rPr>
              <w:t>18       social_trust ~~         well_being   0.287 0.020 14.604      0    0.248    0.326</w:t>
            </w:r>
          </w:p>
          <w:p w:rsidR="70A84396" w:rsidP="5C0452BA" w:rsidRDefault="70A84396" w14:paraId="0071EC48" w14:textId="4A6C8292">
            <w:pPr>
              <w:pStyle w:val="Normal"/>
              <w:spacing w:before="0" w:beforeAutospacing="off" w:after="0" w:afterAutospacing="off"/>
            </w:pPr>
            <w:r w:rsidRPr="5C0452BA" w:rsidR="70A84396">
              <w:rPr>
                <w:rFonts w:ascii="Calibri" w:hAnsi="Calibri" w:eastAsia="Calibri" w:cs="Calibri" w:asciiTheme="minorAscii" w:hAnsiTheme="minorAscii" w:eastAsiaTheme="minorAscii" w:cstheme="minorAscii"/>
                <w:b w:val="0"/>
                <w:bCs w:val="0"/>
                <w:i w:val="0"/>
                <w:iCs w:val="0"/>
                <w:strike w:val="0"/>
                <w:dstrike w:val="0"/>
                <w:noProof w:val="0"/>
                <w:color w:val="7030A0"/>
                <w:sz w:val="22"/>
                <w:szCs w:val="22"/>
                <w:u w:val="none"/>
                <w:lang w:val="en-US"/>
              </w:rPr>
              <w:t>19 trust_institutions ~~         well_being   0.185 0.018 10.022      0    0.149    0.221</w:t>
            </w:r>
          </w:p>
          <w:p w:rsidR="3704FC39" w:rsidP="5C0452BA" w:rsidRDefault="3704FC39" w14:paraId="0905772F" w14:textId="17AE4A3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3704FC3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tc>
      </w:tr>
    </w:tbl>
    <w:p w:rsidR="00D66A59" w:rsidP="40068457" w:rsidRDefault="00D66A59" w14:paraId="1A917073" w14:textId="77949F24">
      <w:pPr>
        <w:pStyle w:val="Normal"/>
        <w:spacing w:before="0" w:beforeAutospacing="off" w:after="0" w:afterAutospacing="off"/>
      </w:pPr>
    </w:p>
    <w:p w:rsidR="00D66A59" w:rsidP="40068457" w:rsidRDefault="00D66A59" w14:paraId="38F82AA3" w14:textId="6655779F">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40068457" w:rsidR="14FB8789">
        <w:rPr>
          <w:rFonts w:ascii="Calibri" w:hAnsi="Calibri" w:eastAsia="Calibri" w:cs="Calibri"/>
          <w:noProof w:val="0"/>
          <w:sz w:val="24"/>
          <w:szCs w:val="24"/>
          <w:lang w:val="en-US"/>
        </w:rPr>
        <w:t>convergent validity, divergent validity</w:t>
      </w:r>
    </w:p>
    <w:p w:rsidR="00D66A59" w:rsidP="40068457" w:rsidRDefault="00D66A59" w14:paraId="6579F1A3" w14:textId="6A9CF447">
      <w:pPr>
        <w:pStyle w:val="Normal"/>
        <w:spacing w:before="0" w:beforeAutospacing="off" w:after="0" w:afterAutospacing="off"/>
        <w:ind w:left="0"/>
        <w:rPr>
          <w:rFonts w:ascii="Calibri" w:hAnsi="Calibri" w:eastAsia="Calibri" w:cs="Calibri"/>
          <w:noProof w:val="0"/>
          <w:sz w:val="24"/>
          <w:szCs w:val="24"/>
          <w:lang w:val="en-US"/>
        </w:rPr>
      </w:pPr>
      <w:r w:rsidRPr="5C0452BA" w:rsidR="162752C2">
        <w:rPr>
          <w:rFonts w:ascii="Calibri" w:hAnsi="Calibri" w:eastAsia="Calibri" w:cs="Calibri"/>
          <w:noProof w:val="0"/>
          <w:sz w:val="24"/>
          <w:szCs w:val="24"/>
          <w:lang w:val="en-US"/>
        </w:rPr>
        <w:t>Factor loading</w:t>
      </w:r>
      <w:r w:rsidRPr="5C0452BA" w:rsidR="1858F2A9">
        <w:rPr>
          <w:rFonts w:ascii="Calibri" w:hAnsi="Calibri" w:eastAsia="Calibri" w:cs="Calibri"/>
          <w:noProof w:val="0"/>
          <w:sz w:val="24"/>
          <w:szCs w:val="24"/>
          <w:lang w:val="en-US"/>
        </w:rPr>
        <w:t>s</w:t>
      </w:r>
      <w:r w:rsidRPr="5C0452BA" w:rsidR="162752C2">
        <w:rPr>
          <w:rFonts w:ascii="Calibri" w:hAnsi="Calibri" w:eastAsia="Calibri" w:cs="Calibri"/>
          <w:noProof w:val="0"/>
          <w:sz w:val="24"/>
          <w:szCs w:val="24"/>
          <w:lang w:val="en-US"/>
        </w:rPr>
        <w:t xml:space="preserve"> highlighted (</w:t>
      </w:r>
      <w:r w:rsidRPr="5C0452BA" w:rsidR="162752C2">
        <w:rPr>
          <w:rFonts w:ascii="Calibri" w:hAnsi="Calibri" w:eastAsia="Calibri" w:cs="Calibri"/>
          <w:noProof w:val="0"/>
          <w:sz w:val="24"/>
          <w:szCs w:val="24"/>
          <w:lang w:val="en-US"/>
        </w:rPr>
        <w:t>e.g.</w:t>
      </w:r>
      <w:r w:rsidRPr="5C0452BA" w:rsidR="162752C2">
        <w:rPr>
          <w:rFonts w:ascii="Calibri" w:hAnsi="Calibri" w:eastAsia="Calibri" w:cs="Calibri"/>
          <w:noProof w:val="0"/>
          <w:sz w:val="24"/>
          <w:szCs w:val="24"/>
          <w:lang w:val="en-US"/>
        </w:rPr>
        <w:t xml:space="preserve"> </w:t>
      </w:r>
      <w:r w:rsidRPr="5C0452BA" w:rsidR="162752C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ppltrst</w:t>
      </w:r>
      <w:r w:rsidRPr="5C0452BA" w:rsidR="162752C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162752C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trstprl</w:t>
      </w:r>
      <w:r w:rsidRPr="5C0452BA" w:rsidR="162752C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162752C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trstlgl</w:t>
      </w:r>
      <w:r w:rsidRPr="5C0452BA" w:rsidR="12ECEB0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12ECEB0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trstplt</w:t>
      </w:r>
      <w:r w:rsidRPr="5C0452BA" w:rsidR="12ECEB0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12ECEB0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wrhpp</w:t>
      </w:r>
      <w:r w:rsidRPr="5C0452BA" w:rsidR="0131643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has strong </w:t>
      </w:r>
      <w:r w:rsidRPr="5C0452BA" w:rsidR="01316432">
        <w:rPr>
          <w:rFonts w:ascii="Calibri" w:hAnsi="Calibri" w:eastAsia="Calibri" w:cs="Calibri"/>
          <w:noProof w:val="0"/>
          <w:sz w:val="24"/>
          <w:szCs w:val="24"/>
          <w:lang w:val="en-US"/>
        </w:rPr>
        <w:t>convergent validity</w:t>
      </w:r>
      <w:r w:rsidRPr="5C0452BA" w:rsidR="162752C2">
        <w:rPr>
          <w:rFonts w:ascii="Calibri" w:hAnsi="Calibri" w:eastAsia="Calibri" w:cs="Calibri"/>
          <w:noProof w:val="0"/>
          <w:sz w:val="24"/>
          <w:szCs w:val="24"/>
          <w:lang w:val="en-US"/>
        </w:rPr>
        <w:t xml:space="preserve">) </w:t>
      </w:r>
      <w:r w:rsidRPr="5C0452BA" w:rsidR="499D90B0">
        <w:rPr>
          <w:rFonts w:ascii="Calibri" w:hAnsi="Calibri" w:eastAsia="Calibri" w:cs="Calibri"/>
          <w:noProof w:val="0"/>
          <w:sz w:val="24"/>
          <w:szCs w:val="24"/>
          <w:lang w:val="en-US"/>
        </w:rPr>
        <w:t>indicates</w:t>
      </w:r>
      <w:r w:rsidRPr="5C0452BA" w:rsidR="499D90B0">
        <w:rPr>
          <w:rFonts w:ascii="Calibri" w:hAnsi="Calibri" w:eastAsia="Calibri" w:cs="Calibri"/>
          <w:noProof w:val="0"/>
          <w:sz w:val="24"/>
          <w:szCs w:val="24"/>
          <w:lang w:val="en-US"/>
        </w:rPr>
        <w:t xml:space="preserve"> a strong relationship between factor and variables and are </w:t>
      </w:r>
      <w:r w:rsidRPr="5C0452BA" w:rsidR="7EC00BC4">
        <w:rPr>
          <w:rFonts w:ascii="Calibri" w:hAnsi="Calibri" w:eastAsia="Calibri" w:cs="Calibri"/>
          <w:noProof w:val="0"/>
          <w:sz w:val="24"/>
          <w:szCs w:val="24"/>
          <w:lang w:val="en-US"/>
        </w:rPr>
        <w:t>statistically</w:t>
      </w:r>
      <w:r w:rsidRPr="5C0452BA" w:rsidR="499D90B0">
        <w:rPr>
          <w:rFonts w:ascii="Calibri" w:hAnsi="Calibri" w:eastAsia="Calibri" w:cs="Calibri"/>
          <w:noProof w:val="0"/>
          <w:sz w:val="24"/>
          <w:szCs w:val="24"/>
          <w:lang w:val="en-US"/>
        </w:rPr>
        <w:t xml:space="preserve"> significant if </w:t>
      </w:r>
      <w:commentRangeStart w:id="886249928"/>
      <w:r w:rsidRPr="5C0452BA" w:rsidR="499D90B0">
        <w:rPr>
          <w:rFonts w:ascii="Calibri" w:hAnsi="Calibri" w:eastAsia="Calibri" w:cs="Calibri"/>
          <w:noProof w:val="0"/>
          <w:sz w:val="24"/>
          <w:szCs w:val="24"/>
          <w:lang w:val="en-US"/>
        </w:rPr>
        <w:t>0.68 is our benchmark.</w:t>
      </w:r>
      <w:commentRangeEnd w:id="886249928"/>
      <w:r>
        <w:rPr>
          <w:rStyle w:val="CommentReference"/>
        </w:rPr>
        <w:commentReference w:id="886249928"/>
      </w:r>
    </w:p>
    <w:p w:rsidR="00D66A59" w:rsidP="40068457" w:rsidRDefault="00D66A59" w14:paraId="22145E88" w14:textId="380B2017">
      <w:pPr>
        <w:pStyle w:val="Normal"/>
        <w:spacing w:before="0" w:beforeAutospacing="off" w:after="0" w:afterAutospacing="off"/>
        <w:ind w:left="0"/>
        <w:rPr>
          <w:rFonts w:ascii="Calibri" w:hAnsi="Calibri" w:eastAsia="Calibri" w:cs="Calibri"/>
          <w:noProof w:val="0"/>
          <w:sz w:val="24"/>
          <w:szCs w:val="24"/>
          <w:lang w:val="en-US"/>
        </w:rPr>
      </w:pPr>
      <w:r w:rsidRPr="5C0452BA" w:rsidR="7999C246">
        <w:rPr>
          <w:rFonts w:ascii="Calibri" w:hAnsi="Calibri" w:eastAsia="Calibri" w:cs="Calibri"/>
          <w:noProof w:val="0"/>
          <w:sz w:val="24"/>
          <w:szCs w:val="24"/>
          <w:lang w:val="en-US"/>
        </w:rPr>
        <w:t>We can say a lack of divergent validity between social trust and trust_institutions</w:t>
      </w:r>
      <w:r w:rsidRPr="5C0452BA" w:rsidR="68C65D5E">
        <w:rPr>
          <w:rFonts w:ascii="Calibri" w:hAnsi="Calibri" w:eastAsia="Calibri" w:cs="Calibri"/>
          <w:noProof w:val="0"/>
          <w:sz w:val="24"/>
          <w:szCs w:val="24"/>
          <w:lang w:val="en-US"/>
        </w:rPr>
        <w:t xml:space="preserve"> due to the high covariance </w:t>
      </w:r>
      <w:r w:rsidRPr="5C0452BA" w:rsidR="68C65D5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highlight w:val="yellow"/>
          <w:u w:val="none"/>
          <w:lang w:val="en-US"/>
        </w:rPr>
        <w:t>0.555</w:t>
      </w:r>
      <w:r w:rsidRPr="5C0452BA" w:rsidR="7999C246">
        <w:rPr>
          <w:rFonts w:ascii="Calibri" w:hAnsi="Calibri" w:eastAsia="Calibri" w:cs="Calibri"/>
          <w:noProof w:val="0"/>
          <w:sz w:val="24"/>
          <w:szCs w:val="24"/>
          <w:lang w:val="en-US"/>
        </w:rPr>
        <w:t>.</w:t>
      </w:r>
    </w:p>
    <w:p w:rsidR="00D66A59" w:rsidP="40068457" w:rsidRDefault="00D66A59" w14:paraId="0C04BC66" w14:textId="07015D41">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5C0452BA" w:rsidR="14FB8789">
        <w:rPr>
          <w:rFonts w:ascii="Calibri" w:hAnsi="Calibri" w:eastAsia="Calibri" w:cs="Calibri"/>
          <w:noProof w:val="0"/>
          <w:sz w:val="24"/>
          <w:szCs w:val="24"/>
          <w:lang w:val="en-US"/>
        </w:rPr>
        <w:t xml:space="preserve">composite reliability of the factor scores </w:t>
      </w:r>
    </w:p>
    <w:tbl>
      <w:tblPr>
        <w:tblStyle w:val="TableGrid"/>
        <w:tblW w:w="0" w:type="auto"/>
        <w:tblLayout w:type="fixed"/>
        <w:tblLook w:val="06A0" w:firstRow="1" w:lastRow="0" w:firstColumn="1" w:lastColumn="0" w:noHBand="1" w:noVBand="1"/>
      </w:tblPr>
      <w:tblGrid>
        <w:gridCol w:w="9360"/>
      </w:tblGrid>
      <w:tr w:rsidR="5C0452BA" w:rsidTr="5C0452BA" w14:paraId="6F51ADD2">
        <w:trPr>
          <w:trHeight w:val="300"/>
        </w:trPr>
        <w:tc>
          <w:tcPr>
            <w:tcW w:w="9360" w:type="dxa"/>
            <w:tcMar/>
          </w:tcPr>
          <w:p w:rsidR="665B542E" w:rsidP="5C0452BA" w:rsidRDefault="665B542E" w14:paraId="52B9F174" w14:textId="0CAE48D5">
            <w:pPr>
              <w:pStyle w:val="Normal"/>
              <w:spacing w:before="0" w:beforeAutospacing="off" w:after="0" w:afterAutospacing="off"/>
            </w:pP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reliability_social_trust</w:t>
            </w:r>
          </w:p>
          <w:p w:rsidR="665B542E" w:rsidP="5C0452BA" w:rsidRDefault="665B542E" w14:paraId="216CFC41" w14:textId="6C837903">
            <w:pPr>
              <w:pStyle w:val="Normal"/>
              <w:spacing w:before="0" w:beforeAutospacing="off" w:after="0" w:afterAutospacing="off"/>
            </w:pP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0.467856 0.419904 0.391876</w:t>
            </w:r>
          </w:p>
          <w:p w:rsidR="665B542E" w:rsidP="5C0452BA" w:rsidRDefault="665B542E" w14:paraId="695CE768" w14:textId="5F2BD6CD">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Ppltrst</w:t>
            </w: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Pplfair</w:t>
            </w: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665B542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pplhlp</w:t>
            </w:r>
          </w:p>
        </w:tc>
      </w:tr>
    </w:tbl>
    <w:p w:rsidR="17265026" w:rsidP="5C0452BA" w:rsidRDefault="17265026" w14:paraId="0379A0A0" w14:textId="1A1AE48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1726502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Only a small part of variance is due</w:t>
      </w:r>
      <w:r w:rsidRPr="5C0452BA" w:rsidR="1726502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to laten</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 variable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social_trust</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r w:rsidRPr="5C0452BA" w:rsidR="1C9D97B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Not a good measure.</w:t>
      </w:r>
    </w:p>
    <w:p w:rsidR="5C0452BA" w:rsidP="5C0452BA" w:rsidRDefault="5C0452BA" w14:paraId="5A1CC980" w14:textId="4433691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9360"/>
      </w:tblGrid>
      <w:tr w:rsidR="5C0452BA" w:rsidTr="5C0452BA" w14:paraId="700C8D8F">
        <w:trPr>
          <w:trHeight w:val="300"/>
        </w:trPr>
        <w:tc>
          <w:tcPr>
            <w:tcW w:w="9360" w:type="dxa"/>
            <w:tcMar/>
          </w:tcPr>
          <w:p w:rsidR="24AB91DD" w:rsidP="5C0452BA" w:rsidRDefault="24AB91DD" w14:paraId="0D3F9C15" w14:textId="7C67078C">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reliability_trust_institutions</w:t>
            </w:r>
          </w:p>
          <w:p w:rsidR="24AB91DD" w:rsidP="5C0452BA" w:rsidRDefault="24AB91DD" w14:paraId="33FB4363" w14:textId="2B32E39F">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0.622521 0.515524 0.337561 0.643204</w:t>
            </w:r>
          </w:p>
          <w:p w:rsidR="24AB91DD" w:rsidP="5C0452BA" w:rsidRDefault="24AB91DD" w14:paraId="73830FDC" w14:textId="5BC9801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Trstprl</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Trstlgl</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Trstplc</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trstplt</w:t>
            </w:r>
          </w:p>
        </w:tc>
      </w:tr>
    </w:tbl>
    <w:p w:rsidR="6D6DDBD7" w:rsidP="5C0452BA" w:rsidRDefault="6D6DDBD7" w14:paraId="29D5B5BC" w14:textId="3CB07B8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Latent factor </w:t>
      </w: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trust_institutions</w:t>
      </w: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is a good </w:t>
      </w: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masure</w:t>
      </w: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of Trstprl  and </w:t>
      </w:r>
      <w:r w:rsidRPr="5C0452BA" w:rsidR="6D6DDBD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trstplt.</w:t>
      </w:r>
    </w:p>
    <w:tbl>
      <w:tblPr>
        <w:tblStyle w:val="TableGrid"/>
        <w:tblW w:w="0" w:type="auto"/>
        <w:tblLayout w:type="fixed"/>
        <w:tblLook w:val="06A0" w:firstRow="1" w:lastRow="0" w:firstColumn="1" w:lastColumn="0" w:noHBand="1" w:noVBand="1"/>
      </w:tblPr>
      <w:tblGrid>
        <w:gridCol w:w="9360"/>
      </w:tblGrid>
      <w:tr w:rsidR="5C0452BA" w:rsidTr="5C0452BA" w14:paraId="7CD65AD8">
        <w:trPr>
          <w:trHeight w:val="300"/>
        </w:trPr>
        <w:tc>
          <w:tcPr>
            <w:tcW w:w="9360" w:type="dxa"/>
            <w:tcMar/>
          </w:tcPr>
          <w:p w:rsidR="24AB91DD" w:rsidP="5C0452BA" w:rsidRDefault="24AB91DD" w14:paraId="18B46578" w14:textId="66EDD83D">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reliability_well_being</w:t>
            </w:r>
          </w:p>
          <w:p w:rsidR="24AB91DD" w:rsidP="5C0452BA" w:rsidRDefault="24AB91DD" w14:paraId="3A885DA2" w14:textId="1C6E9937">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0.436921 0.448900 0.346921 0.515524 0.458329 0.354025</w:t>
            </w:r>
          </w:p>
          <w:p w:rsidR="24AB91DD" w:rsidP="5C0452BA" w:rsidRDefault="24AB91DD" w14:paraId="11EEE442" w14:textId="3D2D7F4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Fltdpr</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Fltsd</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Fltanx</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Wrhpp</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Enjlf</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Fltpcfl</w:t>
            </w:r>
          </w:p>
        </w:tc>
      </w:tr>
    </w:tbl>
    <w:p w:rsidR="528F96DB" w:rsidP="5C0452BA" w:rsidRDefault="528F96DB" w14:paraId="045F6193" w14:textId="5CE9C77C">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528F96D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Only a small part of variance is due to laten t variable well_being. Not a good measure.</w:t>
      </w:r>
    </w:p>
    <w:p w:rsidR="5C0452BA" w:rsidP="5C0452BA" w:rsidRDefault="5C0452BA" w14:paraId="145B3C8E" w14:textId="0E8A3916">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9360"/>
      </w:tblGrid>
      <w:tr w:rsidR="5C0452BA" w:rsidTr="5C0452BA" w14:paraId="3CC26C6F">
        <w:trPr>
          <w:trHeight w:val="300"/>
        </w:trPr>
        <w:tc>
          <w:tcPr>
            <w:tcW w:w="9360" w:type="dxa"/>
            <w:tcMar/>
          </w:tcPr>
          <w:p w:rsidR="24AB91DD" w:rsidP="5C0452BA" w:rsidRDefault="24AB91DD" w14:paraId="6FE32E41" w14:textId="2B6D0C96">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&gt;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composite_reliability_social_trust</w:t>
            </w:r>
            <w:r w:rsidRPr="5C0452BA" w:rsidR="2786E6F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6B78A20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0.4264549</w:t>
            </w:r>
          </w:p>
          <w:p w:rsidR="24AB91DD" w:rsidP="5C0452BA" w:rsidRDefault="24AB91DD" w14:paraId="793E35A4" w14:textId="18FFDAC3">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&gt;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composite_reliability_trust_institutions</w:t>
            </w:r>
            <w:r w:rsidRPr="5C0452BA" w:rsidR="587C93E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0.5297277</w:t>
            </w:r>
          </w:p>
          <w:p w:rsidR="24AB91DD" w:rsidP="5C0452BA" w:rsidRDefault="24AB91DD" w14:paraId="2B349FD1" w14:textId="62B1AA43">
            <w:pPr>
              <w:pStyle w:val="Normal"/>
              <w:spacing w:before="0" w:beforeAutospacing="off" w:after="0" w:afterAutospacing="off"/>
            </w:pP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&gt;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composite_reliability_well_being</w:t>
            </w:r>
            <w:r w:rsidRPr="5C0452BA" w:rsidR="4E0F102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5C0452BA" w:rsidR="24AB91D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[1] 0.426797</w:t>
            </w:r>
          </w:p>
        </w:tc>
      </w:tr>
    </w:tbl>
    <w:p w:rsidR="6DF20DF9" w:rsidP="5C0452BA" w:rsidRDefault="6DF20DF9" w14:paraId="68601EF7" w14:textId="08DFF439">
      <w:pPr>
        <w:pStyle w:val="Normal"/>
        <w:spacing w:before="0" w:beforeAutospacing="off" w:after="0" w:afterAutospacing="off"/>
        <w:ind w:left="0"/>
        <w:rPr>
          <w:rFonts w:ascii="Calibri" w:hAnsi="Calibri" w:eastAsia="Calibri" w:cs="Calibri"/>
          <w:noProof w:val="0"/>
          <w:sz w:val="24"/>
          <w:szCs w:val="24"/>
          <w:lang w:val="en-US"/>
        </w:rPr>
      </w:pPr>
      <w:r w:rsidRPr="5C0452BA" w:rsidR="6DF20DF9">
        <w:rPr>
          <w:rFonts w:ascii="Calibri" w:hAnsi="Calibri" w:eastAsia="Calibri" w:cs="Calibri"/>
          <w:noProof w:val="0"/>
          <w:sz w:val="24"/>
          <w:szCs w:val="24"/>
          <w:lang w:val="en-US"/>
        </w:rPr>
        <w:t xml:space="preserve">Reliability of factor score </w:t>
      </w:r>
      <w:r w:rsidRPr="5C0452BA" w:rsidR="6DF20DF9">
        <w:rPr>
          <w:rFonts w:ascii="Calibri" w:hAnsi="Calibri" w:eastAsia="Calibri" w:cs="Calibri"/>
          <w:noProof w:val="0"/>
          <w:sz w:val="24"/>
          <w:szCs w:val="24"/>
          <w:lang w:val="en-US"/>
        </w:rPr>
        <w:t>social_trust</w:t>
      </w:r>
      <w:r w:rsidRPr="5C0452BA" w:rsidR="6DF20DF9">
        <w:rPr>
          <w:rFonts w:ascii="Calibri" w:hAnsi="Calibri" w:eastAsia="Calibri" w:cs="Calibri"/>
          <w:noProof w:val="0"/>
          <w:sz w:val="24"/>
          <w:szCs w:val="24"/>
          <w:lang w:val="en-US"/>
        </w:rPr>
        <w:t xml:space="preserve">, </w:t>
      </w:r>
      <w:r w:rsidRPr="5C0452BA" w:rsidR="6DF20DF9">
        <w:rPr>
          <w:rFonts w:ascii="Calibri" w:hAnsi="Calibri" w:eastAsia="Calibri" w:cs="Calibri"/>
          <w:noProof w:val="0"/>
          <w:sz w:val="24"/>
          <w:szCs w:val="24"/>
          <w:lang w:val="en-US"/>
        </w:rPr>
        <w:t>trust_institution</w:t>
      </w:r>
      <w:r w:rsidRPr="5C0452BA" w:rsidR="6DF20DF9">
        <w:rPr>
          <w:rFonts w:ascii="Calibri" w:hAnsi="Calibri" w:eastAsia="Calibri" w:cs="Calibri"/>
          <w:noProof w:val="0"/>
          <w:sz w:val="24"/>
          <w:szCs w:val="24"/>
          <w:lang w:val="en-US"/>
        </w:rPr>
        <w:t xml:space="preserve"> and well_being are questionable.</w:t>
      </w:r>
    </w:p>
    <w:p w:rsidR="5C0452BA" w:rsidP="5C0452BA" w:rsidRDefault="5C0452BA" w14:paraId="495E28C4" w14:textId="5DEDA0B9">
      <w:pPr>
        <w:pStyle w:val="Normal"/>
        <w:spacing w:before="0" w:beforeAutospacing="off" w:after="0" w:afterAutospacing="off"/>
        <w:ind w:left="0"/>
        <w:rPr>
          <w:rFonts w:ascii="Calibri" w:hAnsi="Calibri" w:eastAsia="Calibri" w:cs="Calibri"/>
          <w:noProof w:val="0"/>
          <w:sz w:val="24"/>
          <w:szCs w:val="24"/>
          <w:lang w:val="en-US"/>
        </w:rPr>
      </w:pPr>
    </w:p>
    <w:p w:rsidR="00D66A59" w:rsidP="40068457" w:rsidRDefault="00D66A59" w14:paraId="7F78D3CE" w14:textId="6EA6D6A0">
      <w:pPr>
        <w:pStyle w:val="ListParagraph"/>
        <w:numPr>
          <w:ilvl w:val="0"/>
          <w:numId w:val="4"/>
        </w:numPr>
        <w:spacing w:before="0" w:beforeAutospacing="off" w:after="0" w:afterAutospacing="off"/>
        <w:rPr>
          <w:rFonts w:ascii="Calibri" w:hAnsi="Calibri" w:eastAsia="Calibri" w:cs="Calibri"/>
          <w:noProof w:val="0"/>
          <w:sz w:val="24"/>
          <w:szCs w:val="24"/>
          <w:lang w:val="en-US"/>
        </w:rPr>
      </w:pPr>
      <w:r w:rsidRPr="5C0452BA" w:rsidR="14FB8789">
        <w:rPr>
          <w:rFonts w:ascii="Calibri" w:hAnsi="Calibri" w:eastAsia="Calibri" w:cs="Calibri"/>
          <w:noProof w:val="0"/>
          <w:sz w:val="24"/>
          <w:szCs w:val="24"/>
          <w:lang w:val="en-US"/>
        </w:rPr>
        <w:t>fit measures of the fitted CFA model</w:t>
      </w:r>
    </w:p>
    <w:tbl>
      <w:tblPr>
        <w:tblStyle w:val="TableGrid"/>
        <w:tblW w:w="0" w:type="auto"/>
        <w:tblLayout w:type="fixed"/>
        <w:tblLook w:val="06A0" w:firstRow="1" w:lastRow="0" w:firstColumn="1" w:lastColumn="0" w:noHBand="1" w:noVBand="1"/>
      </w:tblPr>
      <w:tblGrid>
        <w:gridCol w:w="9360"/>
      </w:tblGrid>
      <w:tr w:rsidR="5C0452BA" w:rsidTr="5C0452BA" w14:paraId="66A9817D">
        <w:trPr>
          <w:trHeight w:val="300"/>
        </w:trPr>
        <w:tc>
          <w:tcPr>
            <w:tcW w:w="9360" w:type="dxa"/>
            <w:tcMar/>
          </w:tcPr>
          <w:p w:rsidR="1B15A24B" w:rsidRDefault="1B15A24B" w14:paraId="33ECA251" w14:textId="46404DB2">
            <w:r w:rsidR="1B15A24B">
              <w:rPr/>
              <w:t>&gt; fitmeasures(fitcfa1,c("cfi","tli","rmsea","srmr"))</w:t>
            </w:r>
          </w:p>
          <w:p w:rsidR="1B15A24B" w:rsidP="5C0452BA" w:rsidRDefault="1B15A24B" w14:paraId="5E850924" w14:textId="38A9CD6D">
            <w:pPr>
              <w:pStyle w:val="Normal"/>
            </w:pPr>
            <w:r w:rsidR="1B15A24B">
              <w:rPr/>
              <w:t xml:space="preserve">  cfi   </w:t>
            </w:r>
            <w:r w:rsidR="20A17B70">
              <w:rPr/>
              <w:t xml:space="preserve">   </w:t>
            </w:r>
            <w:r w:rsidR="1B15A24B">
              <w:rPr/>
              <w:t xml:space="preserve">tli </w:t>
            </w:r>
            <w:r w:rsidR="4B6DEE88">
              <w:rPr/>
              <w:t xml:space="preserve">     </w:t>
            </w:r>
            <w:r w:rsidR="1B15A24B">
              <w:rPr/>
              <w:t>rmsea</w:t>
            </w:r>
            <w:r w:rsidR="1B15A24B">
              <w:rPr/>
              <w:t xml:space="preserve">  </w:t>
            </w:r>
            <w:r w:rsidR="1B15A24B">
              <w:rPr/>
              <w:t>srmr</w:t>
            </w:r>
            <w:r w:rsidR="1B15A24B">
              <w:rPr/>
              <w:t xml:space="preserve"> </w:t>
            </w:r>
          </w:p>
          <w:p w:rsidR="1B15A24B" w:rsidP="5C0452BA" w:rsidRDefault="1B15A24B" w14:paraId="309AF421" w14:textId="2E6FAE8D">
            <w:pPr>
              <w:pStyle w:val="Normal"/>
            </w:pPr>
            <w:r w:rsidR="1B15A24B">
              <w:rPr/>
              <w:t xml:space="preserve">0.912 0.889 0.076 </w:t>
            </w:r>
            <w:r w:rsidR="0E952267">
              <w:rPr/>
              <w:t xml:space="preserve">  </w:t>
            </w:r>
            <w:r w:rsidR="1B15A24B">
              <w:rPr/>
              <w:t>0.040</w:t>
            </w:r>
          </w:p>
        </w:tc>
      </w:tr>
    </w:tbl>
    <w:p w:rsidR="1B15A24B" w:rsidRDefault="1B15A24B" w14:paraId="13FFC010" w14:textId="46AA6474">
      <w:r w:rsidR="1B15A24B">
        <w:rPr/>
        <w:t xml:space="preserve">TLI is smaller than 0.95, CFI is close to 0.95 but still small, which </w:t>
      </w:r>
      <w:r w:rsidR="1B15A24B">
        <w:rPr/>
        <w:t>mean</w:t>
      </w:r>
      <w:r w:rsidR="1B15A24B">
        <w:rPr/>
        <w:t xml:space="preserve"> </w:t>
      </w:r>
      <w:r w:rsidR="6F64FD33">
        <w:rPr/>
        <w:t xml:space="preserve">there is room to improve the model. </w:t>
      </w:r>
      <w:r w:rsidR="6F64FD33">
        <w:rPr/>
        <w:t>rmsea</w:t>
      </w:r>
      <w:r w:rsidR="6F64FD33">
        <w:rPr/>
        <w:t xml:space="preserve"> and </w:t>
      </w:r>
      <w:r w:rsidR="6F64FD33">
        <w:rPr/>
        <w:t>srmr</w:t>
      </w:r>
      <w:r w:rsidR="6F64FD33">
        <w:rPr/>
        <w:t xml:space="preserve"> are smaller </w:t>
      </w:r>
      <w:r w:rsidR="6F64FD33">
        <w:rPr/>
        <w:t>then</w:t>
      </w:r>
      <w:r w:rsidR="6F64FD33">
        <w:rPr/>
        <w:t xml:space="preserve"> 0.08 (cutoff&lt;0.08) is satisfied. </w:t>
      </w:r>
    </w:p>
    <w:p w:rsidR="5C0452BA" w:rsidP="5C0452BA" w:rsidRDefault="5C0452BA" w14:paraId="5E1AA620" w14:textId="7DEF7664">
      <w:pPr>
        <w:pStyle w:val="Normal"/>
      </w:pPr>
    </w:p>
    <w:p w:rsidR="13C2EB62" w:rsidP="5C0452BA" w:rsidRDefault="13C2EB62" w14:paraId="58F62979" w14:textId="394D2F66">
      <w:pPr>
        <w:pStyle w:val="Heading2"/>
        <w:rPr>
          <w:color w:val="FF0000"/>
        </w:rPr>
      </w:pPr>
      <w:r w:rsidRPr="5C0452BA" w:rsidR="13C2EB62">
        <w:rPr>
          <w:rStyle w:val="Heading1Char"/>
        </w:rPr>
        <w:t xml:space="preserve">Question </w:t>
      </w:r>
      <w:r w:rsidRPr="5C0452BA" w:rsidR="13C2EB62">
        <w:rPr>
          <w:rStyle w:val="Heading1Char"/>
        </w:rPr>
        <w:t>B</w:t>
      </w:r>
      <w:r w:rsidRPr="5C0452BA" w:rsidR="415F0E7B">
        <w:rPr>
          <w:rStyle w:val="Heading1Char"/>
        </w:rPr>
        <w:t xml:space="preserve">  (</w:t>
      </w:r>
      <w:r w:rsidRPr="5C0452BA" w:rsidR="415F0E7B">
        <w:rPr>
          <w:rStyle w:val="Heading1Char"/>
          <w:color w:val="FF0000"/>
        </w:rPr>
        <w:t>to be continued)</w:t>
      </w:r>
    </w:p>
    <w:tbl>
      <w:tblPr>
        <w:tblStyle w:val="TableGrid"/>
        <w:tblW w:w="0" w:type="auto"/>
        <w:tblLayout w:type="fixed"/>
        <w:tblLook w:val="06A0" w:firstRow="1" w:lastRow="0" w:firstColumn="1" w:lastColumn="0" w:noHBand="1" w:noVBand="1"/>
      </w:tblPr>
      <w:tblGrid>
        <w:gridCol w:w="9360"/>
      </w:tblGrid>
      <w:tr w:rsidR="5C0452BA" w:rsidTr="5C0452BA" w14:paraId="38C933E7">
        <w:trPr>
          <w:trHeight w:val="300"/>
        </w:trPr>
        <w:tc>
          <w:tcPr>
            <w:tcW w:w="9360" w:type="dxa"/>
            <w:tcMar/>
          </w:tcPr>
          <w:p w:rsidR="13C2EB62" w:rsidP="5C0452BA" w:rsidRDefault="13C2EB62" w14:paraId="4EB32FEF" w14:textId="19D0212C">
            <w:pPr>
              <w:pStyle w:val="Normal"/>
            </w:pPr>
            <w:r w:rsidR="13C2EB62">
              <w:rPr/>
              <w:t>&gt; modificationindices(fitcfa1)</w:t>
            </w:r>
          </w:p>
          <w:p w:rsidR="13C2EB62" w:rsidP="5C0452BA" w:rsidRDefault="13C2EB62" w14:paraId="0D77113B" w14:textId="42A6800F">
            <w:pPr>
              <w:pStyle w:val="Normal"/>
            </w:pPr>
            <w:r w:rsidR="13C2EB62">
              <w:rPr/>
              <w:t xml:space="preserve">                   lhs op     rhs      mi    epc sepc.lv sepc.all sepc.nox</w:t>
            </w:r>
          </w:p>
          <w:p w:rsidR="13C2EB62" w:rsidP="5C0452BA" w:rsidRDefault="13C2EB62" w14:paraId="7A9B6789" w14:textId="7363551B">
            <w:pPr>
              <w:pStyle w:val="Normal"/>
            </w:pPr>
            <w:r w:rsidR="13C2EB62">
              <w:rPr/>
              <w:t xml:space="preserve">33        </w:t>
            </w:r>
            <w:r w:rsidR="13C2EB62">
              <w:rPr/>
              <w:t>social_trust</w:t>
            </w:r>
            <w:r w:rsidR="13C2EB62">
              <w:rPr/>
              <w:t xml:space="preserve"> =~ </w:t>
            </w:r>
            <w:r w:rsidR="13C2EB62">
              <w:rPr/>
              <w:t>trstprl</w:t>
            </w:r>
            <w:r w:rsidR="13C2EB62">
              <w:rPr/>
              <w:t xml:space="preserve">  </w:t>
            </w:r>
            <w:r w:rsidRPr="5C0452BA" w:rsidR="13C2EB62">
              <w:rPr>
                <w:highlight w:val="green"/>
              </w:rPr>
              <w:t>15.852</w:t>
            </w:r>
            <w:r w:rsidR="13C2EB62">
              <w:rPr/>
              <w:t xml:space="preserve"> -0.</w:t>
            </w:r>
            <w:r w:rsidR="13C2EB62">
              <w:rPr/>
              <w:t>181  -</w:t>
            </w:r>
            <w:r w:rsidR="13C2EB62">
              <w:rPr/>
              <w:t>0.181   -0.077   -0.077</w:t>
            </w:r>
          </w:p>
          <w:p w:rsidR="13C2EB62" w:rsidP="5C0452BA" w:rsidRDefault="13C2EB62" w14:paraId="0BF63BEB" w14:textId="2EBF1046">
            <w:pPr>
              <w:pStyle w:val="Normal"/>
            </w:pPr>
            <w:r w:rsidR="13C2EB62">
              <w:rPr/>
              <w:t xml:space="preserve">35        </w:t>
            </w:r>
            <w:r w:rsidR="13C2EB62">
              <w:rPr/>
              <w:t>social_trust</w:t>
            </w:r>
            <w:r w:rsidR="13C2EB62">
              <w:rPr/>
              <w:t xml:space="preserve"> =~ </w:t>
            </w:r>
            <w:r w:rsidR="13C2EB62">
              <w:rPr/>
              <w:t>trstplc</w:t>
            </w:r>
            <w:r w:rsidR="13C2EB62">
              <w:rPr/>
              <w:t xml:space="preserve">  </w:t>
            </w:r>
            <w:r w:rsidRPr="5C0452BA" w:rsidR="13C2EB62">
              <w:rPr>
                <w:highlight w:val="green"/>
              </w:rPr>
              <w:t>35.878</w:t>
            </w:r>
            <w:r w:rsidR="13C2EB62">
              <w:rPr/>
              <w:t xml:space="preserve">  0.288   0.288    0.129    0.129</w:t>
            </w:r>
          </w:p>
          <w:p w:rsidR="13C2EB62" w:rsidP="5C0452BA" w:rsidRDefault="13C2EB62" w14:paraId="6D1BC3AA" w14:textId="372F9680">
            <w:pPr>
              <w:pStyle w:val="Normal"/>
            </w:pPr>
            <w:r w:rsidR="13C2EB62">
              <w:rPr/>
              <w:t xml:space="preserve">43  </w:t>
            </w:r>
            <w:r w:rsidR="13C2EB62">
              <w:rPr/>
              <w:t>trust_institutions</w:t>
            </w:r>
            <w:r w:rsidR="13C2EB62">
              <w:rPr/>
              <w:t xml:space="preserve"> =~ </w:t>
            </w:r>
            <w:r w:rsidR="13C2EB62">
              <w:rPr/>
              <w:t>ppltrst</w:t>
            </w:r>
            <w:r w:rsidR="13C2EB62">
              <w:rPr/>
              <w:t xml:space="preserve">  </w:t>
            </w:r>
            <w:r w:rsidRPr="5C0452BA" w:rsidR="13C2EB62">
              <w:rPr>
                <w:highlight w:val="green"/>
              </w:rPr>
              <w:t>20.844</w:t>
            </w:r>
            <w:r w:rsidR="13C2EB62">
              <w:rPr/>
              <w:t xml:space="preserve">  0.242   0.242    0.112    0.112</w:t>
            </w:r>
          </w:p>
          <w:p w:rsidR="13C2EB62" w:rsidP="5C0452BA" w:rsidRDefault="13C2EB62" w14:paraId="39DF3FFB" w14:textId="630BED0A">
            <w:pPr>
              <w:pStyle w:val="Normal"/>
            </w:pPr>
            <w:r w:rsidR="13C2EB62">
              <w:rPr/>
              <w:t xml:space="preserve">44  </w:t>
            </w:r>
            <w:r w:rsidR="13C2EB62">
              <w:rPr/>
              <w:t>trust_institutions</w:t>
            </w:r>
            <w:r w:rsidR="13C2EB62">
              <w:rPr/>
              <w:t xml:space="preserve"> =~ </w:t>
            </w:r>
            <w:r w:rsidR="13C2EB62">
              <w:rPr/>
              <w:t>pplfair</w:t>
            </w:r>
            <w:r w:rsidR="13C2EB62">
              <w:rPr/>
              <w:t xml:space="preserve">  </w:t>
            </w:r>
            <w:r w:rsidRPr="5C0452BA" w:rsidR="13C2EB62">
              <w:rPr>
                <w:highlight w:val="green"/>
              </w:rPr>
              <w:t>19.103</w:t>
            </w:r>
            <w:r w:rsidR="13C2EB62">
              <w:rPr/>
              <w:t xml:space="preserve"> -0.</w:t>
            </w:r>
            <w:r w:rsidR="13C2EB62">
              <w:rPr/>
              <w:t>206  -</w:t>
            </w:r>
            <w:r w:rsidR="13C2EB62">
              <w:rPr/>
              <w:t>0.206   -0.104   -0.104</w:t>
            </w:r>
          </w:p>
          <w:p w:rsidR="13C2EB62" w:rsidP="5C0452BA" w:rsidRDefault="13C2EB62" w14:paraId="0352E865" w14:textId="6865BF21">
            <w:pPr>
              <w:pStyle w:val="Normal"/>
            </w:pPr>
            <w:r w:rsidR="13C2EB62">
              <w:rPr/>
              <w:t xml:space="preserve">58          </w:t>
            </w:r>
            <w:r w:rsidR="13C2EB62">
              <w:rPr/>
              <w:t>well_being</w:t>
            </w:r>
            <w:r w:rsidR="13C2EB62">
              <w:rPr/>
              <w:t xml:space="preserve"> =~ </w:t>
            </w:r>
            <w:r w:rsidR="13C2EB62">
              <w:rPr/>
              <w:t>trstplt</w:t>
            </w:r>
            <w:r w:rsidR="13C2EB62">
              <w:rPr/>
              <w:t xml:space="preserve">  </w:t>
            </w:r>
            <w:r w:rsidRPr="5C0452BA" w:rsidR="13C2EB62">
              <w:rPr>
                <w:highlight w:val="green"/>
              </w:rPr>
              <w:t>16.240</w:t>
            </w:r>
            <w:r w:rsidR="13C2EB62">
              <w:rPr/>
              <w:t xml:space="preserve"> -0.</w:t>
            </w:r>
            <w:r w:rsidR="13C2EB62">
              <w:rPr/>
              <w:t>117  -</w:t>
            </w:r>
            <w:r w:rsidR="13C2EB62">
              <w:rPr/>
              <w:t>0.117   -0.054   -0.054</w:t>
            </w:r>
          </w:p>
          <w:p w:rsidR="54006D3E" w:rsidP="5C0452BA" w:rsidRDefault="54006D3E" w14:paraId="16934D94" w14:textId="1B5415EA">
            <w:pPr>
              <w:pStyle w:val="Normal"/>
            </w:pPr>
            <w:r w:rsidR="54006D3E">
              <w:rPr/>
              <w:t>...</w:t>
            </w:r>
          </w:p>
          <w:p w:rsidR="54006D3E" w:rsidP="5C0452BA" w:rsidRDefault="54006D3E" w14:paraId="77424DFC" w14:textId="0B7F5BAB">
            <w:pPr>
              <w:pStyle w:val="Normal"/>
            </w:pPr>
            <w:r w:rsidR="54006D3E">
              <w:rPr/>
              <w:t>80             pplfair ~~   enjlf  29.089  0.093   0.093    0.103    0.103</w:t>
            </w:r>
          </w:p>
          <w:p w:rsidR="54006D3E" w:rsidP="5C0452BA" w:rsidRDefault="54006D3E" w14:paraId="7A14451D" w14:textId="5F476A7B">
            <w:pPr>
              <w:pStyle w:val="Normal"/>
            </w:pPr>
            <w:r w:rsidR="54006D3E">
              <w:rPr/>
              <w:t>82              pplhlp ~~ trstprl  15.508 -0.190  -0.190   -0.081   -0.081</w:t>
            </w:r>
          </w:p>
          <w:p w:rsidR="54006D3E" w:rsidP="5C0452BA" w:rsidRDefault="54006D3E" w14:paraId="358AE785" w14:textId="50FC4BB9">
            <w:pPr>
              <w:pStyle w:val="Normal"/>
            </w:pPr>
            <w:r w:rsidR="54006D3E">
              <w:rPr/>
              <w:t>84              pplhlp ~~ trstplc  30.187  0.297   0.297    0.100    0.100</w:t>
            </w:r>
          </w:p>
          <w:p w:rsidR="54006D3E" w:rsidP="5C0452BA" w:rsidRDefault="54006D3E" w14:paraId="0F728E93" w14:textId="7F58A0CD">
            <w:pPr>
              <w:pStyle w:val="Normal"/>
            </w:pPr>
            <w:r w:rsidR="54006D3E">
              <w:rPr/>
              <w:t>92             trstprl ~~ trstlgl  52.242 -0.492  -0.492   -0.210   -0.210</w:t>
            </w:r>
          </w:p>
          <w:p w:rsidR="54006D3E" w:rsidP="5C0452BA" w:rsidRDefault="54006D3E" w14:paraId="6911A66D" w14:textId="64FF9085">
            <w:pPr>
              <w:pStyle w:val="Normal"/>
            </w:pPr>
            <w:r w:rsidR="54006D3E">
              <w:rPr/>
              <w:t>93             trstprl ~~ trstplc 211.717 -0.854  -0.854   -0.326   -0.326</w:t>
            </w:r>
          </w:p>
          <w:p w:rsidR="54006D3E" w:rsidP="5C0452BA" w:rsidRDefault="54006D3E" w14:paraId="0F61A450" w14:textId="4E416ED7">
            <w:pPr>
              <w:pStyle w:val="Normal"/>
            </w:pPr>
            <w:r w:rsidR="54006D3E">
              <w:rPr/>
              <w:t>94             trstprl ~~ trstplt 559.300  1.707   1.707    0.914    0.914</w:t>
            </w:r>
          </w:p>
          <w:p w:rsidR="54006D3E" w:rsidP="5C0452BA" w:rsidRDefault="54006D3E" w14:paraId="0BAF6E99" w14:textId="3F680287">
            <w:pPr>
              <w:pStyle w:val="Normal"/>
            </w:pPr>
            <w:r w:rsidR="54006D3E">
              <w:rPr/>
              <w:t>101            trstlgl ~~ trstplc 478.146  1.275   1.275    0.430    0.430</w:t>
            </w:r>
          </w:p>
          <w:p w:rsidR="54006D3E" w:rsidP="5C0452BA" w:rsidRDefault="54006D3E" w14:paraId="22CE605F" w14:textId="1F1F68C4">
            <w:pPr>
              <w:pStyle w:val="Normal"/>
            </w:pPr>
            <w:r w:rsidR="54006D3E">
              <w:rPr/>
              <w:t xml:space="preserve">102            </w:t>
            </w:r>
            <w:r w:rsidR="54006D3E">
              <w:rPr/>
              <w:t>trstlgl</w:t>
            </w:r>
            <w:r w:rsidR="54006D3E">
              <w:rPr/>
              <w:t xml:space="preserve"> ~~ </w:t>
            </w:r>
            <w:r w:rsidR="54006D3E">
              <w:rPr/>
              <w:t>trstplt</w:t>
            </w:r>
            <w:r w:rsidR="54006D3E">
              <w:rPr/>
              <w:t xml:space="preserve"> 168.787 -0.</w:t>
            </w:r>
            <w:r w:rsidR="54006D3E">
              <w:rPr/>
              <w:t>834  -</w:t>
            </w:r>
            <w:r w:rsidR="54006D3E">
              <w:rPr/>
              <w:t>0.834   -0.395   -0.395</w:t>
            </w:r>
          </w:p>
          <w:p w:rsidR="54006D3E" w:rsidP="5C0452BA" w:rsidRDefault="54006D3E" w14:paraId="7F623B2C" w14:textId="6ED26BEF">
            <w:pPr>
              <w:pStyle w:val="Normal"/>
            </w:pPr>
            <w:r w:rsidR="54006D3E">
              <w:rPr/>
              <w:t>109            trstplc ~~ trstplt  73.909 -0.471  -0.471   -0.199   -0.199</w:t>
            </w:r>
          </w:p>
          <w:p w:rsidR="361747BB" w:rsidP="5C0452BA" w:rsidRDefault="361747BB" w14:paraId="18915E39" w14:textId="6C847FA6">
            <w:pPr>
              <w:pStyle w:val="Normal"/>
            </w:pPr>
            <w:r w:rsidR="361747BB">
              <w:rPr/>
              <w:t>122             fltdpr ~~   fltsd 153.517  0.068   0.068    0.255    0.255</w:t>
            </w:r>
          </w:p>
          <w:p w:rsidR="361747BB" w:rsidP="5C0452BA" w:rsidRDefault="361747BB" w14:paraId="1DAACAC2" w14:textId="0E9D3C48">
            <w:pPr>
              <w:pStyle w:val="Normal"/>
            </w:pPr>
            <w:r w:rsidR="361747BB">
              <w:rPr/>
              <w:t>123             fltdpr ~~  fltanx  50.754  0.045   0.045    0.137    0.137</w:t>
            </w:r>
          </w:p>
          <w:p w:rsidR="361747BB" w:rsidP="5C0452BA" w:rsidRDefault="361747BB" w14:paraId="4608432E" w14:textId="1303290D">
            <w:pPr>
              <w:pStyle w:val="Normal"/>
            </w:pPr>
            <w:r w:rsidR="361747BB">
              <w:rPr/>
              <w:t>124             fltdpr ~~   wrhpp  62.404 -0.051  -0.051   -0.173   -0.173</w:t>
            </w:r>
          </w:p>
          <w:p w:rsidR="361747BB" w:rsidP="5C0452BA" w:rsidRDefault="361747BB" w14:paraId="1B08E650" w14:textId="4A792EB4">
            <w:pPr>
              <w:pStyle w:val="Normal"/>
            </w:pPr>
            <w:r w:rsidR="361747BB">
              <w:rPr/>
              <w:t>125             fltdpr ~~   enjlf  68.018 -0.054  -0.054   -0.171   -0.171</w:t>
            </w:r>
          </w:p>
          <w:p w:rsidR="361747BB" w:rsidP="5C0452BA" w:rsidRDefault="361747BB" w14:paraId="0BEF5605" w14:textId="4BC89EE1">
            <w:pPr>
              <w:pStyle w:val="Normal"/>
            </w:pPr>
            <w:r w:rsidR="361747BB">
              <w:rPr/>
              <w:t>127              fltsd ~~  fltanx 128.133  0.068   0.068    0.219    0.219</w:t>
            </w:r>
          </w:p>
          <w:p w:rsidR="361747BB" w:rsidP="5C0452BA" w:rsidRDefault="361747BB" w14:paraId="224092DE" w14:textId="0A99745C">
            <w:pPr>
              <w:pStyle w:val="Normal"/>
            </w:pPr>
            <w:r w:rsidR="361747BB">
              <w:rPr/>
              <w:t>128              fltsd ~~   wrhpp  57.439 -0.047  -0.047   -0.168   -0.168</w:t>
            </w:r>
          </w:p>
          <w:p w:rsidR="361747BB" w:rsidP="5C0452BA" w:rsidRDefault="361747BB" w14:paraId="609A9027" w14:textId="08844A01">
            <w:pPr>
              <w:pStyle w:val="Normal"/>
            </w:pPr>
            <w:r w:rsidR="361747BB">
              <w:rPr/>
              <w:t>129              fltsd ~~   enjlf  86.209 -0.058  -0.058   -0.194   -0.194</w:t>
            </w:r>
          </w:p>
          <w:p w:rsidR="361747BB" w:rsidP="5C0452BA" w:rsidRDefault="361747BB" w14:paraId="679BBD63" w14:textId="12304743">
            <w:pPr>
              <w:pStyle w:val="Normal"/>
            </w:pPr>
            <w:r w:rsidR="361747BB">
              <w:rPr/>
              <w:t>130              fltsd ~~ fltpcfl  23.523 -0.033  -0.033   -0.094   -0.094</w:t>
            </w:r>
          </w:p>
          <w:p w:rsidR="361747BB" w:rsidP="5C0452BA" w:rsidRDefault="361747BB" w14:paraId="3ABE6C22" w14:textId="398B8690">
            <w:pPr>
              <w:pStyle w:val="Normal"/>
            </w:pPr>
            <w:r w:rsidR="361747BB">
              <w:rPr/>
              <w:t>131             fltanx ~~   wrhpp 114.875 -0.075  -0.075   -0.219   -0.219</w:t>
            </w:r>
          </w:p>
          <w:p w:rsidR="361747BB" w:rsidP="5C0452BA" w:rsidRDefault="361747BB" w14:paraId="6B5C5270" w14:textId="4415DE28">
            <w:pPr>
              <w:pStyle w:val="Normal"/>
            </w:pPr>
            <w:r w:rsidR="361747BB">
              <w:rPr/>
              <w:t>132             fltanx ~~   enjlf 150.356 -0.088  -0.088   -0.239   -0.239</w:t>
            </w:r>
          </w:p>
          <w:p w:rsidR="361747BB" w:rsidP="5C0452BA" w:rsidRDefault="361747BB" w14:paraId="083BFB0A" w14:textId="42134800">
            <w:pPr>
              <w:pStyle w:val="Normal"/>
            </w:pPr>
            <w:r w:rsidR="361747BB">
              <w:rPr/>
              <w:t>133             fltanx ~~ fltpcfl  33.002  0.045   0.045    0.105    0.105</w:t>
            </w:r>
          </w:p>
          <w:p w:rsidR="361747BB" w:rsidP="5C0452BA" w:rsidRDefault="361747BB" w14:paraId="1B3DC79F" w14:textId="78CC3C7A">
            <w:pPr>
              <w:pStyle w:val="Normal"/>
            </w:pPr>
            <w:r w:rsidR="361747BB">
              <w:rPr/>
              <w:t xml:space="preserve">134              </w:t>
            </w:r>
            <w:r w:rsidR="361747BB">
              <w:rPr/>
              <w:t>wrhpp</w:t>
            </w:r>
            <w:r w:rsidR="361747BB">
              <w:rPr/>
              <w:t xml:space="preserve"> ~~   </w:t>
            </w:r>
            <w:r w:rsidR="361747BB">
              <w:rPr/>
              <w:t>enjlf</w:t>
            </w:r>
            <w:r w:rsidR="361747BB">
              <w:rPr/>
              <w:t xml:space="preserve"> </w:t>
            </w:r>
            <w:r w:rsidR="361747BB">
              <w:rPr/>
              <w:t>612.318  0.182</w:t>
            </w:r>
            <w:r w:rsidR="361747BB">
              <w:rPr/>
              <w:t xml:space="preserve">   0.182    0.553    0.553</w:t>
            </w:r>
          </w:p>
        </w:tc>
      </w:tr>
    </w:tbl>
    <w:p w:rsidR="54BBCEAC" w:rsidP="5C0452BA" w:rsidRDefault="54BBCEAC" w14:paraId="450D6AED" w14:textId="617810DC">
      <w:pPr>
        <w:pStyle w:val="Normal"/>
      </w:pPr>
      <w:r w:rsidR="54BBCEAC">
        <w:rPr/>
        <w:t xml:space="preserve">We can see that  </w:t>
      </w:r>
      <w:r w:rsidR="54BBCEAC">
        <w:rPr/>
        <w:t>trstplc</w:t>
      </w:r>
      <w:r w:rsidR="54BBCEAC">
        <w:rPr/>
        <w:t xml:space="preserve"> also have </w:t>
      </w:r>
      <w:r w:rsidR="54BBCEAC">
        <w:rPr/>
        <w:t>component</w:t>
      </w:r>
      <w:r w:rsidR="54BBCEAC">
        <w:rPr/>
        <w:t xml:space="preserve"> in </w:t>
      </w:r>
      <w:r w:rsidR="54BBCEAC">
        <w:rPr/>
        <w:t>social_trust</w:t>
      </w:r>
      <w:r w:rsidR="54BBCEAC">
        <w:rPr/>
        <w:t xml:space="preserve">, not just </w:t>
      </w:r>
      <w:r w:rsidR="54BBCEAC">
        <w:rPr/>
        <w:t>trust_institution</w:t>
      </w:r>
      <w:r w:rsidR="062B98B3">
        <w:rPr/>
        <w:t xml:space="preserve">; </w:t>
      </w:r>
      <w:r w:rsidR="54BBCEAC">
        <w:rPr/>
        <w:t xml:space="preserve"> </w:t>
      </w:r>
      <w:r w:rsidR="54BBCEAC">
        <w:rPr/>
        <w:t>Ppltrst</w:t>
      </w:r>
      <w:r w:rsidR="54BBCEAC">
        <w:rPr/>
        <w:t xml:space="preserve"> and </w:t>
      </w:r>
      <w:r w:rsidR="54BBCEAC">
        <w:rPr/>
        <w:t>pplfair</w:t>
      </w:r>
      <w:r w:rsidR="54BBCEAC">
        <w:rPr/>
        <w:t xml:space="preserve"> also have </w:t>
      </w:r>
      <w:r w:rsidR="54BBCEAC">
        <w:rPr/>
        <w:t>component</w:t>
      </w:r>
      <w:r w:rsidR="54BBCEAC">
        <w:rPr/>
        <w:t xml:space="preserve"> in </w:t>
      </w:r>
      <w:r w:rsidR="54BBCEAC">
        <w:rPr/>
        <w:t>trust_institution</w:t>
      </w:r>
      <w:r w:rsidR="21A767CA">
        <w:rPr/>
        <w:t xml:space="preserve">; </w:t>
      </w:r>
      <w:r w:rsidR="54BBCEAC">
        <w:rPr/>
        <w:t>Trstplt</w:t>
      </w:r>
      <w:r w:rsidR="54BBCEAC">
        <w:rPr/>
        <w:t xml:space="preserve"> also </w:t>
      </w:r>
      <w:r w:rsidR="54BBCEAC">
        <w:rPr/>
        <w:t>have</w:t>
      </w:r>
      <w:r w:rsidR="54BBCEAC">
        <w:rPr/>
        <w:t xml:space="preserve"> </w:t>
      </w:r>
      <w:r w:rsidR="54BBCEAC">
        <w:rPr/>
        <w:t>component</w:t>
      </w:r>
      <w:r w:rsidR="54BBCEAC">
        <w:rPr/>
        <w:t xml:space="preserve"> in </w:t>
      </w:r>
      <w:r w:rsidR="54BBCEAC">
        <w:rPr/>
        <w:t>well_being</w:t>
      </w:r>
      <w:r w:rsidR="54BBCEAC">
        <w:rPr/>
        <w:t>.</w:t>
      </w:r>
    </w:p>
    <w:p w:rsidR="54BBCEAC" w:rsidP="5C0452BA" w:rsidRDefault="54BBCEAC" w14:paraId="7B269EAC" w14:textId="605B286F">
      <w:pPr>
        <w:pStyle w:val="Normal"/>
      </w:pPr>
      <w:r w:rsidR="54BBCEAC">
        <w:rPr/>
        <w:t>Adding those relationships will improve chi square goodness of fit.</w:t>
      </w:r>
    </w:p>
    <w:p w:rsidR="5C0452BA" w:rsidP="5C0452BA" w:rsidRDefault="5C0452BA" w14:paraId="1CE5EA76" w14:textId="0018F861">
      <w:pPr>
        <w:pStyle w:val="Normal"/>
      </w:pPr>
    </w:p>
    <w:p w:rsidR="5C0452BA" w:rsidP="5C0452BA" w:rsidRDefault="5C0452BA" w14:paraId="4FD4968B" w14:textId="00A27931">
      <w:pPr>
        <w:pStyle w:val="Normal"/>
      </w:pPr>
    </w:p>
    <w:p w:rsidR="20B18114" w:rsidP="5C0452BA" w:rsidRDefault="20B18114" w14:paraId="0A758DDE" w14:textId="0F6E97F1">
      <w:pPr>
        <w:pStyle w:val="Heading1"/>
      </w:pPr>
      <w:r w:rsidR="20B18114">
        <w:rPr/>
        <w:t>Question C</w:t>
      </w:r>
    </w:p>
    <w:p w:rsidR="4982E661" w:rsidP="5C0452BA" w:rsidRDefault="4982E661" w14:paraId="4A753AEB" w14:textId="20A10A73">
      <w:pPr>
        <w:pStyle w:val="Heading1"/>
      </w:pPr>
      <w:r w:rsidR="4982E661">
        <w:rPr/>
        <w:t>Question D</w:t>
      </w:r>
    </w:p>
    <w:tbl>
      <w:tblPr>
        <w:tblStyle w:val="TableGrid"/>
        <w:tblW w:w="0" w:type="auto"/>
        <w:tblLayout w:type="fixed"/>
        <w:tblLook w:val="06A0" w:firstRow="1" w:lastRow="0" w:firstColumn="1" w:lastColumn="0" w:noHBand="1" w:noVBand="1"/>
      </w:tblPr>
      <w:tblGrid>
        <w:gridCol w:w="9360"/>
      </w:tblGrid>
      <w:tr w:rsidR="5C0452BA" w:rsidTr="5C0452BA" w14:paraId="0B090BAA">
        <w:trPr>
          <w:trHeight w:val="300"/>
        </w:trPr>
        <w:tc>
          <w:tcPr>
            <w:tcW w:w="9360" w:type="dxa"/>
            <w:tcMar/>
          </w:tcPr>
          <w:p w:rsidR="6E5A51F5" w:rsidP="5C0452BA" w:rsidRDefault="6E5A51F5" w14:paraId="63D1E3B8" w14:textId="6E9FEB8F">
            <w:pPr>
              <w:pStyle w:val="Normal"/>
            </w:pPr>
            <w:r w:rsidR="6E5A51F5">
              <w:rPr/>
              <w:t>#standardize variables</w:t>
            </w:r>
          </w:p>
          <w:p w:rsidR="6E5A51F5" w:rsidP="5C0452BA" w:rsidRDefault="6E5A51F5" w14:paraId="2C1C3831" w14:textId="173BA151">
            <w:pPr>
              <w:pStyle w:val="Normal"/>
            </w:pPr>
            <w:r w:rsidR="6E5A51F5">
              <w:rPr/>
              <w:t>sess&lt;-ess</w:t>
            </w:r>
          </w:p>
          <w:p w:rsidR="6E5A51F5" w:rsidP="5C0452BA" w:rsidRDefault="6E5A51F5" w14:paraId="245447A7" w14:textId="512851C6">
            <w:pPr>
              <w:pStyle w:val="Normal"/>
            </w:pPr>
            <w:r w:rsidR="6E5A51F5">
              <w:rPr/>
              <w:t>sess[,2:14]&lt;-scale(ess[,2:14],center=TRUE,scale=TRUE)</w:t>
            </w:r>
          </w:p>
          <w:p w:rsidR="6E5A51F5" w:rsidP="5C0452BA" w:rsidRDefault="6E5A51F5" w14:paraId="6DA6A3B8" w14:textId="1BE785A5">
            <w:pPr>
              <w:pStyle w:val="Normal"/>
            </w:pPr>
            <w:r w:rsidR="6E5A51F5">
              <w:rPr/>
              <w:t>head(sess)</w:t>
            </w:r>
          </w:p>
          <w:p w:rsidR="6E5A51F5" w:rsidP="5C0452BA" w:rsidRDefault="6E5A51F5" w14:paraId="2AA26AEA" w14:textId="4307AE20">
            <w:pPr>
              <w:pStyle w:val="Normal"/>
            </w:pPr>
            <w:r w:rsidR="6E5A51F5">
              <w:rPr/>
              <w:t xml:space="preserve"> </w:t>
            </w:r>
          </w:p>
          <w:p w:rsidR="6E5A51F5" w:rsidP="5C0452BA" w:rsidRDefault="6E5A51F5" w14:paraId="66F6F322" w14:textId="7F3BD51F">
            <w:pPr>
              <w:pStyle w:val="Normal"/>
            </w:pPr>
            <w:r w:rsidR="6E5A51F5">
              <w:rPr/>
              <w:t>#conduct canonical correlation analysis</w:t>
            </w:r>
          </w:p>
          <w:p w:rsidR="6E5A51F5" w:rsidP="5C0452BA" w:rsidRDefault="6E5A51F5" w14:paraId="419C757D" w14:textId="1666FABC">
            <w:pPr>
              <w:pStyle w:val="Normal"/>
            </w:pPr>
            <w:r w:rsidR="6E5A51F5">
              <w:rPr/>
              <w:t>cancor.sess &lt;- cancor(cbind(fltdpr, fltsd, fltanx, wrhpp, enjlf, fltpcfl)</w:t>
            </w:r>
          </w:p>
          <w:p w:rsidR="6E5A51F5" w:rsidP="5C0452BA" w:rsidRDefault="6E5A51F5" w14:paraId="127BC419" w14:textId="0EAB2245">
            <w:pPr>
              <w:pStyle w:val="Normal"/>
            </w:pPr>
            <w:r w:rsidR="6E5A51F5">
              <w:rPr/>
              <w:t xml:space="preserve">                     ~ppltrst+pplfair+pplhlp+trstprl+trstlgl+trstplc+trstplt, </w:t>
            </w:r>
          </w:p>
          <w:p w:rsidR="6E5A51F5" w:rsidP="5C0452BA" w:rsidRDefault="6E5A51F5" w14:paraId="5C18C9B6" w14:textId="30EDEC5E">
            <w:pPr>
              <w:pStyle w:val="Normal"/>
            </w:pPr>
            <w:r w:rsidR="6E5A51F5">
              <w:rPr/>
              <w:t xml:space="preserve">                     data=sess)</w:t>
            </w:r>
          </w:p>
          <w:p w:rsidR="6E5A51F5" w:rsidP="5C0452BA" w:rsidRDefault="6E5A51F5" w14:paraId="499329F8" w14:textId="2F6872DA">
            <w:pPr>
              <w:pStyle w:val="Normal"/>
            </w:pPr>
            <w:r w:rsidR="6E5A51F5">
              <w:rPr/>
              <w:t xml:space="preserve"> </w:t>
            </w:r>
          </w:p>
          <w:p w:rsidR="6E5A51F5" w:rsidP="5C0452BA" w:rsidRDefault="6E5A51F5" w14:paraId="36E454E2" w14:textId="099093CF">
            <w:pPr>
              <w:pStyle w:val="Normal"/>
            </w:pPr>
            <w:r w:rsidR="6E5A51F5">
              <w:rPr/>
              <w:t>#print summary result</w:t>
            </w:r>
          </w:p>
          <w:p w:rsidR="6E5A51F5" w:rsidP="5C0452BA" w:rsidRDefault="6E5A51F5" w14:paraId="0A2207FD" w14:textId="521A84E1">
            <w:pPr>
              <w:pStyle w:val="Normal"/>
            </w:pPr>
            <w:r w:rsidR="6E5A51F5">
              <w:rPr/>
              <w:t>summary(cancor.sess)</w:t>
            </w:r>
          </w:p>
          <w:p w:rsidR="6E5A51F5" w:rsidP="5C0452BA" w:rsidRDefault="6E5A51F5" w14:paraId="1B4AD65C" w14:textId="47139539">
            <w:pPr>
              <w:pStyle w:val="Normal"/>
            </w:pPr>
            <w:r w:rsidR="6E5A51F5">
              <w:rPr/>
              <w:t xml:space="preserve"> </w:t>
            </w:r>
          </w:p>
          <w:p w:rsidR="6E5A51F5" w:rsidP="5C0452BA" w:rsidRDefault="6E5A51F5" w14:paraId="6DA73901" w14:textId="51390A1C">
            <w:pPr>
              <w:pStyle w:val="Normal"/>
            </w:pPr>
            <w:r w:rsidR="6E5A51F5">
              <w:rPr/>
              <w:t>#print canonical loadings</w:t>
            </w:r>
          </w:p>
          <w:p w:rsidR="6E5A51F5" w:rsidP="5C0452BA" w:rsidRDefault="6E5A51F5" w14:paraId="75E32E6A" w14:textId="59C93883">
            <w:pPr>
              <w:pStyle w:val="Normal"/>
            </w:pPr>
            <w:r w:rsidR="6E5A51F5">
              <w:rPr/>
              <w:t>cancor.sess$structure$X.xscores</w:t>
            </w:r>
          </w:p>
          <w:p w:rsidR="6E5A51F5" w:rsidP="5C0452BA" w:rsidRDefault="6E5A51F5" w14:paraId="16F0DDEB" w14:textId="4558A807">
            <w:pPr>
              <w:pStyle w:val="Normal"/>
            </w:pPr>
            <w:r w:rsidR="6E5A51F5">
              <w:rPr/>
              <w:t>cancor.sess$structure$Y.yscores</w:t>
            </w:r>
          </w:p>
          <w:p w:rsidR="6E5A51F5" w:rsidP="5C0452BA" w:rsidRDefault="6E5A51F5" w14:paraId="4AEED975" w14:textId="37FEB4DD">
            <w:pPr>
              <w:pStyle w:val="Normal"/>
            </w:pPr>
            <w:r w:rsidR="6E5A51F5">
              <w:rPr/>
              <w:t xml:space="preserve"> </w:t>
            </w:r>
          </w:p>
          <w:p w:rsidR="6E5A51F5" w:rsidP="5C0452BA" w:rsidRDefault="6E5A51F5" w14:paraId="38E8438E" w14:textId="3999CDAE">
            <w:pPr>
              <w:pStyle w:val="Normal"/>
            </w:pPr>
            <w:r w:rsidR="6E5A51F5">
              <w:rPr/>
              <w:t>#print redundancies (this tells us how much variance in Y is explained by X)</w:t>
            </w:r>
          </w:p>
          <w:p w:rsidR="6E5A51F5" w:rsidP="5C0452BA" w:rsidRDefault="6E5A51F5" w14:paraId="32100B08" w14:textId="6F9E42D4">
            <w:pPr>
              <w:pStyle w:val="Normal"/>
            </w:pPr>
            <w:r w:rsidR="6E5A51F5">
              <w:rPr/>
              <w:t>redu &lt;- redundancy(cancor.sess)</w:t>
            </w:r>
          </w:p>
          <w:p w:rsidR="6E5A51F5" w:rsidP="5C0452BA" w:rsidRDefault="6E5A51F5" w14:paraId="7E3E933B" w14:textId="1003E17A">
            <w:pPr>
              <w:pStyle w:val="Normal"/>
            </w:pPr>
            <w:r w:rsidR="6E5A51F5">
              <w:rPr/>
              <w:t>round(redu$Xcan.redun, 3)</w:t>
            </w:r>
          </w:p>
          <w:p w:rsidR="6E5A51F5" w:rsidP="5C0452BA" w:rsidRDefault="6E5A51F5" w14:paraId="1EA7096B" w14:textId="1B256A6B">
            <w:pPr>
              <w:pStyle w:val="Normal"/>
            </w:pPr>
            <w:r w:rsidR="6E5A51F5">
              <w:rPr/>
              <w:t>round(redu$Ycan.redun, 3)</w:t>
            </w:r>
          </w:p>
        </w:tc>
      </w:tr>
    </w:tbl>
    <w:tbl>
      <w:tblPr>
        <w:tblStyle w:val="TableGrid"/>
        <w:tblW w:w="0" w:type="auto"/>
        <w:tblLayout w:type="fixed"/>
        <w:tblLook w:val="06A0" w:firstRow="1" w:lastRow="0" w:firstColumn="1" w:lastColumn="0" w:noHBand="1" w:noVBand="1"/>
      </w:tblPr>
      <w:tblGrid>
        <w:gridCol w:w="9360"/>
      </w:tblGrid>
      <w:tr w:rsidR="5C0452BA" w:rsidTr="5C0452BA" w14:paraId="28593307">
        <w:trPr>
          <w:trHeight w:val="300"/>
        </w:trPr>
        <w:tc>
          <w:tcPr>
            <w:tcW w:w="9360" w:type="dxa"/>
            <w:tcMar/>
          </w:tcPr>
          <w:p w:rsidR="0E7EC359" w:rsidP="5C0452BA" w:rsidRDefault="0E7EC359" w14:paraId="05210465" w14:textId="4E3FAB97">
            <w:pPr>
              <w:pStyle w:val="Normal"/>
            </w:pPr>
            <w:r w:rsidR="0E7EC359">
              <w:rPr/>
              <w:t>&gt; summary(cancor.sess)</w:t>
            </w:r>
          </w:p>
          <w:p w:rsidR="0E7EC359" w:rsidP="5C0452BA" w:rsidRDefault="0E7EC359" w14:paraId="2765C711" w14:textId="15AE70AC">
            <w:pPr>
              <w:pStyle w:val="Normal"/>
            </w:pPr>
            <w:r w:rsidR="0E7EC359">
              <w:rPr/>
              <w:t xml:space="preserve"> </w:t>
            </w:r>
          </w:p>
          <w:p w:rsidR="0E7EC359" w:rsidP="5C0452BA" w:rsidRDefault="0E7EC359" w14:paraId="46A5D61A" w14:textId="69E3FFA7">
            <w:pPr>
              <w:pStyle w:val="Normal"/>
            </w:pPr>
            <w:r w:rsidR="0E7EC359">
              <w:rPr/>
              <w:t>Canonical correlation analysis of:</w:t>
            </w:r>
          </w:p>
          <w:p w:rsidR="0E7EC359" w:rsidP="5C0452BA" w:rsidRDefault="0E7EC359" w14:paraId="5E73C275" w14:textId="54CD4235">
            <w:pPr>
              <w:pStyle w:val="Normal"/>
            </w:pPr>
            <w:r w:rsidR="0E7EC359">
              <w:rPr/>
              <w:t xml:space="preserve"> 7   X  variables:  ppltrst, pplfair, pplhlp, trstprl, trstlgl, trstplc, trstplt </w:t>
            </w:r>
          </w:p>
          <w:p w:rsidR="0E7EC359" w:rsidP="5C0452BA" w:rsidRDefault="0E7EC359" w14:paraId="69C38272" w14:textId="5097DB7D">
            <w:pPr>
              <w:pStyle w:val="Normal"/>
            </w:pPr>
            <w:r w:rsidR="0E7EC359">
              <w:rPr/>
              <w:t xml:space="preserve">  with</w:t>
            </w:r>
            <w:r>
              <w:tab/>
            </w:r>
            <w:r w:rsidR="0E7EC359">
              <w:rPr/>
              <w:t xml:space="preserve"> 6   Y  variables:  fltdpr, fltsd, fltanx, wrhpp, enjlf, fltpcfl </w:t>
            </w:r>
          </w:p>
          <w:p w:rsidR="0E7EC359" w:rsidP="5C0452BA" w:rsidRDefault="0E7EC359" w14:paraId="26E58071" w14:textId="1BF4422A">
            <w:pPr>
              <w:pStyle w:val="Normal"/>
            </w:pPr>
            <w:r w:rsidR="0E7EC359">
              <w:rPr/>
              <w:t xml:space="preserve"> </w:t>
            </w:r>
          </w:p>
          <w:p w:rsidR="0E7EC359" w:rsidP="5C0452BA" w:rsidRDefault="0E7EC359" w14:paraId="2566DF76" w14:textId="49903DCB">
            <w:pPr>
              <w:pStyle w:val="Normal"/>
            </w:pPr>
            <w:r w:rsidR="0E7EC359">
              <w:rPr/>
              <w:t xml:space="preserve">      CanR    CanRSQ     Eigen  percent    cum                          scree</w:t>
            </w:r>
          </w:p>
          <w:p w:rsidR="0E7EC359" w:rsidP="5C0452BA" w:rsidRDefault="0E7EC359" w14:paraId="240DCDCA" w14:textId="54BB7B4E">
            <w:pPr>
              <w:pStyle w:val="Normal"/>
            </w:pPr>
            <w:r w:rsidR="0E7EC359">
              <w:rPr/>
              <w:t>1 0.242629 5.887e-02 6.255e-02 77.37503  77.38 ******************************</w:t>
            </w:r>
          </w:p>
          <w:p w:rsidR="0E7EC359" w:rsidP="5C0452BA" w:rsidRDefault="0E7EC359" w14:paraId="1E3B290E" w14:textId="6E65B008">
            <w:pPr>
              <w:pStyle w:val="Normal"/>
            </w:pPr>
            <w:r w:rsidR="0E7EC359">
              <w:rPr/>
              <w:t xml:space="preserve">2 0.110279 1.216e-02 1.231e-02 15.22875  92.60 ******                        </w:t>
            </w:r>
          </w:p>
          <w:p w:rsidR="0E7EC359" w:rsidP="5C0452BA" w:rsidRDefault="0E7EC359" w14:paraId="21EAFAF9" w14:textId="6C0C46AB">
            <w:pPr>
              <w:pStyle w:val="Normal"/>
            </w:pPr>
            <w:r w:rsidR="0E7EC359">
              <w:rPr/>
              <w:t xml:space="preserve">3 0.063206 3.995e-03 4.011e-03  4.96159  97.57 **                            </w:t>
            </w:r>
          </w:p>
          <w:p w:rsidR="0E7EC359" w:rsidP="5C0452BA" w:rsidRDefault="0E7EC359" w14:paraId="194E029B" w14:textId="4994ECD2">
            <w:pPr>
              <w:pStyle w:val="Normal"/>
            </w:pPr>
            <w:r w:rsidR="0E7EC359">
              <w:rPr/>
              <w:t xml:space="preserve">4 0.041142 1.693e-03 1.696e-03  2.09741  99.66 *                             </w:t>
            </w:r>
          </w:p>
          <w:p w:rsidR="0E7EC359" w:rsidP="5C0452BA" w:rsidRDefault="0E7EC359" w14:paraId="3D486DEE" w14:textId="71DF1B6D">
            <w:pPr>
              <w:pStyle w:val="Normal"/>
            </w:pPr>
            <w:r w:rsidR="0E7EC359">
              <w:rPr/>
              <w:t xml:space="preserve">5 0.016167 2.614e-04 2.614e-04  0.32339  99.99                               </w:t>
            </w:r>
          </w:p>
          <w:p w:rsidR="0E7EC359" w:rsidP="5C0452BA" w:rsidRDefault="0E7EC359" w14:paraId="13CCE7A0" w14:textId="703E80EB">
            <w:pPr>
              <w:pStyle w:val="Normal"/>
            </w:pPr>
            <w:r w:rsidR="0E7EC359">
              <w:rPr/>
              <w:t xml:space="preserve">6 0.003343 1.118e-05 </w:t>
            </w:r>
            <w:r w:rsidR="0E7EC359">
              <w:rPr/>
              <w:t>1.118e-05</w:t>
            </w:r>
            <w:r w:rsidR="0E7EC359">
              <w:rPr/>
              <w:t xml:space="preserve">  0.01383 100.00                               </w:t>
            </w:r>
          </w:p>
        </w:tc>
      </w:tr>
    </w:tbl>
    <w:p w:rsidR="00D66A59" w:rsidP="5C0452BA" w:rsidRDefault="00D66A59" w14:paraId="36C2DAEB" w14:textId="0FBFD97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43BA7AD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It seems that u only accounts for only a small </w:t>
      </w:r>
      <w:r w:rsidRPr="5C0452BA" w:rsidR="43BA7AD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portion</w:t>
      </w:r>
      <w:r w:rsidRPr="5C0452BA" w:rsidR="43BA7AD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of variance in t.</w:t>
      </w:r>
    </w:p>
    <w:p w:rsidR="00D66A59" w:rsidP="40068457" w:rsidRDefault="00D66A59" w14:paraId="5276BF93" w14:textId="28794A8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5C0452BA" w:rsidRDefault="00D66A59" w14:paraId="5BE0C668" w14:textId="5AF7FCB5">
      <w:pPr>
        <w:spacing w:before="0" w:beforeAutospacing="off" w:after="0" w:afterAutospacing="off"/>
      </w:pPr>
    </w:p>
    <w:p w:rsidR="00D66A59" w:rsidP="5C0452BA" w:rsidRDefault="00D66A59" w14:paraId="27C0764E" w14:textId="2110F4D8">
      <w:pPr>
        <w:spacing w:before="0" w:beforeAutospacing="off" w:after="0" w:afterAutospacing="off"/>
      </w:pPr>
    </w:p>
    <w:p w:rsidR="00D66A59" w:rsidP="5C0452BA" w:rsidRDefault="00D66A59" w14:paraId="276976EC" w14:textId="43D32283">
      <w:pPr>
        <w:spacing w:before="0" w:beforeAutospacing="off" w:after="0" w:afterAutospacing="off"/>
      </w:pPr>
    </w:p>
    <w:p w:rsidR="00D66A59" w:rsidP="5C0452BA" w:rsidRDefault="00D66A59" w14:paraId="376CC04C" w14:textId="7664FFA4">
      <w:pPr>
        <w:spacing w:before="0" w:beforeAutospacing="off" w:after="0" w:afterAutospacing="off"/>
      </w:pPr>
    </w:p>
    <w:p w:rsidR="00D66A59" w:rsidP="5C0452BA" w:rsidRDefault="00D66A59" w14:paraId="004FFAEC" w14:textId="07ACD590">
      <w:pPr>
        <w:spacing w:before="0" w:beforeAutospacing="off" w:after="0" w:afterAutospacing="off"/>
        <w:rPr>
          <w:rFonts w:ascii="Calibri" w:hAnsi="Calibri" w:eastAsia="Calibri" w:cs="Calibri"/>
          <w:noProof w:val="0"/>
          <w:sz w:val="24"/>
          <w:szCs w:val="24"/>
          <w:lang w:val="en-US"/>
        </w:rPr>
      </w:pPr>
      <w:r w:rsidRPr="5C0452BA" w:rsidR="0E7EC359">
        <w:rPr>
          <w:rFonts w:ascii="Calibri" w:hAnsi="Calibri" w:eastAsia="Calibri" w:cs="Calibri"/>
          <w:noProof w:val="0"/>
          <w:sz w:val="24"/>
          <w:szCs w:val="24"/>
          <w:lang w:val="en-US"/>
        </w:rPr>
        <w:t>Discuss the results of the canonical correlation analysis. How many canonical correlations are significant?</w:t>
      </w:r>
    </w:p>
    <w:p w:rsidR="00D66A59" w:rsidP="5C0452BA" w:rsidRDefault="00D66A59" w14:paraId="75299FE0" w14:textId="5879B37F">
      <w:pPr>
        <w:spacing w:before="0" w:beforeAutospacing="off" w:after="0" w:afterAutospacing="off"/>
      </w:pPr>
    </w:p>
    <w:p w:rsidR="00D66A59" w:rsidP="5C0452BA" w:rsidRDefault="00D66A59" w14:paraId="0C79F7F7" w14:textId="701A9508">
      <w:pPr>
        <w:spacing w:before="0" w:beforeAutospacing="off" w:after="0" w:afterAutospacing="off"/>
      </w:pPr>
    </w:p>
    <w:p w:rsidR="00D66A59" w:rsidP="5C0452BA" w:rsidRDefault="00D66A59" w14:paraId="6868C480" w14:textId="03A66E16">
      <w:pPr>
        <w:spacing w:before="0" w:beforeAutospacing="off" w:after="0" w:afterAutospacing="off"/>
      </w:pPr>
    </w:p>
    <w:p w:rsidR="00D66A59" w:rsidP="5C0452BA" w:rsidRDefault="00D66A59" w14:paraId="475DC368" w14:textId="015E55EF">
      <w:pPr>
        <w:pStyle w:val="Normal"/>
        <w:spacing w:before="0" w:beforeAutospacing="off" w:after="0" w:afterAutospacing="off"/>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9360"/>
      </w:tblGrid>
      <w:tr w:rsidR="5C0452BA" w:rsidTr="5C0452BA" w14:paraId="2234CD80">
        <w:trPr>
          <w:trHeight w:val="300"/>
        </w:trPr>
        <w:tc>
          <w:tcPr>
            <w:tcW w:w="9360" w:type="dxa"/>
            <w:tcMar/>
          </w:tcPr>
          <w:p w:rsidR="0E7EC359" w:rsidP="5C0452BA" w:rsidRDefault="0E7EC359" w14:paraId="01463E5E" w14:textId="130EFA62">
            <w:pPr>
              <w:pStyle w:val="Normal"/>
            </w:pPr>
            <w:r w:rsidR="0E7EC359">
              <w:rPr/>
              <w:t xml:space="preserve">Test of H0: The canonical correlations in the </w:t>
            </w:r>
          </w:p>
          <w:p w:rsidR="0E7EC359" w:rsidP="5C0452BA" w:rsidRDefault="0E7EC359" w14:paraId="123A90B9" w14:textId="6DED922B">
            <w:pPr>
              <w:pStyle w:val="Normal"/>
            </w:pPr>
            <w:r w:rsidR="0E7EC359">
              <w:rPr/>
              <w:t>current row and all that follow are zero</w:t>
            </w:r>
          </w:p>
          <w:p w:rsidR="0E7EC359" w:rsidP="5C0452BA" w:rsidRDefault="0E7EC359" w14:paraId="7BB18783" w14:textId="262AD197">
            <w:pPr>
              <w:pStyle w:val="Normal"/>
            </w:pPr>
            <w:r w:rsidR="0E7EC359">
              <w:rPr/>
              <w:t xml:space="preserve"> </w:t>
            </w:r>
          </w:p>
          <w:p w:rsidR="0E7EC359" w:rsidP="5C0452BA" w:rsidRDefault="0E7EC359" w14:paraId="7E09ECC1" w14:textId="4A16FBD3">
            <w:pPr>
              <w:pStyle w:val="Normal"/>
            </w:pPr>
            <w:r w:rsidR="0E7EC359">
              <w:rPr/>
              <w:t xml:space="preserve">      CanR LR test stat approx F numDF denDF   Pr(&gt; F)    </w:t>
            </w:r>
          </w:p>
          <w:p w:rsidR="0E7EC359" w:rsidP="5C0452BA" w:rsidRDefault="0E7EC359" w14:paraId="26CBA2EE" w14:textId="69A41543">
            <w:pPr>
              <w:pStyle w:val="Normal"/>
            </w:pPr>
            <w:r w:rsidR="0E7EC359">
              <w:rPr/>
              <w:t>1 0.242629      0.92415   7.6396    42 18920 &lt; 2.2e-16 ***</w:t>
            </w:r>
          </w:p>
          <w:p w:rsidR="0E7EC359" w:rsidP="5C0452BA" w:rsidRDefault="0E7EC359" w14:paraId="4897D195" w14:textId="5A79DAAF">
            <w:pPr>
              <w:pStyle w:val="Normal"/>
            </w:pPr>
            <w:r w:rsidR="0E7EC359">
              <w:rPr/>
              <w:t>2 0.110279      0.98196   2.4539    30 16138 1.618e-05 ***</w:t>
            </w:r>
          </w:p>
          <w:p w:rsidR="0E7EC359" w:rsidP="5C0452BA" w:rsidRDefault="0E7EC359" w14:paraId="3B49685D" w14:textId="35D3270B">
            <w:pPr>
              <w:pStyle w:val="Normal"/>
            </w:pPr>
            <w:r w:rsidR="0E7EC359">
              <w:rPr/>
              <w:t xml:space="preserve">3 0.063206      0.99405   1.2056    20 13384    0.2378    </w:t>
            </w:r>
          </w:p>
          <w:p w:rsidR="0E7EC359" w:rsidP="5C0452BA" w:rsidRDefault="0E7EC359" w14:paraId="4B78ED97" w14:textId="14C3E620">
            <w:pPr>
              <w:pStyle w:val="Normal"/>
            </w:pPr>
            <w:r w:rsidR="0E7EC359">
              <w:rPr/>
              <w:t xml:space="preserve">4 0.041142      0.99804   0.6617    12 10678    0.7897    </w:t>
            </w:r>
          </w:p>
          <w:p w:rsidR="0E7EC359" w:rsidP="5C0452BA" w:rsidRDefault="0E7EC359" w14:paraId="16093CAD" w14:textId="34965F06">
            <w:pPr>
              <w:pStyle w:val="Normal"/>
            </w:pPr>
            <w:r w:rsidR="0E7EC359">
              <w:rPr/>
              <w:t xml:space="preserve">5 0.016167      0.99973   0.1834     6  8074    0.9815    </w:t>
            </w:r>
          </w:p>
          <w:p w:rsidR="0E7EC359" w:rsidP="5C0452BA" w:rsidRDefault="0E7EC359" w14:paraId="05B8D9C2" w14:textId="73F18F2A">
            <w:pPr>
              <w:pStyle w:val="Normal"/>
            </w:pPr>
            <w:r w:rsidR="0E7EC359">
              <w:rPr/>
              <w:t xml:space="preserve">6 0.003343      0.99999      NaN     2   NaN       NaN    </w:t>
            </w:r>
          </w:p>
          <w:p w:rsidR="0E7EC359" w:rsidP="5C0452BA" w:rsidRDefault="0E7EC359" w14:paraId="5A382B02" w14:textId="03DD10D0">
            <w:pPr>
              <w:pStyle w:val="Normal"/>
            </w:pPr>
            <w:r w:rsidR="0E7EC359">
              <w:rPr/>
              <w:t>---</w:t>
            </w:r>
          </w:p>
          <w:p w:rsidR="0E7EC359" w:rsidP="5C0452BA" w:rsidRDefault="0E7EC359" w14:paraId="3846447C" w14:textId="41813022">
            <w:pPr>
              <w:pStyle w:val="Normal"/>
            </w:pPr>
            <w:r w:rsidR="0E7EC359">
              <w:rPr/>
              <w:t>Signif. codes:  0 ‘***’ 0.001 ‘**’ 0.01 ‘*’ 0.05 ‘.’ 0.1 ‘ ’ 1</w:t>
            </w:r>
          </w:p>
          <w:p w:rsidR="0E7EC359" w:rsidP="5C0452BA" w:rsidRDefault="0E7EC359" w14:paraId="6B03E26A" w14:textId="333F2843">
            <w:pPr>
              <w:pStyle w:val="Normal"/>
            </w:pPr>
            <w:r w:rsidR="0E7EC359">
              <w:rPr/>
              <w:t xml:space="preserve"> </w:t>
            </w:r>
          </w:p>
          <w:p w:rsidR="0E7EC359" w:rsidP="5C0452BA" w:rsidRDefault="0E7EC359" w14:paraId="67208416" w14:textId="1C95DB83">
            <w:pPr>
              <w:pStyle w:val="Normal"/>
            </w:pPr>
            <w:r w:rsidR="0E7EC359">
              <w:rPr/>
              <w:t>Raw canonical coefficients</w:t>
            </w:r>
          </w:p>
          <w:p w:rsidR="0E7EC359" w:rsidP="5C0452BA" w:rsidRDefault="0E7EC359" w14:paraId="042498DE" w14:textId="5A42C988">
            <w:pPr>
              <w:pStyle w:val="Normal"/>
            </w:pPr>
            <w:r w:rsidR="0E7EC359">
              <w:rPr/>
              <w:t xml:space="preserve"> </w:t>
            </w:r>
          </w:p>
          <w:p w:rsidR="0E7EC359" w:rsidP="5C0452BA" w:rsidRDefault="0E7EC359" w14:paraId="13276B85" w14:textId="280374C0">
            <w:pPr>
              <w:pStyle w:val="Normal"/>
            </w:pPr>
            <w:r w:rsidR="0E7EC359">
              <w:rPr/>
              <w:t xml:space="preserve">   X  variables: </w:t>
            </w:r>
          </w:p>
          <w:p w:rsidR="0E7EC359" w:rsidP="5C0452BA" w:rsidRDefault="0E7EC359" w14:paraId="3B26A2C1" w14:textId="0758EA9E">
            <w:pPr>
              <w:pStyle w:val="Normal"/>
            </w:pPr>
            <w:r w:rsidR="0E7EC359">
              <w:rPr/>
              <w:t xml:space="preserve">           Xcan1     Xcan2    Xcan3     Xcan4     Xcan5     Xcan6</w:t>
            </w:r>
          </w:p>
          <w:p w:rsidR="0E7EC359" w:rsidP="5C0452BA" w:rsidRDefault="0E7EC359" w14:paraId="2967E928" w14:textId="4D964A1D">
            <w:pPr>
              <w:pStyle w:val="Normal"/>
            </w:pPr>
            <w:r w:rsidR="0E7EC359">
              <w:rPr/>
              <w:t>ppltrst -0.23396  0.615795  0.23325 -0.106850  0.028413 -0.935860</w:t>
            </w:r>
          </w:p>
          <w:p w:rsidR="0E7EC359" w:rsidP="5C0452BA" w:rsidRDefault="0E7EC359" w14:paraId="2BBB344D" w14:textId="6C92DD52">
            <w:pPr>
              <w:pStyle w:val="Normal"/>
            </w:pPr>
            <w:r w:rsidR="0E7EC359">
              <w:rPr/>
              <w:t>pplfair -0.55952 -0.911243 -0.31731  0.279475 -0.149407 -0.123845</w:t>
            </w:r>
          </w:p>
          <w:p w:rsidR="0E7EC359" w:rsidP="5C0452BA" w:rsidRDefault="0E7EC359" w14:paraId="13D5BFCD" w14:textId="0D45F8A8">
            <w:pPr>
              <w:pStyle w:val="Normal"/>
            </w:pPr>
            <w:r w:rsidR="0E7EC359">
              <w:rPr/>
              <w:t>pplhlp  -0.15850  0.587203 -0.54639  0.295785  0.431509  0.529875</w:t>
            </w:r>
          </w:p>
          <w:p w:rsidR="0E7EC359" w:rsidP="5C0452BA" w:rsidRDefault="0E7EC359" w14:paraId="10B67CA5" w14:textId="21674367">
            <w:pPr>
              <w:pStyle w:val="Normal"/>
            </w:pPr>
            <w:r w:rsidR="0E7EC359">
              <w:rPr/>
              <w:t>trstprl -0.22870 -0.359367  0.75026 -0.208300  0.859583 -0.011333</w:t>
            </w:r>
          </w:p>
          <w:p w:rsidR="0E7EC359" w:rsidP="5C0452BA" w:rsidRDefault="0E7EC359" w14:paraId="138F0AD1" w14:textId="49218F8C">
            <w:pPr>
              <w:pStyle w:val="Normal"/>
            </w:pPr>
            <w:r w:rsidR="0E7EC359">
              <w:rPr/>
              <w:t>trstlgl -0.18737  0.134048  0.23261 -0.021502  0.259886  0.612462</w:t>
            </w:r>
          </w:p>
          <w:p w:rsidR="0E7EC359" w:rsidP="5C0452BA" w:rsidRDefault="0E7EC359" w14:paraId="29AB41B6" w14:textId="015F053A">
            <w:pPr>
              <w:pStyle w:val="Normal"/>
            </w:pPr>
            <w:r w:rsidR="0E7EC359">
              <w:rPr/>
              <w:t>trstplc -0.18360 -0.013577 -0.28297 -0.994752 -0.468963 -0.027708</w:t>
            </w:r>
          </w:p>
          <w:p w:rsidR="0E7EC359" w:rsidP="5C0452BA" w:rsidRDefault="0E7EC359" w14:paraId="6958C280" w14:textId="4880C2B6">
            <w:pPr>
              <w:pStyle w:val="Normal"/>
            </w:pPr>
            <w:r w:rsidR="0E7EC359">
              <w:rPr/>
              <w:t>trstplt  0.14576  0.262135  0.11677  0.758998 -1.179758  0.156499</w:t>
            </w:r>
          </w:p>
          <w:p w:rsidR="0E7EC359" w:rsidP="5C0452BA" w:rsidRDefault="0E7EC359" w14:paraId="702E7F82" w14:textId="1D0FC027">
            <w:pPr>
              <w:pStyle w:val="Normal"/>
            </w:pPr>
            <w:r w:rsidR="0E7EC359">
              <w:rPr/>
              <w:t xml:space="preserve"> </w:t>
            </w:r>
          </w:p>
          <w:p w:rsidR="0E7EC359" w:rsidP="5C0452BA" w:rsidRDefault="0E7EC359" w14:paraId="7607E2A9" w14:textId="4C0DC8D9">
            <w:pPr>
              <w:pStyle w:val="Normal"/>
            </w:pPr>
            <w:r w:rsidR="0E7EC359">
              <w:rPr/>
              <w:t xml:space="preserve">   Y  variables: </w:t>
            </w:r>
          </w:p>
          <w:p w:rsidR="0E7EC359" w:rsidP="5C0452BA" w:rsidRDefault="0E7EC359" w14:paraId="3ABB4B79" w14:textId="73096476">
            <w:pPr>
              <w:pStyle w:val="Normal"/>
            </w:pPr>
            <w:r w:rsidR="0E7EC359">
              <w:rPr/>
              <w:t xml:space="preserve">           Ycan1     Ycan2    Ycan3    Ycan4     Ycan5     Ycan6</w:t>
            </w:r>
          </w:p>
          <w:p w:rsidR="0E7EC359" w:rsidP="5C0452BA" w:rsidRDefault="0E7EC359" w14:paraId="365AC679" w14:textId="79556DF8">
            <w:pPr>
              <w:pStyle w:val="Normal"/>
            </w:pPr>
            <w:r w:rsidR="0E7EC359">
              <w:rPr/>
              <w:t>fltdpr  -0.27044  0.050904  0.18846  1.16023 -0.173882  0.326530</w:t>
            </w:r>
          </w:p>
          <w:p w:rsidR="0E7EC359" w:rsidP="5C0452BA" w:rsidRDefault="0E7EC359" w14:paraId="35946DE5" w14:textId="3A6FC99E">
            <w:pPr>
              <w:pStyle w:val="Normal"/>
            </w:pPr>
            <w:r w:rsidR="0E7EC359">
              <w:rPr/>
              <w:t>fltsd   -0.14178 -0.011388  0.77970 -0.65374  0.551761  0.538595</w:t>
            </w:r>
          </w:p>
          <w:p w:rsidR="0E7EC359" w:rsidP="5C0452BA" w:rsidRDefault="0E7EC359" w14:paraId="25A8234E" w14:textId="66FF7F47">
            <w:pPr>
              <w:pStyle w:val="Normal"/>
            </w:pPr>
            <w:r w:rsidR="0E7EC359">
              <w:rPr/>
              <w:t>fltanx  -0.24734  0.908601 -0.35278 -0.07931  0.232582 -0.636455</w:t>
            </w:r>
          </w:p>
          <w:p w:rsidR="0E7EC359" w:rsidP="5C0452BA" w:rsidRDefault="0E7EC359" w14:paraId="638B7B9D" w14:textId="30D1CE24">
            <w:pPr>
              <w:pStyle w:val="Normal"/>
            </w:pPr>
            <w:r w:rsidR="0E7EC359">
              <w:rPr/>
              <w:t>wrhpp   -0.18054 -0.028104 -1.07711 -0.26704 -0.036627  0.778898</w:t>
            </w:r>
          </w:p>
          <w:p w:rsidR="0E7EC359" w:rsidP="5C0452BA" w:rsidRDefault="0E7EC359" w14:paraId="34BFF0C5" w14:textId="06246EA4">
            <w:pPr>
              <w:pStyle w:val="Normal"/>
            </w:pPr>
            <w:r w:rsidR="0E7EC359">
              <w:rPr/>
              <w:t>enjlf   -0.37609 -0.762763  0.18565  0.10128  0.384816 -0.921927</w:t>
            </w:r>
          </w:p>
          <w:p w:rsidR="0E7EC359" w:rsidP="5C0452BA" w:rsidRDefault="0E7EC359" w14:paraId="6566806D" w14:textId="121736E5">
            <w:pPr>
              <w:pStyle w:val="Normal"/>
            </w:pPr>
            <w:r w:rsidR="0E7EC359">
              <w:rPr/>
              <w:t>fltpcfl -0.15805 -0.030212  0.34612 -0.36593 -1.064937 -0.050794</w:t>
            </w:r>
          </w:p>
          <w:p w:rsidR="5C0452BA" w:rsidP="5C0452BA" w:rsidRDefault="5C0452BA" w14:paraId="5BDFFFCD" w14:textId="34375796">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tc>
      </w:tr>
    </w:tbl>
    <w:tbl>
      <w:tblPr>
        <w:tblStyle w:val="TableGrid"/>
        <w:tblW w:w="0" w:type="auto"/>
        <w:tblLayout w:type="fixed"/>
        <w:tblLook w:val="06A0" w:firstRow="1" w:lastRow="0" w:firstColumn="1" w:lastColumn="0" w:noHBand="1" w:noVBand="1"/>
      </w:tblPr>
      <w:tblGrid>
        <w:gridCol w:w="9360"/>
      </w:tblGrid>
      <w:tr w:rsidR="5C0452BA" w:rsidTr="5C0452BA" w14:paraId="5ABC5EC8">
        <w:trPr>
          <w:trHeight w:val="300"/>
        </w:trPr>
        <w:tc>
          <w:tcPr>
            <w:tcW w:w="9360" w:type="dxa"/>
            <w:tcMar/>
          </w:tcPr>
          <w:p w:rsidR="3C276D10" w:rsidP="5C0452BA" w:rsidRDefault="3C276D10" w14:paraId="2F8399A4" w14:textId="19CB8303">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#print canonical loadings</w:t>
            </w:r>
          </w:p>
          <w:p w:rsidR="3C276D10" w:rsidP="5C0452BA" w:rsidRDefault="3C276D10" w14:paraId="38C4CBC4" w14:textId="2008E348">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cancor.ess$structure$X.xscores</w:t>
            </w:r>
          </w:p>
          <w:p w:rsidR="3C276D10" w:rsidP="5C0452BA" w:rsidRDefault="3C276D10" w14:paraId="3AC783D4" w14:textId="255D1CC2">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Xcan1         Xcan2       Xcan3       Xcan4       Xcan5      Xcan6</w:t>
            </w:r>
          </w:p>
          <w:p w:rsidR="3C276D10" w:rsidP="5C0452BA" w:rsidRDefault="3C276D10" w14:paraId="03107D13" w14:textId="43DCE394">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ppltrst -0.6763363  4.724725e-01  0.13525466  0.05282290 -0.01131331 -0.5374706</w:t>
            </w:r>
          </w:p>
          <w:p w:rsidR="3C276D10" w:rsidP="5C0452BA" w:rsidRDefault="3C276D10" w14:paraId="5D11B27B" w14:textId="0AD6103A">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pplfair -0.8416969 -3.845485e-01 -0.24453178  0.24728799 -0.07490891 -0.1232267</w:t>
            </w:r>
          </w:p>
          <w:p w:rsidR="3C276D10" w:rsidP="5C0452BA" w:rsidRDefault="3C276D10" w14:paraId="6AA465E0" w14:textId="3A1E4666">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pplhlp  -0.6092904  4.750760e-01 -0.38969676  0.24141612  0.20860056  0.2809934</w:t>
            </w:r>
          </w:p>
          <w:p w:rsidR="3C276D10" w:rsidP="5C0452BA" w:rsidRDefault="3C276D10" w14:paraId="4EB7A835" w14:textId="4B92E41F">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trstprl -0.5441966 -8.041144e-05  0.71491848  0.03091828  0.08653009  0.2225929</w:t>
            </w:r>
          </w:p>
          <w:p w:rsidR="3C276D10" w:rsidP="5C0452BA" w:rsidRDefault="3C276D10" w14:paraId="7C8727B6" w14:textId="481E963C">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trstlgl -0.5990731  1.842299e-01  0.38310315 -0.18269912 -0.08660209  0.4894876</w:t>
            </w:r>
          </w:p>
          <w:p w:rsidR="3C276D10" w:rsidP="5C0452BA" w:rsidRDefault="3C276D10" w14:paraId="08954377" w14:textId="521A280A">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trstplc -0.5543285  1.441351e-01  0.01696339 -0.64550485 -0.40052327  0.2577618</w:t>
            </w:r>
          </w:p>
          <w:p w:rsidR="3C276D10" w:rsidP="5C0452BA" w:rsidRDefault="3C276D10" w14:paraId="7A6B3DE1" w14:textId="5B048778">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trstplt -0.4406747  2.170732e-01  0.49023591  0.29713029 -0.55893911  0.2729865</w:t>
            </w:r>
          </w:p>
          <w:p w:rsidR="3C276D10" w:rsidP="5C0452BA" w:rsidRDefault="3C276D10" w14:paraId="281CC8CB" w14:textId="015CCF87">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cancor.ess$structure$Y.yscores</w:t>
            </w:r>
          </w:p>
          <w:p w:rsidR="3C276D10" w:rsidP="5C0452BA" w:rsidRDefault="3C276D10" w14:paraId="4A1BF3B1" w14:textId="79D614A1">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Ycan1       Ycan2       Ycan3       Ycan4        Ycan5       Ycan6</w:t>
            </w:r>
          </w:p>
          <w:p w:rsidR="3C276D10" w:rsidP="5C0452BA" w:rsidRDefault="3C276D10" w14:paraId="79658624" w14:textId="3ED75790">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fltdpr  -0.7396063  0.12576041  0.18270422  0.56931392 -0.043348111  0.27890610</w:t>
            </w:r>
          </w:p>
          <w:p w:rsidR="3C276D10" w:rsidP="5C0452BA" w:rsidRDefault="3C276D10" w14:paraId="62A6B42F" w14:textId="5DC3A090">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fltsd   -0.6871178  0.12922116  0.43606685 -0.29073751  0.322580432  0.36390976</w:t>
            </w:r>
          </w:p>
          <w:p w:rsidR="3C276D10" w:rsidP="5C0452BA" w:rsidRDefault="3C276D10" w14:paraId="24D76B07" w14:textId="4C8AE362">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fltanx  -0.6772528  0.67065702 -0.07524753 -0.08650432  0.099240187 -0.26182813</w:t>
            </w:r>
          </w:p>
          <w:p w:rsidR="3C276D10" w:rsidP="5C0452BA" w:rsidRDefault="3C276D10" w14:paraId="4A605043" w14:textId="72F72B39">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wrhpp   -0.7485314 -0.18422145 -0.51344794 -0.17741963 -0.005463235  0.33260617</w:t>
            </w:r>
          </w:p>
          <w:p w:rsidR="3C276D10" w:rsidP="5C0452BA" w:rsidRDefault="3C276D10" w14:paraId="4C985978" w14:textId="7936F01A">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enjlf   -0.7927583 -0.49962698 -0.07182186 -0.04339612  0.138156486 -0.30948079</w:t>
            </w:r>
          </w:p>
          <w:p w:rsidR="3C276D10" w:rsidP="5C0452BA" w:rsidRDefault="3C276D10" w14:paraId="4D1C8412" w14:textId="00C9D20C">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fltpcfl</w:t>
            </w: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w:t>
            </w: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6438757  0.01868394</w:t>
            </w: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0.17137384 -0.27206474 -0.693025695 -0.03744553</w:t>
            </w:r>
          </w:p>
        </w:tc>
      </w:tr>
    </w:tbl>
    <w:p w:rsidR="00D66A59" w:rsidP="5C0452BA" w:rsidRDefault="00D66A59" w14:paraId="6754D425" w14:textId="302C35D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3C276D10" w:rsidP="5C0452BA" w:rsidRDefault="3C276D10" w14:paraId="30EB842D" w14:textId="0CFFBB17">
      <w:pPr>
        <w:pStyle w:val="Normal"/>
        <w:spacing w:before="0" w:beforeAutospacing="off" w:after="0" w:afterAutospacing="off"/>
      </w:pPr>
      <w:r w:rsidRPr="5C0452BA" w:rsidR="3C276D10">
        <w:rPr>
          <w:rFonts w:ascii="Calibri" w:hAnsi="Calibri" w:eastAsia="Calibri" w:cs="Calibri"/>
          <w:noProof w:val="0"/>
          <w:sz w:val="24"/>
          <w:szCs w:val="24"/>
          <w:lang w:val="en-US"/>
        </w:rPr>
        <w:t>How much of the variance in the Y variables can be explained by the X variables?</w:t>
      </w:r>
    </w:p>
    <w:tbl>
      <w:tblPr>
        <w:tblStyle w:val="TableGrid"/>
        <w:tblW w:w="0" w:type="auto"/>
        <w:tblLayout w:type="fixed"/>
        <w:tblLook w:val="06A0" w:firstRow="1" w:lastRow="0" w:firstColumn="1" w:lastColumn="0" w:noHBand="1" w:noVBand="1"/>
      </w:tblPr>
      <w:tblGrid>
        <w:gridCol w:w="9360"/>
      </w:tblGrid>
      <w:tr w:rsidR="5C0452BA" w:rsidTr="5C0452BA" w14:paraId="5A4567AA">
        <w:trPr>
          <w:trHeight w:val="300"/>
        </w:trPr>
        <w:tc>
          <w:tcPr>
            <w:tcW w:w="9360" w:type="dxa"/>
            <w:tcMar/>
          </w:tcPr>
          <w:p w:rsidR="3C276D10" w:rsidP="5C0452BA" w:rsidRDefault="3C276D10" w14:paraId="18AB777D" w14:textId="1CED703A">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#print redundancies (this tells us how much variance in Y is explained by X)</w:t>
            </w:r>
          </w:p>
          <w:p w:rsidR="3C276D10" w:rsidP="5C0452BA" w:rsidRDefault="3C276D10" w14:paraId="6FEE17C2" w14:textId="511C8C21">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redu &lt;- redundancy(cancor.ess)</w:t>
            </w:r>
          </w:p>
          <w:p w:rsidR="3C276D10" w:rsidP="5C0452BA" w:rsidRDefault="3C276D10" w14:paraId="5044F78C" w14:textId="3E0E6794">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round(redu$Xcan.redun, 3)</w:t>
            </w:r>
          </w:p>
          <w:p w:rsidR="3C276D10" w:rsidP="5C0452BA" w:rsidRDefault="3C276D10" w14:paraId="363CD0C4" w14:textId="50DA3B32">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Xcan1 Xcan2 Xcan3 Xcan4 Xcan5 Xcan6 </w:t>
            </w:r>
          </w:p>
          <w:p w:rsidR="3C276D10" w:rsidP="5C0452BA" w:rsidRDefault="3C276D10" w14:paraId="38B72BA3" w14:textId="107282D1">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0.023 0.001 0.001 0.000 0.000 0.000 </w:t>
            </w:r>
          </w:p>
          <w:p w:rsidR="3C276D10" w:rsidP="5C0452BA" w:rsidRDefault="3C276D10" w14:paraId="23FD4DA0" w14:textId="7A3DC89E">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&gt; round(redu$Ycan.redun, 3)</w:t>
            </w:r>
          </w:p>
          <w:p w:rsidR="3C276D10" w:rsidP="5C0452BA" w:rsidRDefault="3C276D10" w14:paraId="09A8DCEC" w14:textId="69D07632">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Ycan1 Ycan2 Ycan3 Ycan4 Ycan5 Ycan6 </w:t>
            </w:r>
          </w:p>
          <w:p w:rsidR="3C276D10" w:rsidP="5C0452BA" w:rsidRDefault="3C276D10" w14:paraId="575D574F" w14:textId="2CD33550">
            <w:pPr>
              <w:pStyle w:val="Normal"/>
            </w:pPr>
            <w:r w:rsidRPr="5C0452BA" w:rsidR="3C276D1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0.030 0.002 0.000 0.000 0.000 0.000</w:t>
            </w:r>
          </w:p>
        </w:tc>
      </w:tr>
    </w:tbl>
    <w:p w:rsidR="00D66A59" w:rsidP="40068457" w:rsidRDefault="00D66A59" w14:paraId="4203ADF5" w14:textId="7D64A617">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65854658" w14:textId="04493D9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5B6109A0" w14:textId="795BC80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04F299B6" w14:textId="3215DDB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0C3197A5" w14:textId="2EF8A645">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6BAEB456" w14:textId="2191613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P="40068457" w:rsidRDefault="00D66A59" w14:paraId="5F299797" w14:textId="0EE9783D">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D66A59" w:rsidRDefault="00D66A59" w14:paraId="776E615E" w14:textId="7BDE3525">
      <w:pPr/>
      <w:r>
        <w:br/>
      </w:r>
    </w:p>
    <w:p w:rsidR="00D66A59" w:rsidP="40068457" w:rsidRDefault="00D66A59" w14:paraId="31C713B7" w14:textId="26028433">
      <w:pPr>
        <w:pStyle w:val="Normal"/>
        <w:rPr>
          <w:rFonts w:ascii="Calibri" w:hAnsi="Calibri" w:eastAsia="Calibri" w:cs="Calibri" w:asciiTheme="minorAscii" w:hAnsiTheme="minorAscii" w:eastAsiaTheme="minorAscii" w:cstheme="minorAscii"/>
          <w:kern w:val="0"/>
          <w14:ligatures w14:val="none"/>
        </w:rPr>
      </w:pPr>
    </w:p>
    <w:p w:rsidR="40068457" w:rsidP="40068457" w:rsidRDefault="40068457" w14:paraId="5024943E" w14:textId="6DB6058B">
      <w:pPr>
        <w:pStyle w:val="Normal"/>
        <w:rPr>
          <w:rFonts w:ascii="Calibri" w:hAnsi="Calibri" w:eastAsia="Calibri" w:cs="Calibri" w:asciiTheme="minorAscii" w:hAnsiTheme="minorAscii" w:eastAsiaTheme="minorAscii" w:cstheme="minorAscii"/>
        </w:rPr>
      </w:pPr>
    </w:p>
    <w:p w:rsidR="40068457" w:rsidP="40068457" w:rsidRDefault="40068457" w14:paraId="72AA8D30" w14:textId="384853FC">
      <w:pPr>
        <w:pStyle w:val="Normal"/>
        <w:rPr>
          <w:rFonts w:ascii="Calibri" w:hAnsi="Calibri" w:eastAsia="Calibri" w:cs="Calibri" w:asciiTheme="minorAscii" w:hAnsiTheme="minorAscii" w:eastAsiaTheme="minorAscii" w:cstheme="minorAscii"/>
        </w:rPr>
      </w:pPr>
    </w:p>
    <w:p w:rsidR="40068457" w:rsidP="40068457" w:rsidRDefault="40068457" w14:paraId="3C464532" w14:textId="52463EBE">
      <w:pPr>
        <w:pStyle w:val="Normal"/>
        <w:rPr>
          <w:rFonts w:ascii="Calibri" w:hAnsi="Calibri" w:eastAsia="Calibri" w:cs="Calibri" w:asciiTheme="minorAscii" w:hAnsiTheme="minorAscii" w:eastAsiaTheme="minorAscii" w:cstheme="minorAscii"/>
        </w:rPr>
      </w:pPr>
    </w:p>
    <w:p w:rsidR="40068457" w:rsidP="40068457" w:rsidRDefault="40068457" w14:paraId="550330D3" w14:textId="4428EE4B">
      <w:pPr>
        <w:pStyle w:val="Normal"/>
        <w:rPr>
          <w:rFonts w:ascii="Calibri" w:hAnsi="Calibri" w:eastAsia="Calibri" w:cs="Calibri" w:asciiTheme="minorAscii" w:hAnsiTheme="minorAscii" w:eastAsiaTheme="minorAscii" w:cstheme="minorAscii"/>
        </w:rPr>
      </w:pPr>
    </w:p>
    <w:p w:rsidR="40068457" w:rsidP="40068457" w:rsidRDefault="40068457" w14:paraId="6911EB39" w14:textId="319219E4">
      <w:pPr>
        <w:pStyle w:val="Normal"/>
        <w:rPr>
          <w:rFonts w:ascii="Calibri" w:hAnsi="Calibri" w:eastAsia="Calibri" w:cs="Calibri" w:asciiTheme="minorAscii" w:hAnsiTheme="minorAscii" w:eastAsiaTheme="minorAscii" w:cstheme="minorAscii"/>
        </w:rPr>
      </w:pPr>
    </w:p>
    <w:p w:rsidR="40068457" w:rsidP="40068457" w:rsidRDefault="40068457" w14:paraId="64675A8A" w14:textId="23E44AB8">
      <w:pPr>
        <w:pStyle w:val="Normal"/>
        <w:rPr>
          <w:rFonts w:ascii="Calibri" w:hAnsi="Calibri" w:eastAsia="Calibri" w:cs="Calibri" w:asciiTheme="minorAscii" w:hAnsiTheme="minorAscii" w:eastAsiaTheme="minorAscii" w:cstheme="minorAscii"/>
          <w:b w:val="1"/>
          <w:bCs w:val="1"/>
        </w:rPr>
      </w:pPr>
    </w:p>
    <w:p w:rsidR="40068457" w:rsidP="40068457" w:rsidRDefault="40068457" w14:paraId="41C96828" w14:textId="5574C2D1">
      <w:pPr>
        <w:pStyle w:val="Normal"/>
        <w:rPr>
          <w:rFonts w:ascii="Calibri" w:hAnsi="Calibri" w:eastAsia="Calibri" w:cs="Calibri" w:asciiTheme="minorAscii" w:hAnsiTheme="minorAscii" w:eastAsiaTheme="minorAscii" w:cstheme="minorAscii"/>
          <w:b w:val="1"/>
          <w:bCs w:val="1"/>
        </w:rPr>
      </w:pPr>
    </w:p>
    <w:p w:rsidR="40068457" w:rsidP="40068457" w:rsidRDefault="40068457" w14:paraId="737FEF4F" w14:textId="18955F54">
      <w:pPr>
        <w:pStyle w:val="Normal"/>
        <w:rPr>
          <w:rFonts w:ascii="Calibri" w:hAnsi="Calibri" w:eastAsia="Calibri" w:cs="Calibri" w:asciiTheme="minorAscii" w:hAnsiTheme="minorAscii" w:eastAsiaTheme="minorAscii" w:cstheme="minorAscii"/>
          <w:b w:val="1"/>
          <w:bCs w:val="1"/>
        </w:rPr>
      </w:pPr>
    </w:p>
    <w:p w:rsidR="40068457" w:rsidP="40068457" w:rsidRDefault="40068457" w14:paraId="3600D707" w14:textId="49AC1282">
      <w:pPr>
        <w:pStyle w:val="Normal"/>
        <w:rPr>
          <w:rFonts w:ascii="Calibri" w:hAnsi="Calibri" w:eastAsia="Calibri" w:cs="Calibri" w:asciiTheme="minorAscii" w:hAnsiTheme="minorAscii" w:eastAsiaTheme="minorAscii" w:cstheme="minorAscii"/>
          <w:b w:val="1"/>
          <w:bCs w:val="1"/>
        </w:rPr>
      </w:pPr>
    </w:p>
    <w:p w:rsidR="40068457" w:rsidP="40068457" w:rsidRDefault="40068457" w14:paraId="02B2DD16" w14:textId="456CAD9E">
      <w:pPr>
        <w:pStyle w:val="Normal"/>
        <w:rPr>
          <w:rFonts w:ascii="Calibri" w:hAnsi="Calibri" w:eastAsia="Calibri" w:cs="Calibri" w:asciiTheme="minorAscii" w:hAnsiTheme="minorAscii" w:eastAsiaTheme="minorAscii" w:cstheme="minorAscii"/>
          <w:b w:val="1"/>
          <w:bCs w:val="1"/>
        </w:rPr>
      </w:pPr>
    </w:p>
    <w:p w:rsidR="40068457" w:rsidP="40068457" w:rsidRDefault="40068457" w14:paraId="76920407" w14:textId="31CF3B5F">
      <w:pPr>
        <w:pStyle w:val="Normal"/>
        <w:rPr>
          <w:rFonts w:ascii="Calibri" w:hAnsi="Calibri" w:eastAsia="Calibri" w:cs="Calibri" w:asciiTheme="minorAscii" w:hAnsiTheme="minorAscii" w:eastAsiaTheme="minorAscii" w:cstheme="minorAscii"/>
          <w:b w:val="1"/>
          <w:bCs w:val="1"/>
        </w:rPr>
      </w:pPr>
    </w:p>
    <w:p w:rsidR="40068457" w:rsidP="40068457" w:rsidRDefault="40068457" w14:paraId="2578C4A0" w14:textId="0A4C8E39">
      <w:pPr>
        <w:pStyle w:val="Normal"/>
        <w:rPr>
          <w:rFonts w:ascii="Calibri" w:hAnsi="Calibri" w:eastAsia="Calibri" w:cs="Calibri" w:asciiTheme="minorAscii" w:hAnsiTheme="minorAscii" w:eastAsiaTheme="minorAscii" w:cstheme="minorAscii"/>
          <w:b w:val="1"/>
          <w:bCs w:val="1"/>
        </w:rPr>
      </w:pPr>
    </w:p>
    <w:p w:rsidR="40068457" w:rsidP="40068457" w:rsidRDefault="40068457" w14:paraId="793E5D35" w14:textId="7D9F0BA0">
      <w:pPr>
        <w:pStyle w:val="Normal"/>
        <w:rPr>
          <w:rFonts w:ascii="Calibri" w:hAnsi="Calibri" w:eastAsia="Calibri" w:cs="Calibri" w:asciiTheme="minorAscii" w:hAnsiTheme="minorAscii" w:eastAsiaTheme="minorAscii" w:cstheme="minorAscii"/>
          <w:b w:val="1"/>
          <w:bCs w:val="1"/>
        </w:rPr>
      </w:pPr>
    </w:p>
    <w:p w:rsidR="40068457" w:rsidP="40068457" w:rsidRDefault="40068457" w14:paraId="0078E570" w14:textId="0F8FDAA8">
      <w:pPr>
        <w:pStyle w:val="Normal"/>
        <w:rPr>
          <w:rFonts w:ascii="Calibri" w:hAnsi="Calibri" w:eastAsia="Calibri" w:cs="Calibri" w:asciiTheme="minorAscii" w:hAnsiTheme="minorAscii" w:eastAsiaTheme="minorAscii" w:cstheme="minorAscii"/>
          <w:b w:val="1"/>
          <w:bCs w:val="1"/>
        </w:rPr>
      </w:pPr>
    </w:p>
    <w:p w:rsidR="40068457" w:rsidP="40068457" w:rsidRDefault="40068457" w14:paraId="27F2760F" w14:textId="5068998D">
      <w:pPr>
        <w:pStyle w:val="Normal"/>
        <w:rPr>
          <w:rFonts w:ascii="Calibri" w:hAnsi="Calibri" w:eastAsia="Calibri" w:cs="Calibri" w:asciiTheme="minorAscii" w:hAnsiTheme="minorAscii" w:eastAsiaTheme="minorAscii" w:cstheme="minorAscii"/>
          <w:b w:val="1"/>
          <w:bCs w:val="1"/>
        </w:rPr>
      </w:pPr>
    </w:p>
    <w:p w:rsidR="40068457" w:rsidP="40068457" w:rsidRDefault="40068457" w14:paraId="0DDAE887" w14:textId="4AE6FB7D">
      <w:pPr>
        <w:pStyle w:val="Normal"/>
        <w:rPr>
          <w:rFonts w:ascii="Calibri" w:hAnsi="Calibri" w:eastAsia="Calibri" w:cs="Calibri" w:asciiTheme="minorAscii" w:hAnsiTheme="minorAscii" w:eastAsiaTheme="minorAscii" w:cstheme="minorAscii"/>
          <w:b w:val="1"/>
          <w:bCs w:val="1"/>
        </w:rPr>
      </w:pPr>
    </w:p>
    <w:p w:rsidR="40068457" w:rsidP="40068457" w:rsidRDefault="40068457" w14:paraId="3BE3406F" w14:textId="2FFC3071">
      <w:pPr>
        <w:pStyle w:val="Normal"/>
        <w:rPr>
          <w:rFonts w:ascii="Calibri" w:hAnsi="Calibri" w:eastAsia="Calibri" w:cs="Calibri" w:asciiTheme="minorAscii" w:hAnsiTheme="minorAscii" w:eastAsiaTheme="minorAscii" w:cstheme="minorAscii"/>
          <w:b w:val="1"/>
          <w:bCs w:val="1"/>
        </w:rPr>
      </w:pPr>
    </w:p>
    <w:p w:rsidR="40068457" w:rsidP="40068457" w:rsidRDefault="40068457" w14:paraId="168E8783" w14:textId="660B0C64">
      <w:pPr>
        <w:pStyle w:val="Normal"/>
        <w:rPr>
          <w:rFonts w:ascii="Calibri" w:hAnsi="Calibri" w:eastAsia="Calibri" w:cs="Calibri" w:asciiTheme="minorAscii" w:hAnsiTheme="minorAscii" w:eastAsiaTheme="minorAscii" w:cstheme="minorAscii"/>
          <w:b w:val="1"/>
          <w:bCs w:val="1"/>
        </w:rPr>
      </w:pPr>
    </w:p>
    <w:p w:rsidR="40068457" w:rsidP="40068457" w:rsidRDefault="40068457" w14:paraId="72D7FFCF" w14:textId="14E47947">
      <w:pPr>
        <w:pStyle w:val="Normal"/>
        <w:rPr>
          <w:rFonts w:ascii="Calibri" w:hAnsi="Calibri" w:eastAsia="Calibri" w:cs="Calibri" w:asciiTheme="minorAscii" w:hAnsiTheme="minorAscii" w:eastAsiaTheme="minorAscii" w:cstheme="minorAscii"/>
          <w:b w:val="1"/>
          <w:bCs w:val="1"/>
        </w:rPr>
      </w:pPr>
    </w:p>
    <w:p w:rsidR="40068457" w:rsidP="40068457" w:rsidRDefault="40068457" w14:paraId="61909561" w14:textId="7D0BA94A">
      <w:pPr>
        <w:pStyle w:val="Normal"/>
        <w:rPr>
          <w:rFonts w:ascii="Calibri" w:hAnsi="Calibri" w:eastAsia="Calibri" w:cs="Calibri" w:asciiTheme="minorAscii" w:hAnsiTheme="minorAscii" w:eastAsiaTheme="minorAscii" w:cstheme="minorAscii"/>
          <w:b w:val="1"/>
          <w:bCs w:val="1"/>
        </w:rPr>
      </w:pPr>
    </w:p>
    <w:p w:rsidR="40068457" w:rsidP="40068457" w:rsidRDefault="40068457" w14:paraId="56AA14FE" w14:textId="42B0A6F2">
      <w:pPr>
        <w:pStyle w:val="Normal"/>
        <w:rPr>
          <w:rFonts w:ascii="Calibri" w:hAnsi="Calibri" w:eastAsia="Calibri" w:cs="Calibri" w:asciiTheme="minorAscii" w:hAnsiTheme="minorAscii" w:eastAsiaTheme="minorAscii" w:cstheme="minorAscii"/>
          <w:b w:val="1"/>
          <w:bCs w:val="1"/>
        </w:rPr>
      </w:pPr>
    </w:p>
    <w:p w:rsidR="40068457" w:rsidP="40068457" w:rsidRDefault="40068457" w14:paraId="27A9DA66" w14:textId="4A4C0B60">
      <w:pPr>
        <w:pStyle w:val="Normal"/>
        <w:rPr>
          <w:rFonts w:ascii="Calibri" w:hAnsi="Calibri" w:eastAsia="Calibri" w:cs="Calibri" w:asciiTheme="minorAscii" w:hAnsiTheme="minorAscii" w:eastAsiaTheme="minorAscii" w:cstheme="minorAscii"/>
          <w:b w:val="1"/>
          <w:bCs w:val="1"/>
        </w:rPr>
      </w:pPr>
    </w:p>
    <w:p w:rsidR="40068457" w:rsidP="40068457" w:rsidRDefault="40068457" w14:paraId="18D58BA6" w14:textId="20335BDA">
      <w:pPr>
        <w:pStyle w:val="Normal"/>
        <w:rPr>
          <w:rFonts w:ascii="Calibri" w:hAnsi="Calibri" w:eastAsia="Calibri" w:cs="Calibri" w:asciiTheme="minorAscii" w:hAnsiTheme="minorAscii" w:eastAsiaTheme="minorAscii" w:cstheme="minorAscii"/>
          <w:b w:val="1"/>
          <w:bCs w:val="1"/>
        </w:rPr>
      </w:pPr>
    </w:p>
    <w:p w:rsidR="40068457" w:rsidP="40068457" w:rsidRDefault="40068457" w14:paraId="1A31EC72" w14:textId="1C4F7AC9">
      <w:pPr>
        <w:pStyle w:val="Normal"/>
        <w:rPr>
          <w:rFonts w:ascii="Calibri" w:hAnsi="Calibri" w:eastAsia="Calibri" w:cs="Calibri" w:asciiTheme="minorAscii" w:hAnsiTheme="minorAscii" w:eastAsiaTheme="minorAscii" w:cstheme="minorAscii"/>
          <w:b w:val="1"/>
          <w:bCs w:val="1"/>
        </w:rPr>
      </w:pPr>
    </w:p>
    <w:p w:rsidR="40068457" w:rsidP="40068457" w:rsidRDefault="40068457" w14:paraId="1EA197A0" w14:textId="575B36A0">
      <w:pPr>
        <w:pStyle w:val="Normal"/>
        <w:rPr>
          <w:rFonts w:ascii="Calibri" w:hAnsi="Calibri" w:eastAsia="Calibri" w:cs="Calibri" w:asciiTheme="minorAscii" w:hAnsiTheme="minorAscii" w:eastAsiaTheme="minorAscii" w:cstheme="minorAscii"/>
          <w:b w:val="1"/>
          <w:bCs w:val="1"/>
        </w:rPr>
      </w:pPr>
    </w:p>
    <w:p w:rsidR="40068457" w:rsidP="5C0452BA" w:rsidRDefault="40068457" w14:paraId="00D23276" w14:textId="48B5543D">
      <w:pPr/>
      <w:r w:rsidRPr="5C0452BA" w:rsidR="7A94188D">
        <w:rPr>
          <w:rFonts w:ascii="Calibri" w:hAnsi="Calibri" w:eastAsia="Calibri" w:cs="Calibri"/>
          <w:noProof w:val="0"/>
          <w:color w:val="000000" w:themeColor="text1" w:themeTint="FF" w:themeShade="FF"/>
          <w:sz w:val="22"/>
          <w:szCs w:val="22"/>
          <w:lang w:val="en-US"/>
        </w:rPr>
        <w:t xml:space="preserve">This confirmatory factor analysis model has three correlated factors and assumes each item only has a loading on the concept it aims to measure. To get an idea of the fit of the model we used fit measures, the standardized solution, and computed, for each latent variable, the composite reliability (CR), the average variance extracted (AVE), and the maximum shared variance (MSV) with other latent variables.  </w:t>
      </w:r>
    </w:p>
    <w:p w:rsidR="40068457" w:rsidP="5C0452BA" w:rsidRDefault="40068457" w14:paraId="43D216A5" w14:textId="166B8263">
      <w:pPr/>
      <w:r w:rsidRPr="5C0452BA" w:rsidR="7A94188D">
        <w:rPr>
          <w:rFonts w:ascii="Calibri" w:hAnsi="Calibri" w:eastAsia="Calibri" w:cs="Calibri"/>
          <w:noProof w:val="0"/>
          <w:sz w:val="22"/>
          <w:szCs w:val="22"/>
          <w:lang w:val="en-US"/>
        </w:rPr>
        <w:t xml:space="preserve"> </w:t>
      </w:r>
      <w:r>
        <w:br/>
      </w:r>
      <w:r w:rsidRPr="5C0452BA" w:rsidR="7A94188D">
        <w:rPr>
          <w:rFonts w:ascii="Calibri" w:hAnsi="Calibri" w:eastAsia="Calibri" w:cs="Calibri"/>
          <w:noProof w:val="0"/>
          <w:sz w:val="22"/>
          <w:szCs w:val="22"/>
          <w:lang w:val="en-US"/>
        </w:rPr>
        <w:t xml:space="preserve"> </w:t>
      </w:r>
      <w:r w:rsidRPr="5C0452BA" w:rsidR="7A94188D">
        <w:rPr>
          <w:rFonts w:ascii="Calibri" w:hAnsi="Calibri" w:eastAsia="Calibri" w:cs="Calibri"/>
          <w:noProof w:val="0"/>
          <w:color w:val="000000" w:themeColor="text1" w:themeTint="FF" w:themeShade="FF"/>
          <w:sz w:val="22"/>
          <w:szCs w:val="22"/>
          <w:lang w:val="en-US"/>
        </w:rPr>
        <w:t xml:space="preserve">To test the validity and reliability we used the following cutoff values:  </w:t>
      </w:r>
    </w:p>
    <w:p w:rsidR="40068457" w:rsidP="5C0452BA" w:rsidRDefault="40068457" w14:paraId="64ADECA3" w14:textId="0FDFA951">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CFI &gt; 0.95 </w:t>
      </w:r>
    </w:p>
    <w:p w:rsidR="40068457" w:rsidP="5C0452BA" w:rsidRDefault="40068457" w14:paraId="43DA997C" w14:textId="7BD0EAFF">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TLI &gt; 0.95 </w:t>
      </w:r>
    </w:p>
    <w:p w:rsidR="40068457" w:rsidP="5C0452BA" w:rsidRDefault="40068457" w14:paraId="003B9291" w14:textId="0B6FE0F8">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RMSEA &lt; 0.08  </w:t>
      </w:r>
    </w:p>
    <w:p w:rsidR="40068457" w:rsidP="5C0452BA" w:rsidRDefault="40068457" w14:paraId="42364C70" w14:textId="41DBA0CE">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SRMR &lt; 0.08  </w:t>
      </w:r>
    </w:p>
    <w:p w:rsidR="40068457" w:rsidP="5C0452BA" w:rsidRDefault="40068457" w14:paraId="50CF6CAF" w14:textId="77DBEF5D">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Convergent Validity: AVE &gt; 0.5 </w:t>
      </w:r>
    </w:p>
    <w:p w:rsidR="40068457" w:rsidP="5C0452BA" w:rsidRDefault="40068457" w14:paraId="73DC10E4" w14:textId="534F2217">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Discriminant Validity: MSV &lt; AVE </w:t>
      </w:r>
    </w:p>
    <w:p w:rsidR="40068457" w:rsidP="5C0452BA" w:rsidRDefault="40068457" w14:paraId="2FFB8D9E" w14:textId="7927C8A0">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5C0452BA" w:rsidR="7A94188D">
        <w:rPr>
          <w:rFonts w:ascii="Calibri" w:hAnsi="Calibri" w:eastAsia="Calibri" w:cs="Calibri"/>
          <w:noProof w:val="0"/>
          <w:color w:val="000000" w:themeColor="text1" w:themeTint="FF" w:themeShade="FF"/>
          <w:sz w:val="22"/>
          <w:szCs w:val="22"/>
          <w:lang w:val="en-US"/>
        </w:rPr>
        <w:t xml:space="preserve">Reliability: CR &gt; 0.7 </w:t>
      </w:r>
    </w:p>
    <w:p w:rsidR="40068457" w:rsidP="5C0452BA" w:rsidRDefault="40068457" w14:paraId="731C6F2E" w14:textId="231D2D39">
      <w:pP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15A3CC57" w14:textId="0CDF7C10">
      <w:pPr/>
      <w:r w:rsidRPr="5C0452BA" w:rsidR="7A94188D">
        <w:rPr>
          <w:rFonts w:ascii="Calibri" w:hAnsi="Calibri" w:eastAsia="Calibri" w:cs="Calibri"/>
          <w:noProof w:val="0"/>
          <w:color w:val="000000" w:themeColor="text1" w:themeTint="FF" w:themeShade="FF"/>
          <w:sz w:val="22"/>
          <w:szCs w:val="22"/>
          <w:lang w:val="en-US"/>
        </w:rPr>
        <w:t xml:space="preserve">Fitting the model yields the following results:  </w:t>
      </w:r>
      <w:r>
        <w:br/>
      </w:r>
      <w:r w:rsidRPr="5C0452BA" w:rsidR="7A94188D">
        <w:rPr>
          <w:rFonts w:ascii="Calibri" w:hAnsi="Calibri" w:eastAsia="Calibri" w:cs="Calibri"/>
          <w:noProof w:val="0"/>
          <w:color w:val="000000" w:themeColor="text1" w:themeTint="FF" w:themeShade="FF"/>
          <w:sz w:val="22"/>
          <w:szCs w:val="22"/>
          <w:lang w:val="en-US"/>
        </w:rPr>
        <w:t xml:space="preserve">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335"/>
        <w:gridCol w:w="1335"/>
        <w:gridCol w:w="1335"/>
        <w:gridCol w:w="1335"/>
        <w:gridCol w:w="1335"/>
        <w:gridCol w:w="1335"/>
        <w:gridCol w:w="1335"/>
      </w:tblGrid>
      <w:tr w:rsidR="5C0452BA" w:rsidTr="5C0452BA" w14:paraId="390E4700">
        <w:trPr>
          <w:trHeight w:val="300"/>
        </w:trPr>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AF32AF1" w14:textId="151B59DE">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Chisq </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F4E3E63" w14:textId="6C3E91AB">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df</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155C31E" w14:textId="289F37E6">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p-value </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2962284" w14:textId="434754DB">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CFI</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6E70D38" w14:textId="07276726">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TLI</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02069F4" w14:textId="2C7A90C7">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RMSEA</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0FE96E7" w14:textId="6F67749C">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SRMR</w:t>
            </w:r>
            <w:r w:rsidRPr="5C0452BA" w:rsidR="5C0452BA">
              <w:rPr>
                <w:rFonts w:ascii="Calibri" w:hAnsi="Calibri" w:eastAsia="Calibri" w:cs="Calibri"/>
                <w:b w:val="1"/>
                <w:bCs w:val="1"/>
                <w:color w:val="000000" w:themeColor="text1" w:themeTint="FF" w:themeShade="FF"/>
                <w:sz w:val="21"/>
                <w:szCs w:val="21"/>
              </w:rPr>
              <w:t xml:space="preserve"> </w:t>
            </w:r>
          </w:p>
        </w:tc>
      </w:tr>
      <w:tr w:rsidR="5C0452BA" w:rsidTr="5C0452BA" w14:paraId="6A66A8BF">
        <w:trPr>
          <w:trHeight w:val="300"/>
        </w:trPr>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8A05A74" w14:textId="41CF21D1">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689.143</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CF571ED" w14:textId="3AD250B3">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32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9DD3768" w14:textId="217D7147">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0.000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4E8C4AE6" w14:textId="6CBBC927">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0.944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9E027D2" w14:textId="1694C678">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0.921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AA3DE4D" w14:textId="1250F0B8">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0.071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2AFC9B7" w14:textId="3320FE90">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0.034 </w:t>
            </w:r>
          </w:p>
        </w:tc>
      </w:tr>
    </w:tbl>
    <w:p w:rsidR="40068457" w:rsidP="5C0452BA" w:rsidRDefault="40068457" w14:paraId="75040061" w14:textId="16BD34BC">
      <w:pPr/>
      <w:r w:rsidRPr="5C0452BA" w:rsidR="7A94188D">
        <w:rPr>
          <w:rFonts w:ascii="Calibri" w:hAnsi="Calibri" w:eastAsia="Calibri" w:cs="Calibri"/>
          <w:noProof w:val="0"/>
          <w:color w:val="000000" w:themeColor="text1" w:themeTint="FF" w:themeShade="FF"/>
          <w:sz w:val="22"/>
          <w:szCs w:val="22"/>
          <w:lang w:val="en-US"/>
        </w:rPr>
        <w:t xml:space="preserve"> </w:t>
      </w:r>
      <w:r>
        <w:br/>
      </w: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4F92FD42" w14:textId="2D754516">
      <w:pPr/>
      <w:r w:rsidRPr="5C0452BA" w:rsidR="7A94188D">
        <w:rPr>
          <w:rFonts w:ascii="Calibri" w:hAnsi="Calibri" w:eastAsia="Calibri" w:cs="Calibri"/>
          <w:noProof w:val="0"/>
          <w:sz w:val="22"/>
          <w:szCs w:val="22"/>
          <w:lang w:val="en-US"/>
        </w:rPr>
        <w:t xml:space="preserve"> </w:t>
      </w:r>
    </w:p>
    <w:p w:rsidR="40068457" w:rsidP="5C0452BA" w:rsidRDefault="40068457" w14:paraId="77C8413B" w14:textId="77190543">
      <w:pPr/>
      <w:r w:rsidRPr="5C0452BA" w:rsidR="7A94188D">
        <w:rPr>
          <w:rFonts w:ascii="Calibri" w:hAnsi="Calibri" w:eastAsia="Calibri" w:cs="Calibri"/>
          <w:noProof w:val="0"/>
          <w:sz w:val="22"/>
          <w:szCs w:val="22"/>
          <w:lang w:val="en-US"/>
        </w:rPr>
        <w:t xml:space="preserve"> </w:t>
      </w:r>
    </w:p>
    <w:p w:rsidR="40068457" w:rsidP="5C0452BA" w:rsidRDefault="40068457" w14:paraId="306E220A" w14:textId="20E0321D">
      <w:pPr/>
      <w:r w:rsidRPr="5C0452BA" w:rsidR="7A94188D">
        <w:rPr>
          <w:rFonts w:ascii="Calibri" w:hAnsi="Calibri" w:eastAsia="Calibri" w:cs="Calibri"/>
          <w:noProof w:val="0"/>
          <w:sz w:val="22"/>
          <w:szCs w:val="22"/>
          <w:lang w:val="en-US"/>
        </w:rPr>
        <w:t xml:space="preserve"> </w:t>
      </w:r>
      <w:r>
        <w:br/>
      </w:r>
      <w:r w:rsidRPr="5C0452BA" w:rsidR="7A94188D">
        <w:rPr>
          <w:rFonts w:ascii="Calibri" w:hAnsi="Calibri" w:eastAsia="Calibri" w:cs="Calibri"/>
          <w:noProof w:val="0"/>
          <w:sz w:val="22"/>
          <w:szCs w:val="22"/>
          <w:lang w:val="en-US"/>
        </w:rPr>
        <w:t xml:space="preserve">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340"/>
        <w:gridCol w:w="2340"/>
        <w:gridCol w:w="2340"/>
        <w:gridCol w:w="2340"/>
      </w:tblGrid>
      <w:tr w:rsidR="5C0452BA" w:rsidTr="5C0452BA" w14:paraId="6DD7C35C">
        <w:trPr>
          <w:trHeight w:val="675"/>
        </w:trPr>
        <w:tc>
          <w:tcPr>
            <w:tcW w:w="234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D08B1A5" w14:textId="659D98BF">
            <w:pPr>
              <w:spacing w:before="0" w:beforeAutospacing="off" w:after="0" w:afterAutospacing="off"/>
              <w:jc w:val="center"/>
            </w:pPr>
            <w:r w:rsidRPr="5C0452BA" w:rsidR="5C0452BA">
              <w:rPr>
                <w:rFonts w:ascii="Calibri" w:hAnsi="Calibri" w:eastAsia="Calibri" w:cs="Calibri"/>
                <w:b w:val="1"/>
                <w:bCs w:val="1"/>
                <w:color w:val="000000" w:themeColor="text1" w:themeTint="FF" w:themeShade="FF"/>
                <w:sz w:val="21"/>
                <w:szCs w:val="21"/>
                <w:lang w:val="en-US"/>
              </w:rPr>
              <w:t xml:space="preserve">Factor score   </w:t>
            </w:r>
          </w:p>
        </w:tc>
        <w:tc>
          <w:tcPr>
            <w:tcW w:w="234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E005C36" w14:textId="3E4F1488">
            <w:pPr>
              <w:spacing w:before="0" w:beforeAutospacing="off" w:after="0" w:afterAutospacing="off"/>
              <w:jc w:val="center"/>
            </w:pPr>
            <w:r w:rsidRPr="5C0452BA" w:rsidR="5C0452BA">
              <w:rPr>
                <w:rFonts w:ascii="Calibri" w:hAnsi="Calibri" w:eastAsia="Calibri" w:cs="Calibri"/>
                <w:b w:val="1"/>
                <w:bCs w:val="1"/>
                <w:color w:val="000000" w:themeColor="text1" w:themeTint="FF" w:themeShade="FF"/>
                <w:sz w:val="21"/>
                <w:szCs w:val="21"/>
                <w:lang w:val="en-US"/>
              </w:rPr>
              <w:t xml:space="preserve">AVE     </w:t>
            </w:r>
          </w:p>
        </w:tc>
        <w:tc>
          <w:tcPr>
            <w:tcW w:w="234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146123F" w14:textId="3BDC27A3">
            <w:pPr>
              <w:spacing w:before="0" w:beforeAutospacing="off" w:after="0" w:afterAutospacing="off"/>
              <w:jc w:val="center"/>
            </w:pPr>
            <w:r w:rsidRPr="5C0452BA" w:rsidR="5C0452BA">
              <w:rPr>
                <w:rFonts w:ascii="Calibri" w:hAnsi="Calibri" w:eastAsia="Calibri" w:cs="Calibri"/>
                <w:b w:val="1"/>
                <w:bCs w:val="1"/>
                <w:color w:val="000000" w:themeColor="text1" w:themeTint="FF" w:themeShade="FF"/>
                <w:sz w:val="21"/>
                <w:szCs w:val="21"/>
                <w:lang w:val="en-US"/>
              </w:rPr>
              <w:t xml:space="preserve">MSV     </w:t>
            </w:r>
          </w:p>
        </w:tc>
        <w:tc>
          <w:tcPr>
            <w:tcW w:w="234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1FCB9F7" w14:textId="326E848E">
            <w:pPr>
              <w:spacing w:before="0" w:beforeAutospacing="off" w:after="0" w:afterAutospacing="off"/>
              <w:jc w:val="center"/>
            </w:pPr>
            <w:r w:rsidRPr="5C0452BA" w:rsidR="5C0452BA">
              <w:rPr>
                <w:rFonts w:ascii="Calibri" w:hAnsi="Calibri" w:eastAsia="Calibri" w:cs="Calibri"/>
                <w:b w:val="1"/>
                <w:bCs w:val="1"/>
                <w:color w:val="000000" w:themeColor="text1" w:themeTint="FF" w:themeShade="FF"/>
                <w:sz w:val="21"/>
                <w:szCs w:val="21"/>
                <w:lang w:val="en-US"/>
              </w:rPr>
              <w:t xml:space="preserve">CR </w:t>
            </w:r>
          </w:p>
        </w:tc>
      </w:tr>
      <w:tr w:rsidR="5C0452BA" w:rsidTr="5C0452BA" w14:paraId="19E78CAA">
        <w:trPr>
          <w:trHeight w:val="300"/>
        </w:trPr>
        <w:tc>
          <w:tcPr>
            <w:tcW w:w="2340" w:type="dxa"/>
            <w:tcBorders>
              <w:top w:val="single" w:color="7F7F7F" w:themeColor="text1" w:themeTint="80" w:sz="8"/>
              <w:left w:val="nil"/>
              <w:bottom w:val="nil"/>
              <w:right w:val="nil"/>
            </w:tcBorders>
            <w:tcMar/>
            <w:vAlign w:val="top"/>
          </w:tcPr>
          <w:p w:rsidR="5C0452BA" w:rsidP="5C0452BA" w:rsidRDefault="5C0452BA" w14:paraId="14F0B1C7" w14:textId="0552B7DA">
            <w:pPr>
              <w:spacing w:before="0" w:beforeAutospacing="off" w:after="0" w:afterAutospacing="off"/>
            </w:pPr>
            <w:r w:rsidRPr="5C0452BA" w:rsidR="5C0452BA">
              <w:rPr>
                <w:rFonts w:ascii="Calibri" w:hAnsi="Calibri" w:eastAsia="Calibri" w:cs="Calibri"/>
                <w:b w:val="1"/>
                <w:bCs w:val="1"/>
                <w:color w:val="000000" w:themeColor="text1" w:themeTint="FF" w:themeShade="FF"/>
                <w:sz w:val="21"/>
                <w:szCs w:val="21"/>
                <w:lang w:val="en-US"/>
              </w:rPr>
              <w:t xml:space="preserve">social trust </w:t>
            </w:r>
          </w:p>
        </w:tc>
        <w:tc>
          <w:tcPr>
            <w:tcW w:w="2340" w:type="dxa"/>
            <w:tcBorders>
              <w:top w:val="single" w:color="7F7F7F" w:themeColor="text1" w:themeTint="80" w:sz="8"/>
              <w:left w:val="nil"/>
              <w:bottom w:val="nil"/>
              <w:right w:val="nil"/>
            </w:tcBorders>
            <w:tcMar/>
            <w:vAlign w:val="top"/>
          </w:tcPr>
          <w:p w:rsidR="5C0452BA" w:rsidP="5C0452BA" w:rsidRDefault="5C0452BA" w14:paraId="2620B14E" w14:textId="1BFE91BF">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0.4264263 </w:t>
            </w:r>
          </w:p>
        </w:tc>
        <w:tc>
          <w:tcPr>
            <w:tcW w:w="2340" w:type="dxa"/>
            <w:tcBorders>
              <w:top w:val="single" w:color="7F7F7F" w:themeColor="text1" w:themeTint="80" w:sz="8"/>
              <w:left w:val="nil"/>
              <w:bottom w:val="nil"/>
              <w:right w:val="nil"/>
            </w:tcBorders>
            <w:tcMar/>
            <w:vAlign w:val="top"/>
          </w:tcPr>
          <w:p w:rsidR="5C0452BA" w:rsidP="5C0452BA" w:rsidRDefault="5C0452BA" w14:paraId="418A4C47" w14:textId="5722E906">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0.4732259 </w:t>
            </w:r>
          </w:p>
        </w:tc>
        <w:tc>
          <w:tcPr>
            <w:tcW w:w="2340" w:type="dxa"/>
            <w:tcBorders>
              <w:top w:val="single" w:color="7F7F7F" w:themeColor="text1" w:themeTint="80" w:sz="8"/>
              <w:left w:val="nil"/>
              <w:bottom w:val="nil"/>
              <w:right w:val="nil"/>
            </w:tcBorders>
            <w:tcMar/>
            <w:vAlign w:val="top"/>
          </w:tcPr>
          <w:p w:rsidR="5C0452BA" w:rsidP="5C0452BA" w:rsidRDefault="5C0452BA" w14:paraId="1A414F35" w14:textId="75C49BD0">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0.6901061 </w:t>
            </w:r>
          </w:p>
        </w:tc>
      </w:tr>
      <w:tr w:rsidR="5C0452BA" w:rsidTr="5C0452BA" w14:paraId="32553C8D">
        <w:trPr>
          <w:trHeight w:val="300"/>
        </w:trPr>
        <w:tc>
          <w:tcPr>
            <w:tcW w:w="2340" w:type="dxa"/>
            <w:tcBorders>
              <w:top w:val="nil"/>
              <w:left w:val="nil"/>
              <w:bottom w:val="nil"/>
              <w:right w:val="nil"/>
            </w:tcBorders>
            <w:tcMar/>
            <w:vAlign w:val="top"/>
          </w:tcPr>
          <w:p w:rsidR="5C0452BA" w:rsidP="5C0452BA" w:rsidRDefault="5C0452BA" w14:paraId="28403E86" w14:textId="49BB00A1">
            <w:pPr>
              <w:spacing w:before="0" w:beforeAutospacing="off" w:after="0" w:afterAutospacing="off"/>
            </w:pPr>
            <w:r w:rsidRPr="5C0452BA" w:rsidR="5C0452BA">
              <w:rPr>
                <w:rFonts w:ascii="Calibri" w:hAnsi="Calibri" w:eastAsia="Calibri" w:cs="Calibri"/>
                <w:b w:val="1"/>
                <w:bCs w:val="1"/>
                <w:color w:val="000000" w:themeColor="text1" w:themeTint="FF" w:themeShade="FF"/>
                <w:sz w:val="21"/>
                <w:szCs w:val="21"/>
                <w:lang w:val="en-US"/>
              </w:rPr>
              <w:t xml:space="preserve">trust institutions </w:t>
            </w:r>
          </w:p>
        </w:tc>
        <w:tc>
          <w:tcPr>
            <w:tcW w:w="2340" w:type="dxa"/>
            <w:tcBorders>
              <w:top w:val="nil"/>
              <w:left w:val="nil"/>
              <w:bottom w:val="nil"/>
              <w:right w:val="nil"/>
            </w:tcBorders>
            <w:tcMar/>
            <w:vAlign w:val="top"/>
          </w:tcPr>
          <w:p w:rsidR="5C0452BA" w:rsidP="5C0452BA" w:rsidRDefault="5C0452BA" w14:paraId="6BB32E16" w14:textId="42A96BD3">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0.5294827 </w:t>
            </w:r>
          </w:p>
        </w:tc>
        <w:tc>
          <w:tcPr>
            <w:tcW w:w="2340" w:type="dxa"/>
            <w:tcBorders>
              <w:top w:val="nil"/>
              <w:left w:val="nil"/>
              <w:bottom w:val="nil"/>
              <w:right w:val="nil"/>
            </w:tcBorders>
            <w:tcMar/>
            <w:vAlign w:val="top"/>
          </w:tcPr>
          <w:p w:rsidR="5C0452BA" w:rsidP="5C0452BA" w:rsidRDefault="5C0452BA" w14:paraId="7B9EAEDF" w14:textId="19D11342">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0.6433114 </w:t>
            </w:r>
          </w:p>
        </w:tc>
        <w:tc>
          <w:tcPr>
            <w:tcW w:w="2340" w:type="dxa"/>
            <w:tcBorders>
              <w:top w:val="nil"/>
              <w:left w:val="nil"/>
              <w:bottom w:val="nil"/>
              <w:right w:val="nil"/>
            </w:tcBorders>
            <w:tcMar/>
            <w:vAlign w:val="top"/>
          </w:tcPr>
          <w:p w:rsidR="5C0452BA" w:rsidP="5C0452BA" w:rsidRDefault="5C0452BA" w14:paraId="5C385E22" w14:textId="556996C0">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0.8160278 </w:t>
            </w:r>
          </w:p>
        </w:tc>
      </w:tr>
      <w:tr w:rsidR="5C0452BA" w:rsidTr="5C0452BA" w14:paraId="09ED6C45">
        <w:trPr>
          <w:trHeight w:val="495"/>
        </w:trPr>
        <w:tc>
          <w:tcPr>
            <w:tcW w:w="2340" w:type="dxa"/>
            <w:tcBorders>
              <w:top w:val="nil"/>
              <w:left w:val="nil"/>
              <w:bottom w:val="single" w:color="7F7F7F" w:themeColor="text1" w:themeTint="80" w:sz="8"/>
              <w:right w:val="nil"/>
            </w:tcBorders>
            <w:tcMar/>
            <w:vAlign w:val="top"/>
          </w:tcPr>
          <w:p w:rsidR="5C0452BA" w:rsidP="5C0452BA" w:rsidRDefault="5C0452BA" w14:paraId="666DFFEA" w14:textId="06D620DD">
            <w:pPr>
              <w:spacing w:before="0" w:beforeAutospacing="off" w:after="0" w:afterAutospacing="off"/>
            </w:pPr>
            <w:r w:rsidRPr="5C0452BA" w:rsidR="5C0452BA">
              <w:rPr>
                <w:rFonts w:ascii="Calibri" w:hAnsi="Calibri" w:eastAsia="Calibri" w:cs="Calibri"/>
                <w:b w:val="1"/>
                <w:bCs w:val="1"/>
                <w:color w:val="000000" w:themeColor="text1" w:themeTint="FF" w:themeShade="FF"/>
                <w:sz w:val="21"/>
                <w:szCs w:val="21"/>
                <w:lang w:val="en-US"/>
              </w:rPr>
              <w:t xml:space="preserve">well being </w:t>
            </w:r>
          </w:p>
        </w:tc>
        <w:tc>
          <w:tcPr>
            <w:tcW w:w="2340" w:type="dxa"/>
            <w:tcBorders>
              <w:top w:val="nil"/>
              <w:left w:val="nil"/>
              <w:bottom w:val="single" w:color="7F7F7F" w:themeColor="text1" w:themeTint="80" w:sz="8"/>
              <w:right w:val="nil"/>
            </w:tcBorders>
            <w:tcMar/>
            <w:vAlign w:val="top"/>
          </w:tcPr>
          <w:p w:rsidR="5C0452BA" w:rsidP="5C0452BA" w:rsidRDefault="5C0452BA" w14:paraId="296C9887" w14:textId="584B208C">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0.4873276 </w:t>
            </w:r>
          </w:p>
        </w:tc>
        <w:tc>
          <w:tcPr>
            <w:tcW w:w="2340" w:type="dxa"/>
            <w:tcBorders>
              <w:top w:val="nil"/>
              <w:left w:val="nil"/>
              <w:bottom w:val="single" w:color="7F7F7F" w:themeColor="text1" w:themeTint="80" w:sz="8"/>
              <w:right w:val="nil"/>
            </w:tcBorders>
            <w:tcMar/>
            <w:vAlign w:val="top"/>
          </w:tcPr>
          <w:p w:rsidR="5C0452BA" w:rsidP="5C0452BA" w:rsidRDefault="5C0452BA" w14:paraId="0465F2E6" w14:textId="50C27308">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0.5577240 </w:t>
            </w:r>
          </w:p>
        </w:tc>
        <w:tc>
          <w:tcPr>
            <w:tcW w:w="2340" w:type="dxa"/>
            <w:tcBorders>
              <w:top w:val="nil"/>
              <w:left w:val="nil"/>
              <w:bottom w:val="single" w:color="7F7F7F" w:themeColor="text1" w:themeTint="80" w:sz="8"/>
              <w:right w:val="nil"/>
            </w:tcBorders>
            <w:tcMar/>
            <w:vAlign w:val="top"/>
          </w:tcPr>
          <w:p w:rsidR="5C0452BA" w:rsidP="5C0452BA" w:rsidRDefault="5C0452BA" w14:paraId="783EC770" w14:textId="2A2244C6">
            <w:pPr>
              <w:spacing w:before="0" w:beforeAutospacing="off" w:after="0" w:afterAutospacing="off"/>
              <w:jc w:val="center"/>
            </w:pPr>
            <w:r w:rsidRPr="5C0452BA" w:rsidR="5C0452BA">
              <w:rPr>
                <w:rFonts w:ascii="Calibri" w:hAnsi="Calibri" w:eastAsia="Calibri" w:cs="Calibri"/>
                <w:color w:val="000000" w:themeColor="text1" w:themeTint="FF" w:themeShade="FF"/>
                <w:sz w:val="21"/>
                <w:szCs w:val="21"/>
                <w:lang w:val="en-US"/>
              </w:rPr>
              <w:t xml:space="preserve">0.7396447 </w:t>
            </w:r>
          </w:p>
        </w:tc>
      </w:tr>
    </w:tbl>
    <w:p w:rsidR="40068457" w:rsidP="5C0452BA" w:rsidRDefault="40068457" w14:paraId="487D6491" w14:textId="277169FE">
      <w:pPr/>
      <w:r w:rsidRPr="5C0452BA" w:rsidR="7A94188D">
        <w:rPr>
          <w:rFonts w:ascii="Calibri" w:hAnsi="Calibri" w:eastAsia="Calibri" w:cs="Calibri"/>
          <w:noProof w:val="0"/>
          <w:sz w:val="22"/>
          <w:szCs w:val="22"/>
          <w:lang w:val="en-US"/>
        </w:rPr>
        <w:t xml:space="preserve"> </w:t>
      </w:r>
      <w:r>
        <w:br/>
      </w:r>
      <w:r w:rsidRPr="5C0452BA" w:rsidR="7A94188D">
        <w:rPr>
          <w:rFonts w:ascii="Calibri" w:hAnsi="Calibri" w:eastAsia="Calibri" w:cs="Calibri"/>
          <w:noProof w:val="0"/>
          <w:sz w:val="22"/>
          <w:szCs w:val="22"/>
          <w:lang w:val="en-US"/>
        </w:rPr>
        <w:t xml:space="preserve">  </w:t>
      </w:r>
    </w:p>
    <w:p w:rsidR="40068457" w:rsidP="5C0452BA" w:rsidRDefault="40068457" w14:paraId="40ABA80B" w14:textId="0D11331E">
      <w:pPr/>
      <w:r w:rsidRPr="5C0452BA" w:rsidR="7A94188D">
        <w:rPr>
          <w:rFonts w:ascii="Calibri" w:hAnsi="Calibri" w:eastAsia="Calibri" w:cs="Calibri"/>
          <w:noProof w:val="0"/>
          <w:color w:val="000000" w:themeColor="text1" w:themeTint="FF" w:themeShade="FF"/>
          <w:sz w:val="22"/>
          <w:szCs w:val="22"/>
          <w:lang w:val="en-US"/>
        </w:rPr>
        <w:t xml:space="preserve">Based on the fit measures we can state the following: The chi-square test tells us that the model is significantly different from a perfectly fitted model (chi-square=689.143, df=32, p-value&lt;0.000). However, as this dataset has a large sample size (n=4046) the goodness of fit test can be significantly different even if the difference between the two models is very small. Nonetheless, the other measures indicate that the model cfa1 can probably be improved. Both CFI (0.944) and TLI (0.921) are lower than 0.95 and the RMSEA (0.071) and SRMR (0.034) are higher than 0.08. Furthermore, the validity measurements indicate that there could be improvements: the MSV is not always lower than the AVE, the CR for social trust is not bigger than 0.7, and the AVE is not always above 0.5.   </w:t>
      </w:r>
    </w:p>
    <w:p w:rsidR="40068457" w:rsidP="5C0452BA" w:rsidRDefault="40068457" w14:paraId="72AE8648" w14:textId="7D8D87A8">
      <w:pPr/>
      <w:r w:rsidRPr="5C0452BA" w:rsidR="7A94188D">
        <w:rPr>
          <w:rFonts w:ascii="Calibri" w:hAnsi="Calibri" w:eastAsia="Calibri" w:cs="Calibri"/>
          <w:noProof w:val="0"/>
          <w:sz w:val="22"/>
          <w:szCs w:val="22"/>
          <w:lang w:val="en-US"/>
        </w:rPr>
        <w:t xml:space="preserve"> </w:t>
      </w:r>
      <w:r>
        <w:br/>
      </w:r>
      <w:r w:rsidRPr="5C0452BA" w:rsidR="7A94188D">
        <w:rPr>
          <w:rFonts w:ascii="Calibri" w:hAnsi="Calibri" w:eastAsia="Calibri" w:cs="Calibri"/>
          <w:noProof w:val="0"/>
          <w:sz w:val="22"/>
          <w:szCs w:val="22"/>
          <w:lang w:val="en-US"/>
        </w:rPr>
        <w:t xml:space="preserve"> </w:t>
      </w:r>
      <w:r w:rsidRPr="5C0452BA" w:rsidR="7A94188D">
        <w:rPr>
          <w:rFonts w:ascii="Calibri" w:hAnsi="Calibri" w:eastAsia="Calibri" w:cs="Calibri"/>
          <w:b w:val="1"/>
          <w:bCs w:val="1"/>
          <w:noProof w:val="0"/>
          <w:color w:val="000000" w:themeColor="text1" w:themeTint="FF" w:themeShade="FF"/>
          <w:sz w:val="22"/>
          <w:szCs w:val="22"/>
          <w:lang w:val="en-US"/>
        </w:rPr>
        <w:t>Question B</w:t>
      </w:r>
      <w:r w:rsidRPr="5C0452BA" w:rsidR="7A94188D">
        <w:rPr>
          <w:rFonts w:ascii="Calibri" w:hAnsi="Calibri" w:eastAsia="Calibri" w:cs="Calibri"/>
          <w:noProof w:val="0"/>
          <w:color w:val="000000" w:themeColor="text1" w:themeTint="FF" w:themeShade="FF"/>
          <w:sz w:val="22"/>
          <w:szCs w:val="22"/>
          <w:lang w:val="en-US"/>
        </w:rPr>
        <w:t xml:space="preserve">: Use modification indices to see how you can obtain a model that meets the criteria of good fit in (in terms of TLI, CFI, RMSEA, SRMR) by including a few well-chosen correlated error terms for pairs of items. Try to justify the correlated error terms from a substantive point of view </w:t>
      </w:r>
      <w:r>
        <w:br/>
      </w:r>
      <w:r w:rsidRPr="5C0452BA" w:rsidR="7A94188D">
        <w:rPr>
          <w:rFonts w:ascii="Calibri" w:hAnsi="Calibri" w:eastAsia="Calibri" w:cs="Calibri"/>
          <w:noProof w:val="0"/>
          <w:color w:val="000000" w:themeColor="text1" w:themeTint="FF" w:themeShade="FF"/>
          <w:sz w:val="22"/>
          <w:szCs w:val="22"/>
          <w:lang w:val="en-US"/>
        </w:rPr>
        <w:t xml:space="preserve"> </w:t>
      </w:r>
      <w:r w:rsidRPr="5C0452BA" w:rsidR="7A94188D">
        <w:rPr>
          <w:rFonts w:ascii="Calibri" w:hAnsi="Calibri" w:eastAsia="Calibri" w:cs="Calibri"/>
          <w:noProof w:val="0"/>
          <w:sz w:val="22"/>
          <w:szCs w:val="22"/>
          <w:lang w:val="en-US"/>
        </w:rPr>
        <w:t xml:space="preserve"> </w:t>
      </w:r>
    </w:p>
    <w:p w:rsidR="40068457" w:rsidP="5C0452BA" w:rsidRDefault="40068457" w14:paraId="23B5C844" w14:textId="20798504">
      <w:pPr/>
      <w:r w:rsidRPr="5C0452BA" w:rsidR="7A94188D">
        <w:rPr>
          <w:rFonts w:ascii="Calibri" w:hAnsi="Calibri" w:eastAsia="Calibri" w:cs="Calibri"/>
          <w:noProof w:val="0"/>
          <w:color w:val="000000" w:themeColor="text1" w:themeTint="FF" w:themeShade="FF"/>
          <w:sz w:val="22"/>
          <w:szCs w:val="22"/>
          <w:lang w:val="en-US"/>
        </w:rPr>
        <w:t xml:space="preserve">To improve our model, we can use the ‘modificationIndices()’ function to get an idea of which error terms correlation we can add to improve our model.  </w:t>
      </w:r>
    </w:p>
    <w:p w:rsidR="40068457" w:rsidP="5C0452BA" w:rsidRDefault="40068457" w14:paraId="5A6D7628" w14:textId="467CBA05">
      <w:pPr/>
      <w:r w:rsidRPr="5C0452BA" w:rsidR="7A94188D">
        <w:rPr>
          <w:rFonts w:ascii="Calibri" w:hAnsi="Calibri" w:eastAsia="Calibri" w:cs="Calibri"/>
          <w:noProof w:val="0"/>
          <w:color w:val="000000" w:themeColor="text1" w:themeTint="FF" w:themeShade="FF"/>
          <w:sz w:val="22"/>
          <w:szCs w:val="22"/>
          <w:lang w:val="en-US"/>
        </w:rPr>
        <w:t xml:space="preserve">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170"/>
        <w:gridCol w:w="1170"/>
        <w:gridCol w:w="1170"/>
        <w:gridCol w:w="1170"/>
        <w:gridCol w:w="1170"/>
        <w:gridCol w:w="1170"/>
        <w:gridCol w:w="1170"/>
        <w:gridCol w:w="1170"/>
      </w:tblGrid>
      <w:tr w:rsidR="5C0452BA" w:rsidTr="5C0452BA" w14:paraId="758AFCBC">
        <w:trPr>
          <w:trHeight w:val="270"/>
        </w:trPr>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1CC3C860" w14:textId="4CA04057">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lhs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8DE3588" w14:textId="4CA58FB1">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op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8CCB3E3" w14:textId="18DA5B6D">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rhs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C0EE6E5" w14:textId="7152BC74">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mi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2426B7D" w14:textId="3333D91D">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epc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9EE59FD" w14:textId="2EDD126B">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sepc.lv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DCD7972" w14:textId="7909B3DE">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sepc.all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A3926DF" w14:textId="40FA4B9E">
            <w:pPr>
              <w:spacing w:before="0" w:beforeAutospacing="off" w:after="0" w:afterAutospacing="off"/>
            </w:pPr>
            <w:r w:rsidRPr="5C0452BA" w:rsidR="5C0452BA">
              <w:rPr>
                <w:rFonts w:ascii="Calibri" w:hAnsi="Calibri" w:eastAsia="Calibri" w:cs="Calibri"/>
                <w:b w:val="1"/>
                <w:bCs w:val="1"/>
                <w:color w:val="000000" w:themeColor="text1" w:themeTint="FF" w:themeShade="FF"/>
                <w:sz w:val="16"/>
                <w:szCs w:val="16"/>
                <w:lang w:val="en-US"/>
              </w:rPr>
              <w:t xml:space="preserve">sepc.nox </w:t>
            </w:r>
          </w:p>
        </w:tc>
      </w:tr>
      <w:tr w:rsidR="5C0452BA" w:rsidTr="5C0452BA" w14:paraId="6B9ACAB1">
        <w:trPr>
          <w:trHeight w:val="270"/>
        </w:trPr>
        <w:tc>
          <w:tcPr>
            <w:tcW w:w="1170" w:type="dxa"/>
            <w:tcBorders>
              <w:top w:val="single" w:color="7F7F7F" w:themeColor="text1" w:themeTint="80" w:sz="8"/>
              <w:left w:val="nil"/>
              <w:bottom w:val="nil"/>
              <w:right w:val="nil"/>
            </w:tcBorders>
            <w:tcMar/>
            <w:vAlign w:val="top"/>
          </w:tcPr>
          <w:p w:rsidR="5C0452BA" w:rsidP="5C0452BA" w:rsidRDefault="5C0452BA" w14:paraId="1CE2184B" w14:textId="78206BE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single" w:color="7F7F7F" w:themeColor="text1" w:themeTint="80" w:sz="8"/>
              <w:left w:val="nil"/>
              <w:bottom w:val="nil"/>
              <w:right w:val="nil"/>
            </w:tcBorders>
            <w:tcMar/>
            <w:vAlign w:val="top"/>
          </w:tcPr>
          <w:p w:rsidR="5C0452BA" w:rsidP="5C0452BA" w:rsidRDefault="5C0452BA" w14:paraId="49A9AD15" w14:textId="4F92C29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single" w:color="7F7F7F" w:themeColor="text1" w:themeTint="80" w:sz="8"/>
              <w:left w:val="nil"/>
              <w:bottom w:val="nil"/>
              <w:right w:val="nil"/>
            </w:tcBorders>
            <w:tcMar/>
            <w:vAlign w:val="top"/>
          </w:tcPr>
          <w:p w:rsidR="5C0452BA" w:rsidP="5C0452BA" w:rsidRDefault="5C0452BA" w14:paraId="6177B8A5" w14:textId="2FADC19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trstprl </w:t>
            </w:r>
          </w:p>
        </w:tc>
        <w:tc>
          <w:tcPr>
            <w:tcW w:w="1170" w:type="dxa"/>
            <w:tcBorders>
              <w:top w:val="single" w:color="7F7F7F" w:themeColor="text1" w:themeTint="80" w:sz="8"/>
              <w:left w:val="nil"/>
              <w:bottom w:val="nil"/>
              <w:right w:val="nil"/>
            </w:tcBorders>
            <w:tcMar/>
            <w:vAlign w:val="top"/>
          </w:tcPr>
          <w:p w:rsidR="5C0452BA" w:rsidP="5C0452BA" w:rsidRDefault="5C0452BA" w14:paraId="185FF1A4" w14:textId="71A1B5D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16.004 </w:t>
            </w:r>
          </w:p>
        </w:tc>
        <w:tc>
          <w:tcPr>
            <w:tcW w:w="1170" w:type="dxa"/>
            <w:tcBorders>
              <w:top w:val="single" w:color="7F7F7F" w:themeColor="text1" w:themeTint="80" w:sz="8"/>
              <w:left w:val="nil"/>
              <w:bottom w:val="nil"/>
              <w:right w:val="nil"/>
            </w:tcBorders>
            <w:tcMar/>
            <w:vAlign w:val="top"/>
          </w:tcPr>
          <w:p w:rsidR="5C0452BA" w:rsidP="5C0452BA" w:rsidRDefault="5C0452BA" w14:paraId="3D567CC0" w14:textId="089E37F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-0.182 </w:t>
            </w:r>
          </w:p>
        </w:tc>
        <w:tc>
          <w:tcPr>
            <w:tcW w:w="1170" w:type="dxa"/>
            <w:tcBorders>
              <w:top w:val="single" w:color="7F7F7F" w:themeColor="text1" w:themeTint="80" w:sz="8"/>
              <w:left w:val="nil"/>
              <w:bottom w:val="nil"/>
              <w:right w:val="nil"/>
            </w:tcBorders>
            <w:tcMar/>
            <w:vAlign w:val="top"/>
          </w:tcPr>
          <w:p w:rsidR="5C0452BA" w:rsidP="5C0452BA" w:rsidRDefault="5C0452BA" w14:paraId="51DD34C1" w14:textId="34B0405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-0.182 </w:t>
            </w:r>
          </w:p>
        </w:tc>
        <w:tc>
          <w:tcPr>
            <w:tcW w:w="1170" w:type="dxa"/>
            <w:tcBorders>
              <w:top w:val="single" w:color="7F7F7F" w:themeColor="text1" w:themeTint="80" w:sz="8"/>
              <w:left w:val="nil"/>
              <w:bottom w:val="nil"/>
              <w:right w:val="nil"/>
            </w:tcBorders>
            <w:tcMar/>
            <w:vAlign w:val="top"/>
          </w:tcPr>
          <w:p w:rsidR="5C0452BA" w:rsidP="5C0452BA" w:rsidRDefault="5C0452BA" w14:paraId="359395B9" w14:textId="7B3B31F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-0.078 </w:t>
            </w:r>
          </w:p>
        </w:tc>
        <w:tc>
          <w:tcPr>
            <w:tcW w:w="1170" w:type="dxa"/>
            <w:tcBorders>
              <w:top w:val="single" w:color="7F7F7F" w:themeColor="text1" w:themeTint="80" w:sz="8"/>
              <w:left w:val="nil"/>
              <w:bottom w:val="nil"/>
              <w:right w:val="nil"/>
            </w:tcBorders>
            <w:tcMar/>
            <w:vAlign w:val="top"/>
          </w:tcPr>
          <w:p w:rsidR="5C0452BA" w:rsidP="5C0452BA" w:rsidRDefault="5C0452BA" w14:paraId="30007DFC" w14:textId="3E398AD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-0.078 </w:t>
            </w:r>
          </w:p>
        </w:tc>
      </w:tr>
      <w:tr w:rsidR="5C0452BA" w:rsidTr="5C0452BA" w14:paraId="21B60380">
        <w:trPr>
          <w:trHeight w:val="270"/>
        </w:trPr>
        <w:tc>
          <w:tcPr>
            <w:tcW w:w="1170" w:type="dxa"/>
            <w:tcBorders>
              <w:top w:val="nil"/>
              <w:left w:val="nil"/>
              <w:bottom w:val="nil"/>
              <w:right w:val="nil"/>
            </w:tcBorders>
            <w:tcMar/>
            <w:vAlign w:val="top"/>
          </w:tcPr>
          <w:p w:rsidR="5C0452BA" w:rsidP="5C0452BA" w:rsidRDefault="5C0452BA" w14:paraId="6280C938" w14:textId="05F9069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1845493" w14:textId="51339C6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2ED0F01" w14:textId="31446D2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11C2FA9C" w14:textId="2D85AE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11.091 </w:t>
            </w:r>
          </w:p>
        </w:tc>
        <w:tc>
          <w:tcPr>
            <w:tcW w:w="1170" w:type="dxa"/>
            <w:tcBorders>
              <w:top w:val="nil"/>
              <w:left w:val="nil"/>
              <w:bottom w:val="nil"/>
              <w:right w:val="nil"/>
            </w:tcBorders>
            <w:tcMar/>
            <w:vAlign w:val="top"/>
          </w:tcPr>
          <w:p w:rsidR="5C0452BA" w:rsidP="5C0452BA" w:rsidRDefault="5C0452BA" w14:paraId="33BCC488" w14:textId="5E5ABC7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0.155 </w:t>
            </w:r>
          </w:p>
        </w:tc>
        <w:tc>
          <w:tcPr>
            <w:tcW w:w="1170" w:type="dxa"/>
            <w:tcBorders>
              <w:top w:val="nil"/>
              <w:left w:val="nil"/>
              <w:bottom w:val="nil"/>
              <w:right w:val="nil"/>
            </w:tcBorders>
            <w:tcMar/>
            <w:vAlign w:val="top"/>
          </w:tcPr>
          <w:p w:rsidR="5C0452BA" w:rsidP="5C0452BA" w:rsidRDefault="5C0452BA" w14:paraId="56B32158" w14:textId="341F466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0.155 </w:t>
            </w:r>
          </w:p>
        </w:tc>
        <w:tc>
          <w:tcPr>
            <w:tcW w:w="1170" w:type="dxa"/>
            <w:tcBorders>
              <w:top w:val="nil"/>
              <w:left w:val="nil"/>
              <w:bottom w:val="nil"/>
              <w:right w:val="nil"/>
            </w:tcBorders>
            <w:tcMar/>
            <w:vAlign w:val="top"/>
          </w:tcPr>
          <w:p w:rsidR="5C0452BA" w:rsidP="5C0452BA" w:rsidRDefault="5C0452BA" w14:paraId="41E77BBD" w14:textId="7E139FA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0.066 </w:t>
            </w:r>
          </w:p>
        </w:tc>
        <w:tc>
          <w:tcPr>
            <w:tcW w:w="1170" w:type="dxa"/>
            <w:tcBorders>
              <w:top w:val="nil"/>
              <w:left w:val="nil"/>
              <w:bottom w:val="nil"/>
              <w:right w:val="nil"/>
            </w:tcBorders>
            <w:tcMar/>
            <w:vAlign w:val="top"/>
          </w:tcPr>
          <w:p w:rsidR="5C0452BA" w:rsidP="5C0452BA" w:rsidRDefault="5C0452BA" w14:paraId="166C14B1" w14:textId="7BA55A2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0.066 </w:t>
            </w:r>
          </w:p>
        </w:tc>
      </w:tr>
      <w:tr w:rsidR="5C0452BA" w:rsidTr="5C0452BA" w14:paraId="63915753">
        <w:trPr>
          <w:trHeight w:val="270"/>
        </w:trPr>
        <w:tc>
          <w:tcPr>
            <w:tcW w:w="1170" w:type="dxa"/>
            <w:tcBorders>
              <w:top w:val="nil"/>
              <w:left w:val="nil"/>
              <w:bottom w:val="nil"/>
              <w:right w:val="nil"/>
            </w:tcBorders>
            <w:tcMar/>
            <w:vAlign w:val="top"/>
          </w:tcPr>
          <w:p w:rsidR="5C0452BA" w:rsidP="5C0452BA" w:rsidRDefault="5C0452BA" w14:paraId="6EFBA4A8" w14:textId="0FE6EB1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42F327E" w14:textId="1F8C1F3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751BEA2" w14:textId="7B76939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5001B47A" w14:textId="0E11A4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34.495 </w:t>
            </w:r>
          </w:p>
        </w:tc>
        <w:tc>
          <w:tcPr>
            <w:tcW w:w="1170" w:type="dxa"/>
            <w:tcBorders>
              <w:top w:val="nil"/>
              <w:left w:val="nil"/>
              <w:bottom w:val="nil"/>
              <w:right w:val="nil"/>
            </w:tcBorders>
            <w:tcMar/>
            <w:vAlign w:val="top"/>
          </w:tcPr>
          <w:p w:rsidR="5C0452BA" w:rsidP="5C0452BA" w:rsidRDefault="5C0452BA" w14:paraId="050A5E64" w14:textId="1519796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0.283 </w:t>
            </w:r>
          </w:p>
        </w:tc>
        <w:tc>
          <w:tcPr>
            <w:tcW w:w="1170" w:type="dxa"/>
            <w:tcBorders>
              <w:top w:val="nil"/>
              <w:left w:val="nil"/>
              <w:bottom w:val="nil"/>
              <w:right w:val="nil"/>
            </w:tcBorders>
            <w:tcMar/>
            <w:vAlign w:val="top"/>
          </w:tcPr>
          <w:p w:rsidR="5C0452BA" w:rsidP="5C0452BA" w:rsidRDefault="5C0452BA" w14:paraId="34990AB4" w14:textId="14DC7CD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0.283 </w:t>
            </w:r>
          </w:p>
        </w:tc>
        <w:tc>
          <w:tcPr>
            <w:tcW w:w="1170" w:type="dxa"/>
            <w:tcBorders>
              <w:top w:val="nil"/>
              <w:left w:val="nil"/>
              <w:bottom w:val="nil"/>
              <w:right w:val="nil"/>
            </w:tcBorders>
            <w:tcMar/>
            <w:vAlign w:val="top"/>
          </w:tcPr>
          <w:p w:rsidR="5C0452BA" w:rsidP="5C0452BA" w:rsidRDefault="5C0452BA" w14:paraId="64457872" w14:textId="1487EB9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0.126 </w:t>
            </w:r>
          </w:p>
        </w:tc>
        <w:tc>
          <w:tcPr>
            <w:tcW w:w="1170" w:type="dxa"/>
            <w:tcBorders>
              <w:top w:val="nil"/>
              <w:left w:val="nil"/>
              <w:bottom w:val="nil"/>
              <w:right w:val="nil"/>
            </w:tcBorders>
            <w:tcMar/>
            <w:vAlign w:val="top"/>
          </w:tcPr>
          <w:p w:rsidR="5C0452BA" w:rsidP="5C0452BA" w:rsidRDefault="5C0452BA" w14:paraId="690495E5" w14:textId="40EF311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0.126 </w:t>
            </w:r>
          </w:p>
        </w:tc>
      </w:tr>
      <w:tr w:rsidR="5C0452BA" w:rsidTr="5C0452BA" w14:paraId="380737F4">
        <w:trPr>
          <w:trHeight w:val="270"/>
        </w:trPr>
        <w:tc>
          <w:tcPr>
            <w:tcW w:w="1170" w:type="dxa"/>
            <w:tcBorders>
              <w:top w:val="nil"/>
              <w:left w:val="nil"/>
              <w:bottom w:val="nil"/>
              <w:right w:val="nil"/>
            </w:tcBorders>
            <w:tcMar/>
            <w:vAlign w:val="top"/>
          </w:tcPr>
          <w:p w:rsidR="5C0452BA" w:rsidP="5C0452BA" w:rsidRDefault="5C0452BA" w14:paraId="6C258EAA" w14:textId="2F4E44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67DEA41" w14:textId="3C4A091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19E281D" w14:textId="158F17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1DC063CC" w14:textId="2C724C7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7.946 </w:t>
            </w:r>
          </w:p>
        </w:tc>
        <w:tc>
          <w:tcPr>
            <w:tcW w:w="1170" w:type="dxa"/>
            <w:tcBorders>
              <w:top w:val="nil"/>
              <w:left w:val="nil"/>
              <w:bottom w:val="nil"/>
              <w:right w:val="nil"/>
            </w:tcBorders>
            <w:tcMar/>
            <w:vAlign w:val="top"/>
          </w:tcPr>
          <w:p w:rsidR="5C0452BA" w:rsidP="5C0452BA" w:rsidRDefault="5C0452BA" w14:paraId="6338EA09" w14:textId="7021A52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-0.119 </w:t>
            </w:r>
          </w:p>
        </w:tc>
        <w:tc>
          <w:tcPr>
            <w:tcW w:w="1170" w:type="dxa"/>
            <w:tcBorders>
              <w:top w:val="nil"/>
              <w:left w:val="nil"/>
              <w:bottom w:val="nil"/>
              <w:right w:val="nil"/>
            </w:tcBorders>
            <w:tcMar/>
            <w:vAlign w:val="top"/>
          </w:tcPr>
          <w:p w:rsidR="5C0452BA" w:rsidP="5C0452BA" w:rsidRDefault="5C0452BA" w14:paraId="0D4470D6" w14:textId="55F5E15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-0.119 </w:t>
            </w:r>
          </w:p>
        </w:tc>
        <w:tc>
          <w:tcPr>
            <w:tcW w:w="1170" w:type="dxa"/>
            <w:tcBorders>
              <w:top w:val="nil"/>
              <w:left w:val="nil"/>
              <w:bottom w:val="nil"/>
              <w:right w:val="nil"/>
            </w:tcBorders>
            <w:tcMar/>
            <w:vAlign w:val="top"/>
          </w:tcPr>
          <w:p w:rsidR="5C0452BA" w:rsidP="5C0452BA" w:rsidRDefault="5C0452BA" w14:paraId="7C5FB0A6" w14:textId="39D78E7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-0.055 </w:t>
            </w:r>
          </w:p>
        </w:tc>
        <w:tc>
          <w:tcPr>
            <w:tcW w:w="1170" w:type="dxa"/>
            <w:tcBorders>
              <w:top w:val="nil"/>
              <w:left w:val="nil"/>
              <w:bottom w:val="nil"/>
              <w:right w:val="nil"/>
            </w:tcBorders>
            <w:tcMar/>
            <w:vAlign w:val="top"/>
          </w:tcPr>
          <w:p w:rsidR="5C0452BA" w:rsidP="5C0452BA" w:rsidRDefault="5C0452BA" w14:paraId="4ACCB069" w14:textId="52B7FAF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-0.055 </w:t>
            </w:r>
          </w:p>
        </w:tc>
      </w:tr>
      <w:tr w:rsidR="5C0452BA" w:rsidTr="5C0452BA" w14:paraId="7EA38A4A">
        <w:trPr>
          <w:trHeight w:val="270"/>
        </w:trPr>
        <w:tc>
          <w:tcPr>
            <w:tcW w:w="1170" w:type="dxa"/>
            <w:tcBorders>
              <w:top w:val="nil"/>
              <w:left w:val="nil"/>
              <w:bottom w:val="nil"/>
              <w:right w:val="nil"/>
            </w:tcBorders>
            <w:tcMar/>
            <w:vAlign w:val="top"/>
          </w:tcPr>
          <w:p w:rsidR="5C0452BA" w:rsidP="5C0452BA" w:rsidRDefault="5C0452BA" w14:paraId="449F6BE0" w14:textId="2912D10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D9AC4AA" w14:textId="1C588CC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454A6F4" w14:textId="3D7D7C0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6215AB2C" w14:textId="655CF6F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1.150 </w:t>
            </w:r>
          </w:p>
        </w:tc>
        <w:tc>
          <w:tcPr>
            <w:tcW w:w="1170" w:type="dxa"/>
            <w:tcBorders>
              <w:top w:val="nil"/>
              <w:left w:val="nil"/>
              <w:bottom w:val="nil"/>
              <w:right w:val="nil"/>
            </w:tcBorders>
            <w:tcMar/>
            <w:vAlign w:val="top"/>
          </w:tcPr>
          <w:p w:rsidR="5C0452BA" w:rsidP="5C0452BA" w:rsidRDefault="5C0452BA" w14:paraId="39B91F57" w14:textId="69D65C4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7308A695" w14:textId="075DFC1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1E68EED2" w14:textId="3C55A26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0.019 </w:t>
            </w:r>
          </w:p>
        </w:tc>
        <w:tc>
          <w:tcPr>
            <w:tcW w:w="1170" w:type="dxa"/>
            <w:tcBorders>
              <w:top w:val="nil"/>
              <w:left w:val="nil"/>
              <w:bottom w:val="nil"/>
              <w:right w:val="nil"/>
            </w:tcBorders>
            <w:tcMar/>
            <w:vAlign w:val="top"/>
          </w:tcPr>
          <w:p w:rsidR="5C0452BA" w:rsidP="5C0452BA" w:rsidRDefault="5C0452BA" w14:paraId="2F12229C" w14:textId="1F1152B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0.019 </w:t>
            </w:r>
          </w:p>
        </w:tc>
      </w:tr>
      <w:tr w:rsidR="5C0452BA" w:rsidTr="5C0452BA" w14:paraId="1FD956B3">
        <w:trPr>
          <w:trHeight w:val="270"/>
        </w:trPr>
        <w:tc>
          <w:tcPr>
            <w:tcW w:w="1170" w:type="dxa"/>
            <w:tcBorders>
              <w:top w:val="nil"/>
              <w:left w:val="nil"/>
              <w:bottom w:val="nil"/>
              <w:right w:val="nil"/>
            </w:tcBorders>
            <w:tcMar/>
            <w:vAlign w:val="top"/>
          </w:tcPr>
          <w:p w:rsidR="5C0452BA" w:rsidP="5C0452BA" w:rsidRDefault="5C0452BA" w14:paraId="232A063B" w14:textId="376336F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7955CD3" w14:textId="62563EF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DB62EA1" w14:textId="331EC79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72B75386" w14:textId="0108A29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7.992 </w:t>
            </w:r>
          </w:p>
        </w:tc>
        <w:tc>
          <w:tcPr>
            <w:tcW w:w="1170" w:type="dxa"/>
            <w:tcBorders>
              <w:top w:val="nil"/>
              <w:left w:val="nil"/>
              <w:bottom w:val="nil"/>
              <w:right w:val="nil"/>
            </w:tcBorders>
            <w:tcMar/>
            <w:vAlign w:val="top"/>
          </w:tcPr>
          <w:p w:rsidR="5C0452BA" w:rsidP="5C0452BA" w:rsidRDefault="5C0452BA" w14:paraId="253A86B6" w14:textId="21EB79C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c>
          <w:tcPr>
            <w:tcW w:w="1170" w:type="dxa"/>
            <w:tcBorders>
              <w:top w:val="nil"/>
              <w:left w:val="nil"/>
              <w:bottom w:val="nil"/>
              <w:right w:val="nil"/>
            </w:tcBorders>
            <w:tcMar/>
            <w:vAlign w:val="top"/>
          </w:tcPr>
          <w:p w:rsidR="5C0452BA" w:rsidP="5C0452BA" w:rsidRDefault="5C0452BA" w14:paraId="1DCB90EA" w14:textId="7348737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c>
          <w:tcPr>
            <w:tcW w:w="1170" w:type="dxa"/>
            <w:tcBorders>
              <w:top w:val="nil"/>
              <w:left w:val="nil"/>
              <w:bottom w:val="nil"/>
              <w:right w:val="nil"/>
            </w:tcBorders>
            <w:tcMar/>
            <w:vAlign w:val="top"/>
          </w:tcPr>
          <w:p w:rsidR="5C0452BA" w:rsidP="5C0452BA" w:rsidRDefault="5C0452BA" w14:paraId="1F5AF025" w14:textId="0159000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-0.050 </w:t>
            </w:r>
          </w:p>
        </w:tc>
        <w:tc>
          <w:tcPr>
            <w:tcW w:w="1170" w:type="dxa"/>
            <w:tcBorders>
              <w:top w:val="nil"/>
              <w:left w:val="nil"/>
              <w:bottom w:val="nil"/>
              <w:right w:val="nil"/>
            </w:tcBorders>
            <w:tcMar/>
            <w:vAlign w:val="top"/>
          </w:tcPr>
          <w:p w:rsidR="5C0452BA" w:rsidP="5C0452BA" w:rsidRDefault="5C0452BA" w14:paraId="2E0DAC3B" w14:textId="0FE5599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-0.050 </w:t>
            </w:r>
          </w:p>
        </w:tc>
      </w:tr>
      <w:tr w:rsidR="5C0452BA" w:rsidTr="5C0452BA" w14:paraId="5DF03979">
        <w:trPr>
          <w:trHeight w:val="270"/>
        </w:trPr>
        <w:tc>
          <w:tcPr>
            <w:tcW w:w="1170" w:type="dxa"/>
            <w:tcBorders>
              <w:top w:val="nil"/>
              <w:left w:val="nil"/>
              <w:bottom w:val="nil"/>
              <w:right w:val="nil"/>
            </w:tcBorders>
            <w:tcMar/>
            <w:vAlign w:val="top"/>
          </w:tcPr>
          <w:p w:rsidR="5C0452BA" w:rsidP="5C0452BA" w:rsidRDefault="5C0452BA" w14:paraId="5F82D3CB" w14:textId="1A2C804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social_trust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3190A8D" w14:textId="4590D15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EF9AB97" w14:textId="281B22D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2C135C0C" w14:textId="3399DE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4.218 </w:t>
            </w:r>
          </w:p>
        </w:tc>
        <w:tc>
          <w:tcPr>
            <w:tcW w:w="1170" w:type="dxa"/>
            <w:tcBorders>
              <w:top w:val="nil"/>
              <w:left w:val="nil"/>
              <w:bottom w:val="nil"/>
              <w:right w:val="nil"/>
            </w:tcBorders>
            <w:tcMar/>
            <w:vAlign w:val="top"/>
          </w:tcPr>
          <w:p w:rsidR="5C0452BA" w:rsidP="5C0452BA" w:rsidRDefault="5C0452BA" w14:paraId="758738FB" w14:textId="1A610B0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0.027 </w:t>
            </w:r>
          </w:p>
        </w:tc>
        <w:tc>
          <w:tcPr>
            <w:tcW w:w="1170" w:type="dxa"/>
            <w:tcBorders>
              <w:top w:val="nil"/>
              <w:left w:val="nil"/>
              <w:bottom w:val="nil"/>
              <w:right w:val="nil"/>
            </w:tcBorders>
            <w:tcMar/>
            <w:vAlign w:val="top"/>
          </w:tcPr>
          <w:p w:rsidR="5C0452BA" w:rsidP="5C0452BA" w:rsidRDefault="5C0452BA" w14:paraId="61BAB4E9" w14:textId="6C5F38E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0.027 </w:t>
            </w:r>
          </w:p>
        </w:tc>
        <w:tc>
          <w:tcPr>
            <w:tcW w:w="1170" w:type="dxa"/>
            <w:tcBorders>
              <w:top w:val="nil"/>
              <w:left w:val="nil"/>
              <w:bottom w:val="nil"/>
              <w:right w:val="nil"/>
            </w:tcBorders>
            <w:tcMar/>
            <w:vAlign w:val="top"/>
          </w:tcPr>
          <w:p w:rsidR="5C0452BA" w:rsidP="5C0452BA" w:rsidRDefault="5C0452BA" w14:paraId="5CBF891C" w14:textId="352B4BA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c>
          <w:tcPr>
            <w:tcW w:w="1170" w:type="dxa"/>
            <w:tcBorders>
              <w:top w:val="nil"/>
              <w:left w:val="nil"/>
              <w:bottom w:val="nil"/>
              <w:right w:val="nil"/>
            </w:tcBorders>
            <w:tcMar/>
            <w:vAlign w:val="top"/>
          </w:tcPr>
          <w:p w:rsidR="5C0452BA" w:rsidP="5C0452BA" w:rsidRDefault="5C0452BA" w14:paraId="17B721A1" w14:textId="798C72C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r>
      <w:tr w:rsidR="5C0452BA" w:rsidTr="5C0452BA" w14:paraId="07DA5793">
        <w:trPr>
          <w:trHeight w:val="270"/>
        </w:trPr>
        <w:tc>
          <w:tcPr>
            <w:tcW w:w="1170" w:type="dxa"/>
            <w:tcBorders>
              <w:top w:val="nil"/>
              <w:left w:val="nil"/>
              <w:bottom w:val="nil"/>
              <w:right w:val="nil"/>
            </w:tcBorders>
            <w:tcMar/>
            <w:vAlign w:val="top"/>
          </w:tcPr>
          <w:p w:rsidR="5C0452BA" w:rsidP="5C0452BA" w:rsidRDefault="5C0452BA" w14:paraId="58A3F642" w14:textId="155742F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EE49168" w14:textId="728726E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F6936C3" w14:textId="0DD4461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ppltrst </w:t>
            </w:r>
          </w:p>
        </w:tc>
        <w:tc>
          <w:tcPr>
            <w:tcW w:w="1170" w:type="dxa"/>
            <w:tcBorders>
              <w:top w:val="nil"/>
              <w:left w:val="nil"/>
              <w:bottom w:val="nil"/>
              <w:right w:val="nil"/>
            </w:tcBorders>
            <w:tcMar/>
            <w:vAlign w:val="top"/>
          </w:tcPr>
          <w:p w:rsidR="5C0452BA" w:rsidP="5C0452BA" w:rsidRDefault="5C0452BA" w14:paraId="4E5210B1" w14:textId="3BA6BC0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18.110 </w:t>
            </w:r>
          </w:p>
        </w:tc>
        <w:tc>
          <w:tcPr>
            <w:tcW w:w="1170" w:type="dxa"/>
            <w:tcBorders>
              <w:top w:val="nil"/>
              <w:left w:val="nil"/>
              <w:bottom w:val="nil"/>
              <w:right w:val="nil"/>
            </w:tcBorders>
            <w:tcMar/>
            <w:vAlign w:val="top"/>
          </w:tcPr>
          <w:p w:rsidR="5C0452BA" w:rsidP="5C0452BA" w:rsidRDefault="5C0452BA" w14:paraId="73491887" w14:textId="7FE6A1D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0.228 </w:t>
            </w:r>
          </w:p>
        </w:tc>
        <w:tc>
          <w:tcPr>
            <w:tcW w:w="1170" w:type="dxa"/>
            <w:tcBorders>
              <w:top w:val="nil"/>
              <w:left w:val="nil"/>
              <w:bottom w:val="nil"/>
              <w:right w:val="nil"/>
            </w:tcBorders>
            <w:tcMar/>
            <w:vAlign w:val="top"/>
          </w:tcPr>
          <w:p w:rsidR="5C0452BA" w:rsidP="5C0452BA" w:rsidRDefault="5C0452BA" w14:paraId="37A11E15" w14:textId="168E7E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0.228 </w:t>
            </w:r>
          </w:p>
        </w:tc>
        <w:tc>
          <w:tcPr>
            <w:tcW w:w="1170" w:type="dxa"/>
            <w:tcBorders>
              <w:top w:val="nil"/>
              <w:left w:val="nil"/>
              <w:bottom w:val="nil"/>
              <w:right w:val="nil"/>
            </w:tcBorders>
            <w:tcMar/>
            <w:vAlign w:val="top"/>
          </w:tcPr>
          <w:p w:rsidR="5C0452BA" w:rsidP="5C0452BA" w:rsidRDefault="5C0452BA" w14:paraId="3CCD9F85" w14:textId="24CB7E9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0.106 </w:t>
            </w:r>
          </w:p>
        </w:tc>
        <w:tc>
          <w:tcPr>
            <w:tcW w:w="1170" w:type="dxa"/>
            <w:tcBorders>
              <w:top w:val="nil"/>
              <w:left w:val="nil"/>
              <w:bottom w:val="nil"/>
              <w:right w:val="nil"/>
            </w:tcBorders>
            <w:tcMar/>
            <w:vAlign w:val="top"/>
          </w:tcPr>
          <w:p w:rsidR="5C0452BA" w:rsidP="5C0452BA" w:rsidRDefault="5C0452BA" w14:paraId="00738550" w14:textId="78AD1FD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0.106 </w:t>
            </w:r>
          </w:p>
        </w:tc>
      </w:tr>
      <w:tr w:rsidR="5C0452BA" w:rsidTr="5C0452BA" w14:paraId="4B047AAA">
        <w:trPr>
          <w:trHeight w:val="270"/>
        </w:trPr>
        <w:tc>
          <w:tcPr>
            <w:tcW w:w="1170" w:type="dxa"/>
            <w:tcBorders>
              <w:top w:val="nil"/>
              <w:left w:val="nil"/>
              <w:bottom w:val="nil"/>
              <w:right w:val="nil"/>
            </w:tcBorders>
            <w:tcMar/>
            <w:vAlign w:val="top"/>
          </w:tcPr>
          <w:p w:rsidR="5C0452BA" w:rsidP="5C0452BA" w:rsidRDefault="5C0452BA" w14:paraId="13FFD1C9" w14:textId="2E1497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AC80046" w14:textId="6DEA12C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599FCF6" w14:textId="67888C2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pplfair </w:t>
            </w:r>
          </w:p>
        </w:tc>
        <w:tc>
          <w:tcPr>
            <w:tcW w:w="1170" w:type="dxa"/>
            <w:tcBorders>
              <w:top w:val="nil"/>
              <w:left w:val="nil"/>
              <w:bottom w:val="nil"/>
              <w:right w:val="nil"/>
            </w:tcBorders>
            <w:tcMar/>
            <w:vAlign w:val="top"/>
          </w:tcPr>
          <w:p w:rsidR="5C0452BA" w:rsidP="5C0452BA" w:rsidRDefault="5C0452BA" w14:paraId="38BF0C72" w14:textId="3A4929F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15.552 </w:t>
            </w:r>
          </w:p>
        </w:tc>
        <w:tc>
          <w:tcPr>
            <w:tcW w:w="1170" w:type="dxa"/>
            <w:tcBorders>
              <w:top w:val="nil"/>
              <w:left w:val="nil"/>
              <w:bottom w:val="nil"/>
              <w:right w:val="nil"/>
            </w:tcBorders>
            <w:tcMar/>
            <w:vAlign w:val="top"/>
          </w:tcPr>
          <w:p w:rsidR="5C0452BA" w:rsidP="5C0452BA" w:rsidRDefault="5C0452BA" w14:paraId="7156EDE0" w14:textId="3D367D9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-0.185 </w:t>
            </w:r>
          </w:p>
        </w:tc>
        <w:tc>
          <w:tcPr>
            <w:tcW w:w="1170" w:type="dxa"/>
            <w:tcBorders>
              <w:top w:val="nil"/>
              <w:left w:val="nil"/>
              <w:bottom w:val="nil"/>
              <w:right w:val="nil"/>
            </w:tcBorders>
            <w:tcMar/>
            <w:vAlign w:val="top"/>
          </w:tcPr>
          <w:p w:rsidR="5C0452BA" w:rsidP="5C0452BA" w:rsidRDefault="5C0452BA" w14:paraId="0AD7D7BB" w14:textId="4C15A64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-0.185 </w:t>
            </w:r>
          </w:p>
        </w:tc>
        <w:tc>
          <w:tcPr>
            <w:tcW w:w="1170" w:type="dxa"/>
            <w:tcBorders>
              <w:top w:val="nil"/>
              <w:left w:val="nil"/>
              <w:bottom w:val="nil"/>
              <w:right w:val="nil"/>
            </w:tcBorders>
            <w:tcMar/>
            <w:vAlign w:val="top"/>
          </w:tcPr>
          <w:p w:rsidR="5C0452BA" w:rsidP="5C0452BA" w:rsidRDefault="5C0452BA" w14:paraId="2897140D" w14:textId="0627F86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-0.094 </w:t>
            </w:r>
          </w:p>
        </w:tc>
        <w:tc>
          <w:tcPr>
            <w:tcW w:w="1170" w:type="dxa"/>
            <w:tcBorders>
              <w:top w:val="nil"/>
              <w:left w:val="nil"/>
              <w:bottom w:val="nil"/>
              <w:right w:val="nil"/>
            </w:tcBorders>
            <w:tcMar/>
            <w:vAlign w:val="top"/>
          </w:tcPr>
          <w:p w:rsidR="5C0452BA" w:rsidP="5C0452BA" w:rsidRDefault="5C0452BA" w14:paraId="03351834" w14:textId="3D1214E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-0.094 </w:t>
            </w:r>
          </w:p>
        </w:tc>
      </w:tr>
      <w:tr w:rsidR="5C0452BA" w:rsidTr="5C0452BA" w14:paraId="56D14134">
        <w:trPr>
          <w:trHeight w:val="270"/>
        </w:trPr>
        <w:tc>
          <w:tcPr>
            <w:tcW w:w="1170" w:type="dxa"/>
            <w:tcBorders>
              <w:top w:val="nil"/>
              <w:left w:val="nil"/>
              <w:bottom w:val="nil"/>
              <w:right w:val="nil"/>
            </w:tcBorders>
            <w:tcMar/>
            <w:vAlign w:val="top"/>
          </w:tcPr>
          <w:p w:rsidR="5C0452BA" w:rsidP="5C0452BA" w:rsidRDefault="5C0452BA" w14:paraId="3857BF74" w14:textId="5B3402B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14B5243" w14:textId="6E6EB9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E051DD4" w14:textId="7923CDC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pplhlp </w:t>
            </w:r>
          </w:p>
        </w:tc>
        <w:tc>
          <w:tcPr>
            <w:tcW w:w="1170" w:type="dxa"/>
            <w:tcBorders>
              <w:top w:val="nil"/>
              <w:left w:val="nil"/>
              <w:bottom w:val="nil"/>
              <w:right w:val="nil"/>
            </w:tcBorders>
            <w:tcMar/>
            <w:vAlign w:val="top"/>
          </w:tcPr>
          <w:p w:rsidR="5C0452BA" w:rsidP="5C0452BA" w:rsidRDefault="5C0452BA" w14:paraId="2E905257" w14:textId="479648B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0.168 </w:t>
            </w:r>
          </w:p>
        </w:tc>
        <w:tc>
          <w:tcPr>
            <w:tcW w:w="1170" w:type="dxa"/>
            <w:tcBorders>
              <w:top w:val="nil"/>
              <w:left w:val="nil"/>
              <w:bottom w:val="nil"/>
              <w:right w:val="nil"/>
            </w:tcBorders>
            <w:tcMar/>
            <w:vAlign w:val="top"/>
          </w:tcPr>
          <w:p w:rsidR="5C0452BA" w:rsidP="5C0452BA" w:rsidRDefault="5C0452BA" w14:paraId="6192C83A" w14:textId="7D991EE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nil"/>
              <w:right w:val="nil"/>
            </w:tcBorders>
            <w:tcMar/>
            <w:vAlign w:val="top"/>
          </w:tcPr>
          <w:p w:rsidR="5C0452BA" w:rsidP="5C0452BA" w:rsidRDefault="5C0452BA" w14:paraId="672C2773" w14:textId="3AB42BC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nil"/>
              <w:right w:val="nil"/>
            </w:tcBorders>
            <w:tcMar/>
            <w:vAlign w:val="top"/>
          </w:tcPr>
          <w:p w:rsidR="5C0452BA" w:rsidP="5C0452BA" w:rsidRDefault="5C0452BA" w14:paraId="07251914" w14:textId="1893FCC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-0.010 </w:t>
            </w:r>
          </w:p>
        </w:tc>
        <w:tc>
          <w:tcPr>
            <w:tcW w:w="1170" w:type="dxa"/>
            <w:tcBorders>
              <w:top w:val="nil"/>
              <w:left w:val="nil"/>
              <w:bottom w:val="nil"/>
              <w:right w:val="nil"/>
            </w:tcBorders>
            <w:tcMar/>
            <w:vAlign w:val="top"/>
          </w:tcPr>
          <w:p w:rsidR="5C0452BA" w:rsidP="5C0452BA" w:rsidRDefault="5C0452BA" w14:paraId="3632BFA8" w14:textId="144EB7B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-0.010 </w:t>
            </w:r>
          </w:p>
        </w:tc>
      </w:tr>
      <w:tr w:rsidR="5C0452BA" w:rsidTr="5C0452BA" w14:paraId="6E2C5EE8">
        <w:trPr>
          <w:trHeight w:val="270"/>
        </w:trPr>
        <w:tc>
          <w:tcPr>
            <w:tcW w:w="1170" w:type="dxa"/>
            <w:tcBorders>
              <w:top w:val="nil"/>
              <w:left w:val="nil"/>
              <w:bottom w:val="nil"/>
              <w:right w:val="nil"/>
            </w:tcBorders>
            <w:tcMar/>
            <w:vAlign w:val="top"/>
          </w:tcPr>
          <w:p w:rsidR="5C0452BA" w:rsidP="5C0452BA" w:rsidRDefault="5C0452BA" w14:paraId="2C4E6CBF" w14:textId="516F66F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FCDDD16" w14:textId="52E06CA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97AF0B2" w14:textId="4BAE20E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7FA03ABF" w14:textId="53C917B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0.188 </w:t>
            </w:r>
          </w:p>
        </w:tc>
        <w:tc>
          <w:tcPr>
            <w:tcW w:w="1170" w:type="dxa"/>
            <w:tcBorders>
              <w:top w:val="nil"/>
              <w:left w:val="nil"/>
              <w:bottom w:val="nil"/>
              <w:right w:val="nil"/>
            </w:tcBorders>
            <w:tcMar/>
            <w:vAlign w:val="top"/>
          </w:tcPr>
          <w:p w:rsidR="5C0452BA" w:rsidP="5C0452BA" w:rsidRDefault="5C0452BA" w14:paraId="4FA98C14" w14:textId="4CFA535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0.005 </w:t>
            </w:r>
          </w:p>
        </w:tc>
        <w:tc>
          <w:tcPr>
            <w:tcW w:w="1170" w:type="dxa"/>
            <w:tcBorders>
              <w:top w:val="nil"/>
              <w:left w:val="nil"/>
              <w:bottom w:val="nil"/>
              <w:right w:val="nil"/>
            </w:tcBorders>
            <w:tcMar/>
            <w:vAlign w:val="top"/>
          </w:tcPr>
          <w:p w:rsidR="5C0452BA" w:rsidP="5C0452BA" w:rsidRDefault="5C0452BA" w14:paraId="54D2C0FA" w14:textId="1D6C977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0.005 </w:t>
            </w:r>
          </w:p>
        </w:tc>
        <w:tc>
          <w:tcPr>
            <w:tcW w:w="1170" w:type="dxa"/>
            <w:tcBorders>
              <w:top w:val="nil"/>
              <w:left w:val="nil"/>
              <w:bottom w:val="nil"/>
              <w:right w:val="nil"/>
            </w:tcBorders>
            <w:tcMar/>
            <w:vAlign w:val="top"/>
          </w:tcPr>
          <w:p w:rsidR="5C0452BA" w:rsidP="5C0452BA" w:rsidRDefault="5C0452BA" w14:paraId="18A0A4F5" w14:textId="693FE5E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0.007 </w:t>
            </w:r>
          </w:p>
        </w:tc>
        <w:tc>
          <w:tcPr>
            <w:tcW w:w="1170" w:type="dxa"/>
            <w:tcBorders>
              <w:top w:val="nil"/>
              <w:left w:val="nil"/>
              <w:bottom w:val="nil"/>
              <w:right w:val="nil"/>
            </w:tcBorders>
            <w:tcMar/>
            <w:vAlign w:val="top"/>
          </w:tcPr>
          <w:p w:rsidR="5C0452BA" w:rsidP="5C0452BA" w:rsidRDefault="5C0452BA" w14:paraId="61E401A3" w14:textId="0AD3CF5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0.007 </w:t>
            </w:r>
          </w:p>
        </w:tc>
      </w:tr>
      <w:tr w:rsidR="5C0452BA" w:rsidTr="5C0452BA" w14:paraId="2AC74425">
        <w:trPr>
          <w:trHeight w:val="270"/>
        </w:trPr>
        <w:tc>
          <w:tcPr>
            <w:tcW w:w="1170" w:type="dxa"/>
            <w:tcBorders>
              <w:top w:val="nil"/>
              <w:left w:val="nil"/>
              <w:bottom w:val="nil"/>
              <w:right w:val="nil"/>
            </w:tcBorders>
            <w:tcMar/>
            <w:vAlign w:val="top"/>
          </w:tcPr>
          <w:p w:rsidR="5C0452BA" w:rsidP="5C0452BA" w:rsidRDefault="5C0452BA" w14:paraId="06284733" w14:textId="1D152F4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C5D7B79" w14:textId="01B6410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0C616D4" w14:textId="547F365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209E7236" w14:textId="11A4C16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0.723 </w:t>
            </w:r>
          </w:p>
        </w:tc>
        <w:tc>
          <w:tcPr>
            <w:tcW w:w="1170" w:type="dxa"/>
            <w:tcBorders>
              <w:top w:val="nil"/>
              <w:left w:val="nil"/>
              <w:bottom w:val="nil"/>
              <w:right w:val="nil"/>
            </w:tcBorders>
            <w:tcMar/>
            <w:vAlign w:val="top"/>
          </w:tcPr>
          <w:p w:rsidR="5C0452BA" w:rsidP="5C0452BA" w:rsidRDefault="5C0452BA" w14:paraId="22257525" w14:textId="068B4A1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-0.009 </w:t>
            </w:r>
          </w:p>
        </w:tc>
        <w:tc>
          <w:tcPr>
            <w:tcW w:w="1170" w:type="dxa"/>
            <w:tcBorders>
              <w:top w:val="nil"/>
              <w:left w:val="nil"/>
              <w:bottom w:val="nil"/>
              <w:right w:val="nil"/>
            </w:tcBorders>
            <w:tcMar/>
            <w:vAlign w:val="top"/>
          </w:tcPr>
          <w:p w:rsidR="5C0452BA" w:rsidP="5C0452BA" w:rsidRDefault="5C0452BA" w14:paraId="6045BFCE" w14:textId="695DA7B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-0.009 </w:t>
            </w:r>
          </w:p>
        </w:tc>
        <w:tc>
          <w:tcPr>
            <w:tcW w:w="1170" w:type="dxa"/>
            <w:tcBorders>
              <w:top w:val="nil"/>
              <w:left w:val="nil"/>
              <w:bottom w:val="nil"/>
              <w:right w:val="nil"/>
            </w:tcBorders>
            <w:tcMar/>
            <w:vAlign w:val="top"/>
          </w:tcPr>
          <w:p w:rsidR="5C0452BA" w:rsidP="5C0452BA" w:rsidRDefault="5C0452BA" w14:paraId="2670318F" w14:textId="1775300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7FA9AE80" w14:textId="28E165A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r>
      <w:tr w:rsidR="5C0452BA" w:rsidTr="5C0452BA" w14:paraId="467FF305">
        <w:trPr>
          <w:trHeight w:val="270"/>
        </w:trPr>
        <w:tc>
          <w:tcPr>
            <w:tcW w:w="1170" w:type="dxa"/>
            <w:tcBorders>
              <w:top w:val="nil"/>
              <w:left w:val="nil"/>
              <w:bottom w:val="nil"/>
              <w:right w:val="nil"/>
            </w:tcBorders>
            <w:tcMar/>
            <w:vAlign w:val="top"/>
          </w:tcPr>
          <w:p w:rsidR="5C0452BA" w:rsidP="5C0452BA" w:rsidRDefault="5C0452BA" w14:paraId="5DFF2004" w14:textId="422F1BE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trust_institutions</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DF6967C" w14:textId="78FDC16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9F920FB" w14:textId="1F14A4C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7D68EE7A" w14:textId="2F016FF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0.251 </w:t>
            </w:r>
          </w:p>
        </w:tc>
        <w:tc>
          <w:tcPr>
            <w:tcW w:w="1170" w:type="dxa"/>
            <w:tcBorders>
              <w:top w:val="nil"/>
              <w:left w:val="nil"/>
              <w:bottom w:val="nil"/>
              <w:right w:val="nil"/>
            </w:tcBorders>
            <w:tcMar/>
            <w:vAlign w:val="top"/>
          </w:tcPr>
          <w:p w:rsidR="5C0452BA" w:rsidP="5C0452BA" w:rsidRDefault="5C0452BA" w14:paraId="6BE87D6C" w14:textId="38CCC22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68D9B662" w14:textId="2D74BB0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314580BD" w14:textId="4AFB6C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0.008 </w:t>
            </w:r>
          </w:p>
        </w:tc>
        <w:tc>
          <w:tcPr>
            <w:tcW w:w="1170" w:type="dxa"/>
            <w:tcBorders>
              <w:top w:val="nil"/>
              <w:left w:val="nil"/>
              <w:bottom w:val="nil"/>
              <w:right w:val="nil"/>
            </w:tcBorders>
            <w:tcMar/>
            <w:vAlign w:val="top"/>
          </w:tcPr>
          <w:p w:rsidR="5C0452BA" w:rsidP="5C0452BA" w:rsidRDefault="5C0452BA" w14:paraId="6110BFEB" w14:textId="2BFE593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0.008 </w:t>
            </w:r>
          </w:p>
        </w:tc>
      </w:tr>
      <w:tr w:rsidR="5C0452BA" w:rsidTr="5C0452BA" w14:paraId="6F694807">
        <w:trPr>
          <w:trHeight w:val="270"/>
        </w:trPr>
        <w:tc>
          <w:tcPr>
            <w:tcW w:w="1170" w:type="dxa"/>
            <w:tcBorders>
              <w:top w:val="nil"/>
              <w:left w:val="nil"/>
              <w:bottom w:val="nil"/>
              <w:right w:val="nil"/>
            </w:tcBorders>
            <w:tcMar/>
            <w:vAlign w:val="top"/>
          </w:tcPr>
          <w:p w:rsidR="5C0452BA" w:rsidP="5C0452BA" w:rsidRDefault="5C0452BA" w14:paraId="46C3F370" w14:textId="2FFF2E1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66E35FA" w14:textId="2CBF254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F38E524" w14:textId="17D4477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ppltrst </w:t>
            </w:r>
          </w:p>
        </w:tc>
        <w:tc>
          <w:tcPr>
            <w:tcW w:w="1170" w:type="dxa"/>
            <w:tcBorders>
              <w:top w:val="nil"/>
              <w:left w:val="nil"/>
              <w:bottom w:val="nil"/>
              <w:right w:val="nil"/>
            </w:tcBorders>
            <w:tcMar/>
            <w:vAlign w:val="top"/>
          </w:tcPr>
          <w:p w:rsidR="5C0452BA" w:rsidP="5C0452BA" w:rsidRDefault="5C0452BA" w14:paraId="3E070493" w14:textId="7CF6D3D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13CAB416" w14:textId="70AB9EE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2F9DE44E" w14:textId="4420695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003BC2F2" w14:textId="1B4EC7D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7CAAF70E" w14:textId="79B340F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r>
      <w:tr w:rsidR="5C0452BA" w:rsidTr="5C0452BA" w14:paraId="49CD40C2">
        <w:trPr>
          <w:trHeight w:val="270"/>
        </w:trPr>
        <w:tc>
          <w:tcPr>
            <w:tcW w:w="1170" w:type="dxa"/>
            <w:tcBorders>
              <w:top w:val="nil"/>
              <w:left w:val="nil"/>
              <w:bottom w:val="nil"/>
              <w:right w:val="nil"/>
            </w:tcBorders>
            <w:tcMar/>
            <w:vAlign w:val="top"/>
          </w:tcPr>
          <w:p w:rsidR="5C0452BA" w:rsidP="5C0452BA" w:rsidRDefault="5C0452BA" w14:paraId="7D860F23" w14:textId="24E9E73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860E4E1" w14:textId="3ADE4A4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0A28AE6" w14:textId="36420E6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pplfair </w:t>
            </w:r>
          </w:p>
        </w:tc>
        <w:tc>
          <w:tcPr>
            <w:tcW w:w="1170" w:type="dxa"/>
            <w:tcBorders>
              <w:top w:val="nil"/>
              <w:left w:val="nil"/>
              <w:bottom w:val="nil"/>
              <w:right w:val="nil"/>
            </w:tcBorders>
            <w:tcMar/>
            <w:vAlign w:val="top"/>
          </w:tcPr>
          <w:p w:rsidR="5C0452BA" w:rsidP="5C0452BA" w:rsidRDefault="5C0452BA" w14:paraId="5C5381F0" w14:textId="1F83C55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0.590 </w:t>
            </w:r>
          </w:p>
        </w:tc>
        <w:tc>
          <w:tcPr>
            <w:tcW w:w="1170" w:type="dxa"/>
            <w:tcBorders>
              <w:top w:val="nil"/>
              <w:left w:val="nil"/>
              <w:bottom w:val="nil"/>
              <w:right w:val="nil"/>
            </w:tcBorders>
            <w:tcMar/>
            <w:vAlign w:val="top"/>
          </w:tcPr>
          <w:p w:rsidR="5C0452BA" w:rsidP="5C0452BA" w:rsidRDefault="5C0452BA" w14:paraId="25D69107" w14:textId="56098F2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0.028 </w:t>
            </w:r>
          </w:p>
        </w:tc>
        <w:tc>
          <w:tcPr>
            <w:tcW w:w="1170" w:type="dxa"/>
            <w:tcBorders>
              <w:top w:val="nil"/>
              <w:left w:val="nil"/>
              <w:bottom w:val="nil"/>
              <w:right w:val="nil"/>
            </w:tcBorders>
            <w:tcMar/>
            <w:vAlign w:val="top"/>
          </w:tcPr>
          <w:p w:rsidR="5C0452BA" w:rsidP="5C0452BA" w:rsidRDefault="5C0452BA" w14:paraId="0AA62447" w14:textId="5BB7486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0.028 </w:t>
            </w:r>
          </w:p>
        </w:tc>
        <w:tc>
          <w:tcPr>
            <w:tcW w:w="1170" w:type="dxa"/>
            <w:tcBorders>
              <w:top w:val="nil"/>
              <w:left w:val="nil"/>
              <w:bottom w:val="nil"/>
              <w:right w:val="nil"/>
            </w:tcBorders>
            <w:tcMar/>
            <w:vAlign w:val="top"/>
          </w:tcPr>
          <w:p w:rsidR="5C0452BA" w:rsidP="5C0452BA" w:rsidRDefault="5C0452BA" w14:paraId="09311821" w14:textId="44D9083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c>
          <w:tcPr>
            <w:tcW w:w="1170" w:type="dxa"/>
            <w:tcBorders>
              <w:top w:val="nil"/>
              <w:left w:val="nil"/>
              <w:bottom w:val="nil"/>
              <w:right w:val="nil"/>
            </w:tcBorders>
            <w:tcMar/>
            <w:vAlign w:val="top"/>
          </w:tcPr>
          <w:p w:rsidR="5C0452BA" w:rsidP="5C0452BA" w:rsidRDefault="5C0452BA" w14:paraId="1755A58D" w14:textId="64E3D06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r>
      <w:tr w:rsidR="5C0452BA" w:rsidTr="5C0452BA" w14:paraId="3899343D">
        <w:trPr>
          <w:trHeight w:val="270"/>
        </w:trPr>
        <w:tc>
          <w:tcPr>
            <w:tcW w:w="1170" w:type="dxa"/>
            <w:tcBorders>
              <w:top w:val="nil"/>
              <w:left w:val="nil"/>
              <w:bottom w:val="nil"/>
              <w:right w:val="nil"/>
            </w:tcBorders>
            <w:tcMar/>
            <w:vAlign w:val="top"/>
          </w:tcPr>
          <w:p w:rsidR="5C0452BA" w:rsidP="5C0452BA" w:rsidRDefault="5C0452BA" w14:paraId="62299279" w14:textId="5C8B2C0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90DE8AE" w14:textId="3499EE9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B641933" w14:textId="0B6B36B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pplhlp </w:t>
            </w:r>
          </w:p>
        </w:tc>
        <w:tc>
          <w:tcPr>
            <w:tcW w:w="1170" w:type="dxa"/>
            <w:tcBorders>
              <w:top w:val="nil"/>
              <w:left w:val="nil"/>
              <w:bottom w:val="nil"/>
              <w:right w:val="nil"/>
            </w:tcBorders>
            <w:tcMar/>
            <w:vAlign w:val="top"/>
          </w:tcPr>
          <w:p w:rsidR="5C0452BA" w:rsidP="5C0452BA" w:rsidRDefault="5C0452BA" w14:paraId="4BFC9678" w14:textId="2D03414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0.594 </w:t>
            </w:r>
          </w:p>
        </w:tc>
        <w:tc>
          <w:tcPr>
            <w:tcW w:w="1170" w:type="dxa"/>
            <w:tcBorders>
              <w:top w:val="nil"/>
              <w:left w:val="nil"/>
              <w:bottom w:val="nil"/>
              <w:right w:val="nil"/>
            </w:tcBorders>
            <w:tcMar/>
            <w:vAlign w:val="top"/>
          </w:tcPr>
          <w:p w:rsidR="5C0452BA" w:rsidP="5C0452BA" w:rsidRDefault="5C0452BA" w14:paraId="24EC261E" w14:textId="78F7C4E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c>
          <w:tcPr>
            <w:tcW w:w="1170" w:type="dxa"/>
            <w:tcBorders>
              <w:top w:val="nil"/>
              <w:left w:val="nil"/>
              <w:bottom w:val="nil"/>
              <w:right w:val="nil"/>
            </w:tcBorders>
            <w:tcMar/>
            <w:vAlign w:val="top"/>
          </w:tcPr>
          <w:p w:rsidR="5C0452BA" w:rsidP="5C0452BA" w:rsidRDefault="5C0452BA" w14:paraId="0C9FB67A" w14:textId="03C5CA9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c>
          <w:tcPr>
            <w:tcW w:w="1170" w:type="dxa"/>
            <w:tcBorders>
              <w:top w:val="nil"/>
              <w:left w:val="nil"/>
              <w:bottom w:val="nil"/>
              <w:right w:val="nil"/>
            </w:tcBorders>
            <w:tcMar/>
            <w:vAlign w:val="top"/>
          </w:tcPr>
          <w:p w:rsidR="5C0452BA" w:rsidP="5C0452BA" w:rsidRDefault="5C0452BA" w14:paraId="28BFE4F7" w14:textId="169B399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c>
          <w:tcPr>
            <w:tcW w:w="1170" w:type="dxa"/>
            <w:tcBorders>
              <w:top w:val="nil"/>
              <w:left w:val="nil"/>
              <w:bottom w:val="nil"/>
              <w:right w:val="nil"/>
            </w:tcBorders>
            <w:tcMar/>
            <w:vAlign w:val="top"/>
          </w:tcPr>
          <w:p w:rsidR="5C0452BA" w:rsidP="5C0452BA" w:rsidRDefault="5C0452BA" w14:paraId="16A66D16" w14:textId="50375E0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r>
      <w:tr w:rsidR="5C0452BA" w:rsidTr="5C0452BA" w14:paraId="53197C44">
        <w:trPr>
          <w:trHeight w:val="270"/>
        </w:trPr>
        <w:tc>
          <w:tcPr>
            <w:tcW w:w="1170" w:type="dxa"/>
            <w:tcBorders>
              <w:top w:val="nil"/>
              <w:left w:val="nil"/>
              <w:bottom w:val="nil"/>
              <w:right w:val="nil"/>
            </w:tcBorders>
            <w:tcMar/>
            <w:vAlign w:val="top"/>
          </w:tcPr>
          <w:p w:rsidR="5C0452BA" w:rsidP="5C0452BA" w:rsidRDefault="5C0452BA" w14:paraId="2605E594" w14:textId="0472C2E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728F36F" w14:textId="4C0B585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B0AEB19" w14:textId="34D497A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trstprl </w:t>
            </w:r>
          </w:p>
        </w:tc>
        <w:tc>
          <w:tcPr>
            <w:tcW w:w="1170" w:type="dxa"/>
            <w:tcBorders>
              <w:top w:val="nil"/>
              <w:left w:val="nil"/>
              <w:bottom w:val="nil"/>
              <w:right w:val="nil"/>
            </w:tcBorders>
            <w:tcMar/>
            <w:vAlign w:val="top"/>
          </w:tcPr>
          <w:p w:rsidR="5C0452BA" w:rsidP="5C0452BA" w:rsidRDefault="5C0452BA" w14:paraId="6444C220" w14:textId="528E2C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0.159 </w:t>
            </w:r>
          </w:p>
        </w:tc>
        <w:tc>
          <w:tcPr>
            <w:tcW w:w="1170" w:type="dxa"/>
            <w:tcBorders>
              <w:top w:val="nil"/>
              <w:left w:val="nil"/>
              <w:bottom w:val="nil"/>
              <w:right w:val="nil"/>
            </w:tcBorders>
            <w:tcMar/>
            <w:vAlign w:val="top"/>
          </w:tcPr>
          <w:p w:rsidR="5C0452BA" w:rsidP="5C0452BA" w:rsidRDefault="5C0452BA" w14:paraId="393E900F" w14:textId="2A0A28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5C8C6BEF" w14:textId="17CB0EE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1E5342AC" w14:textId="44F76D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730FB803" w14:textId="0B97F36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r>
      <w:tr w:rsidR="5C0452BA" w:rsidTr="5C0452BA" w14:paraId="2970C686">
        <w:trPr>
          <w:trHeight w:val="270"/>
        </w:trPr>
        <w:tc>
          <w:tcPr>
            <w:tcW w:w="1170" w:type="dxa"/>
            <w:tcBorders>
              <w:top w:val="nil"/>
              <w:left w:val="nil"/>
              <w:bottom w:val="nil"/>
              <w:right w:val="nil"/>
            </w:tcBorders>
            <w:tcMar/>
            <w:vAlign w:val="top"/>
          </w:tcPr>
          <w:p w:rsidR="5C0452BA" w:rsidP="5C0452BA" w:rsidRDefault="5C0452BA" w14:paraId="0C22F991" w14:textId="6D382B1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173B49FD" w14:textId="27EFE79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AC80901" w14:textId="5533B85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56EC1CF8" w14:textId="5643853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5.796 </w:t>
            </w:r>
          </w:p>
        </w:tc>
        <w:tc>
          <w:tcPr>
            <w:tcW w:w="1170" w:type="dxa"/>
            <w:tcBorders>
              <w:top w:val="nil"/>
              <w:left w:val="nil"/>
              <w:bottom w:val="nil"/>
              <w:right w:val="nil"/>
            </w:tcBorders>
            <w:tcMar/>
            <w:vAlign w:val="top"/>
          </w:tcPr>
          <w:p w:rsidR="5C0452BA" w:rsidP="5C0452BA" w:rsidRDefault="5C0452BA" w14:paraId="3E062A1A" w14:textId="3ED59ED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0.083 </w:t>
            </w:r>
          </w:p>
        </w:tc>
        <w:tc>
          <w:tcPr>
            <w:tcW w:w="1170" w:type="dxa"/>
            <w:tcBorders>
              <w:top w:val="nil"/>
              <w:left w:val="nil"/>
              <w:bottom w:val="nil"/>
              <w:right w:val="nil"/>
            </w:tcBorders>
            <w:tcMar/>
            <w:vAlign w:val="top"/>
          </w:tcPr>
          <w:p w:rsidR="5C0452BA" w:rsidP="5C0452BA" w:rsidRDefault="5C0452BA" w14:paraId="1F3886D0" w14:textId="387B453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0.083 </w:t>
            </w:r>
          </w:p>
        </w:tc>
        <w:tc>
          <w:tcPr>
            <w:tcW w:w="1170" w:type="dxa"/>
            <w:tcBorders>
              <w:top w:val="nil"/>
              <w:left w:val="nil"/>
              <w:bottom w:val="nil"/>
              <w:right w:val="nil"/>
            </w:tcBorders>
            <w:tcMar/>
            <w:vAlign w:val="top"/>
          </w:tcPr>
          <w:p w:rsidR="5C0452BA" w:rsidP="5C0452BA" w:rsidRDefault="5C0452BA" w14:paraId="6DE37A81" w14:textId="32EF9F0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0.035 </w:t>
            </w:r>
          </w:p>
        </w:tc>
        <w:tc>
          <w:tcPr>
            <w:tcW w:w="1170" w:type="dxa"/>
            <w:tcBorders>
              <w:top w:val="nil"/>
              <w:left w:val="nil"/>
              <w:bottom w:val="nil"/>
              <w:right w:val="nil"/>
            </w:tcBorders>
            <w:tcMar/>
            <w:vAlign w:val="top"/>
          </w:tcPr>
          <w:p w:rsidR="5C0452BA" w:rsidP="5C0452BA" w:rsidRDefault="5C0452BA" w14:paraId="471DA36C" w14:textId="6F187D0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0.035 </w:t>
            </w:r>
          </w:p>
        </w:tc>
      </w:tr>
      <w:tr w:rsidR="5C0452BA" w:rsidTr="5C0452BA" w14:paraId="0B09CBE3">
        <w:trPr>
          <w:trHeight w:val="270"/>
        </w:trPr>
        <w:tc>
          <w:tcPr>
            <w:tcW w:w="1170" w:type="dxa"/>
            <w:tcBorders>
              <w:top w:val="nil"/>
              <w:left w:val="nil"/>
              <w:bottom w:val="nil"/>
              <w:right w:val="nil"/>
            </w:tcBorders>
            <w:tcMar/>
            <w:vAlign w:val="top"/>
          </w:tcPr>
          <w:p w:rsidR="5C0452BA" w:rsidP="5C0452BA" w:rsidRDefault="5C0452BA" w14:paraId="617BD515" w14:textId="7B1FEFC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45BD8B3" w14:textId="79FB22E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EB6E720" w14:textId="0A915D0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5A8CD147" w14:textId="6F40FB0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5.440 </w:t>
            </w:r>
          </w:p>
        </w:tc>
        <w:tc>
          <w:tcPr>
            <w:tcW w:w="1170" w:type="dxa"/>
            <w:tcBorders>
              <w:top w:val="nil"/>
              <w:left w:val="nil"/>
              <w:bottom w:val="nil"/>
              <w:right w:val="nil"/>
            </w:tcBorders>
            <w:tcMar/>
            <w:vAlign w:val="top"/>
          </w:tcPr>
          <w:p w:rsidR="5C0452BA" w:rsidP="5C0452BA" w:rsidRDefault="5C0452BA" w14:paraId="5993FAA2" w14:textId="4AC92AC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0.084 </w:t>
            </w:r>
          </w:p>
        </w:tc>
        <w:tc>
          <w:tcPr>
            <w:tcW w:w="1170" w:type="dxa"/>
            <w:tcBorders>
              <w:top w:val="nil"/>
              <w:left w:val="nil"/>
              <w:bottom w:val="nil"/>
              <w:right w:val="nil"/>
            </w:tcBorders>
            <w:tcMar/>
            <w:vAlign w:val="top"/>
          </w:tcPr>
          <w:p w:rsidR="5C0452BA" w:rsidP="5C0452BA" w:rsidRDefault="5C0452BA" w14:paraId="3A9D66C7" w14:textId="448940B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0.084 </w:t>
            </w:r>
          </w:p>
        </w:tc>
        <w:tc>
          <w:tcPr>
            <w:tcW w:w="1170" w:type="dxa"/>
            <w:tcBorders>
              <w:top w:val="nil"/>
              <w:left w:val="nil"/>
              <w:bottom w:val="nil"/>
              <w:right w:val="nil"/>
            </w:tcBorders>
            <w:tcMar/>
            <w:vAlign w:val="top"/>
          </w:tcPr>
          <w:p w:rsidR="5C0452BA" w:rsidP="5C0452BA" w:rsidRDefault="5C0452BA" w14:paraId="2DC5E2AD" w14:textId="2458797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0.037 </w:t>
            </w:r>
          </w:p>
        </w:tc>
        <w:tc>
          <w:tcPr>
            <w:tcW w:w="1170" w:type="dxa"/>
            <w:tcBorders>
              <w:top w:val="nil"/>
              <w:left w:val="nil"/>
              <w:bottom w:val="nil"/>
              <w:right w:val="nil"/>
            </w:tcBorders>
            <w:tcMar/>
            <w:vAlign w:val="top"/>
          </w:tcPr>
          <w:p w:rsidR="5C0452BA" w:rsidP="5C0452BA" w:rsidRDefault="5C0452BA" w14:paraId="2B295196" w14:textId="1E7AC50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0.037 </w:t>
            </w:r>
          </w:p>
        </w:tc>
      </w:tr>
      <w:tr w:rsidR="5C0452BA" w:rsidTr="5C0452BA" w14:paraId="073B044B">
        <w:trPr>
          <w:trHeight w:val="270"/>
        </w:trPr>
        <w:tc>
          <w:tcPr>
            <w:tcW w:w="1170" w:type="dxa"/>
            <w:tcBorders>
              <w:top w:val="nil"/>
              <w:left w:val="nil"/>
              <w:bottom w:val="nil"/>
              <w:right w:val="nil"/>
            </w:tcBorders>
            <w:tcMar/>
            <w:vAlign w:val="top"/>
          </w:tcPr>
          <w:p w:rsidR="5C0452BA" w:rsidP="5C0452BA" w:rsidRDefault="5C0452BA" w14:paraId="4AB6F8EA" w14:textId="3D64C25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well_being</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9169B9C" w14:textId="4843063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9BC2BF8" w14:textId="62E687C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79BCA5B5" w14:textId="35F71D3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9.847 </w:t>
            </w:r>
          </w:p>
        </w:tc>
        <w:tc>
          <w:tcPr>
            <w:tcW w:w="1170" w:type="dxa"/>
            <w:tcBorders>
              <w:top w:val="nil"/>
              <w:left w:val="nil"/>
              <w:bottom w:val="nil"/>
              <w:right w:val="nil"/>
            </w:tcBorders>
            <w:tcMar/>
            <w:vAlign w:val="top"/>
          </w:tcPr>
          <w:p w:rsidR="5C0452BA" w:rsidP="5C0452BA" w:rsidRDefault="5C0452BA" w14:paraId="682EB7B3" w14:textId="184D618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-0.095 </w:t>
            </w:r>
          </w:p>
        </w:tc>
        <w:tc>
          <w:tcPr>
            <w:tcW w:w="1170" w:type="dxa"/>
            <w:tcBorders>
              <w:top w:val="nil"/>
              <w:left w:val="nil"/>
              <w:bottom w:val="nil"/>
              <w:right w:val="nil"/>
            </w:tcBorders>
            <w:tcMar/>
            <w:vAlign w:val="top"/>
          </w:tcPr>
          <w:p w:rsidR="5C0452BA" w:rsidP="5C0452BA" w:rsidRDefault="5C0452BA" w14:paraId="40DD9D8C" w14:textId="34C276C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-0.095 </w:t>
            </w:r>
          </w:p>
        </w:tc>
        <w:tc>
          <w:tcPr>
            <w:tcW w:w="1170" w:type="dxa"/>
            <w:tcBorders>
              <w:top w:val="nil"/>
              <w:left w:val="nil"/>
              <w:bottom w:val="nil"/>
              <w:right w:val="nil"/>
            </w:tcBorders>
            <w:tcMar/>
            <w:vAlign w:val="top"/>
          </w:tcPr>
          <w:p w:rsidR="5C0452BA" w:rsidP="5C0452BA" w:rsidRDefault="5C0452BA" w14:paraId="12CE5651" w14:textId="42EF4D7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-0.044 </w:t>
            </w:r>
          </w:p>
        </w:tc>
        <w:tc>
          <w:tcPr>
            <w:tcW w:w="1170" w:type="dxa"/>
            <w:tcBorders>
              <w:top w:val="nil"/>
              <w:left w:val="nil"/>
              <w:bottom w:val="nil"/>
              <w:right w:val="nil"/>
            </w:tcBorders>
            <w:tcMar/>
            <w:vAlign w:val="top"/>
          </w:tcPr>
          <w:p w:rsidR="5C0452BA" w:rsidP="5C0452BA" w:rsidRDefault="5C0452BA" w14:paraId="2E7EE1F3" w14:textId="6D21070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-0.044 </w:t>
            </w:r>
          </w:p>
        </w:tc>
      </w:tr>
      <w:tr w:rsidR="5C0452BA" w:rsidTr="5C0452BA" w14:paraId="0A5D110D">
        <w:trPr>
          <w:trHeight w:val="270"/>
        </w:trPr>
        <w:tc>
          <w:tcPr>
            <w:tcW w:w="1170" w:type="dxa"/>
            <w:tcBorders>
              <w:top w:val="nil"/>
              <w:left w:val="nil"/>
              <w:bottom w:val="nil"/>
              <w:right w:val="nil"/>
            </w:tcBorders>
            <w:tcMar/>
            <w:vAlign w:val="top"/>
          </w:tcPr>
          <w:p w:rsidR="5C0452BA" w:rsidP="5C0452BA" w:rsidRDefault="5C0452BA" w14:paraId="0E877000" w14:textId="002C726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6256BBD" w14:textId="6C06F9A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B4E52BE" w14:textId="200CDBA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pplfair </w:t>
            </w:r>
          </w:p>
        </w:tc>
        <w:tc>
          <w:tcPr>
            <w:tcW w:w="1170" w:type="dxa"/>
            <w:tcBorders>
              <w:top w:val="nil"/>
              <w:left w:val="nil"/>
              <w:bottom w:val="nil"/>
              <w:right w:val="nil"/>
            </w:tcBorders>
            <w:tcMar/>
            <w:vAlign w:val="top"/>
          </w:tcPr>
          <w:p w:rsidR="5C0452BA" w:rsidP="5C0452BA" w:rsidRDefault="5C0452BA" w14:paraId="26B86F65" w14:textId="781A8CA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0.488 </w:t>
            </w:r>
          </w:p>
        </w:tc>
        <w:tc>
          <w:tcPr>
            <w:tcW w:w="1170" w:type="dxa"/>
            <w:tcBorders>
              <w:top w:val="nil"/>
              <w:left w:val="nil"/>
              <w:bottom w:val="nil"/>
              <w:right w:val="nil"/>
            </w:tcBorders>
            <w:tcMar/>
            <w:vAlign w:val="top"/>
          </w:tcPr>
          <w:p w:rsidR="5C0452BA" w:rsidP="5C0452BA" w:rsidRDefault="5C0452BA" w14:paraId="725F3D26" w14:textId="077FC6F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-0.059 </w:t>
            </w:r>
          </w:p>
        </w:tc>
        <w:tc>
          <w:tcPr>
            <w:tcW w:w="1170" w:type="dxa"/>
            <w:tcBorders>
              <w:top w:val="nil"/>
              <w:left w:val="nil"/>
              <w:bottom w:val="nil"/>
              <w:right w:val="nil"/>
            </w:tcBorders>
            <w:tcMar/>
            <w:vAlign w:val="top"/>
          </w:tcPr>
          <w:p w:rsidR="5C0452BA" w:rsidP="5C0452BA" w:rsidRDefault="5C0452BA" w14:paraId="59D8E426" w14:textId="106CF2B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-0.059 </w:t>
            </w:r>
          </w:p>
        </w:tc>
        <w:tc>
          <w:tcPr>
            <w:tcW w:w="1170" w:type="dxa"/>
            <w:tcBorders>
              <w:top w:val="nil"/>
              <w:left w:val="nil"/>
              <w:bottom w:val="nil"/>
              <w:right w:val="nil"/>
            </w:tcBorders>
            <w:tcMar/>
            <w:vAlign w:val="top"/>
          </w:tcPr>
          <w:p w:rsidR="5C0452BA" w:rsidP="5C0452BA" w:rsidRDefault="5C0452BA" w14:paraId="13202A37" w14:textId="010F8F0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-0.025 </w:t>
            </w:r>
          </w:p>
        </w:tc>
        <w:tc>
          <w:tcPr>
            <w:tcW w:w="1170" w:type="dxa"/>
            <w:tcBorders>
              <w:top w:val="nil"/>
              <w:left w:val="nil"/>
              <w:bottom w:val="nil"/>
              <w:right w:val="nil"/>
            </w:tcBorders>
            <w:tcMar/>
            <w:vAlign w:val="top"/>
          </w:tcPr>
          <w:p w:rsidR="5C0452BA" w:rsidP="5C0452BA" w:rsidRDefault="5C0452BA" w14:paraId="12AA00A9" w14:textId="663A9C0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-0.025 </w:t>
            </w:r>
          </w:p>
        </w:tc>
      </w:tr>
      <w:tr w:rsidR="5C0452BA" w:rsidTr="5C0452BA" w14:paraId="4902EC89">
        <w:trPr>
          <w:trHeight w:val="270"/>
        </w:trPr>
        <w:tc>
          <w:tcPr>
            <w:tcW w:w="1170" w:type="dxa"/>
            <w:tcBorders>
              <w:top w:val="nil"/>
              <w:left w:val="nil"/>
              <w:bottom w:val="nil"/>
              <w:right w:val="nil"/>
            </w:tcBorders>
            <w:tcMar/>
            <w:vAlign w:val="top"/>
          </w:tcPr>
          <w:p w:rsidR="5C0452BA" w:rsidP="5C0452BA" w:rsidRDefault="5C0452BA" w14:paraId="32EE7475" w14:textId="0051FAA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F36367E" w14:textId="3483039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BBA00F0" w14:textId="62BD034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pplhlp </w:t>
            </w:r>
          </w:p>
        </w:tc>
        <w:tc>
          <w:tcPr>
            <w:tcW w:w="1170" w:type="dxa"/>
            <w:tcBorders>
              <w:top w:val="nil"/>
              <w:left w:val="nil"/>
              <w:bottom w:val="nil"/>
              <w:right w:val="nil"/>
            </w:tcBorders>
            <w:tcMar/>
            <w:vAlign w:val="top"/>
          </w:tcPr>
          <w:p w:rsidR="5C0452BA" w:rsidP="5C0452BA" w:rsidRDefault="5C0452BA" w14:paraId="4F2B8237" w14:textId="3CEADC6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11.715 </w:t>
            </w:r>
          </w:p>
        </w:tc>
        <w:tc>
          <w:tcPr>
            <w:tcW w:w="1170" w:type="dxa"/>
            <w:tcBorders>
              <w:top w:val="nil"/>
              <w:left w:val="nil"/>
              <w:bottom w:val="nil"/>
              <w:right w:val="nil"/>
            </w:tcBorders>
            <w:tcMar/>
            <w:vAlign w:val="top"/>
          </w:tcPr>
          <w:p w:rsidR="5C0452BA" w:rsidP="5C0452BA" w:rsidRDefault="5C0452BA" w14:paraId="6B7A6E66" w14:textId="71CE10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-0.296 </w:t>
            </w:r>
          </w:p>
        </w:tc>
        <w:tc>
          <w:tcPr>
            <w:tcW w:w="1170" w:type="dxa"/>
            <w:tcBorders>
              <w:top w:val="nil"/>
              <w:left w:val="nil"/>
              <w:bottom w:val="nil"/>
              <w:right w:val="nil"/>
            </w:tcBorders>
            <w:tcMar/>
            <w:vAlign w:val="top"/>
          </w:tcPr>
          <w:p w:rsidR="5C0452BA" w:rsidP="5C0452BA" w:rsidRDefault="5C0452BA" w14:paraId="6A9408E8" w14:textId="6C79447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-0.296 </w:t>
            </w:r>
          </w:p>
        </w:tc>
        <w:tc>
          <w:tcPr>
            <w:tcW w:w="1170" w:type="dxa"/>
            <w:tcBorders>
              <w:top w:val="nil"/>
              <w:left w:val="nil"/>
              <w:bottom w:val="nil"/>
              <w:right w:val="nil"/>
            </w:tcBorders>
            <w:tcMar/>
            <w:vAlign w:val="top"/>
          </w:tcPr>
          <w:p w:rsidR="5C0452BA" w:rsidP="5C0452BA" w:rsidRDefault="5C0452BA" w14:paraId="6669E589" w14:textId="1F391A3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-0.116 </w:t>
            </w:r>
          </w:p>
        </w:tc>
        <w:tc>
          <w:tcPr>
            <w:tcW w:w="1170" w:type="dxa"/>
            <w:tcBorders>
              <w:top w:val="nil"/>
              <w:left w:val="nil"/>
              <w:bottom w:val="nil"/>
              <w:right w:val="nil"/>
            </w:tcBorders>
            <w:tcMar/>
            <w:vAlign w:val="top"/>
          </w:tcPr>
          <w:p w:rsidR="5C0452BA" w:rsidP="5C0452BA" w:rsidRDefault="5C0452BA" w14:paraId="3BEA97FE" w14:textId="2526F5A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-0.116 </w:t>
            </w:r>
          </w:p>
        </w:tc>
      </w:tr>
      <w:tr w:rsidR="5C0452BA" w:rsidTr="5C0452BA" w14:paraId="418CC806">
        <w:trPr>
          <w:trHeight w:val="270"/>
        </w:trPr>
        <w:tc>
          <w:tcPr>
            <w:tcW w:w="1170" w:type="dxa"/>
            <w:tcBorders>
              <w:top w:val="nil"/>
              <w:left w:val="nil"/>
              <w:bottom w:val="nil"/>
              <w:right w:val="nil"/>
            </w:tcBorders>
            <w:tcMar/>
            <w:vAlign w:val="top"/>
          </w:tcPr>
          <w:p w:rsidR="5C0452BA" w:rsidP="5C0452BA" w:rsidRDefault="5C0452BA" w14:paraId="76A3814D" w14:textId="638BA0C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3BB884F" w14:textId="572D8EC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0769A931" w14:textId="357E5C9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trstprl </w:t>
            </w:r>
          </w:p>
        </w:tc>
        <w:tc>
          <w:tcPr>
            <w:tcW w:w="1170" w:type="dxa"/>
            <w:tcBorders>
              <w:top w:val="nil"/>
              <w:left w:val="nil"/>
              <w:bottom w:val="nil"/>
              <w:right w:val="nil"/>
            </w:tcBorders>
            <w:tcMar/>
            <w:vAlign w:val="top"/>
          </w:tcPr>
          <w:p w:rsidR="5C0452BA" w:rsidP="5C0452BA" w:rsidRDefault="5C0452BA" w14:paraId="66A437D4" w14:textId="7D34624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0.702 </w:t>
            </w:r>
          </w:p>
        </w:tc>
        <w:tc>
          <w:tcPr>
            <w:tcW w:w="1170" w:type="dxa"/>
            <w:tcBorders>
              <w:top w:val="nil"/>
              <w:left w:val="nil"/>
              <w:bottom w:val="nil"/>
              <w:right w:val="nil"/>
            </w:tcBorders>
            <w:tcMar/>
            <w:vAlign w:val="top"/>
          </w:tcPr>
          <w:p w:rsidR="5C0452BA" w:rsidP="5C0452BA" w:rsidRDefault="5C0452BA" w14:paraId="58E4B708" w14:textId="33D7567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6FDA8E95" w14:textId="0B73439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21D25051" w14:textId="20F8BB6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c>
          <w:tcPr>
            <w:tcW w:w="1170" w:type="dxa"/>
            <w:tcBorders>
              <w:top w:val="nil"/>
              <w:left w:val="nil"/>
              <w:bottom w:val="nil"/>
              <w:right w:val="nil"/>
            </w:tcBorders>
            <w:tcMar/>
            <w:vAlign w:val="top"/>
          </w:tcPr>
          <w:p w:rsidR="5C0452BA" w:rsidP="5C0452BA" w:rsidRDefault="5C0452BA" w14:paraId="7D66989A" w14:textId="1B0464D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r>
      <w:tr w:rsidR="5C0452BA" w:rsidTr="5C0452BA" w14:paraId="07C2241F">
        <w:trPr>
          <w:trHeight w:val="270"/>
        </w:trPr>
        <w:tc>
          <w:tcPr>
            <w:tcW w:w="1170" w:type="dxa"/>
            <w:tcBorders>
              <w:top w:val="nil"/>
              <w:left w:val="nil"/>
              <w:bottom w:val="nil"/>
              <w:right w:val="nil"/>
            </w:tcBorders>
            <w:tcMar/>
            <w:vAlign w:val="top"/>
          </w:tcPr>
          <w:p w:rsidR="5C0452BA" w:rsidP="5C0452BA" w:rsidRDefault="5C0452BA" w14:paraId="47659770" w14:textId="462893F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268D793" w14:textId="26EEE89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E4E5D37" w14:textId="35117CD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63244CE4" w14:textId="1357BBE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2.060 </w:t>
            </w:r>
          </w:p>
        </w:tc>
        <w:tc>
          <w:tcPr>
            <w:tcW w:w="1170" w:type="dxa"/>
            <w:tcBorders>
              <w:top w:val="nil"/>
              <w:left w:val="nil"/>
              <w:bottom w:val="nil"/>
              <w:right w:val="nil"/>
            </w:tcBorders>
            <w:tcMar/>
            <w:vAlign w:val="top"/>
          </w:tcPr>
          <w:p w:rsidR="5C0452BA" w:rsidP="5C0452BA" w:rsidRDefault="5C0452BA" w14:paraId="44EB1024" w14:textId="5A73C7F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0.074 </w:t>
            </w:r>
          </w:p>
        </w:tc>
        <w:tc>
          <w:tcPr>
            <w:tcW w:w="1170" w:type="dxa"/>
            <w:tcBorders>
              <w:top w:val="nil"/>
              <w:left w:val="nil"/>
              <w:bottom w:val="nil"/>
              <w:right w:val="nil"/>
            </w:tcBorders>
            <w:tcMar/>
            <w:vAlign w:val="top"/>
          </w:tcPr>
          <w:p w:rsidR="5C0452BA" w:rsidP="5C0452BA" w:rsidRDefault="5C0452BA" w14:paraId="22204F7A" w14:textId="6AF5FFF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0.074 </w:t>
            </w:r>
          </w:p>
        </w:tc>
        <w:tc>
          <w:tcPr>
            <w:tcW w:w="1170" w:type="dxa"/>
            <w:tcBorders>
              <w:top w:val="nil"/>
              <w:left w:val="nil"/>
              <w:bottom w:val="nil"/>
              <w:right w:val="nil"/>
            </w:tcBorders>
            <w:tcMar/>
            <w:vAlign w:val="top"/>
          </w:tcPr>
          <w:p w:rsidR="5C0452BA" w:rsidP="5C0452BA" w:rsidRDefault="5C0452BA" w14:paraId="7D55887A" w14:textId="065B41A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c>
          <w:tcPr>
            <w:tcW w:w="1170" w:type="dxa"/>
            <w:tcBorders>
              <w:top w:val="nil"/>
              <w:left w:val="nil"/>
              <w:bottom w:val="nil"/>
              <w:right w:val="nil"/>
            </w:tcBorders>
            <w:tcMar/>
            <w:vAlign w:val="top"/>
          </w:tcPr>
          <w:p w:rsidR="5C0452BA" w:rsidP="5C0452BA" w:rsidRDefault="5C0452BA" w14:paraId="2C5807F1" w14:textId="2E72DAA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r>
      <w:tr w:rsidR="5C0452BA" w:rsidTr="5C0452BA" w14:paraId="5018342D">
        <w:trPr>
          <w:trHeight w:val="270"/>
        </w:trPr>
        <w:tc>
          <w:tcPr>
            <w:tcW w:w="1170" w:type="dxa"/>
            <w:tcBorders>
              <w:top w:val="nil"/>
              <w:left w:val="nil"/>
              <w:bottom w:val="nil"/>
              <w:right w:val="nil"/>
            </w:tcBorders>
            <w:tcMar/>
            <w:vAlign w:val="top"/>
          </w:tcPr>
          <w:p w:rsidR="5C0452BA" w:rsidP="5C0452BA" w:rsidRDefault="5C0452BA" w14:paraId="52C8D3DD" w14:textId="21D4486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1FF0E9A9" w14:textId="1E77CE3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0D2E0229" w14:textId="6628906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18A05DE4" w14:textId="26AAAA2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0.378 </w:t>
            </w:r>
          </w:p>
        </w:tc>
        <w:tc>
          <w:tcPr>
            <w:tcW w:w="1170" w:type="dxa"/>
            <w:tcBorders>
              <w:top w:val="nil"/>
              <w:left w:val="nil"/>
              <w:bottom w:val="nil"/>
              <w:right w:val="nil"/>
            </w:tcBorders>
            <w:tcMar/>
            <w:vAlign w:val="top"/>
          </w:tcPr>
          <w:p w:rsidR="5C0452BA" w:rsidP="5C0452BA" w:rsidRDefault="5C0452BA" w14:paraId="672A14EF" w14:textId="7AFB704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-0.033 </w:t>
            </w:r>
          </w:p>
        </w:tc>
        <w:tc>
          <w:tcPr>
            <w:tcW w:w="1170" w:type="dxa"/>
            <w:tcBorders>
              <w:top w:val="nil"/>
              <w:left w:val="nil"/>
              <w:bottom w:val="nil"/>
              <w:right w:val="nil"/>
            </w:tcBorders>
            <w:tcMar/>
            <w:vAlign w:val="top"/>
          </w:tcPr>
          <w:p w:rsidR="5C0452BA" w:rsidP="5C0452BA" w:rsidRDefault="5C0452BA" w14:paraId="0C57C81A" w14:textId="3C6BE00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-0.033 </w:t>
            </w:r>
          </w:p>
        </w:tc>
        <w:tc>
          <w:tcPr>
            <w:tcW w:w="1170" w:type="dxa"/>
            <w:tcBorders>
              <w:top w:val="nil"/>
              <w:left w:val="nil"/>
              <w:bottom w:val="nil"/>
              <w:right w:val="nil"/>
            </w:tcBorders>
            <w:tcMar/>
            <w:vAlign w:val="top"/>
          </w:tcPr>
          <w:p w:rsidR="5C0452BA" w:rsidP="5C0452BA" w:rsidRDefault="5C0452BA" w14:paraId="501DA016" w14:textId="25D8912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-0.012 </w:t>
            </w:r>
          </w:p>
        </w:tc>
        <w:tc>
          <w:tcPr>
            <w:tcW w:w="1170" w:type="dxa"/>
            <w:tcBorders>
              <w:top w:val="nil"/>
              <w:left w:val="nil"/>
              <w:bottom w:val="nil"/>
              <w:right w:val="nil"/>
            </w:tcBorders>
            <w:tcMar/>
            <w:vAlign w:val="top"/>
          </w:tcPr>
          <w:p w:rsidR="5C0452BA" w:rsidP="5C0452BA" w:rsidRDefault="5C0452BA" w14:paraId="36B0115D" w14:textId="29954B8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-0.012 </w:t>
            </w:r>
          </w:p>
        </w:tc>
      </w:tr>
      <w:tr w:rsidR="5C0452BA" w:rsidTr="5C0452BA" w14:paraId="7F853050">
        <w:trPr>
          <w:trHeight w:val="270"/>
        </w:trPr>
        <w:tc>
          <w:tcPr>
            <w:tcW w:w="1170" w:type="dxa"/>
            <w:tcBorders>
              <w:top w:val="nil"/>
              <w:left w:val="nil"/>
              <w:bottom w:val="nil"/>
              <w:right w:val="nil"/>
            </w:tcBorders>
            <w:tcMar/>
            <w:vAlign w:val="top"/>
          </w:tcPr>
          <w:p w:rsidR="5C0452BA" w:rsidP="5C0452BA" w:rsidRDefault="5C0452BA" w14:paraId="16200F93" w14:textId="4623CDD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2867332" w14:textId="5C183A3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7682BDD" w14:textId="0D4B693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7B9FA75E" w14:textId="260B4DC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1.744 </w:t>
            </w:r>
          </w:p>
        </w:tc>
        <w:tc>
          <w:tcPr>
            <w:tcW w:w="1170" w:type="dxa"/>
            <w:tcBorders>
              <w:top w:val="nil"/>
              <w:left w:val="nil"/>
              <w:bottom w:val="nil"/>
              <w:right w:val="nil"/>
            </w:tcBorders>
            <w:tcMar/>
            <w:vAlign w:val="top"/>
          </w:tcPr>
          <w:p w:rsidR="5C0452BA" w:rsidP="5C0452BA" w:rsidRDefault="5C0452BA" w14:paraId="41A48A16" w14:textId="12BD2B7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0.059 </w:t>
            </w:r>
          </w:p>
        </w:tc>
        <w:tc>
          <w:tcPr>
            <w:tcW w:w="1170" w:type="dxa"/>
            <w:tcBorders>
              <w:top w:val="nil"/>
              <w:left w:val="nil"/>
              <w:bottom w:val="nil"/>
              <w:right w:val="nil"/>
            </w:tcBorders>
            <w:tcMar/>
            <w:vAlign w:val="top"/>
          </w:tcPr>
          <w:p w:rsidR="5C0452BA" w:rsidP="5C0452BA" w:rsidRDefault="5C0452BA" w14:paraId="084B7057" w14:textId="6BA0298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0.059 </w:t>
            </w:r>
          </w:p>
        </w:tc>
        <w:tc>
          <w:tcPr>
            <w:tcW w:w="1170" w:type="dxa"/>
            <w:tcBorders>
              <w:top w:val="nil"/>
              <w:left w:val="nil"/>
              <w:bottom w:val="nil"/>
              <w:right w:val="nil"/>
            </w:tcBorders>
            <w:tcMar/>
            <w:vAlign w:val="top"/>
          </w:tcPr>
          <w:p w:rsidR="5C0452BA" w:rsidP="5C0452BA" w:rsidRDefault="5C0452BA" w14:paraId="4E40B58A" w14:textId="677D356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c>
          <w:tcPr>
            <w:tcW w:w="1170" w:type="dxa"/>
            <w:tcBorders>
              <w:top w:val="nil"/>
              <w:left w:val="nil"/>
              <w:bottom w:val="nil"/>
              <w:right w:val="nil"/>
            </w:tcBorders>
            <w:tcMar/>
            <w:vAlign w:val="top"/>
          </w:tcPr>
          <w:p w:rsidR="5C0452BA" w:rsidP="5C0452BA" w:rsidRDefault="5C0452BA" w14:paraId="5B8DA42F" w14:textId="3B1D119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0.029 </w:t>
            </w:r>
          </w:p>
        </w:tc>
      </w:tr>
      <w:tr w:rsidR="5C0452BA" w:rsidTr="5C0452BA" w14:paraId="160E4E73">
        <w:trPr>
          <w:trHeight w:val="270"/>
        </w:trPr>
        <w:tc>
          <w:tcPr>
            <w:tcW w:w="1170" w:type="dxa"/>
            <w:tcBorders>
              <w:top w:val="nil"/>
              <w:left w:val="nil"/>
              <w:bottom w:val="nil"/>
              <w:right w:val="nil"/>
            </w:tcBorders>
            <w:tcMar/>
            <w:vAlign w:val="top"/>
          </w:tcPr>
          <w:p w:rsidR="5C0452BA" w:rsidP="5C0452BA" w:rsidRDefault="5C0452BA" w14:paraId="0E300A35" w14:textId="4D0A3E7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1DD2C1E" w14:textId="65763ED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948D5B6" w14:textId="3ADA1C9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6158F087" w14:textId="382C83A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0.912 </w:t>
            </w:r>
          </w:p>
        </w:tc>
        <w:tc>
          <w:tcPr>
            <w:tcW w:w="1170" w:type="dxa"/>
            <w:tcBorders>
              <w:top w:val="nil"/>
              <w:left w:val="nil"/>
              <w:bottom w:val="nil"/>
              <w:right w:val="nil"/>
            </w:tcBorders>
            <w:tcMar/>
            <w:vAlign w:val="top"/>
          </w:tcPr>
          <w:p w:rsidR="5C0452BA" w:rsidP="5C0452BA" w:rsidRDefault="5C0452BA" w14:paraId="388451E5" w14:textId="21B3FF3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-0.016 </w:t>
            </w:r>
          </w:p>
        </w:tc>
        <w:tc>
          <w:tcPr>
            <w:tcW w:w="1170" w:type="dxa"/>
            <w:tcBorders>
              <w:top w:val="nil"/>
              <w:left w:val="nil"/>
              <w:bottom w:val="nil"/>
              <w:right w:val="nil"/>
            </w:tcBorders>
            <w:tcMar/>
            <w:vAlign w:val="top"/>
          </w:tcPr>
          <w:p w:rsidR="5C0452BA" w:rsidP="5C0452BA" w:rsidRDefault="5C0452BA" w14:paraId="2611D69C" w14:textId="05A09A0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-0.016 </w:t>
            </w:r>
          </w:p>
        </w:tc>
        <w:tc>
          <w:tcPr>
            <w:tcW w:w="1170" w:type="dxa"/>
            <w:tcBorders>
              <w:top w:val="nil"/>
              <w:left w:val="nil"/>
              <w:bottom w:val="nil"/>
              <w:right w:val="nil"/>
            </w:tcBorders>
            <w:tcMar/>
            <w:vAlign w:val="top"/>
          </w:tcPr>
          <w:p w:rsidR="5C0452BA" w:rsidP="5C0452BA" w:rsidRDefault="5C0452BA" w14:paraId="55BE972E" w14:textId="406727E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nil"/>
              <w:right w:val="nil"/>
            </w:tcBorders>
            <w:tcMar/>
            <w:vAlign w:val="top"/>
          </w:tcPr>
          <w:p w:rsidR="5C0452BA" w:rsidP="5C0452BA" w:rsidRDefault="5C0452BA" w14:paraId="0B99749D" w14:textId="7DDD19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r>
      <w:tr w:rsidR="5C0452BA" w:rsidTr="5C0452BA" w14:paraId="2A492D88">
        <w:trPr>
          <w:trHeight w:val="270"/>
        </w:trPr>
        <w:tc>
          <w:tcPr>
            <w:tcW w:w="1170" w:type="dxa"/>
            <w:tcBorders>
              <w:top w:val="nil"/>
              <w:left w:val="nil"/>
              <w:bottom w:val="nil"/>
              <w:right w:val="nil"/>
            </w:tcBorders>
            <w:tcMar/>
            <w:vAlign w:val="top"/>
          </w:tcPr>
          <w:p w:rsidR="5C0452BA" w:rsidP="5C0452BA" w:rsidRDefault="5C0452BA" w14:paraId="1AC5C245" w14:textId="76E201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E04BAAF" w14:textId="62537DD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149D700" w14:textId="5884B90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6B856D93" w14:textId="29AC787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1.018 </w:t>
            </w:r>
          </w:p>
        </w:tc>
        <w:tc>
          <w:tcPr>
            <w:tcW w:w="1170" w:type="dxa"/>
            <w:tcBorders>
              <w:top w:val="nil"/>
              <w:left w:val="nil"/>
              <w:bottom w:val="nil"/>
              <w:right w:val="nil"/>
            </w:tcBorders>
            <w:tcMar/>
            <w:vAlign w:val="top"/>
          </w:tcPr>
          <w:p w:rsidR="5C0452BA" w:rsidP="5C0452BA" w:rsidRDefault="5C0452BA" w14:paraId="669597A1" w14:textId="1860F52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-0.016 </w:t>
            </w:r>
          </w:p>
        </w:tc>
        <w:tc>
          <w:tcPr>
            <w:tcW w:w="1170" w:type="dxa"/>
            <w:tcBorders>
              <w:top w:val="nil"/>
              <w:left w:val="nil"/>
              <w:bottom w:val="nil"/>
              <w:right w:val="nil"/>
            </w:tcBorders>
            <w:tcMar/>
            <w:vAlign w:val="top"/>
          </w:tcPr>
          <w:p w:rsidR="5C0452BA" w:rsidP="5C0452BA" w:rsidRDefault="5C0452BA" w14:paraId="24002DB6" w14:textId="2113DF8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-0.016 </w:t>
            </w:r>
          </w:p>
        </w:tc>
        <w:tc>
          <w:tcPr>
            <w:tcW w:w="1170" w:type="dxa"/>
            <w:tcBorders>
              <w:top w:val="nil"/>
              <w:left w:val="nil"/>
              <w:bottom w:val="nil"/>
              <w:right w:val="nil"/>
            </w:tcBorders>
            <w:tcMar/>
            <w:vAlign w:val="top"/>
          </w:tcPr>
          <w:p w:rsidR="5C0452BA" w:rsidP="5C0452BA" w:rsidRDefault="5C0452BA" w14:paraId="4BBFDF05" w14:textId="3A49A64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-0.023 </w:t>
            </w:r>
          </w:p>
        </w:tc>
        <w:tc>
          <w:tcPr>
            <w:tcW w:w="1170" w:type="dxa"/>
            <w:tcBorders>
              <w:top w:val="nil"/>
              <w:left w:val="nil"/>
              <w:bottom w:val="nil"/>
              <w:right w:val="nil"/>
            </w:tcBorders>
            <w:tcMar/>
            <w:vAlign w:val="top"/>
          </w:tcPr>
          <w:p w:rsidR="5C0452BA" w:rsidP="5C0452BA" w:rsidRDefault="5C0452BA" w14:paraId="572D6753" w14:textId="7FC143A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-0.023 </w:t>
            </w:r>
          </w:p>
        </w:tc>
      </w:tr>
      <w:tr w:rsidR="5C0452BA" w:rsidTr="5C0452BA" w14:paraId="6611F5B4">
        <w:trPr>
          <w:trHeight w:val="270"/>
        </w:trPr>
        <w:tc>
          <w:tcPr>
            <w:tcW w:w="1170" w:type="dxa"/>
            <w:tcBorders>
              <w:top w:val="nil"/>
              <w:left w:val="nil"/>
              <w:bottom w:val="nil"/>
              <w:right w:val="nil"/>
            </w:tcBorders>
            <w:tcMar/>
            <w:vAlign w:val="top"/>
          </w:tcPr>
          <w:p w:rsidR="5C0452BA" w:rsidP="5C0452BA" w:rsidRDefault="5C0452BA" w14:paraId="3292A387" w14:textId="27B3CBC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ppltrst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04F5FC5" w14:textId="6BD2F9D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4249C65" w14:textId="6A2940B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5F594611" w14:textId="01E7BBF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4.422 </w:t>
            </w:r>
          </w:p>
        </w:tc>
        <w:tc>
          <w:tcPr>
            <w:tcW w:w="1170" w:type="dxa"/>
            <w:tcBorders>
              <w:top w:val="nil"/>
              <w:left w:val="nil"/>
              <w:bottom w:val="nil"/>
              <w:right w:val="nil"/>
            </w:tcBorders>
            <w:tcMar/>
            <w:vAlign w:val="top"/>
          </w:tcPr>
          <w:p w:rsidR="5C0452BA" w:rsidP="5C0452BA" w:rsidRDefault="5C0452BA" w14:paraId="56EB2E2D" w14:textId="51E5A32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0.039 </w:t>
            </w:r>
          </w:p>
        </w:tc>
        <w:tc>
          <w:tcPr>
            <w:tcW w:w="1170" w:type="dxa"/>
            <w:tcBorders>
              <w:top w:val="nil"/>
              <w:left w:val="nil"/>
              <w:bottom w:val="nil"/>
              <w:right w:val="nil"/>
            </w:tcBorders>
            <w:tcMar/>
            <w:vAlign w:val="top"/>
          </w:tcPr>
          <w:p w:rsidR="5C0452BA" w:rsidP="5C0452BA" w:rsidRDefault="5C0452BA" w14:paraId="39DAFD6E" w14:textId="7DA03EA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0.039 </w:t>
            </w:r>
          </w:p>
        </w:tc>
        <w:tc>
          <w:tcPr>
            <w:tcW w:w="1170" w:type="dxa"/>
            <w:tcBorders>
              <w:top w:val="nil"/>
              <w:left w:val="nil"/>
              <w:bottom w:val="nil"/>
              <w:right w:val="nil"/>
            </w:tcBorders>
            <w:tcMar/>
            <w:vAlign w:val="top"/>
          </w:tcPr>
          <w:p w:rsidR="5C0452BA" w:rsidP="5C0452BA" w:rsidRDefault="5C0452BA" w14:paraId="22BB310C" w14:textId="2D53EF8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0.042 </w:t>
            </w:r>
          </w:p>
        </w:tc>
        <w:tc>
          <w:tcPr>
            <w:tcW w:w="1170" w:type="dxa"/>
            <w:tcBorders>
              <w:top w:val="nil"/>
              <w:left w:val="nil"/>
              <w:bottom w:val="nil"/>
              <w:right w:val="nil"/>
            </w:tcBorders>
            <w:tcMar/>
            <w:vAlign w:val="top"/>
          </w:tcPr>
          <w:p w:rsidR="5C0452BA" w:rsidP="5C0452BA" w:rsidRDefault="5C0452BA" w14:paraId="6A2B2274" w14:textId="3D093E7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0.042 </w:t>
            </w:r>
          </w:p>
        </w:tc>
      </w:tr>
      <w:tr w:rsidR="5C0452BA" w:rsidTr="5C0452BA" w14:paraId="48A3CE0A">
        <w:trPr>
          <w:trHeight w:val="270"/>
        </w:trPr>
        <w:tc>
          <w:tcPr>
            <w:tcW w:w="1170" w:type="dxa"/>
            <w:tcBorders>
              <w:top w:val="nil"/>
              <w:left w:val="nil"/>
              <w:bottom w:val="nil"/>
              <w:right w:val="nil"/>
            </w:tcBorders>
            <w:tcMar/>
            <w:vAlign w:val="top"/>
          </w:tcPr>
          <w:p w:rsidR="5C0452BA" w:rsidP="5C0452BA" w:rsidRDefault="5C0452BA" w14:paraId="743F436E" w14:textId="4FFD65F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DE4DA06" w14:textId="08DB70A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C9FD3CA" w14:textId="6DD5A4C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pplhlp </w:t>
            </w:r>
          </w:p>
        </w:tc>
        <w:tc>
          <w:tcPr>
            <w:tcW w:w="1170" w:type="dxa"/>
            <w:tcBorders>
              <w:top w:val="nil"/>
              <w:left w:val="nil"/>
              <w:bottom w:val="nil"/>
              <w:right w:val="nil"/>
            </w:tcBorders>
            <w:tcMar/>
            <w:vAlign w:val="top"/>
          </w:tcPr>
          <w:p w:rsidR="5C0452BA" w:rsidP="5C0452BA" w:rsidRDefault="5C0452BA" w14:paraId="4B1668EE" w14:textId="68BF0DC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16.453 </w:t>
            </w:r>
          </w:p>
        </w:tc>
        <w:tc>
          <w:tcPr>
            <w:tcW w:w="1170" w:type="dxa"/>
            <w:tcBorders>
              <w:top w:val="nil"/>
              <w:left w:val="nil"/>
              <w:bottom w:val="nil"/>
              <w:right w:val="nil"/>
            </w:tcBorders>
            <w:tcMar/>
            <w:vAlign w:val="top"/>
          </w:tcPr>
          <w:p w:rsidR="5C0452BA" w:rsidP="5C0452BA" w:rsidRDefault="5C0452BA" w14:paraId="0216440D" w14:textId="19BC43C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0.297 </w:t>
            </w:r>
          </w:p>
        </w:tc>
        <w:tc>
          <w:tcPr>
            <w:tcW w:w="1170" w:type="dxa"/>
            <w:tcBorders>
              <w:top w:val="nil"/>
              <w:left w:val="nil"/>
              <w:bottom w:val="nil"/>
              <w:right w:val="nil"/>
            </w:tcBorders>
            <w:tcMar/>
            <w:vAlign w:val="top"/>
          </w:tcPr>
          <w:p w:rsidR="5C0452BA" w:rsidP="5C0452BA" w:rsidRDefault="5C0452BA" w14:paraId="00B85BF1" w14:textId="7199DE2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0.297 </w:t>
            </w:r>
          </w:p>
        </w:tc>
        <w:tc>
          <w:tcPr>
            <w:tcW w:w="1170" w:type="dxa"/>
            <w:tcBorders>
              <w:top w:val="nil"/>
              <w:left w:val="nil"/>
              <w:bottom w:val="nil"/>
              <w:right w:val="nil"/>
            </w:tcBorders>
            <w:tcMar/>
            <w:vAlign w:val="top"/>
          </w:tcPr>
          <w:p w:rsidR="5C0452BA" w:rsidP="5C0452BA" w:rsidRDefault="5C0452BA" w14:paraId="7B6523BF" w14:textId="310B876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0.119 </w:t>
            </w:r>
          </w:p>
        </w:tc>
        <w:tc>
          <w:tcPr>
            <w:tcW w:w="1170" w:type="dxa"/>
            <w:tcBorders>
              <w:top w:val="nil"/>
              <w:left w:val="nil"/>
              <w:bottom w:val="nil"/>
              <w:right w:val="nil"/>
            </w:tcBorders>
            <w:tcMar/>
            <w:vAlign w:val="top"/>
          </w:tcPr>
          <w:p w:rsidR="5C0452BA" w:rsidP="5C0452BA" w:rsidRDefault="5C0452BA" w14:paraId="0D2913A4" w14:textId="7371BD3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0.119 </w:t>
            </w:r>
          </w:p>
        </w:tc>
      </w:tr>
      <w:tr w:rsidR="5C0452BA" w:rsidTr="5C0452BA" w14:paraId="4AA330C8">
        <w:trPr>
          <w:trHeight w:val="270"/>
        </w:trPr>
        <w:tc>
          <w:tcPr>
            <w:tcW w:w="1170" w:type="dxa"/>
            <w:tcBorders>
              <w:top w:val="nil"/>
              <w:left w:val="nil"/>
              <w:bottom w:val="nil"/>
              <w:right w:val="nil"/>
            </w:tcBorders>
            <w:tcMar/>
            <w:vAlign w:val="top"/>
          </w:tcPr>
          <w:p w:rsidR="5C0452BA" w:rsidP="5C0452BA" w:rsidRDefault="5C0452BA" w14:paraId="510CD35E" w14:textId="728A8A0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A2CFB79" w14:textId="4F0231E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58CA15EB" w14:textId="6BE9654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trstprl </w:t>
            </w:r>
          </w:p>
        </w:tc>
        <w:tc>
          <w:tcPr>
            <w:tcW w:w="1170" w:type="dxa"/>
            <w:tcBorders>
              <w:top w:val="nil"/>
              <w:left w:val="nil"/>
              <w:bottom w:val="nil"/>
              <w:right w:val="nil"/>
            </w:tcBorders>
            <w:tcMar/>
            <w:vAlign w:val="top"/>
          </w:tcPr>
          <w:p w:rsidR="5C0452BA" w:rsidP="5C0452BA" w:rsidRDefault="5C0452BA" w14:paraId="0FA67F4C" w14:textId="2A9B92B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2.782 </w:t>
            </w:r>
          </w:p>
        </w:tc>
        <w:tc>
          <w:tcPr>
            <w:tcW w:w="1170" w:type="dxa"/>
            <w:tcBorders>
              <w:top w:val="nil"/>
              <w:left w:val="nil"/>
              <w:bottom w:val="nil"/>
              <w:right w:val="nil"/>
            </w:tcBorders>
            <w:tcMar/>
            <w:vAlign w:val="top"/>
          </w:tcPr>
          <w:p w:rsidR="5C0452BA" w:rsidP="5C0452BA" w:rsidRDefault="5C0452BA" w14:paraId="154CA959" w14:textId="6ED8593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-0.076 </w:t>
            </w:r>
          </w:p>
        </w:tc>
        <w:tc>
          <w:tcPr>
            <w:tcW w:w="1170" w:type="dxa"/>
            <w:tcBorders>
              <w:top w:val="nil"/>
              <w:left w:val="nil"/>
              <w:bottom w:val="nil"/>
              <w:right w:val="nil"/>
            </w:tcBorders>
            <w:tcMar/>
            <w:vAlign w:val="top"/>
          </w:tcPr>
          <w:p w:rsidR="5C0452BA" w:rsidP="5C0452BA" w:rsidRDefault="5C0452BA" w14:paraId="504E33B8" w14:textId="0F3D789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-0.076 </w:t>
            </w:r>
          </w:p>
        </w:tc>
        <w:tc>
          <w:tcPr>
            <w:tcW w:w="1170" w:type="dxa"/>
            <w:tcBorders>
              <w:top w:val="nil"/>
              <w:left w:val="nil"/>
              <w:bottom w:val="nil"/>
              <w:right w:val="nil"/>
            </w:tcBorders>
            <w:tcMar/>
            <w:vAlign w:val="top"/>
          </w:tcPr>
          <w:p w:rsidR="5C0452BA" w:rsidP="5C0452BA" w:rsidRDefault="5C0452BA" w14:paraId="444B48F0" w14:textId="6DF2E18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-0.035 </w:t>
            </w:r>
          </w:p>
        </w:tc>
        <w:tc>
          <w:tcPr>
            <w:tcW w:w="1170" w:type="dxa"/>
            <w:tcBorders>
              <w:top w:val="nil"/>
              <w:left w:val="nil"/>
              <w:bottom w:val="nil"/>
              <w:right w:val="nil"/>
            </w:tcBorders>
            <w:tcMar/>
            <w:vAlign w:val="top"/>
          </w:tcPr>
          <w:p w:rsidR="5C0452BA" w:rsidP="5C0452BA" w:rsidRDefault="5C0452BA" w14:paraId="25BC7037" w14:textId="33A5F6C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-0.035 </w:t>
            </w:r>
          </w:p>
        </w:tc>
      </w:tr>
      <w:tr w:rsidR="5C0452BA" w:rsidTr="5C0452BA" w14:paraId="1FDD413C">
        <w:trPr>
          <w:trHeight w:val="270"/>
        </w:trPr>
        <w:tc>
          <w:tcPr>
            <w:tcW w:w="1170" w:type="dxa"/>
            <w:tcBorders>
              <w:top w:val="nil"/>
              <w:left w:val="nil"/>
              <w:bottom w:val="nil"/>
              <w:right w:val="nil"/>
            </w:tcBorders>
            <w:tcMar/>
            <w:vAlign w:val="top"/>
          </w:tcPr>
          <w:p w:rsidR="5C0452BA" w:rsidP="5C0452BA" w:rsidRDefault="5C0452BA" w14:paraId="48C2B0C4" w14:textId="5212120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146FF73D" w14:textId="3E18198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C8F407C" w14:textId="275C26F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5CEDDD9F" w14:textId="69A635A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1.289 </w:t>
            </w:r>
          </w:p>
        </w:tc>
        <w:tc>
          <w:tcPr>
            <w:tcW w:w="1170" w:type="dxa"/>
            <w:tcBorders>
              <w:top w:val="nil"/>
              <w:left w:val="nil"/>
              <w:bottom w:val="nil"/>
              <w:right w:val="nil"/>
            </w:tcBorders>
            <w:tcMar/>
            <w:vAlign w:val="top"/>
          </w:tcPr>
          <w:p w:rsidR="5C0452BA" w:rsidP="5C0452BA" w:rsidRDefault="5C0452BA" w14:paraId="0A26FB23" w14:textId="582E8AE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0.055 </w:t>
            </w:r>
          </w:p>
        </w:tc>
        <w:tc>
          <w:tcPr>
            <w:tcW w:w="1170" w:type="dxa"/>
            <w:tcBorders>
              <w:top w:val="nil"/>
              <w:left w:val="nil"/>
              <w:bottom w:val="nil"/>
              <w:right w:val="nil"/>
            </w:tcBorders>
            <w:tcMar/>
            <w:vAlign w:val="top"/>
          </w:tcPr>
          <w:p w:rsidR="5C0452BA" w:rsidP="5C0452BA" w:rsidRDefault="5C0452BA" w14:paraId="2E747388" w14:textId="481A597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0.055 </w:t>
            </w:r>
          </w:p>
        </w:tc>
        <w:tc>
          <w:tcPr>
            <w:tcW w:w="1170" w:type="dxa"/>
            <w:tcBorders>
              <w:top w:val="nil"/>
              <w:left w:val="nil"/>
              <w:bottom w:val="nil"/>
              <w:right w:val="nil"/>
            </w:tcBorders>
            <w:tcMar/>
            <w:vAlign w:val="top"/>
          </w:tcPr>
          <w:p w:rsidR="5C0452BA" w:rsidP="5C0452BA" w:rsidRDefault="5C0452BA" w14:paraId="433BADDA" w14:textId="7C7885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c>
          <w:tcPr>
            <w:tcW w:w="1170" w:type="dxa"/>
            <w:tcBorders>
              <w:top w:val="nil"/>
              <w:left w:val="nil"/>
              <w:bottom w:val="nil"/>
              <w:right w:val="nil"/>
            </w:tcBorders>
            <w:tcMar/>
            <w:vAlign w:val="top"/>
          </w:tcPr>
          <w:p w:rsidR="5C0452BA" w:rsidP="5C0452BA" w:rsidRDefault="5C0452BA" w14:paraId="44AC7C60" w14:textId="6193075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r>
      <w:tr w:rsidR="5C0452BA" w:rsidTr="5C0452BA" w14:paraId="606DC36A">
        <w:trPr>
          <w:trHeight w:val="270"/>
        </w:trPr>
        <w:tc>
          <w:tcPr>
            <w:tcW w:w="1170" w:type="dxa"/>
            <w:tcBorders>
              <w:top w:val="nil"/>
              <w:left w:val="nil"/>
              <w:bottom w:val="nil"/>
              <w:right w:val="nil"/>
            </w:tcBorders>
            <w:tcMar/>
            <w:vAlign w:val="top"/>
          </w:tcPr>
          <w:p w:rsidR="5C0452BA" w:rsidP="5C0452BA" w:rsidRDefault="5C0452BA" w14:paraId="11C10EA5" w14:textId="4304ACF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0FECC8C" w14:textId="077AA07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CCB85E0" w14:textId="65345D0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58DED4F6" w14:textId="130EE0F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3.774 </w:t>
            </w:r>
          </w:p>
        </w:tc>
        <w:tc>
          <w:tcPr>
            <w:tcW w:w="1170" w:type="dxa"/>
            <w:tcBorders>
              <w:top w:val="nil"/>
              <w:left w:val="nil"/>
              <w:bottom w:val="nil"/>
              <w:right w:val="nil"/>
            </w:tcBorders>
            <w:tcMar/>
            <w:vAlign w:val="top"/>
          </w:tcPr>
          <w:p w:rsidR="5C0452BA" w:rsidP="5C0452BA" w:rsidRDefault="5C0452BA" w14:paraId="4573772C" w14:textId="73BE972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0.099 </w:t>
            </w:r>
          </w:p>
        </w:tc>
        <w:tc>
          <w:tcPr>
            <w:tcW w:w="1170" w:type="dxa"/>
            <w:tcBorders>
              <w:top w:val="nil"/>
              <w:left w:val="nil"/>
              <w:bottom w:val="nil"/>
              <w:right w:val="nil"/>
            </w:tcBorders>
            <w:tcMar/>
            <w:vAlign w:val="top"/>
          </w:tcPr>
          <w:p w:rsidR="5C0452BA" w:rsidP="5C0452BA" w:rsidRDefault="5C0452BA" w14:paraId="25EDC897" w14:textId="2A06A5A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0.099 </w:t>
            </w:r>
          </w:p>
        </w:tc>
        <w:tc>
          <w:tcPr>
            <w:tcW w:w="1170" w:type="dxa"/>
            <w:tcBorders>
              <w:top w:val="nil"/>
              <w:left w:val="nil"/>
              <w:bottom w:val="nil"/>
              <w:right w:val="nil"/>
            </w:tcBorders>
            <w:tcMar/>
            <w:vAlign w:val="top"/>
          </w:tcPr>
          <w:p w:rsidR="5C0452BA" w:rsidP="5C0452BA" w:rsidRDefault="5C0452BA" w14:paraId="24E119F5" w14:textId="3804D0A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c>
          <w:tcPr>
            <w:tcW w:w="1170" w:type="dxa"/>
            <w:tcBorders>
              <w:top w:val="nil"/>
              <w:left w:val="nil"/>
              <w:bottom w:val="nil"/>
              <w:right w:val="nil"/>
            </w:tcBorders>
            <w:tcMar/>
            <w:vAlign w:val="top"/>
          </w:tcPr>
          <w:p w:rsidR="5C0452BA" w:rsidP="5C0452BA" w:rsidRDefault="5C0452BA" w14:paraId="303C62B6" w14:textId="658275D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r>
      <w:tr w:rsidR="5C0452BA" w:rsidTr="5C0452BA" w14:paraId="5E2EC743">
        <w:trPr>
          <w:trHeight w:val="270"/>
        </w:trPr>
        <w:tc>
          <w:tcPr>
            <w:tcW w:w="1170" w:type="dxa"/>
            <w:tcBorders>
              <w:top w:val="nil"/>
              <w:left w:val="nil"/>
              <w:bottom w:val="nil"/>
              <w:right w:val="nil"/>
            </w:tcBorders>
            <w:tcMar/>
            <w:vAlign w:val="top"/>
          </w:tcPr>
          <w:p w:rsidR="5C0452BA" w:rsidP="5C0452BA" w:rsidRDefault="5C0452BA" w14:paraId="58123FDB" w14:textId="6F8F964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4BC6143" w14:textId="27833CF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19A699A" w14:textId="41B2344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2F34B862" w14:textId="037D957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12.011 </w:t>
            </w:r>
          </w:p>
        </w:tc>
        <w:tc>
          <w:tcPr>
            <w:tcW w:w="1170" w:type="dxa"/>
            <w:tcBorders>
              <w:top w:val="nil"/>
              <w:left w:val="nil"/>
              <w:bottom w:val="nil"/>
              <w:right w:val="nil"/>
            </w:tcBorders>
            <w:tcMar/>
            <w:vAlign w:val="top"/>
          </w:tcPr>
          <w:p w:rsidR="5C0452BA" w:rsidP="5C0452BA" w:rsidRDefault="5C0452BA" w14:paraId="7EB5BFD9" w14:textId="0425D62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-0.145 </w:t>
            </w:r>
          </w:p>
        </w:tc>
        <w:tc>
          <w:tcPr>
            <w:tcW w:w="1170" w:type="dxa"/>
            <w:tcBorders>
              <w:top w:val="nil"/>
              <w:left w:val="nil"/>
              <w:bottom w:val="nil"/>
              <w:right w:val="nil"/>
            </w:tcBorders>
            <w:tcMar/>
            <w:vAlign w:val="top"/>
          </w:tcPr>
          <w:p w:rsidR="5C0452BA" w:rsidP="5C0452BA" w:rsidRDefault="5C0452BA" w14:paraId="368C4CBF" w14:textId="2980AAB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-0.145 </w:t>
            </w:r>
          </w:p>
        </w:tc>
        <w:tc>
          <w:tcPr>
            <w:tcW w:w="1170" w:type="dxa"/>
            <w:tcBorders>
              <w:top w:val="nil"/>
              <w:left w:val="nil"/>
              <w:bottom w:val="nil"/>
              <w:right w:val="nil"/>
            </w:tcBorders>
            <w:tcMar/>
            <w:vAlign w:val="top"/>
          </w:tcPr>
          <w:p w:rsidR="5C0452BA" w:rsidP="5C0452BA" w:rsidRDefault="5C0452BA" w14:paraId="08162373" w14:textId="4061AA5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-0.073 </w:t>
            </w:r>
          </w:p>
        </w:tc>
        <w:tc>
          <w:tcPr>
            <w:tcW w:w="1170" w:type="dxa"/>
            <w:tcBorders>
              <w:top w:val="nil"/>
              <w:left w:val="nil"/>
              <w:bottom w:val="nil"/>
              <w:right w:val="nil"/>
            </w:tcBorders>
            <w:tcMar/>
            <w:vAlign w:val="top"/>
          </w:tcPr>
          <w:p w:rsidR="5C0452BA" w:rsidP="5C0452BA" w:rsidRDefault="5C0452BA" w14:paraId="682AF1DB" w14:textId="751EAC0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-0.073 </w:t>
            </w:r>
          </w:p>
        </w:tc>
      </w:tr>
      <w:tr w:rsidR="5C0452BA" w:rsidTr="5C0452BA" w14:paraId="5F8186C3">
        <w:trPr>
          <w:trHeight w:val="270"/>
        </w:trPr>
        <w:tc>
          <w:tcPr>
            <w:tcW w:w="1170" w:type="dxa"/>
            <w:tcBorders>
              <w:top w:val="nil"/>
              <w:left w:val="nil"/>
              <w:bottom w:val="nil"/>
              <w:right w:val="nil"/>
            </w:tcBorders>
            <w:tcMar/>
            <w:vAlign w:val="top"/>
          </w:tcPr>
          <w:p w:rsidR="5C0452BA" w:rsidP="5C0452BA" w:rsidRDefault="5C0452BA" w14:paraId="777FE11B" w14:textId="3B05BA7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5424A73" w14:textId="4ED6FC6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739268F" w14:textId="1CB6A4C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75356C06" w14:textId="204B87C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6.819 </w:t>
            </w:r>
          </w:p>
        </w:tc>
        <w:tc>
          <w:tcPr>
            <w:tcW w:w="1170" w:type="dxa"/>
            <w:tcBorders>
              <w:top w:val="nil"/>
              <w:left w:val="nil"/>
              <w:bottom w:val="nil"/>
              <w:right w:val="nil"/>
            </w:tcBorders>
            <w:tcMar/>
            <w:vAlign w:val="top"/>
          </w:tcPr>
          <w:p w:rsidR="5C0452BA" w:rsidP="5C0452BA" w:rsidRDefault="5C0452BA" w14:paraId="4A308F4A" w14:textId="50E75B7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3282F85F" w14:textId="5AD1DAC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1448CC24" w14:textId="1067B05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0.053 </w:t>
            </w:r>
          </w:p>
        </w:tc>
        <w:tc>
          <w:tcPr>
            <w:tcW w:w="1170" w:type="dxa"/>
            <w:tcBorders>
              <w:top w:val="nil"/>
              <w:left w:val="nil"/>
              <w:bottom w:val="nil"/>
              <w:right w:val="nil"/>
            </w:tcBorders>
            <w:tcMar/>
            <w:vAlign w:val="top"/>
          </w:tcPr>
          <w:p w:rsidR="5C0452BA" w:rsidP="5C0452BA" w:rsidRDefault="5C0452BA" w14:paraId="639E7306" w14:textId="2B36755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0.053 </w:t>
            </w:r>
          </w:p>
        </w:tc>
      </w:tr>
      <w:tr w:rsidR="5C0452BA" w:rsidTr="5C0452BA" w14:paraId="55F486A9">
        <w:trPr>
          <w:trHeight w:val="270"/>
        </w:trPr>
        <w:tc>
          <w:tcPr>
            <w:tcW w:w="1170" w:type="dxa"/>
            <w:tcBorders>
              <w:top w:val="nil"/>
              <w:left w:val="nil"/>
              <w:bottom w:val="nil"/>
              <w:right w:val="nil"/>
            </w:tcBorders>
            <w:tcMar/>
            <w:vAlign w:val="top"/>
          </w:tcPr>
          <w:p w:rsidR="5C0452BA" w:rsidP="5C0452BA" w:rsidRDefault="5C0452BA" w14:paraId="5BC8C54A" w14:textId="01FE55C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71605FF" w14:textId="725F56B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9F58333" w14:textId="40F76E9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2F1D1738" w14:textId="2F5E350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0.043 </w:t>
            </w:r>
          </w:p>
        </w:tc>
        <w:tc>
          <w:tcPr>
            <w:tcW w:w="1170" w:type="dxa"/>
            <w:tcBorders>
              <w:top w:val="nil"/>
              <w:left w:val="nil"/>
              <w:bottom w:val="nil"/>
              <w:right w:val="nil"/>
            </w:tcBorders>
            <w:tcMar/>
            <w:vAlign w:val="top"/>
          </w:tcPr>
          <w:p w:rsidR="5C0452BA" w:rsidP="5C0452BA" w:rsidRDefault="5C0452BA" w14:paraId="6E188197" w14:textId="4B9D172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0.003 </w:t>
            </w:r>
          </w:p>
        </w:tc>
        <w:tc>
          <w:tcPr>
            <w:tcW w:w="1170" w:type="dxa"/>
            <w:tcBorders>
              <w:top w:val="nil"/>
              <w:left w:val="nil"/>
              <w:bottom w:val="nil"/>
              <w:right w:val="nil"/>
            </w:tcBorders>
            <w:tcMar/>
            <w:vAlign w:val="top"/>
          </w:tcPr>
          <w:p w:rsidR="5C0452BA" w:rsidP="5C0452BA" w:rsidRDefault="5C0452BA" w14:paraId="7FADDB83" w14:textId="42E4C22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0.003 </w:t>
            </w:r>
          </w:p>
        </w:tc>
        <w:tc>
          <w:tcPr>
            <w:tcW w:w="1170" w:type="dxa"/>
            <w:tcBorders>
              <w:top w:val="nil"/>
              <w:left w:val="nil"/>
              <w:bottom w:val="nil"/>
              <w:right w:val="nil"/>
            </w:tcBorders>
            <w:tcMar/>
            <w:vAlign w:val="top"/>
          </w:tcPr>
          <w:p w:rsidR="5C0452BA" w:rsidP="5C0452BA" w:rsidRDefault="5C0452BA" w14:paraId="2F0678FB" w14:textId="3560717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0.004 </w:t>
            </w:r>
          </w:p>
        </w:tc>
        <w:tc>
          <w:tcPr>
            <w:tcW w:w="1170" w:type="dxa"/>
            <w:tcBorders>
              <w:top w:val="nil"/>
              <w:left w:val="nil"/>
              <w:bottom w:val="nil"/>
              <w:right w:val="nil"/>
            </w:tcBorders>
            <w:tcMar/>
            <w:vAlign w:val="top"/>
          </w:tcPr>
          <w:p w:rsidR="5C0452BA" w:rsidP="5C0452BA" w:rsidRDefault="5C0452BA" w14:paraId="1A9B440A" w14:textId="6A6B609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0.004 </w:t>
            </w:r>
          </w:p>
        </w:tc>
      </w:tr>
      <w:tr w:rsidR="5C0452BA" w:rsidTr="5C0452BA" w14:paraId="41553E96">
        <w:trPr>
          <w:trHeight w:val="270"/>
        </w:trPr>
        <w:tc>
          <w:tcPr>
            <w:tcW w:w="1170" w:type="dxa"/>
            <w:tcBorders>
              <w:top w:val="nil"/>
              <w:left w:val="nil"/>
              <w:bottom w:val="nil"/>
              <w:right w:val="nil"/>
            </w:tcBorders>
            <w:tcMar/>
            <w:vAlign w:val="top"/>
          </w:tcPr>
          <w:p w:rsidR="5C0452BA" w:rsidP="5C0452BA" w:rsidRDefault="5C0452BA" w14:paraId="403636E0" w14:textId="3039E57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pplfair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426567B" w14:textId="3FE84E3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A6DCA1F" w14:textId="456AFDA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2BBA14D0" w14:textId="6775DAA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4.821 </w:t>
            </w:r>
          </w:p>
        </w:tc>
        <w:tc>
          <w:tcPr>
            <w:tcW w:w="1170" w:type="dxa"/>
            <w:tcBorders>
              <w:top w:val="nil"/>
              <w:left w:val="nil"/>
              <w:bottom w:val="nil"/>
              <w:right w:val="nil"/>
            </w:tcBorders>
            <w:tcMar/>
            <w:vAlign w:val="top"/>
          </w:tcPr>
          <w:p w:rsidR="5C0452BA" w:rsidP="5C0452BA" w:rsidRDefault="5C0452BA" w14:paraId="6818A3CB" w14:textId="7D35053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-0.038 </w:t>
            </w:r>
          </w:p>
        </w:tc>
        <w:tc>
          <w:tcPr>
            <w:tcW w:w="1170" w:type="dxa"/>
            <w:tcBorders>
              <w:top w:val="nil"/>
              <w:left w:val="nil"/>
              <w:bottom w:val="nil"/>
              <w:right w:val="nil"/>
            </w:tcBorders>
            <w:tcMar/>
            <w:vAlign w:val="top"/>
          </w:tcPr>
          <w:p w:rsidR="5C0452BA" w:rsidP="5C0452BA" w:rsidRDefault="5C0452BA" w14:paraId="3C20B09D" w14:textId="7306011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-0.038 </w:t>
            </w:r>
          </w:p>
        </w:tc>
        <w:tc>
          <w:tcPr>
            <w:tcW w:w="1170" w:type="dxa"/>
            <w:tcBorders>
              <w:top w:val="nil"/>
              <w:left w:val="nil"/>
              <w:bottom w:val="nil"/>
              <w:right w:val="nil"/>
            </w:tcBorders>
            <w:tcMar/>
            <w:vAlign w:val="top"/>
          </w:tcPr>
          <w:p w:rsidR="5C0452BA" w:rsidP="5C0452BA" w:rsidRDefault="5C0452BA" w14:paraId="3633D8DC" w14:textId="64FDD4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-0.043 </w:t>
            </w:r>
          </w:p>
        </w:tc>
        <w:tc>
          <w:tcPr>
            <w:tcW w:w="1170" w:type="dxa"/>
            <w:tcBorders>
              <w:top w:val="nil"/>
              <w:left w:val="nil"/>
              <w:bottom w:val="nil"/>
              <w:right w:val="nil"/>
            </w:tcBorders>
            <w:tcMar/>
            <w:vAlign w:val="top"/>
          </w:tcPr>
          <w:p w:rsidR="5C0452BA" w:rsidP="5C0452BA" w:rsidRDefault="5C0452BA" w14:paraId="6D17981B" w14:textId="69FF33D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-0.043 </w:t>
            </w:r>
          </w:p>
        </w:tc>
      </w:tr>
      <w:tr w:rsidR="5C0452BA" w:rsidTr="5C0452BA" w14:paraId="10E89609">
        <w:trPr>
          <w:trHeight w:val="270"/>
        </w:trPr>
        <w:tc>
          <w:tcPr>
            <w:tcW w:w="1170" w:type="dxa"/>
            <w:tcBorders>
              <w:top w:val="nil"/>
              <w:left w:val="nil"/>
              <w:bottom w:val="nil"/>
              <w:right w:val="nil"/>
            </w:tcBorders>
            <w:tcMar/>
            <w:vAlign w:val="top"/>
          </w:tcPr>
          <w:p w:rsidR="5C0452BA" w:rsidP="5C0452BA" w:rsidRDefault="5C0452BA" w14:paraId="5876A11C" w14:textId="7FFC4C2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5A625BB" w14:textId="2ABB463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23958E2" w14:textId="78C94D2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trstprl </w:t>
            </w:r>
          </w:p>
        </w:tc>
        <w:tc>
          <w:tcPr>
            <w:tcW w:w="1170" w:type="dxa"/>
            <w:tcBorders>
              <w:top w:val="nil"/>
              <w:left w:val="nil"/>
              <w:bottom w:val="nil"/>
              <w:right w:val="nil"/>
            </w:tcBorders>
            <w:tcMar/>
            <w:vAlign w:val="top"/>
          </w:tcPr>
          <w:p w:rsidR="5C0452BA" w:rsidP="5C0452BA" w:rsidRDefault="5C0452BA" w14:paraId="2CA5EC40" w14:textId="581FD71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15.802 </w:t>
            </w:r>
          </w:p>
        </w:tc>
        <w:tc>
          <w:tcPr>
            <w:tcW w:w="1170" w:type="dxa"/>
            <w:tcBorders>
              <w:top w:val="nil"/>
              <w:left w:val="nil"/>
              <w:bottom w:val="nil"/>
              <w:right w:val="nil"/>
            </w:tcBorders>
            <w:tcMar/>
            <w:vAlign w:val="top"/>
          </w:tcPr>
          <w:p w:rsidR="5C0452BA" w:rsidP="5C0452BA" w:rsidRDefault="5C0452BA" w14:paraId="67D48692" w14:textId="21099A1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-0.192 </w:t>
            </w:r>
          </w:p>
        </w:tc>
        <w:tc>
          <w:tcPr>
            <w:tcW w:w="1170" w:type="dxa"/>
            <w:tcBorders>
              <w:top w:val="nil"/>
              <w:left w:val="nil"/>
              <w:bottom w:val="nil"/>
              <w:right w:val="nil"/>
            </w:tcBorders>
            <w:tcMar/>
            <w:vAlign w:val="top"/>
          </w:tcPr>
          <w:p w:rsidR="5C0452BA" w:rsidP="5C0452BA" w:rsidRDefault="5C0452BA" w14:paraId="3C983840" w14:textId="5C73F5C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-0.192 </w:t>
            </w:r>
          </w:p>
        </w:tc>
        <w:tc>
          <w:tcPr>
            <w:tcW w:w="1170" w:type="dxa"/>
            <w:tcBorders>
              <w:top w:val="nil"/>
              <w:left w:val="nil"/>
              <w:bottom w:val="nil"/>
              <w:right w:val="nil"/>
            </w:tcBorders>
            <w:tcMar/>
            <w:vAlign w:val="top"/>
          </w:tcPr>
          <w:p w:rsidR="5C0452BA" w:rsidP="5C0452BA" w:rsidRDefault="5C0452BA" w14:paraId="493908DB" w14:textId="3C37BC4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-0.082 </w:t>
            </w:r>
          </w:p>
        </w:tc>
        <w:tc>
          <w:tcPr>
            <w:tcW w:w="1170" w:type="dxa"/>
            <w:tcBorders>
              <w:top w:val="nil"/>
              <w:left w:val="nil"/>
              <w:bottom w:val="nil"/>
              <w:right w:val="nil"/>
            </w:tcBorders>
            <w:tcMar/>
            <w:vAlign w:val="top"/>
          </w:tcPr>
          <w:p w:rsidR="5C0452BA" w:rsidP="5C0452BA" w:rsidRDefault="5C0452BA" w14:paraId="7A305709" w14:textId="67A179E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-0.082 </w:t>
            </w:r>
          </w:p>
        </w:tc>
      </w:tr>
      <w:tr w:rsidR="5C0452BA" w:rsidTr="5C0452BA" w14:paraId="4415FC2B">
        <w:trPr>
          <w:trHeight w:val="270"/>
        </w:trPr>
        <w:tc>
          <w:tcPr>
            <w:tcW w:w="1170" w:type="dxa"/>
            <w:tcBorders>
              <w:top w:val="nil"/>
              <w:left w:val="nil"/>
              <w:bottom w:val="nil"/>
              <w:right w:val="nil"/>
            </w:tcBorders>
            <w:tcMar/>
            <w:vAlign w:val="top"/>
          </w:tcPr>
          <w:p w:rsidR="5C0452BA" w:rsidP="5C0452BA" w:rsidRDefault="5C0452BA" w14:paraId="5241A44E" w14:textId="0429148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2ABFB65" w14:textId="40A4BA0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B45CF7A" w14:textId="2CE3A99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16D22478" w14:textId="1058A42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0.500 </w:t>
            </w:r>
          </w:p>
        </w:tc>
        <w:tc>
          <w:tcPr>
            <w:tcW w:w="1170" w:type="dxa"/>
            <w:tcBorders>
              <w:top w:val="nil"/>
              <w:left w:val="nil"/>
              <w:bottom w:val="nil"/>
              <w:right w:val="nil"/>
            </w:tcBorders>
            <w:tcMar/>
            <w:vAlign w:val="top"/>
          </w:tcPr>
          <w:p w:rsidR="5C0452BA" w:rsidP="5C0452BA" w:rsidRDefault="5C0452BA" w14:paraId="76B20ADD" w14:textId="4A1CCFB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c>
          <w:tcPr>
            <w:tcW w:w="1170" w:type="dxa"/>
            <w:tcBorders>
              <w:top w:val="nil"/>
              <w:left w:val="nil"/>
              <w:bottom w:val="nil"/>
              <w:right w:val="nil"/>
            </w:tcBorders>
            <w:tcMar/>
            <w:vAlign w:val="top"/>
          </w:tcPr>
          <w:p w:rsidR="5C0452BA" w:rsidP="5C0452BA" w:rsidRDefault="5C0452BA" w14:paraId="591002DC" w14:textId="21F121A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0.036 </w:t>
            </w:r>
          </w:p>
        </w:tc>
        <w:tc>
          <w:tcPr>
            <w:tcW w:w="1170" w:type="dxa"/>
            <w:tcBorders>
              <w:top w:val="nil"/>
              <w:left w:val="nil"/>
              <w:bottom w:val="nil"/>
              <w:right w:val="nil"/>
            </w:tcBorders>
            <w:tcMar/>
            <w:vAlign w:val="top"/>
          </w:tcPr>
          <w:p w:rsidR="5C0452BA" w:rsidP="5C0452BA" w:rsidRDefault="5C0452BA" w14:paraId="6F7A70CD" w14:textId="17A4485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c>
          <w:tcPr>
            <w:tcW w:w="1170" w:type="dxa"/>
            <w:tcBorders>
              <w:top w:val="nil"/>
              <w:left w:val="nil"/>
              <w:bottom w:val="nil"/>
              <w:right w:val="nil"/>
            </w:tcBorders>
            <w:tcMar/>
            <w:vAlign w:val="top"/>
          </w:tcPr>
          <w:p w:rsidR="5C0452BA" w:rsidP="5C0452BA" w:rsidRDefault="5C0452BA" w14:paraId="7303887D" w14:textId="7D5BC3F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r>
      <w:tr w:rsidR="5C0452BA" w:rsidTr="5C0452BA" w14:paraId="304E14CA">
        <w:trPr>
          <w:trHeight w:val="270"/>
        </w:trPr>
        <w:tc>
          <w:tcPr>
            <w:tcW w:w="1170" w:type="dxa"/>
            <w:tcBorders>
              <w:top w:val="nil"/>
              <w:left w:val="nil"/>
              <w:bottom w:val="nil"/>
              <w:right w:val="nil"/>
            </w:tcBorders>
            <w:tcMar/>
            <w:vAlign w:val="top"/>
          </w:tcPr>
          <w:p w:rsidR="5C0452BA" w:rsidP="5C0452BA" w:rsidRDefault="5C0452BA" w14:paraId="3D88DD4C" w14:textId="1F3E45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FCED2DB" w14:textId="5194EDA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066249A" w14:textId="48799A0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6C00DB10" w14:textId="16E6BD6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30.995 </w:t>
            </w:r>
          </w:p>
        </w:tc>
        <w:tc>
          <w:tcPr>
            <w:tcW w:w="1170" w:type="dxa"/>
            <w:tcBorders>
              <w:top w:val="nil"/>
              <w:left w:val="nil"/>
              <w:bottom w:val="nil"/>
              <w:right w:val="nil"/>
            </w:tcBorders>
            <w:tcMar/>
            <w:vAlign w:val="top"/>
          </w:tcPr>
          <w:p w:rsidR="5C0452BA" w:rsidP="5C0452BA" w:rsidRDefault="5C0452BA" w14:paraId="1ABA5D5C" w14:textId="1A04121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0.301 </w:t>
            </w:r>
          </w:p>
        </w:tc>
        <w:tc>
          <w:tcPr>
            <w:tcW w:w="1170" w:type="dxa"/>
            <w:tcBorders>
              <w:top w:val="nil"/>
              <w:left w:val="nil"/>
              <w:bottom w:val="nil"/>
              <w:right w:val="nil"/>
            </w:tcBorders>
            <w:tcMar/>
            <w:vAlign w:val="top"/>
          </w:tcPr>
          <w:p w:rsidR="5C0452BA" w:rsidP="5C0452BA" w:rsidRDefault="5C0452BA" w14:paraId="45E17034" w14:textId="6251380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0.301 </w:t>
            </w:r>
          </w:p>
        </w:tc>
        <w:tc>
          <w:tcPr>
            <w:tcW w:w="1170" w:type="dxa"/>
            <w:tcBorders>
              <w:top w:val="nil"/>
              <w:left w:val="nil"/>
              <w:bottom w:val="nil"/>
              <w:right w:val="nil"/>
            </w:tcBorders>
            <w:tcMar/>
            <w:vAlign w:val="top"/>
          </w:tcPr>
          <w:p w:rsidR="5C0452BA" w:rsidP="5C0452BA" w:rsidRDefault="5C0452BA" w14:paraId="2DE1C4A8" w14:textId="65EED64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0.101 </w:t>
            </w:r>
          </w:p>
        </w:tc>
        <w:tc>
          <w:tcPr>
            <w:tcW w:w="1170" w:type="dxa"/>
            <w:tcBorders>
              <w:top w:val="nil"/>
              <w:left w:val="nil"/>
              <w:bottom w:val="nil"/>
              <w:right w:val="nil"/>
            </w:tcBorders>
            <w:tcMar/>
            <w:vAlign w:val="top"/>
          </w:tcPr>
          <w:p w:rsidR="5C0452BA" w:rsidP="5C0452BA" w:rsidRDefault="5C0452BA" w14:paraId="2338D02A" w14:textId="7DD476A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0.101 </w:t>
            </w:r>
          </w:p>
        </w:tc>
      </w:tr>
      <w:tr w:rsidR="5C0452BA" w:rsidTr="5C0452BA" w14:paraId="55818844">
        <w:trPr>
          <w:trHeight w:val="270"/>
        </w:trPr>
        <w:tc>
          <w:tcPr>
            <w:tcW w:w="1170" w:type="dxa"/>
            <w:tcBorders>
              <w:top w:val="nil"/>
              <w:left w:val="nil"/>
              <w:bottom w:val="nil"/>
              <w:right w:val="nil"/>
            </w:tcBorders>
            <w:tcMar/>
            <w:vAlign w:val="top"/>
          </w:tcPr>
          <w:p w:rsidR="5C0452BA" w:rsidP="5C0452BA" w:rsidRDefault="5C0452BA" w14:paraId="057FCF55" w14:textId="2F2CAFB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D6E055B" w14:textId="26BD840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A90B8E7" w14:textId="6E9A0F7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7A51110D" w14:textId="23A75A2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0.165 </w:t>
            </w:r>
          </w:p>
        </w:tc>
        <w:tc>
          <w:tcPr>
            <w:tcW w:w="1170" w:type="dxa"/>
            <w:tcBorders>
              <w:top w:val="nil"/>
              <w:left w:val="nil"/>
              <w:bottom w:val="nil"/>
              <w:right w:val="nil"/>
            </w:tcBorders>
            <w:tcMar/>
            <w:vAlign w:val="top"/>
          </w:tcPr>
          <w:p w:rsidR="5C0452BA" w:rsidP="5C0452BA" w:rsidRDefault="5C0452BA" w14:paraId="193C612B" w14:textId="6A034B2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c>
          <w:tcPr>
            <w:tcW w:w="1170" w:type="dxa"/>
            <w:tcBorders>
              <w:top w:val="nil"/>
              <w:left w:val="nil"/>
              <w:bottom w:val="nil"/>
              <w:right w:val="nil"/>
            </w:tcBorders>
            <w:tcMar/>
            <w:vAlign w:val="top"/>
          </w:tcPr>
          <w:p w:rsidR="5C0452BA" w:rsidP="5C0452BA" w:rsidRDefault="5C0452BA" w14:paraId="72A722F3" w14:textId="04C9B37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c>
          <w:tcPr>
            <w:tcW w:w="1170" w:type="dxa"/>
            <w:tcBorders>
              <w:top w:val="nil"/>
              <w:left w:val="nil"/>
              <w:bottom w:val="nil"/>
              <w:right w:val="nil"/>
            </w:tcBorders>
            <w:tcMar/>
            <w:vAlign w:val="top"/>
          </w:tcPr>
          <w:p w:rsidR="5C0452BA" w:rsidP="5C0452BA" w:rsidRDefault="5C0452BA" w14:paraId="15D312F7" w14:textId="384844F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-0.009 </w:t>
            </w:r>
          </w:p>
        </w:tc>
        <w:tc>
          <w:tcPr>
            <w:tcW w:w="1170" w:type="dxa"/>
            <w:tcBorders>
              <w:top w:val="nil"/>
              <w:left w:val="nil"/>
              <w:bottom w:val="nil"/>
              <w:right w:val="nil"/>
            </w:tcBorders>
            <w:tcMar/>
            <w:vAlign w:val="top"/>
          </w:tcPr>
          <w:p w:rsidR="5C0452BA" w:rsidP="5C0452BA" w:rsidRDefault="5C0452BA" w14:paraId="49D022E8" w14:textId="7674A20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-0.009 </w:t>
            </w:r>
          </w:p>
        </w:tc>
      </w:tr>
      <w:tr w:rsidR="5C0452BA" w:rsidTr="5C0452BA" w14:paraId="53D2AF6C">
        <w:trPr>
          <w:trHeight w:val="270"/>
        </w:trPr>
        <w:tc>
          <w:tcPr>
            <w:tcW w:w="1170" w:type="dxa"/>
            <w:tcBorders>
              <w:top w:val="nil"/>
              <w:left w:val="nil"/>
              <w:bottom w:val="nil"/>
              <w:right w:val="nil"/>
            </w:tcBorders>
            <w:tcMar/>
            <w:vAlign w:val="top"/>
          </w:tcPr>
          <w:p w:rsidR="5C0452BA" w:rsidP="5C0452BA" w:rsidRDefault="5C0452BA" w14:paraId="498DE14B" w14:textId="69BDDD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265C462" w14:textId="2DEFF78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6683F51" w14:textId="0DDFD09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2F880507" w14:textId="1275C28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0.132 </w:t>
            </w:r>
          </w:p>
        </w:tc>
        <w:tc>
          <w:tcPr>
            <w:tcW w:w="1170" w:type="dxa"/>
            <w:tcBorders>
              <w:top w:val="nil"/>
              <w:left w:val="nil"/>
              <w:bottom w:val="nil"/>
              <w:right w:val="nil"/>
            </w:tcBorders>
            <w:tcMar/>
            <w:vAlign w:val="top"/>
          </w:tcPr>
          <w:p w:rsidR="5C0452BA" w:rsidP="5C0452BA" w:rsidRDefault="5C0452BA" w14:paraId="4282B355" w14:textId="38B7C8D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33C02D8E" w14:textId="2F0A186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0CA3DD9B" w14:textId="2125FF5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-0.007 </w:t>
            </w:r>
          </w:p>
        </w:tc>
        <w:tc>
          <w:tcPr>
            <w:tcW w:w="1170" w:type="dxa"/>
            <w:tcBorders>
              <w:top w:val="nil"/>
              <w:left w:val="nil"/>
              <w:bottom w:val="nil"/>
              <w:right w:val="nil"/>
            </w:tcBorders>
            <w:tcMar/>
            <w:vAlign w:val="top"/>
          </w:tcPr>
          <w:p w:rsidR="5C0452BA" w:rsidP="5C0452BA" w:rsidRDefault="5C0452BA" w14:paraId="3BE1947D" w14:textId="0EC1F97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-0.007 </w:t>
            </w:r>
          </w:p>
        </w:tc>
      </w:tr>
      <w:tr w:rsidR="5C0452BA" w:rsidTr="5C0452BA" w14:paraId="6EF58ED1">
        <w:trPr>
          <w:trHeight w:val="270"/>
        </w:trPr>
        <w:tc>
          <w:tcPr>
            <w:tcW w:w="1170" w:type="dxa"/>
            <w:tcBorders>
              <w:top w:val="nil"/>
              <w:left w:val="nil"/>
              <w:bottom w:val="nil"/>
              <w:right w:val="nil"/>
            </w:tcBorders>
            <w:tcMar/>
            <w:vAlign w:val="top"/>
          </w:tcPr>
          <w:p w:rsidR="5C0452BA" w:rsidP="5C0452BA" w:rsidRDefault="5C0452BA" w14:paraId="7DF1CAE3" w14:textId="7A9C86C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98A5648" w14:textId="7D05624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E6B1CA7" w14:textId="1B59B0D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4E678CC7" w14:textId="541F90B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6.440 </w:t>
            </w:r>
          </w:p>
        </w:tc>
        <w:tc>
          <w:tcPr>
            <w:tcW w:w="1170" w:type="dxa"/>
            <w:tcBorders>
              <w:top w:val="nil"/>
              <w:left w:val="nil"/>
              <w:bottom w:val="nil"/>
              <w:right w:val="nil"/>
            </w:tcBorders>
            <w:tcMar/>
            <w:vAlign w:val="top"/>
          </w:tcPr>
          <w:p w:rsidR="5C0452BA" w:rsidP="5C0452BA" w:rsidRDefault="5C0452BA" w14:paraId="0FEF7190" w14:textId="2A963E5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-0.040 </w:t>
            </w:r>
          </w:p>
        </w:tc>
        <w:tc>
          <w:tcPr>
            <w:tcW w:w="1170" w:type="dxa"/>
            <w:tcBorders>
              <w:top w:val="nil"/>
              <w:left w:val="nil"/>
              <w:bottom w:val="nil"/>
              <w:right w:val="nil"/>
            </w:tcBorders>
            <w:tcMar/>
            <w:vAlign w:val="top"/>
          </w:tcPr>
          <w:p w:rsidR="5C0452BA" w:rsidP="5C0452BA" w:rsidRDefault="5C0452BA" w14:paraId="6CA0E466" w14:textId="4ECDD99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-0.040 </w:t>
            </w:r>
          </w:p>
        </w:tc>
        <w:tc>
          <w:tcPr>
            <w:tcW w:w="1170" w:type="dxa"/>
            <w:tcBorders>
              <w:top w:val="nil"/>
              <w:left w:val="nil"/>
              <w:bottom w:val="nil"/>
              <w:right w:val="nil"/>
            </w:tcBorders>
            <w:tcMar/>
            <w:vAlign w:val="top"/>
          </w:tcPr>
          <w:p w:rsidR="5C0452BA" w:rsidP="5C0452BA" w:rsidRDefault="5C0452BA" w14:paraId="488C6F18" w14:textId="4117834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-0.054 </w:t>
            </w:r>
          </w:p>
        </w:tc>
        <w:tc>
          <w:tcPr>
            <w:tcW w:w="1170" w:type="dxa"/>
            <w:tcBorders>
              <w:top w:val="nil"/>
              <w:left w:val="nil"/>
              <w:bottom w:val="nil"/>
              <w:right w:val="nil"/>
            </w:tcBorders>
            <w:tcMar/>
            <w:vAlign w:val="top"/>
          </w:tcPr>
          <w:p w:rsidR="5C0452BA" w:rsidP="5C0452BA" w:rsidRDefault="5C0452BA" w14:paraId="0EEB4227" w14:textId="64DE2F7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-0.054 </w:t>
            </w:r>
          </w:p>
        </w:tc>
      </w:tr>
      <w:tr w:rsidR="5C0452BA" w:rsidTr="5C0452BA" w14:paraId="0BD1E86E">
        <w:trPr>
          <w:trHeight w:val="270"/>
        </w:trPr>
        <w:tc>
          <w:tcPr>
            <w:tcW w:w="1170" w:type="dxa"/>
            <w:tcBorders>
              <w:top w:val="nil"/>
              <w:left w:val="nil"/>
              <w:bottom w:val="nil"/>
              <w:right w:val="nil"/>
            </w:tcBorders>
            <w:tcMar/>
            <w:vAlign w:val="top"/>
          </w:tcPr>
          <w:p w:rsidR="5C0452BA" w:rsidP="5C0452BA" w:rsidRDefault="5C0452BA" w14:paraId="4147D6ED" w14:textId="331B629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pplhlp</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61E1AAA" w14:textId="0A3B32C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5BD39797" w14:textId="455C254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1D89AA1E" w14:textId="1257805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7.170 </w:t>
            </w:r>
          </w:p>
        </w:tc>
        <w:tc>
          <w:tcPr>
            <w:tcW w:w="1170" w:type="dxa"/>
            <w:tcBorders>
              <w:top w:val="nil"/>
              <w:left w:val="nil"/>
              <w:bottom w:val="nil"/>
              <w:right w:val="nil"/>
            </w:tcBorders>
            <w:tcMar/>
            <w:vAlign w:val="top"/>
          </w:tcPr>
          <w:p w:rsidR="5C0452BA" w:rsidP="5C0452BA" w:rsidRDefault="5C0452BA" w14:paraId="26522A17" w14:textId="7D277AA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0.049 </w:t>
            </w:r>
          </w:p>
        </w:tc>
        <w:tc>
          <w:tcPr>
            <w:tcW w:w="1170" w:type="dxa"/>
            <w:tcBorders>
              <w:top w:val="nil"/>
              <w:left w:val="nil"/>
              <w:bottom w:val="nil"/>
              <w:right w:val="nil"/>
            </w:tcBorders>
            <w:tcMar/>
            <w:vAlign w:val="top"/>
          </w:tcPr>
          <w:p w:rsidR="5C0452BA" w:rsidP="5C0452BA" w:rsidRDefault="5C0452BA" w14:paraId="0D55C650" w14:textId="1EAC690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0.049 </w:t>
            </w:r>
          </w:p>
        </w:tc>
        <w:tc>
          <w:tcPr>
            <w:tcW w:w="1170" w:type="dxa"/>
            <w:tcBorders>
              <w:top w:val="nil"/>
              <w:left w:val="nil"/>
              <w:bottom w:val="nil"/>
              <w:right w:val="nil"/>
            </w:tcBorders>
            <w:tcMar/>
            <w:vAlign w:val="top"/>
          </w:tcPr>
          <w:p w:rsidR="5C0452BA" w:rsidP="5C0452BA" w:rsidRDefault="5C0452BA" w14:paraId="686081E9" w14:textId="00D639F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0.052 </w:t>
            </w:r>
          </w:p>
        </w:tc>
        <w:tc>
          <w:tcPr>
            <w:tcW w:w="1170" w:type="dxa"/>
            <w:tcBorders>
              <w:top w:val="nil"/>
              <w:left w:val="nil"/>
              <w:bottom w:val="nil"/>
              <w:right w:val="nil"/>
            </w:tcBorders>
            <w:tcMar/>
            <w:vAlign w:val="top"/>
          </w:tcPr>
          <w:p w:rsidR="5C0452BA" w:rsidP="5C0452BA" w:rsidRDefault="5C0452BA" w14:paraId="0E72855D" w14:textId="0CF7C71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0.052 </w:t>
            </w:r>
          </w:p>
        </w:tc>
      </w:tr>
      <w:tr w:rsidR="5C0452BA" w:rsidTr="5C0452BA" w14:paraId="37999FA6">
        <w:trPr>
          <w:trHeight w:val="270"/>
        </w:trPr>
        <w:tc>
          <w:tcPr>
            <w:tcW w:w="1170" w:type="dxa"/>
            <w:tcBorders>
              <w:top w:val="nil"/>
              <w:left w:val="nil"/>
              <w:bottom w:val="nil"/>
              <w:right w:val="nil"/>
            </w:tcBorders>
            <w:tcMar/>
            <w:vAlign w:val="top"/>
          </w:tcPr>
          <w:p w:rsidR="5C0452BA" w:rsidP="5C0452BA" w:rsidRDefault="5C0452BA" w14:paraId="0CFAD484" w14:textId="2CA731E9">
            <w:pPr>
              <w:spacing w:before="0" w:beforeAutospacing="off" w:after="0" w:afterAutospacing="off"/>
            </w:pPr>
            <w:r w:rsidRPr="5C0452BA" w:rsidR="5C0452BA">
              <w:rPr>
                <w:rFonts w:ascii="Calibri" w:hAnsi="Calibri" w:eastAsia="Calibri" w:cs="Calibri"/>
                <w:color w:val="FF0000"/>
                <w:sz w:val="16"/>
                <w:szCs w:val="16"/>
                <w:lang w:val="en-US"/>
              </w:rPr>
              <w:t>trstprl</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21DEE2FE" w14:textId="0EC9CEBE">
            <w:pPr>
              <w:spacing w:before="0" w:beforeAutospacing="off" w:after="0" w:afterAutospacing="off"/>
            </w:pPr>
            <w:r w:rsidRPr="5C0452BA" w:rsidR="5C0452BA">
              <w:rPr>
                <w:rFonts w:ascii="Calibri" w:hAnsi="Calibri" w:eastAsia="Calibri" w:cs="Calibri"/>
                <w:color w:val="FF0000"/>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1660E48" w14:textId="6059702D">
            <w:pPr>
              <w:spacing w:before="0" w:beforeAutospacing="off" w:after="0" w:afterAutospacing="off"/>
            </w:pPr>
            <w:r w:rsidRPr="5C0452BA" w:rsidR="5C0452BA">
              <w:rPr>
                <w:rFonts w:ascii="Calibri" w:hAnsi="Calibri" w:eastAsia="Calibri" w:cs="Calibri"/>
                <w:color w:val="FF0000"/>
                <w:sz w:val="16"/>
                <w:szCs w:val="16"/>
                <w:lang w:val="en-US"/>
              </w:rPr>
              <w:t xml:space="preserve">trstlgl </w:t>
            </w:r>
          </w:p>
        </w:tc>
        <w:tc>
          <w:tcPr>
            <w:tcW w:w="1170" w:type="dxa"/>
            <w:tcBorders>
              <w:top w:val="nil"/>
              <w:left w:val="nil"/>
              <w:bottom w:val="nil"/>
              <w:right w:val="nil"/>
            </w:tcBorders>
            <w:tcMar/>
            <w:vAlign w:val="top"/>
          </w:tcPr>
          <w:p w:rsidR="5C0452BA" w:rsidP="5C0452BA" w:rsidRDefault="5C0452BA" w14:paraId="6C0D5C45" w14:textId="2BA8DEBF">
            <w:pPr>
              <w:spacing w:before="0" w:beforeAutospacing="off" w:after="0" w:afterAutospacing="off"/>
            </w:pPr>
            <w:r w:rsidRPr="5C0452BA" w:rsidR="5C0452BA">
              <w:rPr>
                <w:rFonts w:ascii="Calibri" w:hAnsi="Calibri" w:eastAsia="Calibri" w:cs="Calibri"/>
                <w:color w:val="FF0000"/>
                <w:sz w:val="16"/>
                <w:szCs w:val="16"/>
                <w:lang w:val="en-US"/>
              </w:rPr>
              <w:t xml:space="preserve">51.686 </w:t>
            </w:r>
          </w:p>
        </w:tc>
        <w:tc>
          <w:tcPr>
            <w:tcW w:w="1170" w:type="dxa"/>
            <w:tcBorders>
              <w:top w:val="nil"/>
              <w:left w:val="nil"/>
              <w:bottom w:val="nil"/>
              <w:right w:val="nil"/>
            </w:tcBorders>
            <w:tcMar/>
            <w:vAlign w:val="top"/>
          </w:tcPr>
          <w:p w:rsidR="5C0452BA" w:rsidP="5C0452BA" w:rsidRDefault="5C0452BA" w14:paraId="30652BCA" w14:textId="215104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-0.489 </w:t>
            </w:r>
          </w:p>
        </w:tc>
        <w:tc>
          <w:tcPr>
            <w:tcW w:w="1170" w:type="dxa"/>
            <w:tcBorders>
              <w:top w:val="nil"/>
              <w:left w:val="nil"/>
              <w:bottom w:val="nil"/>
              <w:right w:val="nil"/>
            </w:tcBorders>
            <w:tcMar/>
            <w:vAlign w:val="top"/>
          </w:tcPr>
          <w:p w:rsidR="5C0452BA" w:rsidP="5C0452BA" w:rsidRDefault="5C0452BA" w14:paraId="18857D89" w14:textId="3E03823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-0.489 </w:t>
            </w:r>
          </w:p>
        </w:tc>
        <w:tc>
          <w:tcPr>
            <w:tcW w:w="1170" w:type="dxa"/>
            <w:tcBorders>
              <w:top w:val="nil"/>
              <w:left w:val="nil"/>
              <w:bottom w:val="nil"/>
              <w:right w:val="nil"/>
            </w:tcBorders>
            <w:tcMar/>
            <w:vAlign w:val="top"/>
          </w:tcPr>
          <w:p w:rsidR="5C0452BA" w:rsidP="5C0452BA" w:rsidRDefault="5C0452BA" w14:paraId="3D74B8E5" w14:textId="6DEFE36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-0.209 </w:t>
            </w:r>
          </w:p>
        </w:tc>
        <w:tc>
          <w:tcPr>
            <w:tcW w:w="1170" w:type="dxa"/>
            <w:tcBorders>
              <w:top w:val="nil"/>
              <w:left w:val="nil"/>
              <w:bottom w:val="nil"/>
              <w:right w:val="nil"/>
            </w:tcBorders>
            <w:tcMar/>
            <w:vAlign w:val="top"/>
          </w:tcPr>
          <w:p w:rsidR="5C0452BA" w:rsidP="5C0452BA" w:rsidRDefault="5C0452BA" w14:paraId="006CAC60" w14:textId="705CFB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-0.209 </w:t>
            </w:r>
          </w:p>
        </w:tc>
      </w:tr>
      <w:tr w:rsidR="5C0452BA" w:rsidTr="5C0452BA" w14:paraId="76F6DE95">
        <w:trPr>
          <w:trHeight w:val="270"/>
        </w:trPr>
        <w:tc>
          <w:tcPr>
            <w:tcW w:w="1170" w:type="dxa"/>
            <w:tcBorders>
              <w:top w:val="nil"/>
              <w:left w:val="nil"/>
              <w:bottom w:val="nil"/>
              <w:right w:val="nil"/>
            </w:tcBorders>
            <w:tcMar/>
            <w:vAlign w:val="top"/>
          </w:tcPr>
          <w:p w:rsidR="5C0452BA" w:rsidP="5C0452BA" w:rsidRDefault="5C0452BA" w14:paraId="710AEFFA" w14:textId="677C49B8">
            <w:pPr>
              <w:spacing w:before="0" w:beforeAutospacing="off" w:after="0" w:afterAutospacing="off"/>
            </w:pPr>
            <w:r w:rsidRPr="5C0452BA" w:rsidR="5C0452BA">
              <w:rPr>
                <w:rFonts w:ascii="Calibri" w:hAnsi="Calibri" w:eastAsia="Calibri" w:cs="Calibri"/>
                <w:color w:val="FF0000"/>
                <w:sz w:val="16"/>
                <w:szCs w:val="16"/>
                <w:lang w:val="en-US"/>
              </w:rPr>
              <w:t>trstprl</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73C62C6A" w14:textId="14003646">
            <w:pPr>
              <w:spacing w:before="0" w:beforeAutospacing="off" w:after="0" w:afterAutospacing="off"/>
            </w:pPr>
            <w:r w:rsidRPr="5C0452BA" w:rsidR="5C0452BA">
              <w:rPr>
                <w:rFonts w:ascii="Calibri" w:hAnsi="Calibri" w:eastAsia="Calibri" w:cs="Calibri"/>
                <w:color w:val="FF0000"/>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00A77794" w14:textId="582079C5">
            <w:pPr>
              <w:spacing w:before="0" w:beforeAutospacing="off" w:after="0" w:afterAutospacing="off"/>
            </w:pPr>
            <w:r w:rsidRPr="5C0452BA" w:rsidR="5C0452BA">
              <w:rPr>
                <w:rFonts w:ascii="Calibri" w:hAnsi="Calibri" w:eastAsia="Calibri" w:cs="Calibri"/>
                <w:color w:val="FF0000"/>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37887995" w14:textId="66507E1C">
            <w:pPr>
              <w:spacing w:before="0" w:beforeAutospacing="off" w:after="0" w:afterAutospacing="off"/>
            </w:pPr>
            <w:r w:rsidRPr="5C0452BA" w:rsidR="5C0452BA">
              <w:rPr>
                <w:rFonts w:ascii="Calibri" w:hAnsi="Calibri" w:eastAsia="Calibri" w:cs="Calibri"/>
                <w:color w:val="FF0000"/>
                <w:sz w:val="16"/>
                <w:szCs w:val="16"/>
                <w:lang w:val="en-US"/>
              </w:rPr>
              <w:t xml:space="preserve">210.055 </w:t>
            </w:r>
          </w:p>
        </w:tc>
        <w:tc>
          <w:tcPr>
            <w:tcW w:w="1170" w:type="dxa"/>
            <w:tcBorders>
              <w:top w:val="nil"/>
              <w:left w:val="nil"/>
              <w:bottom w:val="nil"/>
              <w:right w:val="nil"/>
            </w:tcBorders>
            <w:tcMar/>
            <w:vAlign w:val="top"/>
          </w:tcPr>
          <w:p w:rsidR="5C0452BA" w:rsidP="5C0452BA" w:rsidRDefault="5C0452BA" w14:paraId="04FD9AB5" w14:textId="5277D67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-0.850 </w:t>
            </w:r>
          </w:p>
        </w:tc>
        <w:tc>
          <w:tcPr>
            <w:tcW w:w="1170" w:type="dxa"/>
            <w:tcBorders>
              <w:top w:val="nil"/>
              <w:left w:val="nil"/>
              <w:bottom w:val="nil"/>
              <w:right w:val="nil"/>
            </w:tcBorders>
            <w:tcMar/>
            <w:vAlign w:val="top"/>
          </w:tcPr>
          <w:p w:rsidR="5C0452BA" w:rsidP="5C0452BA" w:rsidRDefault="5C0452BA" w14:paraId="1DAEF1FD" w14:textId="353C80C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-0.850 </w:t>
            </w:r>
          </w:p>
        </w:tc>
        <w:tc>
          <w:tcPr>
            <w:tcW w:w="1170" w:type="dxa"/>
            <w:tcBorders>
              <w:top w:val="nil"/>
              <w:left w:val="nil"/>
              <w:bottom w:val="nil"/>
              <w:right w:val="nil"/>
            </w:tcBorders>
            <w:tcMar/>
            <w:vAlign w:val="top"/>
          </w:tcPr>
          <w:p w:rsidR="5C0452BA" w:rsidP="5C0452BA" w:rsidRDefault="5C0452BA" w14:paraId="79331F75" w14:textId="2EE584D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-0.324 </w:t>
            </w:r>
          </w:p>
        </w:tc>
        <w:tc>
          <w:tcPr>
            <w:tcW w:w="1170" w:type="dxa"/>
            <w:tcBorders>
              <w:top w:val="nil"/>
              <w:left w:val="nil"/>
              <w:bottom w:val="nil"/>
              <w:right w:val="nil"/>
            </w:tcBorders>
            <w:tcMar/>
            <w:vAlign w:val="top"/>
          </w:tcPr>
          <w:p w:rsidR="5C0452BA" w:rsidP="5C0452BA" w:rsidRDefault="5C0452BA" w14:paraId="7E589CF5" w14:textId="7A1484E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-0.324 </w:t>
            </w:r>
          </w:p>
        </w:tc>
      </w:tr>
      <w:tr w:rsidR="5C0452BA" w:rsidTr="5C0452BA" w14:paraId="5AD36037">
        <w:trPr>
          <w:trHeight w:val="270"/>
        </w:trPr>
        <w:tc>
          <w:tcPr>
            <w:tcW w:w="1170" w:type="dxa"/>
            <w:tcBorders>
              <w:top w:val="nil"/>
              <w:left w:val="nil"/>
              <w:bottom w:val="nil"/>
              <w:right w:val="nil"/>
            </w:tcBorders>
            <w:tcMar/>
            <w:vAlign w:val="top"/>
          </w:tcPr>
          <w:p w:rsidR="5C0452BA" w:rsidP="5C0452BA" w:rsidRDefault="5C0452BA" w14:paraId="7AE4FFDC" w14:textId="791CB603">
            <w:pPr>
              <w:spacing w:before="0" w:beforeAutospacing="off" w:after="0" w:afterAutospacing="off"/>
            </w:pPr>
            <w:r w:rsidRPr="5C0452BA" w:rsidR="5C0452BA">
              <w:rPr>
                <w:rFonts w:ascii="Calibri" w:hAnsi="Calibri" w:eastAsia="Calibri" w:cs="Calibri"/>
                <w:color w:val="FF0000"/>
                <w:sz w:val="16"/>
                <w:szCs w:val="16"/>
                <w:lang w:val="en-US"/>
              </w:rPr>
              <w:t>Trstprl</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7133AAAC" w14:textId="173025E9">
            <w:pPr>
              <w:spacing w:before="0" w:beforeAutospacing="off" w:after="0" w:afterAutospacing="off"/>
            </w:pPr>
            <w:r w:rsidRPr="5C0452BA" w:rsidR="5C0452BA">
              <w:rPr>
                <w:rFonts w:ascii="Calibri" w:hAnsi="Calibri" w:eastAsia="Calibri" w:cs="Calibri"/>
                <w:color w:val="FF0000"/>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565DE827" w14:textId="6DFA8824">
            <w:pPr>
              <w:spacing w:before="0" w:beforeAutospacing="off" w:after="0" w:afterAutospacing="off"/>
            </w:pPr>
            <w:r w:rsidRPr="5C0452BA" w:rsidR="5C0452BA">
              <w:rPr>
                <w:rFonts w:ascii="Calibri" w:hAnsi="Calibri" w:eastAsia="Calibri" w:cs="Calibri"/>
                <w:color w:val="FF0000"/>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1FBFCD2D" w14:textId="6EB40ECF">
            <w:pPr>
              <w:spacing w:before="0" w:beforeAutospacing="off" w:after="0" w:afterAutospacing="off"/>
            </w:pPr>
            <w:r w:rsidRPr="5C0452BA" w:rsidR="5C0452BA">
              <w:rPr>
                <w:rFonts w:ascii="Calibri" w:hAnsi="Calibri" w:eastAsia="Calibri" w:cs="Calibri"/>
                <w:color w:val="FF0000"/>
                <w:sz w:val="16"/>
                <w:szCs w:val="16"/>
                <w:lang w:val="en-US"/>
              </w:rPr>
              <w:t xml:space="preserve">554.999 </w:t>
            </w:r>
          </w:p>
        </w:tc>
        <w:tc>
          <w:tcPr>
            <w:tcW w:w="1170" w:type="dxa"/>
            <w:tcBorders>
              <w:top w:val="nil"/>
              <w:left w:val="nil"/>
              <w:bottom w:val="nil"/>
              <w:right w:val="nil"/>
            </w:tcBorders>
            <w:tcMar/>
            <w:vAlign w:val="top"/>
          </w:tcPr>
          <w:p w:rsidR="5C0452BA" w:rsidP="5C0452BA" w:rsidRDefault="5C0452BA" w14:paraId="17D3EC55" w14:textId="2B9AE50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1.700 </w:t>
            </w:r>
          </w:p>
        </w:tc>
        <w:tc>
          <w:tcPr>
            <w:tcW w:w="1170" w:type="dxa"/>
            <w:tcBorders>
              <w:top w:val="nil"/>
              <w:left w:val="nil"/>
              <w:bottom w:val="nil"/>
              <w:right w:val="nil"/>
            </w:tcBorders>
            <w:tcMar/>
            <w:vAlign w:val="top"/>
          </w:tcPr>
          <w:p w:rsidR="5C0452BA" w:rsidP="5C0452BA" w:rsidRDefault="5C0452BA" w14:paraId="2DA5A821" w14:textId="5584934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1.700 </w:t>
            </w:r>
          </w:p>
        </w:tc>
        <w:tc>
          <w:tcPr>
            <w:tcW w:w="1170" w:type="dxa"/>
            <w:tcBorders>
              <w:top w:val="nil"/>
              <w:left w:val="nil"/>
              <w:bottom w:val="nil"/>
              <w:right w:val="nil"/>
            </w:tcBorders>
            <w:tcMar/>
            <w:vAlign w:val="top"/>
          </w:tcPr>
          <w:p w:rsidR="5C0452BA" w:rsidP="5C0452BA" w:rsidRDefault="5C0452BA" w14:paraId="5A017CBD" w14:textId="53F9696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0.911 </w:t>
            </w:r>
          </w:p>
        </w:tc>
        <w:tc>
          <w:tcPr>
            <w:tcW w:w="1170" w:type="dxa"/>
            <w:tcBorders>
              <w:top w:val="nil"/>
              <w:left w:val="nil"/>
              <w:bottom w:val="nil"/>
              <w:right w:val="nil"/>
            </w:tcBorders>
            <w:tcMar/>
            <w:vAlign w:val="top"/>
          </w:tcPr>
          <w:p w:rsidR="5C0452BA" w:rsidP="5C0452BA" w:rsidRDefault="5C0452BA" w14:paraId="30B03B75" w14:textId="276A3A9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0.911 </w:t>
            </w:r>
          </w:p>
        </w:tc>
      </w:tr>
      <w:tr w:rsidR="5C0452BA" w:rsidTr="5C0452BA" w14:paraId="5C793BE1">
        <w:trPr>
          <w:trHeight w:val="270"/>
        </w:trPr>
        <w:tc>
          <w:tcPr>
            <w:tcW w:w="1170" w:type="dxa"/>
            <w:tcBorders>
              <w:top w:val="nil"/>
              <w:left w:val="nil"/>
              <w:bottom w:val="nil"/>
              <w:right w:val="nil"/>
            </w:tcBorders>
            <w:tcMar/>
            <w:vAlign w:val="top"/>
          </w:tcPr>
          <w:p w:rsidR="5C0452BA" w:rsidP="5C0452BA" w:rsidRDefault="5C0452BA" w14:paraId="4DDC4E6D" w14:textId="7173BAF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Trstprl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3FE65B8" w14:textId="4DE07AC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49A149C" w14:textId="1ADB64B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16208AAA" w14:textId="126B94B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0.156 </w:t>
            </w:r>
          </w:p>
        </w:tc>
        <w:tc>
          <w:tcPr>
            <w:tcW w:w="1170" w:type="dxa"/>
            <w:tcBorders>
              <w:top w:val="nil"/>
              <w:left w:val="nil"/>
              <w:bottom w:val="nil"/>
              <w:right w:val="nil"/>
            </w:tcBorders>
            <w:tcMar/>
            <w:vAlign w:val="top"/>
          </w:tcPr>
          <w:p w:rsidR="5C0452BA" w:rsidP="5C0452BA" w:rsidRDefault="5C0452BA" w14:paraId="5803B1E3" w14:textId="290649E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6AE51FD2" w14:textId="0437C83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0.006 </w:t>
            </w:r>
          </w:p>
        </w:tc>
        <w:tc>
          <w:tcPr>
            <w:tcW w:w="1170" w:type="dxa"/>
            <w:tcBorders>
              <w:top w:val="nil"/>
              <w:left w:val="nil"/>
              <w:bottom w:val="nil"/>
              <w:right w:val="nil"/>
            </w:tcBorders>
            <w:tcMar/>
            <w:vAlign w:val="top"/>
          </w:tcPr>
          <w:p w:rsidR="5C0452BA" w:rsidP="5C0452BA" w:rsidRDefault="5C0452BA" w14:paraId="1DCCA2A5" w14:textId="3F6CD6D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0.008 </w:t>
            </w:r>
          </w:p>
        </w:tc>
        <w:tc>
          <w:tcPr>
            <w:tcW w:w="1170" w:type="dxa"/>
            <w:tcBorders>
              <w:top w:val="nil"/>
              <w:left w:val="nil"/>
              <w:bottom w:val="nil"/>
              <w:right w:val="nil"/>
            </w:tcBorders>
            <w:tcMar/>
            <w:vAlign w:val="top"/>
          </w:tcPr>
          <w:p w:rsidR="5C0452BA" w:rsidP="5C0452BA" w:rsidRDefault="5C0452BA" w14:paraId="456AC8C7" w14:textId="0D9E3C6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0.008 </w:t>
            </w:r>
          </w:p>
        </w:tc>
      </w:tr>
      <w:tr w:rsidR="5C0452BA" w:rsidTr="5C0452BA" w14:paraId="39EBC87F">
        <w:trPr>
          <w:trHeight w:val="270"/>
        </w:trPr>
        <w:tc>
          <w:tcPr>
            <w:tcW w:w="1170" w:type="dxa"/>
            <w:tcBorders>
              <w:top w:val="nil"/>
              <w:left w:val="nil"/>
              <w:bottom w:val="nil"/>
              <w:right w:val="nil"/>
            </w:tcBorders>
            <w:tcMar/>
            <w:vAlign w:val="top"/>
          </w:tcPr>
          <w:p w:rsidR="5C0452BA" w:rsidP="5C0452BA" w:rsidRDefault="5C0452BA" w14:paraId="342B0CD5" w14:textId="7EC470C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Trstprl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19877277" w14:textId="05A8F6D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0AA68079" w14:textId="39D3343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2F9193E6" w14:textId="543C05E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2.284 </w:t>
            </w:r>
          </w:p>
        </w:tc>
        <w:tc>
          <w:tcPr>
            <w:tcW w:w="1170" w:type="dxa"/>
            <w:tcBorders>
              <w:top w:val="nil"/>
              <w:left w:val="nil"/>
              <w:bottom w:val="nil"/>
              <w:right w:val="nil"/>
            </w:tcBorders>
            <w:tcMar/>
            <w:vAlign w:val="top"/>
          </w:tcPr>
          <w:p w:rsidR="5C0452BA" w:rsidP="5C0452BA" w:rsidRDefault="5C0452BA" w14:paraId="12CD612C" w14:textId="7F62E1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c>
          <w:tcPr>
            <w:tcW w:w="1170" w:type="dxa"/>
            <w:tcBorders>
              <w:top w:val="nil"/>
              <w:left w:val="nil"/>
              <w:bottom w:val="nil"/>
              <w:right w:val="nil"/>
            </w:tcBorders>
            <w:tcMar/>
            <w:vAlign w:val="top"/>
          </w:tcPr>
          <w:p w:rsidR="5C0452BA" w:rsidP="5C0452BA" w:rsidRDefault="5C0452BA" w14:paraId="0E693709" w14:textId="1097BAE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c>
          <w:tcPr>
            <w:tcW w:w="1170" w:type="dxa"/>
            <w:tcBorders>
              <w:top w:val="nil"/>
              <w:left w:val="nil"/>
              <w:bottom w:val="nil"/>
              <w:right w:val="nil"/>
            </w:tcBorders>
            <w:tcMar/>
            <w:vAlign w:val="top"/>
          </w:tcPr>
          <w:p w:rsidR="5C0452BA" w:rsidP="5C0452BA" w:rsidRDefault="5C0452BA" w14:paraId="6CA7A859" w14:textId="0F4D5AF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c>
          <w:tcPr>
            <w:tcW w:w="1170" w:type="dxa"/>
            <w:tcBorders>
              <w:top w:val="nil"/>
              <w:left w:val="nil"/>
              <w:bottom w:val="nil"/>
              <w:right w:val="nil"/>
            </w:tcBorders>
            <w:tcMar/>
            <w:vAlign w:val="top"/>
          </w:tcPr>
          <w:p w:rsidR="5C0452BA" w:rsidP="5C0452BA" w:rsidRDefault="5C0452BA" w14:paraId="480947EA" w14:textId="2C966F2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r>
      <w:tr w:rsidR="5C0452BA" w:rsidTr="5C0452BA" w14:paraId="3C378DB3">
        <w:trPr>
          <w:trHeight w:val="270"/>
        </w:trPr>
        <w:tc>
          <w:tcPr>
            <w:tcW w:w="1170" w:type="dxa"/>
            <w:tcBorders>
              <w:top w:val="nil"/>
              <w:left w:val="nil"/>
              <w:bottom w:val="nil"/>
              <w:right w:val="nil"/>
            </w:tcBorders>
            <w:tcMar/>
            <w:vAlign w:val="top"/>
          </w:tcPr>
          <w:p w:rsidR="5C0452BA" w:rsidP="5C0452BA" w:rsidRDefault="5C0452BA" w14:paraId="0CD2123C" w14:textId="56B090D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Trstprl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64985329" w14:textId="74B878C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155E07D" w14:textId="125881D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48DB9E50" w14:textId="0EB79D2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3.768 </w:t>
            </w:r>
          </w:p>
        </w:tc>
        <w:tc>
          <w:tcPr>
            <w:tcW w:w="1170" w:type="dxa"/>
            <w:tcBorders>
              <w:top w:val="nil"/>
              <w:left w:val="nil"/>
              <w:bottom w:val="nil"/>
              <w:right w:val="nil"/>
            </w:tcBorders>
            <w:tcMar/>
            <w:vAlign w:val="top"/>
          </w:tcPr>
          <w:p w:rsidR="5C0452BA" w:rsidP="5C0452BA" w:rsidRDefault="5C0452BA" w14:paraId="350F12BC" w14:textId="4540C1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-0.033 </w:t>
            </w:r>
          </w:p>
        </w:tc>
        <w:tc>
          <w:tcPr>
            <w:tcW w:w="1170" w:type="dxa"/>
            <w:tcBorders>
              <w:top w:val="nil"/>
              <w:left w:val="nil"/>
              <w:bottom w:val="nil"/>
              <w:right w:val="nil"/>
            </w:tcBorders>
            <w:tcMar/>
            <w:vAlign w:val="top"/>
          </w:tcPr>
          <w:p w:rsidR="5C0452BA" w:rsidP="5C0452BA" w:rsidRDefault="5C0452BA" w14:paraId="6DE7485B" w14:textId="6B10FD9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-0.033 </w:t>
            </w:r>
          </w:p>
        </w:tc>
        <w:tc>
          <w:tcPr>
            <w:tcW w:w="1170" w:type="dxa"/>
            <w:tcBorders>
              <w:top w:val="nil"/>
              <w:left w:val="nil"/>
              <w:bottom w:val="nil"/>
              <w:right w:val="nil"/>
            </w:tcBorders>
            <w:tcMar/>
            <w:vAlign w:val="top"/>
          </w:tcPr>
          <w:p w:rsidR="5C0452BA" w:rsidP="5C0452BA" w:rsidRDefault="5C0452BA" w14:paraId="612757DC" w14:textId="0599727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-0.039 </w:t>
            </w:r>
          </w:p>
        </w:tc>
        <w:tc>
          <w:tcPr>
            <w:tcW w:w="1170" w:type="dxa"/>
            <w:tcBorders>
              <w:top w:val="nil"/>
              <w:left w:val="nil"/>
              <w:bottom w:val="nil"/>
              <w:right w:val="nil"/>
            </w:tcBorders>
            <w:tcMar/>
            <w:vAlign w:val="top"/>
          </w:tcPr>
          <w:p w:rsidR="5C0452BA" w:rsidP="5C0452BA" w:rsidRDefault="5C0452BA" w14:paraId="14DD9E5B" w14:textId="35911DC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-0.039 </w:t>
            </w:r>
          </w:p>
        </w:tc>
      </w:tr>
      <w:tr w:rsidR="5C0452BA" w:rsidTr="5C0452BA" w14:paraId="54EFC1A2">
        <w:trPr>
          <w:trHeight w:val="270"/>
        </w:trPr>
        <w:tc>
          <w:tcPr>
            <w:tcW w:w="1170" w:type="dxa"/>
            <w:tcBorders>
              <w:top w:val="nil"/>
              <w:left w:val="nil"/>
              <w:bottom w:val="nil"/>
              <w:right w:val="nil"/>
            </w:tcBorders>
            <w:tcMar/>
            <w:vAlign w:val="top"/>
          </w:tcPr>
          <w:p w:rsidR="5C0452BA" w:rsidP="5C0452BA" w:rsidRDefault="5C0452BA" w14:paraId="0935E05C" w14:textId="043DDD24">
            <w:pPr>
              <w:spacing w:before="0" w:beforeAutospacing="off" w:after="0" w:afterAutospacing="off"/>
            </w:pPr>
            <w:r w:rsidRPr="5C0452BA" w:rsidR="5C0452BA">
              <w:rPr>
                <w:rFonts w:ascii="Calibri" w:hAnsi="Calibri" w:eastAsia="Calibri" w:cs="Calibri"/>
                <w:color w:val="FF0000"/>
                <w:sz w:val="16"/>
                <w:szCs w:val="16"/>
                <w:lang w:val="en-US"/>
              </w:rPr>
              <w:t>trstlgl</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6F35BEAD" w14:textId="4A1F967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681AF83B" w14:textId="4F27E51B">
            <w:pPr>
              <w:spacing w:before="0" w:beforeAutospacing="off" w:after="0" w:afterAutospacing="off"/>
            </w:pPr>
            <w:r w:rsidRPr="5C0452BA" w:rsidR="5C0452BA">
              <w:rPr>
                <w:rFonts w:ascii="Calibri" w:hAnsi="Calibri" w:eastAsia="Calibri" w:cs="Calibri"/>
                <w:color w:val="FF0000"/>
                <w:sz w:val="16"/>
                <w:szCs w:val="16"/>
                <w:lang w:val="en-US"/>
              </w:rPr>
              <w:t xml:space="preserve">trstplc </w:t>
            </w:r>
          </w:p>
        </w:tc>
        <w:tc>
          <w:tcPr>
            <w:tcW w:w="1170" w:type="dxa"/>
            <w:tcBorders>
              <w:top w:val="nil"/>
              <w:left w:val="nil"/>
              <w:bottom w:val="nil"/>
              <w:right w:val="nil"/>
            </w:tcBorders>
            <w:tcMar/>
            <w:vAlign w:val="top"/>
          </w:tcPr>
          <w:p w:rsidR="5C0452BA" w:rsidP="5C0452BA" w:rsidRDefault="5C0452BA" w14:paraId="68741EB3" w14:textId="4AE33C74">
            <w:pPr>
              <w:spacing w:before="0" w:beforeAutospacing="off" w:after="0" w:afterAutospacing="off"/>
            </w:pPr>
            <w:r w:rsidRPr="5C0452BA" w:rsidR="5C0452BA">
              <w:rPr>
                <w:rFonts w:ascii="Calibri" w:hAnsi="Calibri" w:eastAsia="Calibri" w:cs="Calibri"/>
                <w:color w:val="FF0000"/>
                <w:sz w:val="16"/>
                <w:szCs w:val="16"/>
                <w:lang w:val="en-US"/>
              </w:rPr>
              <w:t xml:space="preserve">479.201 </w:t>
            </w:r>
          </w:p>
        </w:tc>
        <w:tc>
          <w:tcPr>
            <w:tcW w:w="1170" w:type="dxa"/>
            <w:tcBorders>
              <w:top w:val="nil"/>
              <w:left w:val="nil"/>
              <w:bottom w:val="nil"/>
              <w:right w:val="nil"/>
            </w:tcBorders>
            <w:tcMar/>
            <w:vAlign w:val="top"/>
          </w:tcPr>
          <w:p w:rsidR="5C0452BA" w:rsidP="5C0452BA" w:rsidRDefault="5C0452BA" w14:paraId="56CAD9AF" w14:textId="7C2A81A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1.277 </w:t>
            </w:r>
          </w:p>
        </w:tc>
        <w:tc>
          <w:tcPr>
            <w:tcW w:w="1170" w:type="dxa"/>
            <w:tcBorders>
              <w:top w:val="nil"/>
              <w:left w:val="nil"/>
              <w:bottom w:val="nil"/>
              <w:right w:val="nil"/>
            </w:tcBorders>
            <w:tcMar/>
            <w:vAlign w:val="top"/>
          </w:tcPr>
          <w:p w:rsidR="5C0452BA" w:rsidP="5C0452BA" w:rsidRDefault="5C0452BA" w14:paraId="216C828D" w14:textId="7943699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1.277 </w:t>
            </w:r>
          </w:p>
        </w:tc>
        <w:tc>
          <w:tcPr>
            <w:tcW w:w="1170" w:type="dxa"/>
            <w:tcBorders>
              <w:top w:val="nil"/>
              <w:left w:val="nil"/>
              <w:bottom w:val="nil"/>
              <w:right w:val="nil"/>
            </w:tcBorders>
            <w:tcMar/>
            <w:vAlign w:val="top"/>
          </w:tcPr>
          <w:p w:rsidR="5C0452BA" w:rsidP="5C0452BA" w:rsidRDefault="5C0452BA" w14:paraId="2EB71638" w14:textId="1749446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0.430 </w:t>
            </w:r>
          </w:p>
        </w:tc>
        <w:tc>
          <w:tcPr>
            <w:tcW w:w="1170" w:type="dxa"/>
            <w:tcBorders>
              <w:top w:val="nil"/>
              <w:left w:val="nil"/>
              <w:bottom w:val="nil"/>
              <w:right w:val="nil"/>
            </w:tcBorders>
            <w:tcMar/>
            <w:vAlign w:val="top"/>
          </w:tcPr>
          <w:p w:rsidR="5C0452BA" w:rsidP="5C0452BA" w:rsidRDefault="5C0452BA" w14:paraId="5AD99C18" w14:textId="4D8B80C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0.430 </w:t>
            </w:r>
          </w:p>
        </w:tc>
      </w:tr>
      <w:tr w:rsidR="5C0452BA" w:rsidTr="5C0452BA" w14:paraId="71D43032">
        <w:trPr>
          <w:trHeight w:val="270"/>
        </w:trPr>
        <w:tc>
          <w:tcPr>
            <w:tcW w:w="1170" w:type="dxa"/>
            <w:tcBorders>
              <w:top w:val="nil"/>
              <w:left w:val="nil"/>
              <w:bottom w:val="nil"/>
              <w:right w:val="nil"/>
            </w:tcBorders>
            <w:tcMar/>
            <w:vAlign w:val="top"/>
          </w:tcPr>
          <w:p w:rsidR="5C0452BA" w:rsidP="5C0452BA" w:rsidRDefault="5C0452BA" w14:paraId="2506AF05" w14:textId="4268D729">
            <w:pPr>
              <w:spacing w:before="0" w:beforeAutospacing="off" w:after="0" w:afterAutospacing="off"/>
            </w:pPr>
            <w:r w:rsidRPr="5C0452BA" w:rsidR="5C0452BA">
              <w:rPr>
                <w:rFonts w:ascii="Calibri" w:hAnsi="Calibri" w:eastAsia="Calibri" w:cs="Calibri"/>
                <w:color w:val="FF0000"/>
                <w:sz w:val="16"/>
                <w:szCs w:val="16"/>
                <w:lang w:val="en-US"/>
              </w:rPr>
              <w:t>trstlgl</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332B41D8" w14:textId="65A71B1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2F845C9" w14:textId="3C32EEB1">
            <w:pPr>
              <w:spacing w:before="0" w:beforeAutospacing="off" w:after="0" w:afterAutospacing="off"/>
            </w:pPr>
            <w:r w:rsidRPr="5C0452BA" w:rsidR="5C0452BA">
              <w:rPr>
                <w:rFonts w:ascii="Calibri" w:hAnsi="Calibri" w:eastAsia="Calibri" w:cs="Calibri"/>
                <w:color w:val="FF0000"/>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70DA0A62" w14:textId="337CD44A">
            <w:pPr>
              <w:spacing w:before="0" w:beforeAutospacing="off" w:after="0" w:afterAutospacing="off"/>
            </w:pPr>
            <w:r w:rsidRPr="5C0452BA" w:rsidR="5C0452BA">
              <w:rPr>
                <w:rFonts w:ascii="Calibri" w:hAnsi="Calibri" w:eastAsia="Calibri" w:cs="Calibri"/>
                <w:color w:val="FF0000"/>
                <w:sz w:val="16"/>
                <w:szCs w:val="16"/>
                <w:lang w:val="en-US"/>
              </w:rPr>
              <w:t xml:space="preserve">169.431 </w:t>
            </w:r>
          </w:p>
        </w:tc>
        <w:tc>
          <w:tcPr>
            <w:tcW w:w="1170" w:type="dxa"/>
            <w:tcBorders>
              <w:top w:val="nil"/>
              <w:left w:val="nil"/>
              <w:bottom w:val="nil"/>
              <w:right w:val="nil"/>
            </w:tcBorders>
            <w:tcMar/>
            <w:vAlign w:val="top"/>
          </w:tcPr>
          <w:p w:rsidR="5C0452BA" w:rsidP="5C0452BA" w:rsidRDefault="5C0452BA" w14:paraId="4488E24D" w14:textId="504CB67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-0.835 </w:t>
            </w:r>
          </w:p>
        </w:tc>
        <w:tc>
          <w:tcPr>
            <w:tcW w:w="1170" w:type="dxa"/>
            <w:tcBorders>
              <w:top w:val="nil"/>
              <w:left w:val="nil"/>
              <w:bottom w:val="nil"/>
              <w:right w:val="nil"/>
            </w:tcBorders>
            <w:tcMar/>
            <w:vAlign w:val="top"/>
          </w:tcPr>
          <w:p w:rsidR="5C0452BA" w:rsidP="5C0452BA" w:rsidRDefault="5C0452BA" w14:paraId="4FA93F2E" w14:textId="23F3BE5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-0.835 </w:t>
            </w:r>
          </w:p>
        </w:tc>
        <w:tc>
          <w:tcPr>
            <w:tcW w:w="1170" w:type="dxa"/>
            <w:tcBorders>
              <w:top w:val="nil"/>
              <w:left w:val="nil"/>
              <w:bottom w:val="nil"/>
              <w:right w:val="nil"/>
            </w:tcBorders>
            <w:tcMar/>
            <w:vAlign w:val="top"/>
          </w:tcPr>
          <w:p w:rsidR="5C0452BA" w:rsidP="5C0452BA" w:rsidRDefault="5C0452BA" w14:paraId="04250AA2" w14:textId="2D1DB42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-0.395 </w:t>
            </w:r>
          </w:p>
        </w:tc>
        <w:tc>
          <w:tcPr>
            <w:tcW w:w="1170" w:type="dxa"/>
            <w:tcBorders>
              <w:top w:val="nil"/>
              <w:left w:val="nil"/>
              <w:bottom w:val="nil"/>
              <w:right w:val="nil"/>
            </w:tcBorders>
            <w:tcMar/>
            <w:vAlign w:val="top"/>
          </w:tcPr>
          <w:p w:rsidR="5C0452BA" w:rsidP="5C0452BA" w:rsidRDefault="5C0452BA" w14:paraId="772E9ABC" w14:textId="0DB579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-0.395 </w:t>
            </w:r>
          </w:p>
        </w:tc>
      </w:tr>
      <w:tr w:rsidR="5C0452BA" w:rsidTr="5C0452BA" w14:paraId="7BDDCFBD">
        <w:trPr>
          <w:trHeight w:val="270"/>
        </w:trPr>
        <w:tc>
          <w:tcPr>
            <w:tcW w:w="1170" w:type="dxa"/>
            <w:tcBorders>
              <w:top w:val="nil"/>
              <w:left w:val="nil"/>
              <w:bottom w:val="nil"/>
              <w:right w:val="nil"/>
            </w:tcBorders>
            <w:tcMar/>
            <w:vAlign w:val="top"/>
          </w:tcPr>
          <w:p w:rsidR="5C0452BA" w:rsidP="5C0452BA" w:rsidRDefault="5C0452BA" w14:paraId="05550E13" w14:textId="5BBA3FF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trstlgl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C59F283" w14:textId="2E019DB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964141B" w14:textId="3D8AF84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69A87157" w14:textId="1DF2E1A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34AB21ED" w14:textId="5114F5F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0AA15A86" w14:textId="3107592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1EE97E90" w14:textId="23C9B67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c>
          <w:tcPr>
            <w:tcW w:w="1170" w:type="dxa"/>
            <w:tcBorders>
              <w:top w:val="nil"/>
              <w:left w:val="nil"/>
              <w:bottom w:val="nil"/>
              <w:right w:val="nil"/>
            </w:tcBorders>
            <w:tcMar/>
            <w:vAlign w:val="top"/>
          </w:tcPr>
          <w:p w:rsidR="5C0452BA" w:rsidP="5C0452BA" w:rsidRDefault="5C0452BA" w14:paraId="711B7D20" w14:textId="453F3F5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0.000 </w:t>
            </w:r>
          </w:p>
        </w:tc>
      </w:tr>
      <w:tr w:rsidR="5C0452BA" w:rsidTr="5C0452BA" w14:paraId="7BE682E3">
        <w:trPr>
          <w:trHeight w:val="270"/>
        </w:trPr>
        <w:tc>
          <w:tcPr>
            <w:tcW w:w="1170" w:type="dxa"/>
            <w:tcBorders>
              <w:top w:val="nil"/>
              <w:left w:val="nil"/>
              <w:bottom w:val="nil"/>
              <w:right w:val="nil"/>
            </w:tcBorders>
            <w:tcMar/>
            <w:vAlign w:val="top"/>
          </w:tcPr>
          <w:p w:rsidR="5C0452BA" w:rsidP="5C0452BA" w:rsidRDefault="5C0452BA" w14:paraId="6F0FDC27" w14:textId="5883965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trstlgl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4106246" w14:textId="242DC12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512ADA0" w14:textId="1056AA6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313D2F59" w14:textId="61CCB97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0.645 </w:t>
            </w:r>
          </w:p>
        </w:tc>
        <w:tc>
          <w:tcPr>
            <w:tcW w:w="1170" w:type="dxa"/>
            <w:tcBorders>
              <w:top w:val="nil"/>
              <w:left w:val="nil"/>
              <w:bottom w:val="nil"/>
              <w:right w:val="nil"/>
            </w:tcBorders>
            <w:tcMar/>
            <w:vAlign w:val="top"/>
          </w:tcPr>
          <w:p w:rsidR="5C0452BA" w:rsidP="5C0452BA" w:rsidRDefault="5C0452BA" w14:paraId="3F7854A0" w14:textId="1B3C7A4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0.012 </w:t>
            </w:r>
          </w:p>
        </w:tc>
        <w:tc>
          <w:tcPr>
            <w:tcW w:w="1170" w:type="dxa"/>
            <w:tcBorders>
              <w:top w:val="nil"/>
              <w:left w:val="nil"/>
              <w:bottom w:val="nil"/>
              <w:right w:val="nil"/>
            </w:tcBorders>
            <w:tcMar/>
            <w:vAlign w:val="top"/>
          </w:tcPr>
          <w:p w:rsidR="5C0452BA" w:rsidP="5C0452BA" w:rsidRDefault="5C0452BA" w14:paraId="07A384E1" w14:textId="02B56DA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0.012 </w:t>
            </w:r>
          </w:p>
        </w:tc>
        <w:tc>
          <w:tcPr>
            <w:tcW w:w="1170" w:type="dxa"/>
            <w:tcBorders>
              <w:top w:val="nil"/>
              <w:left w:val="nil"/>
              <w:bottom w:val="nil"/>
              <w:right w:val="nil"/>
            </w:tcBorders>
            <w:tcMar/>
            <w:vAlign w:val="top"/>
          </w:tcPr>
          <w:p w:rsidR="5C0452BA" w:rsidP="5C0452BA" w:rsidRDefault="5C0452BA" w14:paraId="4CC47333" w14:textId="76F411D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0.017 </w:t>
            </w:r>
          </w:p>
        </w:tc>
        <w:tc>
          <w:tcPr>
            <w:tcW w:w="1170" w:type="dxa"/>
            <w:tcBorders>
              <w:top w:val="nil"/>
              <w:left w:val="nil"/>
              <w:bottom w:val="nil"/>
              <w:right w:val="nil"/>
            </w:tcBorders>
            <w:tcMar/>
            <w:vAlign w:val="top"/>
          </w:tcPr>
          <w:p w:rsidR="5C0452BA" w:rsidP="5C0452BA" w:rsidRDefault="5C0452BA" w14:paraId="3D39B4A8" w14:textId="7D6175A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0.017 </w:t>
            </w:r>
          </w:p>
        </w:tc>
      </w:tr>
      <w:tr w:rsidR="5C0452BA" w:rsidTr="5C0452BA" w14:paraId="440F3E88">
        <w:trPr>
          <w:trHeight w:val="270"/>
        </w:trPr>
        <w:tc>
          <w:tcPr>
            <w:tcW w:w="1170" w:type="dxa"/>
            <w:tcBorders>
              <w:top w:val="nil"/>
              <w:left w:val="nil"/>
              <w:bottom w:val="nil"/>
              <w:right w:val="nil"/>
            </w:tcBorders>
            <w:tcMar/>
            <w:vAlign w:val="top"/>
          </w:tcPr>
          <w:p w:rsidR="5C0452BA" w:rsidP="5C0452BA" w:rsidRDefault="5C0452BA" w14:paraId="15497607" w14:textId="7EBC9CE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trstlgl</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798DF7A" w14:textId="3EC9434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A67B540" w14:textId="30008DD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5B3A8870" w14:textId="57FD814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1.307 </w:t>
            </w:r>
          </w:p>
        </w:tc>
        <w:tc>
          <w:tcPr>
            <w:tcW w:w="1170" w:type="dxa"/>
            <w:tcBorders>
              <w:top w:val="nil"/>
              <w:left w:val="nil"/>
              <w:bottom w:val="nil"/>
              <w:right w:val="nil"/>
            </w:tcBorders>
            <w:tcMar/>
            <w:vAlign w:val="top"/>
          </w:tcPr>
          <w:p w:rsidR="5C0452BA" w:rsidP="5C0452BA" w:rsidRDefault="5C0452BA" w14:paraId="68F97345" w14:textId="5CC4B30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0.021 </w:t>
            </w:r>
          </w:p>
        </w:tc>
        <w:tc>
          <w:tcPr>
            <w:tcW w:w="1170" w:type="dxa"/>
            <w:tcBorders>
              <w:top w:val="nil"/>
              <w:left w:val="nil"/>
              <w:bottom w:val="nil"/>
              <w:right w:val="nil"/>
            </w:tcBorders>
            <w:tcMar/>
            <w:vAlign w:val="top"/>
          </w:tcPr>
          <w:p w:rsidR="5C0452BA" w:rsidP="5C0452BA" w:rsidRDefault="5C0452BA" w14:paraId="48D1C3CF" w14:textId="07B107D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0.021 </w:t>
            </w:r>
          </w:p>
        </w:tc>
        <w:tc>
          <w:tcPr>
            <w:tcW w:w="1170" w:type="dxa"/>
            <w:tcBorders>
              <w:top w:val="nil"/>
              <w:left w:val="nil"/>
              <w:bottom w:val="nil"/>
              <w:right w:val="nil"/>
            </w:tcBorders>
            <w:tcMar/>
            <w:vAlign w:val="top"/>
          </w:tcPr>
          <w:p w:rsidR="5C0452BA" w:rsidP="5C0452BA" w:rsidRDefault="5C0452BA" w14:paraId="4156210C" w14:textId="7546D50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c>
          <w:tcPr>
            <w:tcW w:w="1170" w:type="dxa"/>
            <w:tcBorders>
              <w:top w:val="nil"/>
              <w:left w:val="nil"/>
              <w:bottom w:val="nil"/>
              <w:right w:val="nil"/>
            </w:tcBorders>
            <w:tcMar/>
            <w:vAlign w:val="top"/>
          </w:tcPr>
          <w:p w:rsidR="5C0452BA" w:rsidP="5C0452BA" w:rsidRDefault="5C0452BA" w14:paraId="564D94C7" w14:textId="2C012DD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0.022 </w:t>
            </w:r>
          </w:p>
        </w:tc>
      </w:tr>
      <w:tr w:rsidR="5C0452BA" w:rsidTr="5C0452BA" w14:paraId="0D4C6C66">
        <w:trPr>
          <w:trHeight w:val="270"/>
        </w:trPr>
        <w:tc>
          <w:tcPr>
            <w:tcW w:w="1170" w:type="dxa"/>
            <w:tcBorders>
              <w:top w:val="nil"/>
              <w:left w:val="nil"/>
              <w:bottom w:val="nil"/>
              <w:right w:val="nil"/>
            </w:tcBorders>
            <w:tcMar/>
            <w:vAlign w:val="top"/>
          </w:tcPr>
          <w:p w:rsidR="5C0452BA" w:rsidP="5C0452BA" w:rsidRDefault="5C0452BA" w14:paraId="444AF5B7" w14:textId="52ECF4B8">
            <w:pPr>
              <w:spacing w:before="0" w:beforeAutospacing="off" w:after="0" w:afterAutospacing="off"/>
            </w:pPr>
            <w:r w:rsidRPr="5C0452BA" w:rsidR="5C0452BA">
              <w:rPr>
                <w:rFonts w:ascii="Calibri" w:hAnsi="Calibri" w:eastAsia="Calibri" w:cs="Calibri"/>
                <w:color w:val="FF0000"/>
                <w:sz w:val="16"/>
                <w:szCs w:val="16"/>
                <w:lang w:val="en-US"/>
              </w:rPr>
              <w:t>Trstplc</w:t>
            </w:r>
            <w:r w:rsidRPr="5C0452BA" w:rsidR="5C0452BA">
              <w:rPr>
                <w:rFonts w:ascii="Calibri" w:hAnsi="Calibri" w:eastAsia="Calibri" w:cs="Calibri"/>
                <w:b w:val="1"/>
                <w:bCs w:val="1"/>
                <w:color w:val="FF0000"/>
                <w:sz w:val="16"/>
                <w:szCs w:val="16"/>
              </w:rPr>
              <w:t xml:space="preserve"> </w:t>
            </w:r>
          </w:p>
        </w:tc>
        <w:tc>
          <w:tcPr>
            <w:tcW w:w="1170" w:type="dxa"/>
            <w:tcBorders>
              <w:top w:val="nil"/>
              <w:left w:val="nil"/>
              <w:bottom w:val="nil"/>
              <w:right w:val="nil"/>
            </w:tcBorders>
            <w:tcMar/>
            <w:vAlign w:val="top"/>
          </w:tcPr>
          <w:p w:rsidR="5C0452BA" w:rsidP="5C0452BA" w:rsidRDefault="5C0452BA" w14:paraId="2070186A" w14:textId="3584875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41B1174B" w14:textId="3E65C854">
            <w:pPr>
              <w:spacing w:before="0" w:beforeAutospacing="off" w:after="0" w:afterAutospacing="off"/>
            </w:pPr>
            <w:r w:rsidRPr="5C0452BA" w:rsidR="5C0452BA">
              <w:rPr>
                <w:rFonts w:ascii="Calibri" w:hAnsi="Calibri" w:eastAsia="Calibri" w:cs="Calibri"/>
                <w:color w:val="FF0000"/>
                <w:sz w:val="16"/>
                <w:szCs w:val="16"/>
                <w:lang w:val="en-US"/>
              </w:rPr>
              <w:t xml:space="preserve">trstplt </w:t>
            </w:r>
          </w:p>
        </w:tc>
        <w:tc>
          <w:tcPr>
            <w:tcW w:w="1170" w:type="dxa"/>
            <w:tcBorders>
              <w:top w:val="nil"/>
              <w:left w:val="nil"/>
              <w:bottom w:val="nil"/>
              <w:right w:val="nil"/>
            </w:tcBorders>
            <w:tcMar/>
            <w:vAlign w:val="top"/>
          </w:tcPr>
          <w:p w:rsidR="5C0452BA" w:rsidP="5C0452BA" w:rsidRDefault="5C0452BA" w14:paraId="0C369D51" w14:textId="4655D1F5">
            <w:pPr>
              <w:spacing w:before="0" w:beforeAutospacing="off" w:after="0" w:afterAutospacing="off"/>
            </w:pPr>
            <w:r w:rsidRPr="5C0452BA" w:rsidR="5C0452BA">
              <w:rPr>
                <w:rFonts w:ascii="Calibri" w:hAnsi="Calibri" w:eastAsia="Calibri" w:cs="Calibri"/>
                <w:color w:val="FF0000"/>
                <w:sz w:val="16"/>
                <w:szCs w:val="16"/>
                <w:lang w:val="en-US"/>
              </w:rPr>
              <w:t xml:space="preserve">73.607 </w:t>
            </w:r>
          </w:p>
        </w:tc>
        <w:tc>
          <w:tcPr>
            <w:tcW w:w="1170" w:type="dxa"/>
            <w:tcBorders>
              <w:top w:val="nil"/>
              <w:left w:val="nil"/>
              <w:bottom w:val="nil"/>
              <w:right w:val="nil"/>
            </w:tcBorders>
            <w:tcMar/>
            <w:vAlign w:val="top"/>
          </w:tcPr>
          <w:p w:rsidR="5C0452BA" w:rsidP="5C0452BA" w:rsidRDefault="5C0452BA" w14:paraId="64361E19" w14:textId="6EEEF45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-0.470 </w:t>
            </w:r>
          </w:p>
        </w:tc>
        <w:tc>
          <w:tcPr>
            <w:tcW w:w="1170" w:type="dxa"/>
            <w:tcBorders>
              <w:top w:val="nil"/>
              <w:left w:val="nil"/>
              <w:bottom w:val="nil"/>
              <w:right w:val="nil"/>
            </w:tcBorders>
            <w:tcMar/>
            <w:vAlign w:val="top"/>
          </w:tcPr>
          <w:p w:rsidR="5C0452BA" w:rsidP="5C0452BA" w:rsidRDefault="5C0452BA" w14:paraId="030D8B4D" w14:textId="12E2FB6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-0.470 </w:t>
            </w:r>
          </w:p>
        </w:tc>
        <w:tc>
          <w:tcPr>
            <w:tcW w:w="1170" w:type="dxa"/>
            <w:tcBorders>
              <w:top w:val="nil"/>
              <w:left w:val="nil"/>
              <w:bottom w:val="nil"/>
              <w:right w:val="nil"/>
            </w:tcBorders>
            <w:tcMar/>
            <w:vAlign w:val="top"/>
          </w:tcPr>
          <w:p w:rsidR="5C0452BA" w:rsidP="5C0452BA" w:rsidRDefault="5C0452BA" w14:paraId="599291D1" w14:textId="1CAAC1F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-0.198 </w:t>
            </w:r>
          </w:p>
        </w:tc>
        <w:tc>
          <w:tcPr>
            <w:tcW w:w="1170" w:type="dxa"/>
            <w:tcBorders>
              <w:top w:val="nil"/>
              <w:left w:val="nil"/>
              <w:bottom w:val="nil"/>
              <w:right w:val="nil"/>
            </w:tcBorders>
            <w:tcMar/>
            <w:vAlign w:val="top"/>
          </w:tcPr>
          <w:p w:rsidR="5C0452BA" w:rsidP="5C0452BA" w:rsidRDefault="5C0452BA" w14:paraId="3137A54C" w14:textId="05BCB47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-0.198 </w:t>
            </w:r>
          </w:p>
        </w:tc>
      </w:tr>
      <w:tr w:rsidR="5C0452BA" w:rsidTr="5C0452BA" w14:paraId="4E9F9410">
        <w:trPr>
          <w:trHeight w:val="270"/>
        </w:trPr>
        <w:tc>
          <w:tcPr>
            <w:tcW w:w="1170" w:type="dxa"/>
            <w:tcBorders>
              <w:top w:val="nil"/>
              <w:left w:val="nil"/>
              <w:bottom w:val="nil"/>
              <w:right w:val="nil"/>
            </w:tcBorders>
            <w:tcMar/>
            <w:vAlign w:val="top"/>
          </w:tcPr>
          <w:p w:rsidR="5C0452BA" w:rsidP="5C0452BA" w:rsidRDefault="5C0452BA" w14:paraId="023C76BF" w14:textId="2A5AF75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Trstplc</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E31CFE1" w14:textId="6B60637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E92ADD5" w14:textId="7248A87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59224627" w14:textId="0044179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1.134 </w:t>
            </w:r>
          </w:p>
        </w:tc>
        <w:tc>
          <w:tcPr>
            <w:tcW w:w="1170" w:type="dxa"/>
            <w:tcBorders>
              <w:top w:val="nil"/>
              <w:left w:val="nil"/>
              <w:bottom w:val="nil"/>
              <w:right w:val="nil"/>
            </w:tcBorders>
            <w:tcMar/>
            <w:vAlign w:val="top"/>
          </w:tcPr>
          <w:p w:rsidR="5C0452BA" w:rsidP="5C0452BA" w:rsidRDefault="5C0452BA" w14:paraId="6C184461" w14:textId="780DB2B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c>
          <w:tcPr>
            <w:tcW w:w="1170" w:type="dxa"/>
            <w:tcBorders>
              <w:top w:val="nil"/>
              <w:left w:val="nil"/>
              <w:bottom w:val="nil"/>
              <w:right w:val="nil"/>
            </w:tcBorders>
            <w:tcMar/>
            <w:vAlign w:val="top"/>
          </w:tcPr>
          <w:p w:rsidR="5C0452BA" w:rsidP="5C0452BA" w:rsidRDefault="5C0452BA" w14:paraId="59F48916" w14:textId="70E6DB2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-0.018 </w:t>
            </w:r>
          </w:p>
        </w:tc>
        <w:tc>
          <w:tcPr>
            <w:tcW w:w="1170" w:type="dxa"/>
            <w:tcBorders>
              <w:top w:val="nil"/>
              <w:left w:val="nil"/>
              <w:bottom w:val="nil"/>
              <w:right w:val="nil"/>
            </w:tcBorders>
            <w:tcMar/>
            <w:vAlign w:val="top"/>
          </w:tcPr>
          <w:p w:rsidR="5C0452BA" w:rsidP="5C0452BA" w:rsidRDefault="5C0452BA" w14:paraId="11A65A8D" w14:textId="6CE6E23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nil"/>
              <w:right w:val="nil"/>
            </w:tcBorders>
            <w:tcMar/>
            <w:vAlign w:val="top"/>
          </w:tcPr>
          <w:p w:rsidR="5C0452BA" w:rsidP="5C0452BA" w:rsidRDefault="5C0452BA" w14:paraId="3DD6A98F" w14:textId="15F8B5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r>
      <w:tr w:rsidR="5C0452BA" w:rsidTr="5C0452BA" w14:paraId="09F4A295">
        <w:trPr>
          <w:trHeight w:val="270"/>
        </w:trPr>
        <w:tc>
          <w:tcPr>
            <w:tcW w:w="1170" w:type="dxa"/>
            <w:tcBorders>
              <w:top w:val="nil"/>
              <w:left w:val="nil"/>
              <w:bottom w:val="nil"/>
              <w:right w:val="nil"/>
            </w:tcBorders>
            <w:tcMar/>
            <w:vAlign w:val="top"/>
          </w:tcPr>
          <w:p w:rsidR="5C0452BA" w:rsidP="5C0452BA" w:rsidRDefault="5C0452BA" w14:paraId="6DC174B2" w14:textId="735372C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Trstplc</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75BA630" w14:textId="3154F10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EDD844B" w14:textId="2C47168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00A0D0CA" w14:textId="0D5404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0.586 </w:t>
            </w:r>
          </w:p>
        </w:tc>
        <w:tc>
          <w:tcPr>
            <w:tcW w:w="1170" w:type="dxa"/>
            <w:tcBorders>
              <w:top w:val="nil"/>
              <w:left w:val="nil"/>
              <w:bottom w:val="nil"/>
              <w:right w:val="nil"/>
            </w:tcBorders>
            <w:tcMar/>
            <w:vAlign w:val="top"/>
          </w:tcPr>
          <w:p w:rsidR="5C0452BA" w:rsidP="5C0452BA" w:rsidRDefault="5C0452BA" w14:paraId="2FEC6BE4" w14:textId="648BB3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69ED5B7B" w14:textId="4E5AF274">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0.013 </w:t>
            </w:r>
          </w:p>
        </w:tc>
        <w:tc>
          <w:tcPr>
            <w:tcW w:w="1170" w:type="dxa"/>
            <w:tcBorders>
              <w:top w:val="nil"/>
              <w:left w:val="nil"/>
              <w:bottom w:val="nil"/>
              <w:right w:val="nil"/>
            </w:tcBorders>
            <w:tcMar/>
            <w:vAlign w:val="top"/>
          </w:tcPr>
          <w:p w:rsidR="5C0452BA" w:rsidP="5C0452BA" w:rsidRDefault="5C0452BA" w14:paraId="2B04B932" w14:textId="3E2D4F8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0.015 </w:t>
            </w:r>
          </w:p>
        </w:tc>
        <w:tc>
          <w:tcPr>
            <w:tcW w:w="1170" w:type="dxa"/>
            <w:tcBorders>
              <w:top w:val="nil"/>
              <w:left w:val="nil"/>
              <w:bottom w:val="nil"/>
              <w:right w:val="nil"/>
            </w:tcBorders>
            <w:tcMar/>
            <w:vAlign w:val="top"/>
          </w:tcPr>
          <w:p w:rsidR="5C0452BA" w:rsidP="5C0452BA" w:rsidRDefault="5C0452BA" w14:paraId="4F0ACC18" w14:textId="6A3FB59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0.015 </w:t>
            </w:r>
          </w:p>
        </w:tc>
      </w:tr>
      <w:tr w:rsidR="5C0452BA" w:rsidTr="5C0452BA" w14:paraId="5A7CB33A">
        <w:trPr>
          <w:trHeight w:val="270"/>
        </w:trPr>
        <w:tc>
          <w:tcPr>
            <w:tcW w:w="1170" w:type="dxa"/>
            <w:tcBorders>
              <w:top w:val="nil"/>
              <w:left w:val="nil"/>
              <w:bottom w:val="nil"/>
              <w:right w:val="nil"/>
            </w:tcBorders>
            <w:tcMar/>
            <w:vAlign w:val="top"/>
          </w:tcPr>
          <w:p w:rsidR="5C0452BA" w:rsidP="5C0452BA" w:rsidRDefault="5C0452BA" w14:paraId="39C60E4A" w14:textId="4A8EAF1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Trstplc</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3C802200" w14:textId="0579FAD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A21F70D" w14:textId="734ABD2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04507570" w14:textId="1328624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3.155 </w:t>
            </w:r>
          </w:p>
        </w:tc>
        <w:tc>
          <w:tcPr>
            <w:tcW w:w="1170" w:type="dxa"/>
            <w:tcBorders>
              <w:top w:val="nil"/>
              <w:left w:val="nil"/>
              <w:bottom w:val="nil"/>
              <w:right w:val="nil"/>
            </w:tcBorders>
            <w:tcMar/>
            <w:vAlign w:val="top"/>
          </w:tcPr>
          <w:p w:rsidR="5C0452BA" w:rsidP="5C0452BA" w:rsidRDefault="5C0452BA" w14:paraId="6CF424DF" w14:textId="694AEB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c>
          <w:tcPr>
            <w:tcW w:w="1170" w:type="dxa"/>
            <w:tcBorders>
              <w:top w:val="nil"/>
              <w:left w:val="nil"/>
              <w:bottom w:val="nil"/>
              <w:right w:val="nil"/>
            </w:tcBorders>
            <w:tcMar/>
            <w:vAlign w:val="top"/>
          </w:tcPr>
          <w:p w:rsidR="5C0452BA" w:rsidP="5C0452BA" w:rsidRDefault="5C0452BA" w14:paraId="4A3DE619" w14:textId="12B613E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0.034 </w:t>
            </w:r>
          </w:p>
        </w:tc>
        <w:tc>
          <w:tcPr>
            <w:tcW w:w="1170" w:type="dxa"/>
            <w:tcBorders>
              <w:top w:val="nil"/>
              <w:left w:val="nil"/>
              <w:bottom w:val="nil"/>
              <w:right w:val="nil"/>
            </w:tcBorders>
            <w:tcMar/>
            <w:vAlign w:val="top"/>
          </w:tcPr>
          <w:p w:rsidR="5C0452BA" w:rsidP="5C0452BA" w:rsidRDefault="5C0452BA" w14:paraId="78F54D38" w14:textId="60D974E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0.032 </w:t>
            </w:r>
          </w:p>
        </w:tc>
        <w:tc>
          <w:tcPr>
            <w:tcW w:w="1170" w:type="dxa"/>
            <w:tcBorders>
              <w:top w:val="nil"/>
              <w:left w:val="nil"/>
              <w:bottom w:val="nil"/>
              <w:right w:val="nil"/>
            </w:tcBorders>
            <w:tcMar/>
            <w:vAlign w:val="top"/>
          </w:tcPr>
          <w:p w:rsidR="5C0452BA" w:rsidP="5C0452BA" w:rsidRDefault="5C0452BA" w14:paraId="7277B390" w14:textId="0144E39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0.032 </w:t>
            </w:r>
          </w:p>
        </w:tc>
      </w:tr>
      <w:tr w:rsidR="5C0452BA" w:rsidTr="5C0452BA" w14:paraId="4B62AC32">
        <w:trPr>
          <w:trHeight w:val="270"/>
        </w:trPr>
        <w:tc>
          <w:tcPr>
            <w:tcW w:w="1170" w:type="dxa"/>
            <w:tcBorders>
              <w:top w:val="nil"/>
              <w:left w:val="nil"/>
              <w:bottom w:val="nil"/>
              <w:right w:val="nil"/>
            </w:tcBorders>
            <w:tcMar/>
            <w:vAlign w:val="top"/>
          </w:tcPr>
          <w:p w:rsidR="5C0452BA" w:rsidP="5C0452BA" w:rsidRDefault="5C0452BA" w14:paraId="062464A8" w14:textId="0000D66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43EAF8F5" w14:textId="69614D9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18047F83" w14:textId="654C9BEC">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fltdpr </w:t>
            </w:r>
          </w:p>
        </w:tc>
        <w:tc>
          <w:tcPr>
            <w:tcW w:w="1170" w:type="dxa"/>
            <w:tcBorders>
              <w:top w:val="nil"/>
              <w:left w:val="nil"/>
              <w:bottom w:val="nil"/>
              <w:right w:val="nil"/>
            </w:tcBorders>
            <w:tcMar/>
            <w:vAlign w:val="top"/>
          </w:tcPr>
          <w:p w:rsidR="5C0452BA" w:rsidP="5C0452BA" w:rsidRDefault="5C0452BA" w14:paraId="417F26F7" w14:textId="6EBE2FEB">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0.030 </w:t>
            </w:r>
          </w:p>
        </w:tc>
        <w:tc>
          <w:tcPr>
            <w:tcW w:w="1170" w:type="dxa"/>
            <w:tcBorders>
              <w:top w:val="nil"/>
              <w:left w:val="nil"/>
              <w:bottom w:val="nil"/>
              <w:right w:val="nil"/>
            </w:tcBorders>
            <w:tcMar/>
            <w:vAlign w:val="top"/>
          </w:tcPr>
          <w:p w:rsidR="5C0452BA" w:rsidP="5C0452BA" w:rsidRDefault="5C0452BA" w14:paraId="0ED62FAE" w14:textId="7C10195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0.002 </w:t>
            </w:r>
          </w:p>
        </w:tc>
        <w:tc>
          <w:tcPr>
            <w:tcW w:w="1170" w:type="dxa"/>
            <w:tcBorders>
              <w:top w:val="nil"/>
              <w:left w:val="nil"/>
              <w:bottom w:val="nil"/>
              <w:right w:val="nil"/>
            </w:tcBorders>
            <w:tcMar/>
            <w:vAlign w:val="top"/>
          </w:tcPr>
          <w:p w:rsidR="5C0452BA" w:rsidP="5C0452BA" w:rsidRDefault="5C0452BA" w14:paraId="6D9D1684" w14:textId="23DD57B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0.002 </w:t>
            </w:r>
          </w:p>
        </w:tc>
        <w:tc>
          <w:tcPr>
            <w:tcW w:w="1170" w:type="dxa"/>
            <w:tcBorders>
              <w:top w:val="nil"/>
              <w:left w:val="nil"/>
              <w:bottom w:val="nil"/>
              <w:right w:val="nil"/>
            </w:tcBorders>
            <w:tcMar/>
            <w:vAlign w:val="top"/>
          </w:tcPr>
          <w:p w:rsidR="5C0452BA" w:rsidP="5C0452BA" w:rsidRDefault="5C0452BA" w14:paraId="3FBC9953" w14:textId="3F769A4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0.004 </w:t>
            </w:r>
          </w:p>
        </w:tc>
        <w:tc>
          <w:tcPr>
            <w:tcW w:w="1170" w:type="dxa"/>
            <w:tcBorders>
              <w:top w:val="nil"/>
              <w:left w:val="nil"/>
              <w:bottom w:val="nil"/>
              <w:right w:val="nil"/>
            </w:tcBorders>
            <w:tcMar/>
            <w:vAlign w:val="top"/>
          </w:tcPr>
          <w:p w:rsidR="5C0452BA" w:rsidP="5C0452BA" w:rsidRDefault="5C0452BA" w14:paraId="0C960ADF" w14:textId="1E74FAE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0.004 </w:t>
            </w:r>
          </w:p>
        </w:tc>
      </w:tr>
      <w:tr w:rsidR="5C0452BA" w:rsidTr="5C0452BA" w14:paraId="71BB75C1">
        <w:trPr>
          <w:trHeight w:val="270"/>
        </w:trPr>
        <w:tc>
          <w:tcPr>
            <w:tcW w:w="1170" w:type="dxa"/>
            <w:tcBorders>
              <w:top w:val="nil"/>
              <w:left w:val="nil"/>
              <w:bottom w:val="nil"/>
              <w:right w:val="nil"/>
            </w:tcBorders>
            <w:tcMar/>
            <w:vAlign w:val="top"/>
          </w:tcPr>
          <w:p w:rsidR="5C0452BA" w:rsidP="5C0452BA" w:rsidRDefault="5C0452BA" w14:paraId="187C9F44" w14:textId="0395F1A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726C2E61" w14:textId="22535DC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375F737F" w14:textId="379EDD3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6AA7F2E0" w14:textId="564E51E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4.301 </w:t>
            </w:r>
          </w:p>
        </w:tc>
        <w:tc>
          <w:tcPr>
            <w:tcW w:w="1170" w:type="dxa"/>
            <w:tcBorders>
              <w:top w:val="nil"/>
              <w:left w:val="nil"/>
              <w:bottom w:val="nil"/>
              <w:right w:val="nil"/>
            </w:tcBorders>
            <w:tcMar/>
            <w:vAlign w:val="top"/>
          </w:tcPr>
          <w:p w:rsidR="5C0452BA" w:rsidP="5C0452BA" w:rsidRDefault="5C0452BA" w14:paraId="4C6454FE" w14:textId="326CB61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-0.028 </w:t>
            </w:r>
          </w:p>
        </w:tc>
        <w:tc>
          <w:tcPr>
            <w:tcW w:w="1170" w:type="dxa"/>
            <w:tcBorders>
              <w:top w:val="nil"/>
              <w:left w:val="nil"/>
              <w:bottom w:val="nil"/>
              <w:right w:val="nil"/>
            </w:tcBorders>
            <w:tcMar/>
            <w:vAlign w:val="top"/>
          </w:tcPr>
          <w:p w:rsidR="5C0452BA" w:rsidP="5C0452BA" w:rsidRDefault="5C0452BA" w14:paraId="43B35B3E" w14:textId="1DA90E9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-0.028 </w:t>
            </w:r>
          </w:p>
        </w:tc>
        <w:tc>
          <w:tcPr>
            <w:tcW w:w="1170" w:type="dxa"/>
            <w:tcBorders>
              <w:top w:val="nil"/>
              <w:left w:val="nil"/>
              <w:bottom w:val="nil"/>
              <w:right w:val="nil"/>
            </w:tcBorders>
            <w:tcMar/>
            <w:vAlign w:val="top"/>
          </w:tcPr>
          <w:p w:rsidR="5C0452BA" w:rsidP="5C0452BA" w:rsidRDefault="5C0452BA" w14:paraId="5C34F62A" w14:textId="56C9B1A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-0.047 </w:t>
            </w:r>
          </w:p>
        </w:tc>
        <w:tc>
          <w:tcPr>
            <w:tcW w:w="1170" w:type="dxa"/>
            <w:tcBorders>
              <w:top w:val="nil"/>
              <w:left w:val="nil"/>
              <w:bottom w:val="nil"/>
              <w:right w:val="nil"/>
            </w:tcBorders>
            <w:tcMar/>
            <w:vAlign w:val="top"/>
          </w:tcPr>
          <w:p w:rsidR="5C0452BA" w:rsidP="5C0452BA" w:rsidRDefault="5C0452BA" w14:paraId="4DC247CF" w14:textId="0490E1F2">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-0.047 </w:t>
            </w:r>
          </w:p>
        </w:tc>
      </w:tr>
      <w:tr w:rsidR="5C0452BA" w:rsidTr="5C0452BA" w14:paraId="2980DC27">
        <w:trPr>
          <w:trHeight w:val="270"/>
        </w:trPr>
        <w:tc>
          <w:tcPr>
            <w:tcW w:w="1170" w:type="dxa"/>
            <w:tcBorders>
              <w:top w:val="nil"/>
              <w:left w:val="nil"/>
              <w:bottom w:val="nil"/>
              <w:right w:val="nil"/>
            </w:tcBorders>
            <w:tcMar/>
            <w:vAlign w:val="top"/>
          </w:tcPr>
          <w:p w:rsidR="5C0452BA" w:rsidP="5C0452BA" w:rsidRDefault="5C0452BA" w14:paraId="391C038C" w14:textId="08C868E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Trstplt</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29F470AA" w14:textId="7B97C81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049E7FEA" w14:textId="771031F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5FD70289" w14:textId="5652C0B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0.458 </w:t>
            </w:r>
          </w:p>
        </w:tc>
        <w:tc>
          <w:tcPr>
            <w:tcW w:w="1170" w:type="dxa"/>
            <w:tcBorders>
              <w:top w:val="nil"/>
              <w:left w:val="nil"/>
              <w:bottom w:val="nil"/>
              <w:right w:val="nil"/>
            </w:tcBorders>
            <w:tcMar/>
            <w:vAlign w:val="top"/>
          </w:tcPr>
          <w:p w:rsidR="5C0452BA" w:rsidP="5C0452BA" w:rsidRDefault="5C0452BA" w14:paraId="43FF80D8" w14:textId="61B2367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-0.011 </w:t>
            </w:r>
          </w:p>
        </w:tc>
        <w:tc>
          <w:tcPr>
            <w:tcW w:w="1170" w:type="dxa"/>
            <w:tcBorders>
              <w:top w:val="nil"/>
              <w:left w:val="nil"/>
              <w:bottom w:val="nil"/>
              <w:right w:val="nil"/>
            </w:tcBorders>
            <w:tcMar/>
            <w:vAlign w:val="top"/>
          </w:tcPr>
          <w:p w:rsidR="5C0452BA" w:rsidP="5C0452BA" w:rsidRDefault="5C0452BA" w14:paraId="5E16DA8F" w14:textId="11C8744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-0.011 </w:t>
            </w:r>
          </w:p>
        </w:tc>
        <w:tc>
          <w:tcPr>
            <w:tcW w:w="1170" w:type="dxa"/>
            <w:tcBorders>
              <w:top w:val="nil"/>
              <w:left w:val="nil"/>
              <w:bottom w:val="nil"/>
              <w:right w:val="nil"/>
            </w:tcBorders>
            <w:tcMar/>
            <w:vAlign w:val="top"/>
          </w:tcPr>
          <w:p w:rsidR="5C0452BA" w:rsidP="5C0452BA" w:rsidRDefault="5C0452BA" w14:paraId="2482D7D8" w14:textId="3A4BCFD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c>
          <w:tcPr>
            <w:tcW w:w="1170" w:type="dxa"/>
            <w:tcBorders>
              <w:top w:val="nil"/>
              <w:left w:val="nil"/>
              <w:bottom w:val="nil"/>
              <w:right w:val="nil"/>
            </w:tcBorders>
            <w:tcMar/>
            <w:vAlign w:val="top"/>
          </w:tcPr>
          <w:p w:rsidR="5C0452BA" w:rsidP="5C0452BA" w:rsidRDefault="5C0452BA" w14:paraId="6213BA58" w14:textId="54D8D3B6">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-0.014 </w:t>
            </w:r>
          </w:p>
        </w:tc>
      </w:tr>
      <w:tr w:rsidR="5C0452BA" w:rsidTr="5C0452BA" w14:paraId="11DBB894">
        <w:trPr>
          <w:trHeight w:val="270"/>
        </w:trPr>
        <w:tc>
          <w:tcPr>
            <w:tcW w:w="1170" w:type="dxa"/>
            <w:tcBorders>
              <w:top w:val="nil"/>
              <w:left w:val="nil"/>
              <w:bottom w:val="nil"/>
              <w:right w:val="nil"/>
            </w:tcBorders>
            <w:tcMar/>
            <w:vAlign w:val="top"/>
          </w:tcPr>
          <w:p w:rsidR="5C0452BA" w:rsidP="5C0452BA" w:rsidRDefault="5C0452BA" w14:paraId="5DDA1669" w14:textId="0B85A58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fltdpr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034782B1" w14:textId="75026F1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2F9E4B8A" w14:textId="5B92E80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fltsd </w:t>
            </w:r>
          </w:p>
        </w:tc>
        <w:tc>
          <w:tcPr>
            <w:tcW w:w="1170" w:type="dxa"/>
            <w:tcBorders>
              <w:top w:val="nil"/>
              <w:left w:val="nil"/>
              <w:bottom w:val="nil"/>
              <w:right w:val="nil"/>
            </w:tcBorders>
            <w:tcMar/>
            <w:vAlign w:val="top"/>
          </w:tcPr>
          <w:p w:rsidR="5C0452BA" w:rsidP="5C0452BA" w:rsidRDefault="5C0452BA" w14:paraId="6FBC32A0" w14:textId="3889A4D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3.441 </w:t>
            </w:r>
          </w:p>
        </w:tc>
        <w:tc>
          <w:tcPr>
            <w:tcW w:w="1170" w:type="dxa"/>
            <w:tcBorders>
              <w:top w:val="nil"/>
              <w:left w:val="nil"/>
              <w:bottom w:val="nil"/>
              <w:right w:val="nil"/>
            </w:tcBorders>
            <w:tcMar/>
            <w:vAlign w:val="top"/>
          </w:tcPr>
          <w:p w:rsidR="5C0452BA" w:rsidP="5C0452BA" w:rsidRDefault="5C0452BA" w14:paraId="55E26C93" w14:textId="18E8AC0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6D05A97E" w14:textId="1623964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0.041 </w:t>
            </w:r>
          </w:p>
        </w:tc>
        <w:tc>
          <w:tcPr>
            <w:tcW w:w="1170" w:type="dxa"/>
            <w:tcBorders>
              <w:top w:val="nil"/>
              <w:left w:val="nil"/>
              <w:bottom w:val="nil"/>
              <w:right w:val="nil"/>
            </w:tcBorders>
            <w:tcMar/>
            <w:vAlign w:val="top"/>
          </w:tcPr>
          <w:p w:rsidR="5C0452BA" w:rsidP="5C0452BA" w:rsidRDefault="5C0452BA" w14:paraId="31C83C6A" w14:textId="0ADEAD8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0.182 </w:t>
            </w:r>
          </w:p>
        </w:tc>
        <w:tc>
          <w:tcPr>
            <w:tcW w:w="1170" w:type="dxa"/>
            <w:tcBorders>
              <w:top w:val="nil"/>
              <w:left w:val="nil"/>
              <w:bottom w:val="nil"/>
              <w:right w:val="nil"/>
            </w:tcBorders>
            <w:tcMar/>
            <w:vAlign w:val="top"/>
          </w:tcPr>
          <w:p w:rsidR="5C0452BA" w:rsidP="5C0452BA" w:rsidRDefault="5C0452BA" w14:paraId="035A9454" w14:textId="38F1023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0.182 </w:t>
            </w:r>
          </w:p>
        </w:tc>
      </w:tr>
      <w:tr w:rsidR="5C0452BA" w:rsidTr="5C0452BA" w14:paraId="0ABBED66">
        <w:trPr>
          <w:trHeight w:val="270"/>
        </w:trPr>
        <w:tc>
          <w:tcPr>
            <w:tcW w:w="1170" w:type="dxa"/>
            <w:tcBorders>
              <w:top w:val="nil"/>
              <w:left w:val="nil"/>
              <w:bottom w:val="nil"/>
              <w:right w:val="nil"/>
            </w:tcBorders>
            <w:tcMar/>
            <w:vAlign w:val="top"/>
          </w:tcPr>
          <w:p w:rsidR="5C0452BA" w:rsidP="5C0452BA" w:rsidRDefault="5C0452BA" w14:paraId="5F751213" w14:textId="2E0B0B3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Fltdpr</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nil"/>
              <w:right w:val="nil"/>
            </w:tcBorders>
            <w:tcMar/>
            <w:vAlign w:val="top"/>
          </w:tcPr>
          <w:p w:rsidR="5C0452BA" w:rsidP="5C0452BA" w:rsidRDefault="5C0452BA" w14:paraId="51103899" w14:textId="7D6A09CE">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nil"/>
              <w:right w:val="nil"/>
            </w:tcBorders>
            <w:tcMar/>
            <w:vAlign w:val="top"/>
          </w:tcPr>
          <w:p w:rsidR="5C0452BA" w:rsidP="5C0452BA" w:rsidRDefault="5C0452BA" w14:paraId="7181C989" w14:textId="1CD5D300">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nil"/>
              <w:right w:val="nil"/>
            </w:tcBorders>
            <w:tcMar/>
            <w:vAlign w:val="top"/>
          </w:tcPr>
          <w:p w:rsidR="5C0452BA" w:rsidP="5C0452BA" w:rsidRDefault="5C0452BA" w14:paraId="72374BF1" w14:textId="69F8171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6.709 </w:t>
            </w:r>
          </w:p>
        </w:tc>
        <w:tc>
          <w:tcPr>
            <w:tcW w:w="1170" w:type="dxa"/>
            <w:tcBorders>
              <w:top w:val="nil"/>
              <w:left w:val="nil"/>
              <w:bottom w:val="nil"/>
              <w:right w:val="nil"/>
            </w:tcBorders>
            <w:tcMar/>
            <w:vAlign w:val="top"/>
          </w:tcPr>
          <w:p w:rsidR="5C0452BA" w:rsidP="5C0452BA" w:rsidRDefault="5C0452BA" w14:paraId="01630CB7" w14:textId="6ED0C8B9">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-0.049 </w:t>
            </w:r>
          </w:p>
        </w:tc>
        <w:tc>
          <w:tcPr>
            <w:tcW w:w="1170" w:type="dxa"/>
            <w:tcBorders>
              <w:top w:val="nil"/>
              <w:left w:val="nil"/>
              <w:bottom w:val="nil"/>
              <w:right w:val="nil"/>
            </w:tcBorders>
            <w:tcMar/>
            <w:vAlign w:val="top"/>
          </w:tcPr>
          <w:p w:rsidR="5C0452BA" w:rsidP="5C0452BA" w:rsidRDefault="5C0452BA" w14:paraId="4110F55B" w14:textId="660A8973">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-0.049 </w:t>
            </w:r>
          </w:p>
        </w:tc>
        <w:tc>
          <w:tcPr>
            <w:tcW w:w="1170" w:type="dxa"/>
            <w:tcBorders>
              <w:top w:val="nil"/>
              <w:left w:val="nil"/>
              <w:bottom w:val="nil"/>
              <w:right w:val="nil"/>
            </w:tcBorders>
            <w:tcMar/>
            <w:vAlign w:val="top"/>
          </w:tcPr>
          <w:p w:rsidR="5C0452BA" w:rsidP="5C0452BA" w:rsidRDefault="5C0452BA" w14:paraId="67E6C4AD" w14:textId="1E8EACA8">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-0.167 </w:t>
            </w:r>
          </w:p>
        </w:tc>
        <w:tc>
          <w:tcPr>
            <w:tcW w:w="1170" w:type="dxa"/>
            <w:tcBorders>
              <w:top w:val="nil"/>
              <w:left w:val="nil"/>
              <w:bottom w:val="nil"/>
              <w:right w:val="nil"/>
            </w:tcBorders>
            <w:tcMar/>
            <w:vAlign w:val="top"/>
          </w:tcPr>
          <w:p w:rsidR="5C0452BA" w:rsidP="5C0452BA" w:rsidRDefault="5C0452BA" w14:paraId="3A902283" w14:textId="79A7282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-0.167 </w:t>
            </w:r>
          </w:p>
        </w:tc>
      </w:tr>
      <w:tr w:rsidR="5C0452BA" w:rsidTr="5C0452BA" w14:paraId="327D5C52">
        <w:trPr>
          <w:trHeight w:val="270"/>
        </w:trPr>
        <w:tc>
          <w:tcPr>
            <w:tcW w:w="1170" w:type="dxa"/>
            <w:tcBorders>
              <w:top w:val="nil"/>
              <w:left w:val="nil"/>
              <w:bottom w:val="single" w:color="7F7F7F" w:themeColor="text1" w:themeTint="80" w:sz="8"/>
              <w:right w:val="nil"/>
            </w:tcBorders>
            <w:tcMar/>
            <w:vAlign w:val="top"/>
          </w:tcPr>
          <w:p w:rsidR="5C0452BA" w:rsidP="5C0452BA" w:rsidRDefault="5C0452BA" w14:paraId="3FEB5AA7" w14:textId="13CC943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fltsd</w:t>
            </w:r>
            <w:r w:rsidRPr="5C0452BA" w:rsidR="5C0452BA">
              <w:rPr>
                <w:rFonts w:ascii="Calibri" w:hAnsi="Calibri" w:eastAsia="Calibri" w:cs="Calibri"/>
                <w:b w:val="1"/>
                <w:bCs w:val="1"/>
                <w:color w:val="000000" w:themeColor="text1" w:themeTint="FF" w:themeShade="FF"/>
                <w:sz w:val="16"/>
                <w:szCs w:val="16"/>
              </w:rPr>
              <w:t xml:space="preserve"> </w:t>
            </w:r>
          </w:p>
        </w:tc>
        <w:tc>
          <w:tcPr>
            <w:tcW w:w="1170" w:type="dxa"/>
            <w:tcBorders>
              <w:top w:val="nil"/>
              <w:left w:val="nil"/>
              <w:bottom w:val="single" w:color="7F7F7F" w:themeColor="text1" w:themeTint="80" w:sz="8"/>
              <w:right w:val="nil"/>
            </w:tcBorders>
            <w:tcMar/>
            <w:vAlign w:val="top"/>
          </w:tcPr>
          <w:p w:rsidR="5C0452BA" w:rsidP="5C0452BA" w:rsidRDefault="5C0452BA" w14:paraId="26AA3C08" w14:textId="4A463C5D">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 </w:t>
            </w:r>
          </w:p>
        </w:tc>
        <w:tc>
          <w:tcPr>
            <w:tcW w:w="1170" w:type="dxa"/>
            <w:tcBorders>
              <w:top w:val="nil"/>
              <w:left w:val="nil"/>
              <w:bottom w:val="single" w:color="7F7F7F" w:themeColor="text1" w:themeTint="80" w:sz="8"/>
              <w:right w:val="nil"/>
            </w:tcBorders>
            <w:tcMar/>
            <w:vAlign w:val="top"/>
          </w:tcPr>
          <w:p w:rsidR="5C0452BA" w:rsidP="5C0452BA" w:rsidRDefault="5C0452BA" w14:paraId="3DE3EFE7" w14:textId="6F39E081">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fltanx </w:t>
            </w:r>
          </w:p>
        </w:tc>
        <w:tc>
          <w:tcPr>
            <w:tcW w:w="1170" w:type="dxa"/>
            <w:tcBorders>
              <w:top w:val="nil"/>
              <w:left w:val="nil"/>
              <w:bottom w:val="single" w:color="7F7F7F" w:themeColor="text1" w:themeTint="80" w:sz="8"/>
              <w:right w:val="nil"/>
            </w:tcBorders>
            <w:tcMar/>
            <w:vAlign w:val="top"/>
          </w:tcPr>
          <w:p w:rsidR="5C0452BA" w:rsidP="5C0452BA" w:rsidRDefault="5C0452BA" w14:paraId="63A826A4" w14:textId="2F97813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1.012 </w:t>
            </w:r>
          </w:p>
        </w:tc>
        <w:tc>
          <w:tcPr>
            <w:tcW w:w="1170" w:type="dxa"/>
            <w:tcBorders>
              <w:top w:val="nil"/>
              <w:left w:val="nil"/>
              <w:bottom w:val="single" w:color="7F7F7F" w:themeColor="text1" w:themeTint="80" w:sz="8"/>
              <w:right w:val="nil"/>
            </w:tcBorders>
            <w:tcMar/>
            <w:vAlign w:val="top"/>
          </w:tcPr>
          <w:p w:rsidR="5C0452BA" w:rsidP="5C0452BA" w:rsidRDefault="5C0452BA" w14:paraId="4600A17E" w14:textId="25B70EBF">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single" w:color="7F7F7F" w:themeColor="text1" w:themeTint="80" w:sz="8"/>
              <w:right w:val="nil"/>
            </w:tcBorders>
            <w:tcMar/>
            <w:vAlign w:val="top"/>
          </w:tcPr>
          <w:p w:rsidR="5C0452BA" w:rsidP="5C0452BA" w:rsidRDefault="5C0452BA" w14:paraId="69E949D4" w14:textId="79A94E67">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0.020 </w:t>
            </w:r>
          </w:p>
        </w:tc>
        <w:tc>
          <w:tcPr>
            <w:tcW w:w="1170" w:type="dxa"/>
            <w:tcBorders>
              <w:top w:val="nil"/>
              <w:left w:val="nil"/>
              <w:bottom w:val="single" w:color="7F7F7F" w:themeColor="text1" w:themeTint="80" w:sz="8"/>
              <w:right w:val="nil"/>
            </w:tcBorders>
            <w:tcMar/>
            <w:vAlign w:val="top"/>
          </w:tcPr>
          <w:p w:rsidR="5C0452BA" w:rsidP="5C0452BA" w:rsidRDefault="5C0452BA" w14:paraId="3FF04664" w14:textId="25653CBA">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0.077 </w:t>
            </w:r>
          </w:p>
        </w:tc>
        <w:tc>
          <w:tcPr>
            <w:tcW w:w="1170" w:type="dxa"/>
            <w:tcBorders>
              <w:top w:val="nil"/>
              <w:left w:val="nil"/>
              <w:bottom w:val="single" w:color="7F7F7F" w:themeColor="text1" w:themeTint="80" w:sz="8"/>
              <w:right w:val="nil"/>
            </w:tcBorders>
            <w:tcMar/>
            <w:vAlign w:val="top"/>
          </w:tcPr>
          <w:p w:rsidR="5C0452BA" w:rsidP="5C0452BA" w:rsidRDefault="5C0452BA" w14:paraId="438E44D3" w14:textId="19E69665">
            <w:pPr>
              <w:spacing w:before="0" w:beforeAutospacing="off" w:after="0" w:afterAutospacing="off"/>
            </w:pPr>
            <w:r w:rsidRPr="5C0452BA" w:rsidR="5C0452BA">
              <w:rPr>
                <w:rFonts w:ascii="Calibri" w:hAnsi="Calibri" w:eastAsia="Calibri" w:cs="Calibri"/>
                <w:color w:val="000000" w:themeColor="text1" w:themeTint="FF" w:themeShade="FF"/>
                <w:sz w:val="16"/>
                <w:szCs w:val="16"/>
                <w:lang w:val="en-US"/>
              </w:rPr>
              <w:t xml:space="preserve">0.077 </w:t>
            </w:r>
          </w:p>
        </w:tc>
      </w:tr>
    </w:tbl>
    <w:p w:rsidR="40068457" w:rsidP="5C0452BA" w:rsidRDefault="40068457" w14:paraId="1DF4A2BD" w14:textId="35FC38BA">
      <w:pP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01F3954E" w14:textId="180B2995">
      <w:pPr/>
      <w:r w:rsidRPr="5C0452BA" w:rsidR="7A94188D">
        <w:rPr>
          <w:rFonts w:ascii="Calibri" w:hAnsi="Calibri" w:eastAsia="Calibri" w:cs="Calibri"/>
          <w:noProof w:val="0"/>
          <w:color w:val="000000" w:themeColor="text1" w:themeTint="FF" w:themeShade="FF"/>
          <w:sz w:val="22"/>
          <w:szCs w:val="22"/>
          <w:lang w:val="en-US"/>
        </w:rPr>
        <w:t xml:space="preserve">Based on the output we included the following every proposal that lowers the chi square by at least 50 which yields the following model: </w:t>
      </w:r>
    </w:p>
    <w:p w:rsidR="40068457" w:rsidP="5C0452BA" w:rsidRDefault="40068457" w14:paraId="3F396BA7" w14:textId="16AD7322">
      <w:pP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0EFBD3FF" w14:textId="5B5506FF">
      <w:pPr/>
      <w:r w:rsidRPr="5C0452BA" w:rsidR="7A94188D">
        <w:rPr>
          <w:rFonts w:ascii="Calibri" w:hAnsi="Calibri" w:eastAsia="Calibri" w:cs="Calibri"/>
          <w:noProof w:val="0"/>
          <w:color w:val="000000" w:themeColor="text1" w:themeTint="FF" w:themeShade="FF"/>
          <w:sz w:val="22"/>
          <w:szCs w:val="22"/>
          <w:lang w:val="en-US"/>
        </w:rPr>
        <w:t xml:space="preserve">cfa2 &lt;-' social_trust =~ NA*ppltrst + pplfair + pplhlp </w:t>
      </w:r>
    </w:p>
    <w:p w:rsidR="40068457" w:rsidP="5C0452BA" w:rsidRDefault="40068457" w14:paraId="5C7238D1" w14:textId="1C489AD4">
      <w:pPr/>
      <w:r w:rsidRPr="5C0452BA" w:rsidR="7A94188D">
        <w:rPr>
          <w:rFonts w:ascii="Calibri" w:hAnsi="Calibri" w:eastAsia="Calibri" w:cs="Calibri"/>
          <w:noProof w:val="0"/>
          <w:color w:val="000000" w:themeColor="text1" w:themeTint="FF" w:themeShade="FF"/>
          <w:sz w:val="22"/>
          <w:szCs w:val="22"/>
          <w:lang w:val="en-US"/>
        </w:rPr>
        <w:t xml:space="preserve">         trust_institutions =~ NA*trstprl + trstlgl + trstplc + trstplt </w:t>
      </w:r>
    </w:p>
    <w:p w:rsidR="40068457" w:rsidP="5C0452BA" w:rsidRDefault="40068457" w14:paraId="27B3381E" w14:textId="0FCB51FB">
      <w:pPr/>
      <w:r w:rsidRPr="5C0452BA" w:rsidR="7A94188D">
        <w:rPr>
          <w:rFonts w:ascii="Calibri" w:hAnsi="Calibri" w:eastAsia="Calibri" w:cs="Calibri"/>
          <w:noProof w:val="0"/>
          <w:color w:val="000000" w:themeColor="text1" w:themeTint="FF" w:themeShade="FF"/>
          <w:sz w:val="22"/>
          <w:szCs w:val="22"/>
          <w:lang w:val="en-US"/>
        </w:rPr>
        <w:t xml:space="preserve">         well_being =~ NA*fltdpr + fltsd + fltanx </w:t>
      </w:r>
    </w:p>
    <w:p w:rsidR="40068457" w:rsidP="5C0452BA" w:rsidRDefault="40068457" w14:paraId="64018948" w14:textId="46FFFC7B">
      <w:pP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1517CCA0" w14:textId="321D7B36">
      <w:pPr/>
      <w:r w:rsidRPr="5C0452BA" w:rsidR="7A94188D">
        <w:rPr>
          <w:rFonts w:ascii="Calibri" w:hAnsi="Calibri" w:eastAsia="Calibri" w:cs="Calibri"/>
          <w:noProof w:val="0"/>
          <w:color w:val="000000" w:themeColor="text1" w:themeTint="FF" w:themeShade="FF"/>
          <w:sz w:val="22"/>
          <w:szCs w:val="22"/>
          <w:lang w:val="en-US"/>
        </w:rPr>
        <w:t xml:space="preserve">         social_trust ~~ 1*social_trust </w:t>
      </w:r>
    </w:p>
    <w:p w:rsidR="40068457" w:rsidP="5C0452BA" w:rsidRDefault="40068457" w14:paraId="65E6161D" w14:textId="56DD839E">
      <w:pPr/>
      <w:r w:rsidRPr="5C0452BA" w:rsidR="7A94188D">
        <w:rPr>
          <w:rFonts w:ascii="Calibri" w:hAnsi="Calibri" w:eastAsia="Calibri" w:cs="Calibri"/>
          <w:noProof w:val="0"/>
          <w:color w:val="000000" w:themeColor="text1" w:themeTint="FF" w:themeShade="FF"/>
          <w:sz w:val="22"/>
          <w:szCs w:val="22"/>
          <w:lang w:val="en-US"/>
        </w:rPr>
        <w:t xml:space="preserve">         trust_institutions ~~ 1*trust_institutions </w:t>
      </w:r>
    </w:p>
    <w:p w:rsidR="40068457" w:rsidP="5C0452BA" w:rsidRDefault="40068457" w14:paraId="452D57E1" w14:textId="309D7E72">
      <w:pPr/>
      <w:r w:rsidRPr="5C0452BA" w:rsidR="7A94188D">
        <w:rPr>
          <w:rFonts w:ascii="Calibri" w:hAnsi="Calibri" w:eastAsia="Calibri" w:cs="Calibri"/>
          <w:noProof w:val="0"/>
          <w:color w:val="000000" w:themeColor="text1" w:themeTint="FF" w:themeShade="FF"/>
          <w:sz w:val="22"/>
          <w:szCs w:val="22"/>
          <w:lang w:val="en-US"/>
        </w:rPr>
        <w:t xml:space="preserve">         well_being ~~ 1*well_being </w:t>
      </w:r>
    </w:p>
    <w:p w:rsidR="40068457" w:rsidP="5C0452BA" w:rsidRDefault="40068457" w14:paraId="49588E61" w14:textId="445BFCE4">
      <w:pP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5DF05805" w14:textId="04DF8969">
      <w:pPr/>
      <w:r w:rsidRPr="5C0452BA" w:rsidR="7A94188D">
        <w:rPr>
          <w:rFonts w:ascii="Calibri" w:hAnsi="Calibri" w:eastAsia="Calibri" w:cs="Calibri"/>
          <w:noProof w:val="0"/>
          <w:color w:val="000000" w:themeColor="text1" w:themeTint="FF" w:themeShade="FF"/>
          <w:sz w:val="22"/>
          <w:szCs w:val="22"/>
          <w:lang w:val="en-US"/>
        </w:rPr>
        <w:t xml:space="preserve">         trstprl ~~ trstplc </w:t>
      </w:r>
    </w:p>
    <w:p w:rsidR="40068457" w:rsidP="5C0452BA" w:rsidRDefault="40068457" w14:paraId="6FBA313C" w14:textId="10625F25">
      <w:pPr/>
      <w:r w:rsidRPr="5C0452BA" w:rsidR="7A94188D">
        <w:rPr>
          <w:rFonts w:ascii="Calibri" w:hAnsi="Calibri" w:eastAsia="Calibri" w:cs="Calibri"/>
          <w:noProof w:val="0"/>
          <w:color w:val="000000" w:themeColor="text1" w:themeTint="FF" w:themeShade="FF"/>
          <w:sz w:val="22"/>
          <w:szCs w:val="22"/>
          <w:lang w:val="en-US"/>
        </w:rPr>
        <w:t xml:space="preserve">         trstlgl ~~</w:t>
      </w:r>
      <w:r>
        <w:tab/>
      </w:r>
      <w:r w:rsidRPr="5C0452BA" w:rsidR="7A94188D">
        <w:rPr>
          <w:rFonts w:ascii="Calibri" w:hAnsi="Calibri" w:eastAsia="Calibri" w:cs="Calibri"/>
          <w:noProof w:val="0"/>
          <w:color w:val="000000" w:themeColor="text1" w:themeTint="FF" w:themeShade="FF"/>
          <w:sz w:val="22"/>
          <w:szCs w:val="22"/>
          <w:lang w:val="en-US"/>
        </w:rPr>
        <w:t xml:space="preserve">trstplc </w:t>
      </w:r>
    </w:p>
    <w:p w:rsidR="40068457" w:rsidP="5C0452BA" w:rsidRDefault="40068457" w14:paraId="76735DF2" w14:textId="23FD6D5F">
      <w:pPr/>
      <w:r w:rsidRPr="5C0452BA" w:rsidR="7A94188D">
        <w:rPr>
          <w:rFonts w:ascii="Calibri" w:hAnsi="Calibri" w:eastAsia="Calibri" w:cs="Calibri"/>
          <w:noProof w:val="0"/>
          <w:color w:val="000000" w:themeColor="text1" w:themeTint="FF" w:themeShade="FF"/>
          <w:sz w:val="22"/>
          <w:szCs w:val="22"/>
          <w:lang w:val="en-US"/>
        </w:rPr>
        <w:t xml:space="preserve">         trstlgl ~~</w:t>
      </w:r>
      <w:r>
        <w:tab/>
      </w:r>
      <w:r w:rsidRPr="5C0452BA" w:rsidR="7A94188D">
        <w:rPr>
          <w:rFonts w:ascii="Calibri" w:hAnsi="Calibri" w:eastAsia="Calibri" w:cs="Calibri"/>
          <w:noProof w:val="0"/>
          <w:color w:val="000000" w:themeColor="text1" w:themeTint="FF" w:themeShade="FF"/>
          <w:sz w:val="22"/>
          <w:szCs w:val="22"/>
          <w:lang w:val="en-US"/>
        </w:rPr>
        <w:t xml:space="preserve">trstplt </w:t>
      </w:r>
    </w:p>
    <w:p w:rsidR="40068457" w:rsidP="5C0452BA" w:rsidRDefault="40068457" w14:paraId="3F258305" w14:textId="02C8757B">
      <w:pPr/>
      <w:r w:rsidRPr="5C0452BA" w:rsidR="7A94188D">
        <w:rPr>
          <w:rFonts w:ascii="Calibri" w:hAnsi="Calibri" w:eastAsia="Calibri" w:cs="Calibri"/>
          <w:noProof w:val="0"/>
          <w:color w:val="000000" w:themeColor="text1" w:themeTint="FF" w:themeShade="FF"/>
          <w:sz w:val="22"/>
          <w:szCs w:val="22"/>
          <w:lang w:val="en-US"/>
        </w:rPr>
        <w:t xml:space="preserve">         trstplc ~~ trstplt </w:t>
      </w:r>
    </w:p>
    <w:p w:rsidR="40068457" w:rsidP="5C0452BA" w:rsidRDefault="40068457" w14:paraId="07F13D69" w14:textId="65E12E6E">
      <w:pPr/>
      <w:r w:rsidRPr="5C0452BA" w:rsidR="7A94188D">
        <w:rPr>
          <w:rFonts w:ascii="Calibri" w:hAnsi="Calibri" w:eastAsia="Calibri" w:cs="Calibri"/>
          <w:noProof w:val="0"/>
          <w:color w:val="000000" w:themeColor="text1" w:themeTint="FF" w:themeShade="FF"/>
          <w:sz w:val="22"/>
          <w:szCs w:val="22"/>
          <w:lang w:val="en-US"/>
        </w:rPr>
        <w:t xml:space="preserve">         trstprl ~~ trstplt </w:t>
      </w:r>
    </w:p>
    <w:p w:rsidR="40068457" w:rsidP="5C0452BA" w:rsidRDefault="40068457" w14:paraId="78F7D90C" w14:textId="7038396F">
      <w:pPr/>
      <w:r w:rsidRPr="5C0452BA" w:rsidR="7A94188D">
        <w:rPr>
          <w:rFonts w:ascii="Calibri" w:hAnsi="Calibri" w:eastAsia="Calibri" w:cs="Calibri"/>
          <w:noProof w:val="0"/>
          <w:color w:val="000000" w:themeColor="text1" w:themeTint="FF" w:themeShade="FF"/>
          <w:sz w:val="22"/>
          <w:szCs w:val="22"/>
          <w:lang w:val="en-US"/>
        </w:rPr>
        <w:t xml:space="preserve">        trstprl ~~ trstlgl </w:t>
      </w:r>
    </w:p>
    <w:p w:rsidR="40068457" w:rsidP="5C0452BA" w:rsidRDefault="40068457" w14:paraId="5734E8D1" w14:textId="7D03D526">
      <w:pPr/>
      <w:r w:rsidRPr="5C0452BA" w:rsidR="7A94188D">
        <w:rPr>
          <w:rFonts w:ascii="Calibri" w:hAnsi="Calibri" w:eastAsia="Calibri" w:cs="Calibri"/>
          <w:noProof w:val="0"/>
          <w:color w:val="000000" w:themeColor="text1" w:themeTint="FF" w:themeShade="FF"/>
          <w:sz w:val="22"/>
          <w:szCs w:val="22"/>
          <w:lang w:val="en-US"/>
        </w:rPr>
        <w:t xml:space="preserve">      ' </w:t>
      </w:r>
    </w:p>
    <w:p w:rsidR="40068457" w:rsidP="5C0452BA" w:rsidRDefault="40068457" w14:paraId="2D3E0C61" w14:textId="1665859D">
      <w:pPr/>
      <w:r w:rsidRPr="5C0452BA" w:rsidR="7A94188D">
        <w:rPr>
          <w:rFonts w:ascii="Calibri" w:hAnsi="Calibri" w:eastAsia="Calibri" w:cs="Calibri"/>
          <w:noProof w:val="0"/>
          <w:sz w:val="22"/>
          <w:szCs w:val="22"/>
          <w:lang w:val="en-US"/>
        </w:rPr>
        <w:t xml:space="preserve"> </w:t>
      </w:r>
      <w:r>
        <w:br/>
      </w:r>
      <w:r w:rsidRPr="5C0452BA" w:rsidR="7A94188D">
        <w:rPr>
          <w:rFonts w:ascii="Calibri" w:hAnsi="Calibri" w:eastAsia="Calibri" w:cs="Calibri"/>
          <w:noProof w:val="0"/>
          <w:sz w:val="22"/>
          <w:szCs w:val="22"/>
          <w:lang w:val="en-US"/>
        </w:rPr>
        <w:t xml:space="preserve"> </w:t>
      </w:r>
      <w:r w:rsidRPr="5C0452BA" w:rsidR="7A94188D">
        <w:rPr>
          <w:rFonts w:ascii="Calibri" w:hAnsi="Calibri" w:eastAsia="Calibri" w:cs="Calibri"/>
          <w:noProof w:val="0"/>
          <w:color w:val="000000" w:themeColor="text1" w:themeTint="FF" w:themeShade="FF"/>
          <w:sz w:val="22"/>
          <w:szCs w:val="22"/>
          <w:lang w:val="en-US"/>
        </w:rPr>
        <w:t xml:space="preserve">Looking at the fit measures we see that the goodness of fit test is still significantly different (chi-square=85.457, df=27, p-value&lt;0.000) but CFI and TLI are both above 0.95 and RMSEA and SRMR have decreased. However, they are still not below the cutoff of 0.08. Overall we can conclude that the model is improved and fits the data better.  </w:t>
      </w:r>
    </w:p>
    <w:p w:rsidR="40068457" w:rsidP="5C0452BA" w:rsidRDefault="40068457" w14:paraId="0C3F1100" w14:textId="131CA229">
      <w:pPr/>
      <w:r w:rsidRPr="5C0452BA" w:rsidR="7A94188D">
        <w:rPr>
          <w:rFonts w:ascii="Calibri" w:hAnsi="Calibri" w:eastAsia="Calibri" w:cs="Calibri"/>
          <w:noProof w:val="0"/>
          <w:sz w:val="22"/>
          <w:szCs w:val="22"/>
          <w:lang w:val="en-US"/>
        </w:rPr>
        <w:t xml:space="preserve">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335"/>
        <w:gridCol w:w="1335"/>
        <w:gridCol w:w="1335"/>
        <w:gridCol w:w="1335"/>
        <w:gridCol w:w="1335"/>
        <w:gridCol w:w="1335"/>
        <w:gridCol w:w="1335"/>
      </w:tblGrid>
      <w:tr w:rsidR="5C0452BA" w:rsidTr="5C0452BA" w14:paraId="142B4957">
        <w:trPr>
          <w:trHeight w:val="300"/>
        </w:trPr>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19C25E14" w14:textId="47A75221">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Chisq </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4CB24B5" w14:textId="06CBACCF">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df</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5427322" w14:textId="7B2AB7E4">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 xml:space="preserve">p-value </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6C97778" w14:textId="465D25CF">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CFI</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3CAC868" w14:textId="438FA456">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TLI</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6D79E5A" w14:textId="18AB9C64">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RMSEA</w:t>
            </w:r>
            <w:r w:rsidRPr="5C0452BA" w:rsidR="5C0452BA">
              <w:rPr>
                <w:rFonts w:ascii="Calibri" w:hAnsi="Calibri" w:eastAsia="Calibri" w:cs="Calibri"/>
                <w:b w:val="1"/>
                <w:bCs w:val="1"/>
                <w:color w:val="000000" w:themeColor="text1" w:themeTint="FF" w:themeShade="FF"/>
                <w:sz w:val="21"/>
                <w:szCs w:val="21"/>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3CA40B7" w14:textId="32F0F4CF">
            <w:pPr>
              <w:spacing w:before="0" w:beforeAutospacing="off" w:after="0" w:afterAutospacing="off"/>
            </w:pPr>
            <w:r w:rsidRPr="5C0452BA" w:rsidR="5C0452BA">
              <w:rPr>
                <w:rFonts w:ascii="Calibri" w:hAnsi="Calibri" w:eastAsia="Calibri" w:cs="Calibri"/>
                <w:color w:val="000000" w:themeColor="text1" w:themeTint="FF" w:themeShade="FF"/>
                <w:sz w:val="21"/>
                <w:szCs w:val="21"/>
                <w:lang w:val="en-US"/>
              </w:rPr>
              <w:t>SRMR</w:t>
            </w:r>
            <w:r w:rsidRPr="5C0452BA" w:rsidR="5C0452BA">
              <w:rPr>
                <w:rFonts w:ascii="Calibri" w:hAnsi="Calibri" w:eastAsia="Calibri" w:cs="Calibri"/>
                <w:b w:val="1"/>
                <w:bCs w:val="1"/>
                <w:color w:val="000000" w:themeColor="text1" w:themeTint="FF" w:themeShade="FF"/>
                <w:sz w:val="21"/>
                <w:szCs w:val="21"/>
              </w:rPr>
              <w:t xml:space="preserve"> </w:t>
            </w:r>
          </w:p>
        </w:tc>
      </w:tr>
      <w:tr w:rsidR="5C0452BA" w:rsidTr="5C0452BA" w14:paraId="6DD7A2D5">
        <w:trPr>
          <w:trHeight w:val="300"/>
        </w:trPr>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944104D" w14:textId="23AF92EC">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85.457</w:t>
            </w:r>
            <w:r w:rsidRPr="5C0452BA" w:rsidR="5C0452BA">
              <w:rPr>
                <w:rFonts w:ascii="Calibri" w:hAnsi="Calibri" w:eastAsia="Calibri" w:cs="Calibri"/>
                <w:b w:val="1"/>
                <w:bCs w:val="1"/>
                <w:color w:val="000000" w:themeColor="text1" w:themeTint="FF" w:themeShade="FF"/>
                <w:sz w:val="20"/>
                <w:szCs w:val="20"/>
              </w:rPr>
              <w:t xml:space="preserve">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F552518" w14:textId="435861ED">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26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1B1DBAA5" w14:textId="12180823">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0.000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2884EE6" w14:textId="0338E058">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0.995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BC07F80" w14:textId="71087DB6">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0.991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DDBBC18" w14:textId="287318A9">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0.024 </w:t>
            </w:r>
          </w:p>
        </w:tc>
        <w:tc>
          <w:tcPr>
            <w:tcW w:w="1335"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434F0B9" w14:textId="6B3DD7FA">
            <w:pPr>
              <w:spacing w:before="0" w:beforeAutospacing="off" w:after="0" w:afterAutospacing="off"/>
            </w:pPr>
            <w:r w:rsidRPr="5C0452BA" w:rsidR="5C0452BA">
              <w:rPr>
                <w:rFonts w:ascii="Calibri" w:hAnsi="Calibri" w:eastAsia="Calibri" w:cs="Calibri"/>
                <w:color w:val="000000" w:themeColor="text1" w:themeTint="FF" w:themeShade="FF"/>
                <w:sz w:val="20"/>
                <w:szCs w:val="20"/>
                <w:lang w:val="en-US"/>
              </w:rPr>
              <w:t xml:space="preserve">0.014 </w:t>
            </w:r>
          </w:p>
        </w:tc>
      </w:tr>
    </w:tbl>
    <w:p w:rsidR="40068457" w:rsidP="5C0452BA" w:rsidRDefault="40068457" w14:paraId="566471FF" w14:textId="52FF64EF">
      <w:pPr/>
      <w:r w:rsidRPr="5C0452BA" w:rsidR="7A94188D">
        <w:rPr>
          <w:rFonts w:ascii="Calibri" w:hAnsi="Calibri" w:eastAsia="Calibri" w:cs="Calibri"/>
          <w:noProof w:val="0"/>
          <w:color w:val="000000" w:themeColor="text1" w:themeTint="FF" w:themeShade="FF"/>
          <w:sz w:val="22"/>
          <w:szCs w:val="22"/>
          <w:lang w:val="en-US"/>
        </w:rPr>
        <w:t xml:space="preserve"> </w:t>
      </w:r>
      <w:r>
        <w:br/>
      </w:r>
      <w:r w:rsidRPr="5C0452BA" w:rsidR="7A94188D">
        <w:rPr>
          <w:rFonts w:ascii="Calibri" w:hAnsi="Calibri" w:eastAsia="Calibri" w:cs="Calibri"/>
          <w:noProof w:val="0"/>
          <w:color w:val="000000" w:themeColor="text1" w:themeTint="FF" w:themeShade="FF"/>
          <w:sz w:val="22"/>
          <w:szCs w:val="22"/>
          <w:lang w:val="en-US"/>
        </w:rPr>
        <w:t xml:space="preserve">  </w:t>
      </w:r>
    </w:p>
    <w:p w:rsidR="40068457" w:rsidP="5C0452BA" w:rsidRDefault="40068457" w14:paraId="134B9921" w14:textId="6E79F663">
      <w:pPr/>
      <w:r w:rsidRPr="5C0452BA" w:rsidR="7A94188D">
        <w:rPr>
          <w:rFonts w:ascii="Calibri" w:hAnsi="Calibri" w:eastAsia="Calibri" w:cs="Calibri"/>
          <w:b w:val="1"/>
          <w:bCs w:val="1"/>
          <w:noProof w:val="0"/>
          <w:sz w:val="22"/>
          <w:szCs w:val="22"/>
          <w:lang w:val="en-US"/>
        </w:rPr>
        <w:t>c.</w:t>
      </w:r>
      <w:r w:rsidRPr="5C0452BA" w:rsidR="7A94188D">
        <w:rPr>
          <w:rFonts w:ascii="Calibri" w:hAnsi="Calibri" w:eastAsia="Calibri" w:cs="Calibri"/>
          <w:noProof w:val="0"/>
          <w:sz w:val="22"/>
          <w:szCs w:val="22"/>
          <w:lang w:val="en-US"/>
        </w:rPr>
        <w:t xml:space="preserve">  Fit a multi-group structural equation model (with country as the group variable) on the matrix of centered variables to investigate how the latent variables “social trust” and “trust in public institutions” affect the latent variable “well-being”. Estimate four versions of the multi-group structural equation model:  </w:t>
      </w:r>
    </w:p>
    <w:p w:rsidR="40068457" w:rsidP="5C0452BA" w:rsidRDefault="40068457" w14:paraId="56BD027F" w14:textId="4A1D2283">
      <w:pPr/>
      <w:r w:rsidRPr="5C0452BA" w:rsidR="7A94188D">
        <w:rPr>
          <w:rFonts w:ascii="Calibri" w:hAnsi="Calibri" w:eastAsia="Calibri" w:cs="Calibri"/>
          <w:noProof w:val="0"/>
          <w:sz w:val="22"/>
          <w:szCs w:val="22"/>
          <w:lang w:val="en-US"/>
        </w:rPr>
        <w:t xml:space="preserve">1) a configural measurement invariance model with country-specific regression coefficients in the regression equation of the structural model  </w:t>
      </w:r>
    </w:p>
    <w:p w:rsidR="40068457" w:rsidP="5C0452BA" w:rsidRDefault="40068457" w14:paraId="3B1EF79E" w14:textId="63615073">
      <w:pPr/>
      <w:r w:rsidRPr="5C0452BA" w:rsidR="7A94188D">
        <w:rPr>
          <w:rFonts w:ascii="Calibri" w:hAnsi="Calibri" w:eastAsia="Calibri" w:cs="Calibri"/>
          <w:noProof w:val="0"/>
          <w:sz w:val="22"/>
          <w:szCs w:val="22"/>
          <w:lang w:val="en-US"/>
        </w:rPr>
        <w:t xml:space="preserve">2) a configural measurement invariance model with regression coefficients that are constrained to be equal across countries  </w:t>
      </w:r>
    </w:p>
    <w:p w:rsidR="40068457" w:rsidP="5C0452BA" w:rsidRDefault="40068457" w14:paraId="7E72D479" w14:textId="7025D61E">
      <w:pPr/>
      <w:r w:rsidRPr="5C0452BA" w:rsidR="7A94188D">
        <w:rPr>
          <w:rFonts w:ascii="Calibri" w:hAnsi="Calibri" w:eastAsia="Calibri" w:cs="Calibri"/>
          <w:noProof w:val="0"/>
          <w:sz w:val="22"/>
          <w:szCs w:val="22"/>
          <w:lang w:val="en-US"/>
        </w:rPr>
        <w:t xml:space="preserve">3) a metric measurement invariance model with country-specific regression coefficients in the regression equation of the structural model  </w:t>
      </w:r>
    </w:p>
    <w:p w:rsidR="40068457" w:rsidP="5C0452BA" w:rsidRDefault="40068457" w14:paraId="34664FAB" w14:textId="7C337E46">
      <w:pPr/>
      <w:r w:rsidRPr="5C0452BA" w:rsidR="7A94188D">
        <w:rPr>
          <w:rFonts w:ascii="Calibri" w:hAnsi="Calibri" w:eastAsia="Calibri" w:cs="Calibri"/>
          <w:noProof w:val="0"/>
          <w:sz w:val="22"/>
          <w:szCs w:val="22"/>
          <w:lang w:val="en-US"/>
        </w:rPr>
        <w:t xml:space="preserve">4) a metric measurement invariance model with regression coefficients that are constrained to be equal across countries  </w:t>
      </w:r>
    </w:p>
    <w:p w:rsidR="40068457" w:rsidP="5C0452BA" w:rsidRDefault="40068457" w14:paraId="1C7AF5FE" w14:textId="7B5B4405">
      <w:pPr/>
      <w:r w:rsidRPr="5C0452BA" w:rsidR="7A94188D">
        <w:rPr>
          <w:rFonts w:ascii="Calibri" w:hAnsi="Calibri" w:eastAsia="Calibri" w:cs="Calibri"/>
          <w:noProof w:val="0"/>
          <w:sz w:val="22"/>
          <w:szCs w:val="22"/>
          <w:lang w:val="en-US"/>
        </w:rPr>
        <w:t xml:space="preserve">Compare the fit measures of the four estimated models and/or use model comparison tests to select the best model. Next discuss the results of this final model (e.g., model fit, estimated intercepts, (standardized) regression coefficients, etc.). </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170"/>
        <w:gridCol w:w="1170"/>
        <w:gridCol w:w="1170"/>
        <w:gridCol w:w="1170"/>
        <w:gridCol w:w="1170"/>
        <w:gridCol w:w="1170"/>
        <w:gridCol w:w="1170"/>
        <w:gridCol w:w="1170"/>
      </w:tblGrid>
      <w:tr w:rsidR="5C0452BA" w:rsidTr="5C0452BA" w14:paraId="4B024A47">
        <w:trPr>
          <w:trHeight w:val="300"/>
        </w:trPr>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754C689" w14:textId="351BBE08">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Model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44D60956" w14:textId="505B7C8E">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Chisq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1172F789" w14:textId="3F96EAD0">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Df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F777E05" w14:textId="5BD4B2CE">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CFI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2C3F94C" w14:textId="08979F13">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TLI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D2BDB7A" w14:textId="6C6727AF">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RMSEA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8BE4D46" w14:textId="18E9C3A4">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SRMR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53D2E8E2" w14:textId="1C209C7C">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AIC  </w:t>
            </w:r>
          </w:p>
        </w:tc>
      </w:tr>
      <w:tr w:rsidR="5C0452BA" w:rsidTr="5C0452BA" w14:paraId="3844A210">
        <w:trPr>
          <w:trHeight w:val="300"/>
        </w:trPr>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0AB7DE8" w14:textId="4673ED3D">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config_1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D085D5A" w14:textId="2E774722">
            <w:pPr>
              <w:spacing w:before="0" w:beforeAutospacing="off" w:after="0" w:afterAutospacing="off"/>
              <w:jc w:val="center"/>
            </w:pPr>
            <w:r w:rsidRPr="5C0452BA" w:rsidR="5C0452BA">
              <w:rPr>
                <w:rFonts w:ascii="Calibri" w:hAnsi="Calibri" w:eastAsia="Calibri" w:cs="Calibri"/>
                <w:sz w:val="22"/>
                <w:szCs w:val="22"/>
                <w:lang w:val="en-US"/>
              </w:rPr>
              <w:t xml:space="preserve">709.055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66C6FDD" w14:textId="3F28CBA8">
            <w:pPr>
              <w:spacing w:before="0" w:beforeAutospacing="off" w:after="0" w:afterAutospacing="off"/>
              <w:jc w:val="center"/>
            </w:pPr>
            <w:r w:rsidRPr="5C0452BA" w:rsidR="5C0452BA">
              <w:rPr>
                <w:rFonts w:ascii="Calibri" w:hAnsi="Calibri" w:eastAsia="Calibri" w:cs="Calibri"/>
                <w:sz w:val="22"/>
                <w:szCs w:val="22"/>
                <w:lang w:val="en-US"/>
              </w:rPr>
              <w:t xml:space="preserve">64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E498A5A" w14:textId="11ACDA9E">
            <w:pPr>
              <w:spacing w:before="0" w:beforeAutospacing="off" w:after="0" w:afterAutospacing="off"/>
              <w:jc w:val="center"/>
            </w:pPr>
            <w:r w:rsidRPr="5C0452BA" w:rsidR="5C0452BA">
              <w:rPr>
                <w:rFonts w:ascii="Calibri" w:hAnsi="Calibri" w:eastAsia="Calibri" w:cs="Calibri"/>
                <w:sz w:val="22"/>
                <w:szCs w:val="22"/>
                <w:lang w:val="en-US"/>
              </w:rPr>
              <w:t xml:space="preserve">0.945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6CC1FB3E" w14:textId="4E8AE065">
            <w:pPr>
              <w:spacing w:before="0" w:beforeAutospacing="off" w:after="0" w:afterAutospacing="off"/>
              <w:jc w:val="center"/>
            </w:pPr>
            <w:r w:rsidRPr="5C0452BA" w:rsidR="5C0452BA">
              <w:rPr>
                <w:rFonts w:ascii="Calibri" w:hAnsi="Calibri" w:eastAsia="Calibri" w:cs="Calibri"/>
                <w:sz w:val="22"/>
                <w:szCs w:val="22"/>
                <w:lang w:val="en-US"/>
              </w:rPr>
              <w:t xml:space="preserve">0.923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B14FBE4" w14:textId="7D7B68E5">
            <w:pPr>
              <w:spacing w:before="0" w:beforeAutospacing="off" w:after="0" w:afterAutospacing="off"/>
              <w:jc w:val="center"/>
            </w:pPr>
            <w:r w:rsidRPr="5C0452BA" w:rsidR="5C0452BA">
              <w:rPr>
                <w:rFonts w:ascii="Calibri" w:hAnsi="Calibri" w:eastAsia="Calibri" w:cs="Calibri"/>
                <w:sz w:val="22"/>
                <w:szCs w:val="22"/>
                <w:lang w:val="en-US"/>
              </w:rPr>
              <w:t xml:space="preserve">0.071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1359C86C" w14:textId="07B4653E">
            <w:pPr>
              <w:spacing w:before="0" w:beforeAutospacing="off" w:after="0" w:afterAutospacing="off"/>
              <w:jc w:val="center"/>
            </w:pPr>
            <w:r w:rsidRPr="5C0452BA" w:rsidR="5C0452BA">
              <w:rPr>
                <w:rFonts w:ascii="Calibri" w:hAnsi="Calibri" w:eastAsia="Calibri" w:cs="Calibri"/>
                <w:sz w:val="22"/>
                <w:szCs w:val="22"/>
                <w:lang w:val="en-US"/>
              </w:rPr>
              <w:t xml:space="preserve">0.034  </w:t>
            </w:r>
          </w:p>
        </w:tc>
        <w:tc>
          <w:tcPr>
            <w:tcW w:w="1170" w:type="dxa"/>
            <w:tcBorders>
              <w:top w:val="single" w:color="7F7F7F" w:themeColor="text1" w:themeTint="80" w:sz="8"/>
              <w:left w:val="nil"/>
              <w:bottom w:val="single" w:color="7F7F7F" w:themeColor="text1" w:themeTint="80" w:sz="8"/>
              <w:right w:val="nil"/>
            </w:tcBorders>
            <w:tcMar/>
            <w:vAlign w:val="center"/>
          </w:tcPr>
          <w:p w:rsidR="5C0452BA" w:rsidP="5C0452BA" w:rsidRDefault="5C0452BA" w14:paraId="22F198FD" w14:textId="26333079">
            <w:pPr>
              <w:spacing w:before="0" w:beforeAutospacing="off" w:after="0" w:afterAutospacing="off"/>
              <w:jc w:val="center"/>
            </w:pPr>
            <w:r w:rsidRPr="5C0452BA" w:rsidR="5C0452BA">
              <w:rPr>
                <w:rFonts w:ascii="Calibri" w:hAnsi="Calibri" w:eastAsia="Calibri" w:cs="Calibri"/>
                <w:color w:val="000000" w:themeColor="text1" w:themeTint="FF" w:themeShade="FF"/>
                <w:sz w:val="19"/>
                <w:szCs w:val="19"/>
                <w:lang w:val="en-US"/>
              </w:rPr>
              <w:t xml:space="preserve">139051 </w:t>
            </w:r>
          </w:p>
        </w:tc>
      </w:tr>
      <w:tr w:rsidR="5C0452BA" w:rsidTr="5C0452BA" w14:paraId="3395E482">
        <w:trPr>
          <w:trHeight w:val="300"/>
        </w:trPr>
        <w:tc>
          <w:tcPr>
            <w:tcW w:w="1170" w:type="dxa"/>
            <w:tcBorders>
              <w:top w:val="single" w:color="7F7F7F" w:themeColor="text1" w:themeTint="80" w:sz="8"/>
              <w:left w:val="nil"/>
              <w:bottom w:val="nil"/>
              <w:right w:val="nil"/>
            </w:tcBorders>
            <w:tcMar/>
            <w:vAlign w:val="top"/>
          </w:tcPr>
          <w:p w:rsidR="5C0452BA" w:rsidP="5C0452BA" w:rsidRDefault="5C0452BA" w14:paraId="66C57217" w14:textId="662636B6">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config_2 </w:t>
            </w:r>
          </w:p>
        </w:tc>
        <w:tc>
          <w:tcPr>
            <w:tcW w:w="1170" w:type="dxa"/>
            <w:tcBorders>
              <w:top w:val="single" w:color="7F7F7F" w:themeColor="text1" w:themeTint="80" w:sz="8"/>
              <w:left w:val="nil"/>
              <w:bottom w:val="nil"/>
              <w:right w:val="nil"/>
            </w:tcBorders>
            <w:tcMar/>
            <w:vAlign w:val="top"/>
          </w:tcPr>
          <w:p w:rsidR="5C0452BA" w:rsidP="5C0452BA" w:rsidRDefault="5C0452BA" w14:paraId="7847B98F" w14:textId="7758C1F9">
            <w:pPr>
              <w:spacing w:before="0" w:beforeAutospacing="off" w:after="0" w:afterAutospacing="off"/>
              <w:jc w:val="center"/>
            </w:pPr>
            <w:r w:rsidRPr="5C0452BA" w:rsidR="5C0452BA">
              <w:rPr>
                <w:rFonts w:ascii="Calibri" w:hAnsi="Calibri" w:eastAsia="Calibri" w:cs="Calibri"/>
                <w:sz w:val="22"/>
                <w:szCs w:val="22"/>
                <w:lang w:val="en-US"/>
              </w:rPr>
              <w:t xml:space="preserve">709.377 </w:t>
            </w:r>
          </w:p>
        </w:tc>
        <w:tc>
          <w:tcPr>
            <w:tcW w:w="1170" w:type="dxa"/>
            <w:tcBorders>
              <w:top w:val="single" w:color="7F7F7F" w:themeColor="text1" w:themeTint="80" w:sz="8"/>
              <w:left w:val="nil"/>
              <w:bottom w:val="nil"/>
              <w:right w:val="nil"/>
            </w:tcBorders>
            <w:tcMar/>
            <w:vAlign w:val="top"/>
          </w:tcPr>
          <w:p w:rsidR="5C0452BA" w:rsidP="5C0452BA" w:rsidRDefault="5C0452BA" w14:paraId="3485ED1A" w14:textId="1BBA13E0">
            <w:pPr>
              <w:spacing w:before="0" w:beforeAutospacing="off" w:after="0" w:afterAutospacing="off"/>
              <w:jc w:val="center"/>
            </w:pPr>
            <w:r w:rsidRPr="5C0452BA" w:rsidR="5C0452BA">
              <w:rPr>
                <w:rFonts w:ascii="Calibri" w:hAnsi="Calibri" w:eastAsia="Calibri" w:cs="Calibri"/>
                <w:sz w:val="22"/>
                <w:szCs w:val="22"/>
                <w:lang w:val="en-US"/>
              </w:rPr>
              <w:t xml:space="preserve">66 </w:t>
            </w:r>
          </w:p>
        </w:tc>
        <w:tc>
          <w:tcPr>
            <w:tcW w:w="1170" w:type="dxa"/>
            <w:tcBorders>
              <w:top w:val="single" w:color="7F7F7F" w:themeColor="text1" w:themeTint="80" w:sz="8"/>
              <w:left w:val="nil"/>
              <w:bottom w:val="nil"/>
              <w:right w:val="nil"/>
            </w:tcBorders>
            <w:tcMar/>
            <w:vAlign w:val="top"/>
          </w:tcPr>
          <w:p w:rsidR="5C0452BA" w:rsidP="5C0452BA" w:rsidRDefault="5C0452BA" w14:paraId="3B2DE166" w14:textId="63FB27A1">
            <w:pPr>
              <w:spacing w:before="0" w:beforeAutospacing="off" w:after="0" w:afterAutospacing="off"/>
              <w:jc w:val="center"/>
            </w:pPr>
            <w:r w:rsidRPr="5C0452BA" w:rsidR="5C0452BA">
              <w:rPr>
                <w:rFonts w:ascii="Calibri" w:hAnsi="Calibri" w:eastAsia="Calibri" w:cs="Calibri"/>
                <w:sz w:val="22"/>
                <w:szCs w:val="22"/>
                <w:lang w:val="en-US"/>
              </w:rPr>
              <w:t xml:space="preserve">0.945 </w:t>
            </w:r>
          </w:p>
        </w:tc>
        <w:tc>
          <w:tcPr>
            <w:tcW w:w="1170" w:type="dxa"/>
            <w:tcBorders>
              <w:top w:val="single" w:color="7F7F7F" w:themeColor="text1" w:themeTint="80" w:sz="8"/>
              <w:left w:val="nil"/>
              <w:bottom w:val="nil"/>
              <w:right w:val="nil"/>
            </w:tcBorders>
            <w:tcMar/>
            <w:vAlign w:val="top"/>
          </w:tcPr>
          <w:p w:rsidR="5C0452BA" w:rsidP="5C0452BA" w:rsidRDefault="5C0452BA" w14:paraId="2D71D336" w14:textId="3A3CD615">
            <w:pPr>
              <w:spacing w:before="0" w:beforeAutospacing="off" w:after="0" w:afterAutospacing="off"/>
              <w:jc w:val="center"/>
            </w:pPr>
            <w:r w:rsidRPr="5C0452BA" w:rsidR="5C0452BA">
              <w:rPr>
                <w:rFonts w:ascii="Calibri" w:hAnsi="Calibri" w:eastAsia="Calibri" w:cs="Calibri"/>
                <w:sz w:val="22"/>
                <w:szCs w:val="22"/>
                <w:lang w:val="en-US"/>
              </w:rPr>
              <w:t xml:space="preserve">0.925 </w:t>
            </w:r>
          </w:p>
        </w:tc>
        <w:tc>
          <w:tcPr>
            <w:tcW w:w="1170" w:type="dxa"/>
            <w:tcBorders>
              <w:top w:val="single" w:color="7F7F7F" w:themeColor="text1" w:themeTint="80" w:sz="8"/>
              <w:left w:val="nil"/>
              <w:bottom w:val="nil"/>
              <w:right w:val="nil"/>
            </w:tcBorders>
            <w:tcMar/>
            <w:vAlign w:val="top"/>
          </w:tcPr>
          <w:p w:rsidR="5C0452BA" w:rsidP="5C0452BA" w:rsidRDefault="5C0452BA" w14:paraId="0A688BE0" w14:textId="10B11B4D">
            <w:pPr>
              <w:spacing w:before="0" w:beforeAutospacing="off" w:after="0" w:afterAutospacing="off"/>
              <w:jc w:val="center"/>
            </w:pPr>
            <w:r w:rsidRPr="5C0452BA" w:rsidR="5C0452BA">
              <w:rPr>
                <w:rFonts w:ascii="Calibri" w:hAnsi="Calibri" w:eastAsia="Calibri" w:cs="Calibri"/>
                <w:sz w:val="22"/>
                <w:szCs w:val="22"/>
                <w:lang w:val="en-US"/>
              </w:rPr>
              <w:t xml:space="preserve">0.069 </w:t>
            </w:r>
          </w:p>
        </w:tc>
        <w:tc>
          <w:tcPr>
            <w:tcW w:w="1170" w:type="dxa"/>
            <w:tcBorders>
              <w:top w:val="single" w:color="7F7F7F" w:themeColor="text1" w:themeTint="80" w:sz="8"/>
              <w:left w:val="nil"/>
              <w:bottom w:val="nil"/>
              <w:right w:val="nil"/>
            </w:tcBorders>
            <w:tcMar/>
            <w:vAlign w:val="top"/>
          </w:tcPr>
          <w:p w:rsidR="5C0452BA" w:rsidP="5C0452BA" w:rsidRDefault="5C0452BA" w14:paraId="6D4D4DF5" w14:textId="57336289">
            <w:pPr>
              <w:spacing w:before="0" w:beforeAutospacing="off" w:after="0" w:afterAutospacing="off"/>
              <w:jc w:val="center"/>
            </w:pPr>
            <w:r w:rsidRPr="5C0452BA" w:rsidR="5C0452BA">
              <w:rPr>
                <w:rFonts w:ascii="Calibri" w:hAnsi="Calibri" w:eastAsia="Calibri" w:cs="Calibri"/>
                <w:sz w:val="22"/>
                <w:szCs w:val="22"/>
                <w:lang w:val="en-US"/>
              </w:rPr>
              <w:t xml:space="preserve">0.034  </w:t>
            </w:r>
          </w:p>
        </w:tc>
        <w:tc>
          <w:tcPr>
            <w:tcW w:w="1170" w:type="dxa"/>
            <w:tcBorders>
              <w:top w:val="single" w:color="7F7F7F" w:themeColor="text1" w:themeTint="80" w:sz="8"/>
              <w:left w:val="nil"/>
              <w:bottom w:val="nil"/>
              <w:right w:val="nil"/>
            </w:tcBorders>
            <w:tcMar/>
            <w:vAlign w:val="center"/>
          </w:tcPr>
          <w:p w:rsidR="5C0452BA" w:rsidP="5C0452BA" w:rsidRDefault="5C0452BA" w14:paraId="2C9F70C8" w14:textId="08040F2E">
            <w:pPr>
              <w:spacing w:before="0" w:beforeAutospacing="off" w:after="0" w:afterAutospacing="off"/>
              <w:jc w:val="center"/>
            </w:pPr>
            <w:r w:rsidRPr="5C0452BA" w:rsidR="5C0452BA">
              <w:rPr>
                <w:rFonts w:ascii="Calibri" w:hAnsi="Calibri" w:eastAsia="Calibri" w:cs="Calibri"/>
                <w:color w:val="000000" w:themeColor="text1" w:themeTint="FF" w:themeShade="FF"/>
                <w:sz w:val="19"/>
                <w:szCs w:val="19"/>
                <w:lang w:val="en-US"/>
              </w:rPr>
              <w:t xml:space="preserve">139047 </w:t>
            </w:r>
          </w:p>
        </w:tc>
      </w:tr>
      <w:tr w:rsidR="5C0452BA" w:rsidTr="5C0452BA" w14:paraId="49FFC384">
        <w:trPr>
          <w:trHeight w:val="300"/>
        </w:trPr>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45028E28" w14:textId="6360613A">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metric_1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684FC5E" w14:textId="39F7FE30">
            <w:pPr>
              <w:spacing w:before="0" w:beforeAutospacing="off" w:after="0" w:afterAutospacing="off"/>
              <w:jc w:val="center"/>
            </w:pPr>
            <w:r w:rsidRPr="5C0452BA" w:rsidR="5C0452BA">
              <w:rPr>
                <w:rFonts w:ascii="Calibri" w:hAnsi="Calibri" w:eastAsia="Calibri" w:cs="Calibri"/>
                <w:sz w:val="22"/>
                <w:szCs w:val="22"/>
                <w:lang w:val="en-US"/>
              </w:rPr>
              <w:t xml:space="preserve">775.804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549D9EE" w14:textId="3811D91A">
            <w:pPr>
              <w:spacing w:before="0" w:beforeAutospacing="off" w:after="0" w:afterAutospacing="off"/>
              <w:jc w:val="center"/>
            </w:pPr>
            <w:r w:rsidRPr="5C0452BA" w:rsidR="5C0452BA">
              <w:rPr>
                <w:rFonts w:ascii="Calibri" w:hAnsi="Calibri" w:eastAsia="Calibri" w:cs="Calibri"/>
                <w:sz w:val="22"/>
                <w:szCs w:val="22"/>
                <w:lang w:val="en-US"/>
              </w:rPr>
              <w:t xml:space="preserve">74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BD71CEA" w14:textId="3D343E19">
            <w:pPr>
              <w:spacing w:before="0" w:beforeAutospacing="off" w:after="0" w:afterAutospacing="off"/>
              <w:jc w:val="center"/>
            </w:pPr>
            <w:r w:rsidRPr="5C0452BA" w:rsidR="5C0452BA">
              <w:rPr>
                <w:rFonts w:ascii="Calibri" w:hAnsi="Calibri" w:eastAsia="Calibri" w:cs="Calibri"/>
                <w:sz w:val="22"/>
                <w:szCs w:val="22"/>
                <w:lang w:val="en-US"/>
              </w:rPr>
              <w:t xml:space="preserve">0.94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CD9107A" w14:textId="05DBE4A4">
            <w:pPr>
              <w:spacing w:before="0" w:beforeAutospacing="off" w:after="0" w:afterAutospacing="off"/>
              <w:jc w:val="center"/>
            </w:pPr>
            <w:r w:rsidRPr="5C0452BA" w:rsidR="5C0452BA">
              <w:rPr>
                <w:rFonts w:ascii="Calibri" w:hAnsi="Calibri" w:eastAsia="Calibri" w:cs="Calibri"/>
                <w:sz w:val="22"/>
                <w:szCs w:val="22"/>
                <w:lang w:val="en-US"/>
              </w:rPr>
              <w:t xml:space="preserve">0.927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41C69427" w14:textId="04821324">
            <w:pPr>
              <w:spacing w:before="0" w:beforeAutospacing="off" w:after="0" w:afterAutospacing="off"/>
              <w:jc w:val="center"/>
            </w:pPr>
            <w:r w:rsidRPr="5C0452BA" w:rsidR="5C0452BA">
              <w:rPr>
                <w:rFonts w:ascii="Calibri" w:hAnsi="Calibri" w:eastAsia="Calibri" w:cs="Calibri"/>
                <w:sz w:val="22"/>
                <w:szCs w:val="22"/>
                <w:lang w:val="en-US"/>
              </w:rPr>
              <w:t xml:space="preserve">0.068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36F31EF8" w14:textId="3FCD2298">
            <w:pPr>
              <w:spacing w:before="0" w:beforeAutospacing="off" w:after="0" w:afterAutospacing="off"/>
              <w:jc w:val="center"/>
            </w:pPr>
            <w:r w:rsidRPr="5C0452BA" w:rsidR="5C0452BA">
              <w:rPr>
                <w:rFonts w:ascii="Calibri" w:hAnsi="Calibri" w:eastAsia="Calibri" w:cs="Calibri"/>
                <w:sz w:val="22"/>
                <w:szCs w:val="22"/>
                <w:lang w:val="en-US"/>
              </w:rPr>
              <w:t xml:space="preserve">0.043  </w:t>
            </w:r>
          </w:p>
        </w:tc>
        <w:tc>
          <w:tcPr>
            <w:tcW w:w="1170" w:type="dxa"/>
            <w:tcBorders>
              <w:top w:val="single" w:color="7F7F7F" w:themeColor="text1" w:themeTint="80" w:sz="8"/>
              <w:left w:val="nil"/>
              <w:bottom w:val="single" w:color="7F7F7F" w:themeColor="text1" w:themeTint="80" w:sz="8"/>
              <w:right w:val="nil"/>
            </w:tcBorders>
            <w:tcMar/>
            <w:vAlign w:val="center"/>
          </w:tcPr>
          <w:p w:rsidR="5C0452BA" w:rsidP="5C0452BA" w:rsidRDefault="5C0452BA" w14:paraId="15E85528" w14:textId="2F485824">
            <w:pPr>
              <w:spacing w:before="0" w:beforeAutospacing="off" w:after="0" w:afterAutospacing="off"/>
              <w:jc w:val="center"/>
            </w:pPr>
            <w:r w:rsidRPr="5C0452BA" w:rsidR="5C0452BA">
              <w:rPr>
                <w:rFonts w:ascii="Calibri" w:hAnsi="Calibri" w:eastAsia="Calibri" w:cs="Calibri"/>
                <w:color w:val="000000" w:themeColor="text1" w:themeTint="FF" w:themeShade="FF"/>
                <w:sz w:val="19"/>
                <w:szCs w:val="19"/>
                <w:lang w:val="en-US"/>
              </w:rPr>
              <w:t xml:space="preserve">139098 </w:t>
            </w:r>
          </w:p>
        </w:tc>
      </w:tr>
      <w:tr w:rsidR="5C0452BA" w:rsidTr="5C0452BA" w14:paraId="479A1F7C">
        <w:trPr>
          <w:trHeight w:val="300"/>
        </w:trPr>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02F88481" w14:textId="496DB52A">
            <w:pPr>
              <w:spacing w:before="0" w:beforeAutospacing="off" w:after="0" w:afterAutospacing="off"/>
              <w:jc w:val="center"/>
            </w:pPr>
            <w:r w:rsidRPr="5C0452BA" w:rsidR="5C0452BA">
              <w:rPr>
                <w:rFonts w:ascii="Calibri" w:hAnsi="Calibri" w:eastAsia="Calibri" w:cs="Calibri"/>
                <w:b w:val="1"/>
                <w:bCs w:val="1"/>
                <w:sz w:val="22"/>
                <w:szCs w:val="22"/>
                <w:lang w:val="en-US"/>
              </w:rPr>
              <w:t xml:space="preserve">metric_2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D55F5E2" w14:textId="2690839E">
            <w:pPr>
              <w:spacing w:before="0" w:beforeAutospacing="off" w:after="0" w:afterAutospacing="off"/>
              <w:jc w:val="center"/>
            </w:pPr>
            <w:r w:rsidRPr="5C0452BA" w:rsidR="5C0452BA">
              <w:rPr>
                <w:rFonts w:ascii="Calibri" w:hAnsi="Calibri" w:eastAsia="Calibri" w:cs="Calibri"/>
                <w:sz w:val="22"/>
                <w:szCs w:val="22"/>
                <w:lang w:val="en-US"/>
              </w:rPr>
              <w:t xml:space="preserve">778.457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6DA6A3C" w14:textId="7217DF7A">
            <w:pPr>
              <w:spacing w:before="0" w:beforeAutospacing="off" w:after="0" w:afterAutospacing="off"/>
              <w:jc w:val="center"/>
            </w:pPr>
            <w:r w:rsidRPr="5C0452BA" w:rsidR="5C0452BA">
              <w:rPr>
                <w:rFonts w:ascii="Calibri" w:hAnsi="Calibri" w:eastAsia="Calibri" w:cs="Calibri"/>
                <w:sz w:val="22"/>
                <w:szCs w:val="22"/>
                <w:lang w:val="en-US"/>
              </w:rPr>
              <w:t xml:space="preserve">76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445D8AE8" w14:textId="1C5B4021">
            <w:pPr>
              <w:spacing w:before="0" w:beforeAutospacing="off" w:after="0" w:afterAutospacing="off"/>
              <w:jc w:val="center"/>
            </w:pPr>
            <w:r w:rsidRPr="5C0452BA" w:rsidR="5C0452BA">
              <w:rPr>
                <w:rFonts w:ascii="Calibri" w:hAnsi="Calibri" w:eastAsia="Calibri" w:cs="Calibri"/>
                <w:sz w:val="22"/>
                <w:szCs w:val="22"/>
                <w:lang w:val="en-US"/>
              </w:rPr>
              <w:t xml:space="preserve">0.94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327290B" w14:textId="39CDDA1E">
            <w:pPr>
              <w:spacing w:before="0" w:beforeAutospacing="off" w:after="0" w:afterAutospacing="off"/>
              <w:jc w:val="center"/>
            </w:pPr>
            <w:r w:rsidRPr="5C0452BA" w:rsidR="5C0452BA">
              <w:rPr>
                <w:rFonts w:ascii="Calibri" w:hAnsi="Calibri" w:eastAsia="Calibri" w:cs="Calibri"/>
                <w:sz w:val="22"/>
                <w:szCs w:val="22"/>
                <w:lang w:val="en-US"/>
              </w:rPr>
              <w:t xml:space="preserve">0.929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71F7C4FC" w14:textId="799B3DB2">
            <w:pPr>
              <w:spacing w:before="0" w:beforeAutospacing="off" w:after="0" w:afterAutospacing="off"/>
              <w:jc w:val="center"/>
            </w:pPr>
            <w:r w:rsidRPr="5C0452BA" w:rsidR="5C0452BA">
              <w:rPr>
                <w:rFonts w:ascii="Calibri" w:hAnsi="Calibri" w:eastAsia="Calibri" w:cs="Calibri"/>
                <w:sz w:val="22"/>
                <w:szCs w:val="22"/>
                <w:lang w:val="en-US"/>
              </w:rPr>
              <w:t xml:space="preserve">0.068 </w:t>
            </w:r>
          </w:p>
        </w:tc>
        <w:tc>
          <w:tcPr>
            <w:tcW w:w="1170" w:type="dxa"/>
            <w:tcBorders>
              <w:top w:val="single" w:color="7F7F7F" w:themeColor="text1" w:themeTint="80" w:sz="8"/>
              <w:left w:val="nil"/>
              <w:bottom w:val="single" w:color="7F7F7F" w:themeColor="text1" w:themeTint="80" w:sz="8"/>
              <w:right w:val="nil"/>
            </w:tcBorders>
            <w:tcMar/>
            <w:vAlign w:val="top"/>
          </w:tcPr>
          <w:p w:rsidR="5C0452BA" w:rsidP="5C0452BA" w:rsidRDefault="5C0452BA" w14:paraId="22FF2311" w14:textId="32167C4F">
            <w:pPr>
              <w:spacing w:before="0" w:beforeAutospacing="off" w:after="0" w:afterAutospacing="off"/>
              <w:jc w:val="center"/>
            </w:pPr>
            <w:r w:rsidRPr="5C0452BA" w:rsidR="5C0452BA">
              <w:rPr>
                <w:rFonts w:ascii="Calibri" w:hAnsi="Calibri" w:eastAsia="Calibri" w:cs="Calibri"/>
                <w:sz w:val="22"/>
                <w:szCs w:val="22"/>
                <w:lang w:val="en-US"/>
              </w:rPr>
              <w:t xml:space="preserve">0.043 </w:t>
            </w:r>
          </w:p>
        </w:tc>
        <w:tc>
          <w:tcPr>
            <w:tcW w:w="1170" w:type="dxa"/>
            <w:tcBorders>
              <w:top w:val="single" w:color="7F7F7F" w:themeColor="text1" w:themeTint="80" w:sz="8"/>
              <w:left w:val="nil"/>
              <w:bottom w:val="single" w:color="7F7F7F" w:themeColor="text1" w:themeTint="80" w:sz="8"/>
              <w:right w:val="nil"/>
            </w:tcBorders>
            <w:tcMar/>
            <w:vAlign w:val="center"/>
          </w:tcPr>
          <w:p w:rsidR="5C0452BA" w:rsidP="5C0452BA" w:rsidRDefault="5C0452BA" w14:paraId="19FB4CAD" w14:textId="7026B060">
            <w:pPr>
              <w:spacing w:before="0" w:beforeAutospacing="off" w:after="0" w:afterAutospacing="off"/>
              <w:jc w:val="center"/>
            </w:pPr>
            <w:r w:rsidRPr="5C0452BA" w:rsidR="5C0452BA">
              <w:rPr>
                <w:rFonts w:ascii="Calibri" w:hAnsi="Calibri" w:eastAsia="Calibri" w:cs="Calibri"/>
                <w:color w:val="000000" w:themeColor="text1" w:themeTint="FF" w:themeShade="FF"/>
                <w:sz w:val="19"/>
                <w:szCs w:val="19"/>
                <w:lang w:val="en-US"/>
              </w:rPr>
              <w:t xml:space="preserve">139096 </w:t>
            </w:r>
          </w:p>
        </w:tc>
      </w:tr>
    </w:tbl>
    <w:p w:rsidR="40068457" w:rsidP="5C0452BA" w:rsidRDefault="40068457" w14:paraId="42D5FDA7" w14:textId="6B813CBE">
      <w:pPr/>
      <w:r w:rsidRPr="5C0452BA" w:rsidR="7A94188D">
        <w:rPr>
          <w:rFonts w:ascii="Calibri" w:hAnsi="Calibri" w:eastAsia="Calibri" w:cs="Calibri"/>
          <w:noProof w:val="0"/>
          <w:sz w:val="22"/>
          <w:szCs w:val="22"/>
          <w:lang w:val="en-US"/>
        </w:rPr>
        <w:t xml:space="preserve"> </w:t>
      </w:r>
    </w:p>
    <w:p w:rsidR="40068457" w:rsidP="5C0452BA" w:rsidRDefault="40068457" w14:paraId="5FDA67A8" w14:textId="745C497F">
      <w:pPr/>
      <w:r w:rsidRPr="5C0452BA" w:rsidR="7A94188D">
        <w:rPr>
          <w:rFonts w:ascii="Calibri" w:hAnsi="Calibri" w:eastAsia="Calibri" w:cs="Calibri"/>
          <w:noProof w:val="0"/>
          <w:sz w:val="22"/>
          <w:szCs w:val="22"/>
          <w:lang w:val="en-US"/>
        </w:rPr>
        <w:t xml:space="preserve"> </w:t>
      </w:r>
    </w:p>
    <w:p w:rsidR="40068457" w:rsidP="5C0452BA" w:rsidRDefault="40068457" w14:paraId="782CE0CF" w14:textId="4BA959F8">
      <w:pPr/>
      <w:r w:rsidRPr="5C0452BA" w:rsidR="7A94188D">
        <w:rPr>
          <w:rFonts w:ascii="Calibri" w:hAnsi="Calibri" w:eastAsia="Calibri" w:cs="Calibri"/>
          <w:noProof w:val="0"/>
          <w:sz w:val="22"/>
          <w:szCs w:val="22"/>
          <w:lang w:val="en-US"/>
        </w:rPr>
        <w:t xml:space="preserve"> </w:t>
      </w:r>
    </w:p>
    <w:p w:rsidR="40068457" w:rsidP="5C0452BA" w:rsidRDefault="40068457" w14:paraId="434E0CAA" w14:textId="4B584D6F">
      <w:pPr/>
      <w:r w:rsidRPr="5C0452BA" w:rsidR="7A94188D">
        <w:rPr>
          <w:rFonts w:ascii="Calibri" w:hAnsi="Calibri" w:eastAsia="Calibri" w:cs="Calibri"/>
          <w:noProof w:val="0"/>
          <w:sz w:val="22"/>
          <w:szCs w:val="22"/>
          <w:lang w:val="en-US"/>
        </w:rPr>
        <w:t xml:space="preserve"> </w:t>
      </w:r>
    </w:p>
    <w:p w:rsidR="40068457" w:rsidP="5C0452BA" w:rsidRDefault="40068457" w14:paraId="3123AB75" w14:textId="0DE3A9F0">
      <w:pPr/>
      <w:r w:rsidRPr="5C0452BA" w:rsidR="7A94188D">
        <w:rPr>
          <w:rFonts w:ascii="Calibri" w:hAnsi="Calibri" w:eastAsia="Calibri" w:cs="Calibri"/>
          <w:noProof w:val="0"/>
          <w:sz w:val="22"/>
          <w:szCs w:val="22"/>
          <w:lang w:val="en-US"/>
        </w:rPr>
        <w:t xml:space="preserve"> </w:t>
      </w:r>
    </w:p>
    <w:p w:rsidR="40068457" w:rsidP="5C0452BA" w:rsidRDefault="40068457" w14:paraId="5F04CDAA" w14:textId="55ED1291">
      <w:pPr/>
      <w:r w:rsidRPr="5C0452BA" w:rsidR="7A94188D">
        <w:rPr>
          <w:rFonts w:ascii="Calibri" w:hAnsi="Calibri" w:eastAsia="Calibri" w:cs="Calibri"/>
          <w:noProof w:val="0"/>
          <w:sz w:val="22"/>
          <w:szCs w:val="22"/>
          <w:lang w:val="en-US"/>
        </w:rPr>
        <w:t xml:space="preserve"> </w:t>
      </w:r>
    </w:p>
    <w:p w:rsidR="40068457" w:rsidP="5C0452BA" w:rsidRDefault="40068457" w14:paraId="1766C743" w14:textId="32BF9010">
      <w:pPr/>
      <w:r w:rsidRPr="5C0452BA" w:rsidR="7A94188D">
        <w:rPr>
          <w:rFonts w:ascii="Calibri" w:hAnsi="Calibri" w:eastAsia="Calibri" w:cs="Calibri"/>
          <w:noProof w:val="0"/>
          <w:sz w:val="22"/>
          <w:szCs w:val="22"/>
          <w:lang w:val="en-US"/>
        </w:rPr>
        <w:t xml:space="preserve"> </w:t>
      </w:r>
    </w:p>
    <w:p w:rsidR="40068457" w:rsidP="5C0452BA" w:rsidRDefault="40068457" w14:paraId="5C70470D" w14:textId="5E0AF393">
      <w:pPr/>
      <w:r w:rsidRPr="5C0452BA" w:rsidR="7A94188D">
        <w:rPr>
          <w:rFonts w:ascii="Calibri" w:hAnsi="Calibri" w:eastAsia="Calibri" w:cs="Calibri"/>
          <w:noProof w:val="0"/>
          <w:sz w:val="22"/>
          <w:szCs w:val="22"/>
          <w:lang w:val="en-US"/>
        </w:rPr>
        <w:t xml:space="preserve"> </w:t>
      </w:r>
    </w:p>
    <w:p w:rsidR="40068457" w:rsidP="5C0452BA" w:rsidRDefault="40068457" w14:paraId="1BC96A93" w14:textId="32392C05">
      <w:pPr/>
      <w:r w:rsidRPr="5C0452BA" w:rsidR="7A94188D">
        <w:rPr>
          <w:rFonts w:ascii="Calibri" w:hAnsi="Calibri" w:eastAsia="Calibri" w:cs="Calibri"/>
          <w:noProof w:val="0"/>
          <w:sz w:val="22"/>
          <w:szCs w:val="22"/>
          <w:lang w:val="en-US"/>
        </w:rPr>
        <w:t xml:space="preserve"> </w:t>
      </w:r>
    </w:p>
    <w:p w:rsidR="40068457" w:rsidP="5C0452BA" w:rsidRDefault="40068457" w14:paraId="66C225B2" w14:textId="0671FC1F">
      <w:pPr>
        <w:rPr>
          <w:rFonts w:ascii="Calibri" w:hAnsi="Calibri" w:eastAsia="Calibri" w:cs="Calibri"/>
          <w:noProof w:val="0"/>
          <w:sz w:val="22"/>
          <w:szCs w:val="22"/>
          <w:lang w:val="en-US"/>
        </w:rPr>
      </w:pPr>
    </w:p>
    <w:p w:rsidR="40068457" w:rsidP="40068457" w:rsidRDefault="40068457" w14:paraId="5799E481" w14:textId="6EC74179">
      <w:pPr>
        <w:pStyle w:val="Normal"/>
        <w:rPr>
          <w:rFonts w:ascii="Calibri" w:hAnsi="Calibri" w:eastAsia="Calibri" w:cs="Calibri" w:asciiTheme="minorAscii" w:hAnsiTheme="minorAscii" w:eastAsiaTheme="minorAscii" w:cstheme="minorAscii"/>
          <w:b w:val="1"/>
          <w:bCs w:val="1"/>
        </w:rPr>
      </w:pPr>
    </w:p>
    <w:p w:rsidR="40068457" w:rsidP="40068457" w:rsidRDefault="40068457" w14:paraId="647359F4" w14:textId="04C06B6B">
      <w:pPr>
        <w:pStyle w:val="Normal"/>
        <w:rPr>
          <w:rFonts w:ascii="Calibri" w:hAnsi="Calibri" w:eastAsia="Calibri" w:cs="Calibri" w:asciiTheme="minorAscii" w:hAnsiTheme="minorAscii" w:eastAsiaTheme="minorAscii" w:cstheme="minorAscii"/>
          <w:b w:val="1"/>
          <w:bCs w:val="1"/>
        </w:rPr>
      </w:pPr>
    </w:p>
    <w:p w:rsidR="40068457" w:rsidP="40068457" w:rsidRDefault="40068457" w14:paraId="5D6EC179" w14:textId="642B6159">
      <w:pPr>
        <w:pStyle w:val="Normal"/>
        <w:rPr>
          <w:rFonts w:ascii="Calibri" w:hAnsi="Calibri" w:eastAsia="Calibri" w:cs="Calibri" w:asciiTheme="minorAscii" w:hAnsiTheme="minorAscii" w:eastAsiaTheme="minorAscii" w:cstheme="minorAscii"/>
          <w:b w:val="1"/>
          <w:bCs w:val="1"/>
        </w:rPr>
      </w:pPr>
    </w:p>
    <w:p w:rsidR="40068457" w:rsidP="40068457" w:rsidRDefault="40068457" w14:paraId="75AF7B5E" w14:textId="4AC77658">
      <w:pPr>
        <w:pStyle w:val="Normal"/>
        <w:rPr>
          <w:rFonts w:ascii="Calibri" w:hAnsi="Calibri" w:eastAsia="Calibri" w:cs="Calibri" w:asciiTheme="minorAscii" w:hAnsiTheme="minorAscii" w:eastAsiaTheme="minorAscii" w:cstheme="minorAscii"/>
          <w:b w:val="1"/>
          <w:bCs w:val="1"/>
        </w:rPr>
      </w:pPr>
    </w:p>
    <w:p w:rsidR="005410AD" w:rsidP="40068457" w:rsidRDefault="005410AD" w14:paraId="4A7DAA2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&gt; </w:t>
      </w:r>
      <w:r w:rsidRPr="40068457" w:rsidR="460F67EC">
        <w:rPr>
          <w:rStyle w:val="gnd-iwgdn2b"/>
          <w:rFonts w:ascii="Calibri" w:hAnsi="Calibri" w:eastAsia="Calibri" w:cs="Calibri" w:asciiTheme="minorAscii" w:hAnsiTheme="minorAscii" w:eastAsiaTheme="minorAscii" w:cstheme="minorAscii"/>
          <w:color w:val="2B2B2B"/>
        </w:rPr>
        <w:t>sem1&lt;-'</w:t>
      </w:r>
      <w:r w:rsidRPr="40068457" w:rsidR="460F67EC">
        <w:rPr>
          <w:rStyle w:val="gnd-iwgdn2b"/>
          <w:rFonts w:ascii="Calibri" w:hAnsi="Calibri" w:eastAsia="Calibri" w:cs="Calibri" w:asciiTheme="minorAscii" w:hAnsiTheme="minorAscii" w:eastAsiaTheme="minorAscii" w:cstheme="minorAscii"/>
          <w:color w:val="2B2B2B"/>
        </w:rPr>
        <w:t>sotru</w:t>
      </w:r>
      <w:r w:rsidRPr="40068457" w:rsidR="460F67EC">
        <w:rPr>
          <w:rStyle w:val="gnd-iwgdn2b"/>
          <w:rFonts w:ascii="Calibri" w:hAnsi="Calibri" w:eastAsia="Calibri" w:cs="Calibri" w:asciiTheme="minorAscii" w:hAnsiTheme="minorAscii" w:eastAsiaTheme="minorAscii" w:cstheme="minorAscii"/>
          <w:color w:val="2B2B2B"/>
        </w:rPr>
        <w:t xml:space="preserve"> =~NA*+sotru1+sotru2+sotru3</w:t>
      </w:r>
    </w:p>
    <w:p w:rsidR="005410AD" w:rsidP="40068457" w:rsidRDefault="005410AD" w14:paraId="51F53DE8"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truin</w:t>
      </w:r>
      <w:r w:rsidRPr="40068457" w:rsidR="460F67EC">
        <w:rPr>
          <w:rStyle w:val="gnd-iwgdn2b"/>
          <w:rFonts w:ascii="Calibri" w:hAnsi="Calibri" w:eastAsia="Calibri" w:cs="Calibri" w:asciiTheme="minorAscii" w:hAnsiTheme="minorAscii" w:eastAsiaTheme="minorAscii" w:cstheme="minorAscii"/>
          <w:color w:val="2B2B2B"/>
        </w:rPr>
        <w:t xml:space="preserve"> =~NA*truin1+truin2+truin3+truin4</w:t>
      </w:r>
    </w:p>
    <w:p w:rsidR="005410AD" w:rsidP="40068457" w:rsidRDefault="005410AD" w14:paraId="4854DFC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webe</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~NA*webe1+webe2+webe3+webe4+webe5+webe6</w:t>
      </w:r>
    </w:p>
    <w:p w:rsidR="005410AD" w:rsidP="40068457" w:rsidRDefault="005410AD" w14:paraId="7B197762"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sotru</w:t>
      </w:r>
      <w:r w:rsidRPr="40068457" w:rsidR="460F67EC">
        <w:rPr>
          <w:rStyle w:val="gnd-iwgdn2b"/>
          <w:rFonts w:ascii="Calibri" w:hAnsi="Calibri" w:eastAsia="Calibri" w:cs="Calibri" w:asciiTheme="minorAscii" w:hAnsiTheme="minorAscii" w:eastAsiaTheme="minorAscii" w:cstheme="minorAscii"/>
          <w:color w:val="2B2B2B"/>
        </w:rPr>
        <w:t xml:space="preserve"> ~~1*</w:t>
      </w:r>
      <w:r w:rsidRPr="40068457" w:rsidR="460F67EC">
        <w:rPr>
          <w:rStyle w:val="gnd-iwgdn2b"/>
          <w:rFonts w:ascii="Calibri" w:hAnsi="Calibri" w:eastAsia="Calibri" w:cs="Calibri" w:asciiTheme="minorAscii" w:hAnsiTheme="minorAscii" w:eastAsiaTheme="minorAscii" w:cstheme="minorAscii"/>
          <w:color w:val="2B2B2B"/>
        </w:rPr>
        <w:t>sotru</w:t>
      </w:r>
    </w:p>
    <w:p w:rsidR="005410AD" w:rsidP="40068457" w:rsidRDefault="005410AD" w14:paraId="1B05DD3F"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truin</w:t>
      </w:r>
      <w:r w:rsidRPr="40068457" w:rsidR="460F67EC">
        <w:rPr>
          <w:rStyle w:val="gnd-iwgdn2b"/>
          <w:rFonts w:ascii="Calibri" w:hAnsi="Calibri" w:eastAsia="Calibri" w:cs="Calibri" w:asciiTheme="minorAscii" w:hAnsiTheme="minorAscii" w:eastAsiaTheme="minorAscii" w:cstheme="minorAscii"/>
          <w:color w:val="2B2B2B"/>
        </w:rPr>
        <w:t xml:space="preserve"> ~~1*</w:t>
      </w:r>
      <w:r w:rsidRPr="40068457" w:rsidR="460F67EC">
        <w:rPr>
          <w:rStyle w:val="gnd-iwgdn2b"/>
          <w:rFonts w:ascii="Calibri" w:hAnsi="Calibri" w:eastAsia="Calibri" w:cs="Calibri" w:asciiTheme="minorAscii" w:hAnsiTheme="minorAscii" w:eastAsiaTheme="minorAscii" w:cstheme="minorAscii"/>
          <w:color w:val="2B2B2B"/>
        </w:rPr>
        <w:t>truin</w:t>
      </w:r>
    </w:p>
    <w:p w:rsidR="005410AD" w:rsidP="40068457" w:rsidRDefault="005410AD" w14:paraId="4B056A11"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webe</w:t>
      </w:r>
      <w:r w:rsidRPr="40068457" w:rsidR="460F67EC">
        <w:rPr>
          <w:rStyle w:val="gnd-iwgdn2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~1*</w:t>
      </w:r>
      <w:r w:rsidRPr="40068457" w:rsidR="460F67EC">
        <w:rPr>
          <w:rStyle w:val="gnd-iwgdn2b"/>
          <w:rFonts w:ascii="Calibri" w:hAnsi="Calibri" w:eastAsia="Calibri" w:cs="Calibri" w:asciiTheme="minorAscii" w:hAnsiTheme="minorAscii" w:eastAsiaTheme="minorAscii" w:cstheme="minorAscii"/>
          <w:color w:val="2B2B2B"/>
        </w:rPr>
        <w:t>webe</w:t>
      </w:r>
    </w:p>
    <w:p w:rsidR="005410AD" w:rsidP="40068457" w:rsidRDefault="005410AD" w14:paraId="29C2E026"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truin1 ~~ truin3</w:t>
      </w:r>
    </w:p>
    <w:p w:rsidR="005410AD" w:rsidP="40068457" w:rsidRDefault="005410AD" w14:paraId="341DE0B5"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truin1 ~~ truin4</w:t>
      </w:r>
    </w:p>
    <w:p w:rsidR="005410AD" w:rsidP="40068457" w:rsidRDefault="005410AD" w14:paraId="79423D7E"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truin2 ~~ truin3</w:t>
      </w:r>
    </w:p>
    <w:p w:rsidR="005410AD" w:rsidP="40068457" w:rsidRDefault="005410AD" w14:paraId="7D3DFE62"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truin2 ~~ truin4</w:t>
      </w:r>
    </w:p>
    <w:p w:rsidR="005410AD" w:rsidP="40068457" w:rsidRDefault="005410AD" w14:paraId="4E55004B"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webe1 ~~ webe2</w:t>
      </w:r>
    </w:p>
    <w:p w:rsidR="005410AD" w:rsidP="40068457" w:rsidRDefault="005410AD" w14:paraId="2DF91F7A"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webe2 ~~ webe3</w:t>
      </w:r>
    </w:p>
    <w:p w:rsidR="005410AD" w:rsidP="40068457" w:rsidRDefault="005410AD" w14:paraId="49396A2E"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460F67EC">
        <w:rPr>
          <w:rStyle w:val="gnd-iwgdo3b"/>
          <w:rFonts w:ascii="Calibri" w:hAnsi="Calibri" w:eastAsia="Calibri" w:cs="Calibri" w:asciiTheme="minorAscii" w:hAnsiTheme="minorAscii" w:eastAsiaTheme="minorAscii" w:cstheme="minorAscii"/>
          <w:color w:val="2B2B2B"/>
        </w:rPr>
        <w:t xml:space="preserve">+ </w:t>
      </w:r>
      <w:r w:rsidRPr="40068457" w:rsidR="460F67EC">
        <w:rPr>
          <w:rStyle w:val="gnd-iwgdn2b"/>
          <w:rFonts w:ascii="Calibri" w:hAnsi="Calibri" w:eastAsia="Calibri" w:cs="Calibri" w:asciiTheme="minorAscii" w:hAnsiTheme="minorAscii" w:eastAsiaTheme="minorAscii" w:cstheme="minorAscii"/>
          <w:color w:val="2B2B2B"/>
        </w:rPr>
        <w:t xml:space="preserve">       webe3 ~~ webe4</w:t>
      </w:r>
    </w:p>
    <w:p w:rsidR="005410AD" w:rsidP="40068457" w:rsidRDefault="005410AD" w14:paraId="3AAB3EE7"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5C0452BA" w:rsidR="460F67EC">
        <w:rPr>
          <w:rStyle w:val="gnd-iwgdo3b"/>
          <w:rFonts w:ascii="Calibri" w:hAnsi="Calibri" w:eastAsia="Calibri" w:cs="Calibri" w:asciiTheme="minorAscii" w:hAnsiTheme="minorAscii" w:eastAsiaTheme="minorAscii" w:cstheme="minorAscii"/>
          <w:color w:val="2B2B2B"/>
        </w:rPr>
        <w:t xml:space="preserve">+ </w:t>
      </w:r>
      <w:r w:rsidRPr="5C0452BA" w:rsidR="460F67EC">
        <w:rPr>
          <w:rStyle w:val="gnd-iwgdn2b"/>
          <w:rFonts w:ascii="Calibri" w:hAnsi="Calibri" w:eastAsia="Calibri" w:cs="Calibri" w:asciiTheme="minorAscii" w:hAnsiTheme="minorAscii" w:eastAsiaTheme="minorAscii" w:cstheme="minorAscii"/>
          <w:color w:val="2B2B2B"/>
        </w:rPr>
        <w:t xml:space="preserve">       webe3 ~~ webe5</w:t>
      </w:r>
    </w:p>
    <w:p w:rsidR="00F72226" w:rsidP="40068457" w:rsidRDefault="00740BE4" w14:paraId="4070E928" w14:textId="22BEAF6B" w14:noSpellErr="1">
      <w:pPr>
        <w:pStyle w:val="HTMLPreformatted"/>
        <w:shd w:val="clear" w:color="auto" w:fill="FEFEFE"/>
        <w:wordWrap w:val="0"/>
        <w:rPr>
          <w:rFonts w:ascii="Calibri" w:hAnsi="Calibri" w:eastAsia="Calibri" w:cs="Calibri" w:asciiTheme="minorAscii" w:hAnsiTheme="minorAscii" w:eastAsiaTheme="minorAscii" w:cstheme="minorAscii"/>
          <w:b w:val="1"/>
          <w:bCs w:val="1"/>
        </w:rPr>
      </w:pPr>
      <w:r w:rsidRPr="40068457" w:rsidR="3B2EF682">
        <w:rPr>
          <w:rFonts w:ascii="Calibri" w:hAnsi="Calibri" w:eastAsia="Calibri" w:cs="Calibri" w:asciiTheme="minorAscii" w:hAnsiTheme="minorAscii" w:eastAsiaTheme="minorAscii" w:cstheme="minorAscii"/>
          <w:b w:val="1"/>
          <w:bCs w:val="1"/>
        </w:rPr>
        <w:t>d</w:t>
      </w:r>
      <w:r w:rsidRPr="40068457" w:rsidR="5AE4F021">
        <w:rPr>
          <w:rFonts w:ascii="Calibri" w:hAnsi="Calibri" w:eastAsia="Calibri" w:cs="Calibri" w:asciiTheme="minorAscii" w:hAnsiTheme="minorAscii" w:eastAsiaTheme="minorAscii" w:cstheme="minorAscii"/>
          <w:b w:val="1"/>
          <w:bCs w:val="1"/>
        </w:rPr>
        <w:t>.</w:t>
      </w:r>
    </w:p>
    <w:p w:rsidR="002C7E75" w:rsidP="40068457" w:rsidRDefault="002C7E75" w14:paraId="56232A14"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zess</w:t>
      </w:r>
      <w:r w:rsidRPr="40068457" w:rsidR="2B73B3A5">
        <w:rPr>
          <w:rStyle w:val="gnd-iwgdn2b"/>
          <w:rFonts w:ascii="Calibri" w:hAnsi="Calibri" w:eastAsia="Calibri" w:cs="Calibri" w:asciiTheme="minorAscii" w:hAnsiTheme="minorAscii" w:eastAsiaTheme="minorAscii" w:cstheme="minorAscii"/>
          <w:color w:val="2B2B2B"/>
        </w:rPr>
        <w:t>&lt;- ess</w:t>
      </w:r>
    </w:p>
    <w:p w:rsidR="002C7E75" w:rsidP="40068457" w:rsidRDefault="002C7E75" w14:paraId="1E12331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zess</w:t>
      </w:r>
      <w:r w:rsidRPr="40068457" w:rsidR="2B73B3A5">
        <w:rPr>
          <w:rStyle w:val="gnd-iwgdn2b"/>
          <w:rFonts w:ascii="Calibri" w:hAnsi="Calibri" w:eastAsia="Calibri" w:cs="Calibri" w:asciiTheme="minorAscii" w:hAnsiTheme="minorAscii" w:eastAsiaTheme="minorAscii" w:cstheme="minorAscii"/>
          <w:color w:val="2B2B2B"/>
        </w:rPr>
        <w:t>[,2:</w:t>
      </w:r>
      <w:r w:rsidRPr="40068457" w:rsidR="2B73B3A5">
        <w:rPr>
          <w:rStyle w:val="gnd-iwgdn2b"/>
          <w:rFonts w:ascii="Calibri" w:hAnsi="Calibri" w:eastAsia="Calibri" w:cs="Calibri" w:asciiTheme="minorAscii" w:hAnsiTheme="minorAscii" w:eastAsiaTheme="minorAscii" w:cstheme="minorAscii"/>
          <w:color w:val="2B2B2B"/>
        </w:rPr>
        <w:t>14]&lt;</w:t>
      </w:r>
      <w:r w:rsidRPr="40068457" w:rsidR="2B73B3A5">
        <w:rPr>
          <w:rStyle w:val="gnd-iwgdn2b"/>
          <w:rFonts w:ascii="Calibri" w:hAnsi="Calibri" w:eastAsia="Calibri" w:cs="Calibri" w:asciiTheme="minorAscii" w:hAnsiTheme="minorAscii" w:eastAsiaTheme="minorAscii" w:cstheme="minorAscii"/>
          <w:color w:val="2B2B2B"/>
        </w:rPr>
        <w:t>-scale(ess[,2:14</w:t>
      </w:r>
      <w:r w:rsidRPr="40068457" w:rsidR="2B73B3A5">
        <w:rPr>
          <w:rStyle w:val="gnd-iwgdn2b"/>
          <w:rFonts w:ascii="Calibri" w:hAnsi="Calibri" w:eastAsia="Calibri" w:cs="Calibri" w:asciiTheme="minorAscii" w:hAnsiTheme="minorAscii" w:eastAsiaTheme="minorAscii" w:cstheme="minorAscii"/>
          <w:color w:val="2B2B2B"/>
        </w:rPr>
        <w:t>],center</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TRUE,scale</w:t>
      </w:r>
      <w:r w:rsidRPr="40068457" w:rsidR="2B73B3A5">
        <w:rPr>
          <w:rStyle w:val="gnd-iwgdn2b"/>
          <w:rFonts w:ascii="Calibri" w:hAnsi="Calibri" w:eastAsia="Calibri" w:cs="Calibri" w:asciiTheme="minorAscii" w:hAnsiTheme="minorAscii" w:eastAsiaTheme="minorAscii" w:cstheme="minorAscii"/>
          <w:color w:val="2B2B2B"/>
        </w:rPr>
        <w:t>=FALSE)</w:t>
      </w:r>
    </w:p>
    <w:p w:rsidR="002C7E75" w:rsidP="40068457" w:rsidRDefault="002C7E75" w14:paraId="3B3E8319"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p>
    <w:p w:rsidR="002C7E75" w:rsidP="40068457" w:rsidRDefault="002C7E75" w14:paraId="68382115"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cancor.out</w:t>
      </w:r>
      <w:r w:rsidRPr="40068457" w:rsidR="2B73B3A5">
        <w:rPr>
          <w:rStyle w:val="gnd-iwgdn2b"/>
          <w:rFonts w:ascii="Calibri" w:hAnsi="Calibri" w:eastAsia="Calibri" w:cs="Calibri" w:asciiTheme="minorAscii" w:hAnsiTheme="minorAscii" w:eastAsiaTheme="minorAscii" w:cstheme="minorAscii"/>
          <w:color w:val="2B2B2B"/>
        </w:rPr>
        <w:t>&lt;-</w:t>
      </w:r>
      <w:r w:rsidRPr="40068457" w:rsidR="2B73B3A5">
        <w:rPr>
          <w:rStyle w:val="gnd-iwgdn2b"/>
          <w:rFonts w:ascii="Calibri" w:hAnsi="Calibri" w:eastAsia="Calibri" w:cs="Calibri" w:asciiTheme="minorAscii" w:hAnsiTheme="minorAscii" w:eastAsiaTheme="minorAscii" w:cstheme="minorAscii"/>
          <w:color w:val="2B2B2B"/>
        </w:rPr>
        <w:t>cancor</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cbind</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fltdpr</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fltsd</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fltanx</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wrhpp</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enjlf</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fltpcfl</w:t>
      </w:r>
      <w:r w:rsidRPr="40068457" w:rsidR="2B73B3A5">
        <w:rPr>
          <w:rStyle w:val="gnd-iwgdn2b"/>
          <w:rFonts w:ascii="Calibri" w:hAnsi="Calibri" w:eastAsia="Calibri" w:cs="Calibri" w:asciiTheme="minorAscii" w:hAnsiTheme="minorAscii" w:eastAsiaTheme="minorAscii" w:cstheme="minorAscii"/>
          <w:color w:val="2B2B2B"/>
        </w:rPr>
        <w:t>)</w:t>
      </w:r>
    </w:p>
    <w:p w:rsidR="002C7E75" w:rsidP="40068457" w:rsidRDefault="002C7E75" w14:paraId="4C5A1C03"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ppltrst</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pplfair</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pplhlp</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trstprl</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trstlgl</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trstplc</w:t>
      </w:r>
      <w:r w:rsidRPr="40068457" w:rsidR="2B73B3A5">
        <w:rPr>
          <w:rStyle w:val="gnd-iwgdn2b"/>
          <w:rFonts w:ascii="Calibri" w:hAnsi="Calibri" w:eastAsia="Calibri" w:cs="Calibri" w:asciiTheme="minorAscii" w:hAnsiTheme="minorAscii" w:eastAsiaTheme="minorAscii" w:cstheme="minorAscii"/>
          <w:color w:val="2B2B2B"/>
        </w:rPr>
        <w:t xml:space="preserve">+ </w:t>
      </w:r>
      <w:r w:rsidRPr="40068457" w:rsidR="2B73B3A5">
        <w:rPr>
          <w:rStyle w:val="gnd-iwgdn2b"/>
          <w:rFonts w:ascii="Calibri" w:hAnsi="Calibri" w:eastAsia="Calibri" w:cs="Calibri" w:asciiTheme="minorAscii" w:hAnsiTheme="minorAscii" w:eastAsiaTheme="minorAscii" w:cstheme="minorAscii"/>
          <w:color w:val="2B2B2B"/>
        </w:rPr>
        <w:t>trstplt</w:t>
      </w:r>
      <w:r w:rsidRPr="40068457" w:rsidR="2B73B3A5">
        <w:rPr>
          <w:rStyle w:val="gnd-iwgdn2b"/>
          <w:rFonts w:ascii="Calibri" w:hAnsi="Calibri" w:eastAsia="Calibri" w:cs="Calibri" w:asciiTheme="minorAscii" w:hAnsiTheme="minorAscii" w:eastAsiaTheme="minorAscii" w:cstheme="minorAscii"/>
          <w:color w:val="2B2B2B"/>
        </w:rPr>
        <w:t>, data=</w:t>
      </w:r>
      <w:r w:rsidRPr="40068457" w:rsidR="2B73B3A5">
        <w:rPr>
          <w:rStyle w:val="gnd-iwgdn2b"/>
          <w:rFonts w:ascii="Calibri" w:hAnsi="Calibri" w:eastAsia="Calibri" w:cs="Calibri" w:asciiTheme="minorAscii" w:hAnsiTheme="minorAscii" w:eastAsiaTheme="minorAscii" w:cstheme="minorAscii"/>
          <w:color w:val="2B2B2B"/>
        </w:rPr>
        <w:t>zess</w:t>
      </w:r>
      <w:r w:rsidRPr="40068457" w:rsidR="2B73B3A5">
        <w:rPr>
          <w:rStyle w:val="gnd-iwgdn2b"/>
          <w:rFonts w:ascii="Calibri" w:hAnsi="Calibri" w:eastAsia="Calibri" w:cs="Calibri" w:asciiTheme="minorAscii" w:hAnsiTheme="minorAscii" w:eastAsiaTheme="minorAscii" w:cstheme="minorAscii"/>
          <w:color w:val="2B2B2B"/>
        </w:rPr>
        <w:t>)</w:t>
      </w:r>
    </w:p>
    <w:p w:rsidR="002C7E75" w:rsidP="40068457" w:rsidRDefault="002C7E75" w14:paraId="37F182D2" w14:textId="77777777" w14:noSpellErr="1">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2B73B3A5">
        <w:rPr>
          <w:rStyle w:val="gnd-iwgdb3b"/>
          <w:rFonts w:ascii="Calibri" w:hAnsi="Calibri" w:eastAsia="Calibri" w:cs="Calibri" w:asciiTheme="minorAscii" w:hAnsiTheme="minorAscii" w:eastAsiaTheme="minorAscii" w:cstheme="minorAscii"/>
          <w:color w:val="BA2121"/>
        </w:rPr>
        <w:t>Warning message:</w:t>
      </w:r>
    </w:p>
    <w:p w:rsidR="002C7E75" w:rsidP="40068457" w:rsidRDefault="002C7E75" w14:paraId="47348310" w14:textId="77777777">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2B73B3A5">
        <w:rPr>
          <w:rStyle w:val="gnd-iwgdb3b"/>
          <w:rFonts w:ascii="Calibri" w:hAnsi="Calibri" w:eastAsia="Calibri" w:cs="Calibri" w:asciiTheme="minorAscii" w:hAnsiTheme="minorAscii" w:eastAsiaTheme="minorAscii" w:cstheme="minorAscii"/>
          <w:color w:val="BA2121"/>
        </w:rPr>
        <w:t xml:space="preserve">In </w:t>
      </w:r>
      <w:r w:rsidRPr="40068457" w:rsidR="2B73B3A5">
        <w:rPr>
          <w:rStyle w:val="gnd-iwgdb3b"/>
          <w:rFonts w:ascii="Calibri" w:hAnsi="Calibri" w:eastAsia="Calibri" w:cs="Calibri" w:asciiTheme="minorAscii" w:hAnsiTheme="minorAscii" w:eastAsiaTheme="minorAscii" w:cstheme="minorAscii"/>
          <w:color w:val="BA2121"/>
        </w:rPr>
        <w:t>model.matrix</w:t>
      </w:r>
      <w:r w:rsidRPr="40068457" w:rsidR="2B73B3A5">
        <w:rPr>
          <w:rStyle w:val="gnd-iwgdb3b"/>
          <w:rFonts w:ascii="Calibri" w:hAnsi="Calibri" w:eastAsia="Calibri" w:cs="Calibri" w:asciiTheme="minorAscii" w:hAnsiTheme="minorAscii" w:eastAsiaTheme="minorAscii" w:cstheme="minorAscii"/>
          <w:color w:val="BA2121"/>
        </w:rPr>
        <w:t>.default</w:t>
      </w:r>
      <w:r w:rsidRPr="40068457" w:rsidR="2B73B3A5">
        <w:rPr>
          <w:rStyle w:val="gnd-iwgdb3b"/>
          <w:rFonts w:ascii="Calibri" w:hAnsi="Calibri" w:eastAsia="Calibri" w:cs="Calibri" w:asciiTheme="minorAscii" w:hAnsiTheme="minorAscii" w:eastAsiaTheme="minorAscii" w:cstheme="minorAscii"/>
          <w:color w:val="BA2121"/>
        </w:rPr>
        <w:t>(mt, mf, contrasts</w:t>
      </w:r>
      <w:r w:rsidRPr="40068457" w:rsidR="2B73B3A5">
        <w:rPr>
          <w:rStyle w:val="gnd-iwgdb3b"/>
          <w:rFonts w:ascii="Calibri" w:hAnsi="Calibri" w:eastAsia="Calibri" w:cs="Calibri" w:asciiTheme="minorAscii" w:hAnsiTheme="minorAscii" w:eastAsiaTheme="minorAscii" w:cstheme="minorAscii"/>
          <w:color w:val="BA2121"/>
        </w:rPr>
        <w:t>) :</w:t>
      </w:r>
    </w:p>
    <w:p w:rsidR="002C7E75" w:rsidP="40068457" w:rsidRDefault="002C7E75" w14:paraId="4494CF4F" w14:textId="77777777" w14:noSpellErr="1">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2B73B3A5">
        <w:rPr>
          <w:rStyle w:val="gnd-iwgdb3b"/>
          <w:rFonts w:ascii="Calibri" w:hAnsi="Calibri" w:eastAsia="Calibri" w:cs="Calibri" w:asciiTheme="minorAscii" w:hAnsiTheme="minorAscii" w:eastAsiaTheme="minorAscii" w:cstheme="minorAscii"/>
          <w:color w:val="BA2121"/>
        </w:rPr>
        <w:t xml:space="preserve">  non-list contrasts argument </w:t>
      </w:r>
      <w:r w:rsidRPr="40068457" w:rsidR="2B73B3A5">
        <w:rPr>
          <w:rStyle w:val="gnd-iwgdb3b"/>
          <w:rFonts w:ascii="Calibri" w:hAnsi="Calibri" w:eastAsia="Calibri" w:cs="Calibri" w:asciiTheme="minorAscii" w:hAnsiTheme="minorAscii" w:eastAsiaTheme="minorAscii" w:cstheme="minorAscii"/>
          <w:color w:val="BA2121"/>
        </w:rPr>
        <w:t>ignored</w:t>
      </w:r>
    </w:p>
    <w:p w:rsidR="002C7E75" w:rsidP="40068457" w:rsidRDefault="002C7E75" w14:paraId="1BE1E304"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summary(</w:t>
      </w:r>
      <w:r w:rsidRPr="40068457" w:rsidR="2B73B3A5">
        <w:rPr>
          <w:rStyle w:val="gnd-iwgdn2b"/>
          <w:rFonts w:ascii="Calibri" w:hAnsi="Calibri" w:eastAsia="Calibri" w:cs="Calibri" w:asciiTheme="minorAscii" w:hAnsiTheme="minorAscii" w:eastAsiaTheme="minorAscii" w:cstheme="minorAscii"/>
          <w:color w:val="2B2B2B"/>
        </w:rPr>
        <w:t>cancor.out</w:t>
      </w:r>
      <w:r w:rsidRPr="40068457" w:rsidR="2B73B3A5">
        <w:rPr>
          <w:rStyle w:val="gnd-iwgdn2b"/>
          <w:rFonts w:ascii="Calibri" w:hAnsi="Calibri" w:eastAsia="Calibri" w:cs="Calibri" w:asciiTheme="minorAscii" w:hAnsiTheme="minorAscii" w:eastAsiaTheme="minorAscii" w:cstheme="minorAscii"/>
          <w:color w:val="2B2B2B"/>
        </w:rPr>
        <w:t>)</w:t>
      </w:r>
    </w:p>
    <w:p w:rsidR="002C7E75" w:rsidP="40068457" w:rsidRDefault="002C7E75" w14:paraId="43CED7B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002C7E75" w:rsidP="40068457" w:rsidRDefault="002C7E75" w14:paraId="713630FD"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Canonical correlation analysis of:</w:t>
      </w:r>
    </w:p>
    <w:p w:rsidR="002C7E75" w:rsidP="40068457" w:rsidRDefault="002C7E75" w14:paraId="47024BE0"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Pr>
          <w:rStyle w:val="gnd-iwgdh3b"/>
          <w:rFonts w:ascii="Lucida Console" w:hAnsi="Lucida Console"/>
          <w:color w:val="2B2B2B"/>
          <w:bdr w:val="none" w:color="auto" w:sz="0" w:space="0" w:frame="1"/>
        </w:rPr>
        <w:tab/>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7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X  variables</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ppltrst</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pplfair</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pplhlp</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trstprl</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trstlgl</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trstplc</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trstplt</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p>
    <w:p w:rsidR="002C7E75" w:rsidP="40068457" w:rsidRDefault="002C7E75" w14:paraId="3E25B4DB"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with</w:t>
      </w:r>
      <w:r>
        <w:rPr>
          <w:rStyle w:val="gnd-iwgdh3b"/>
          <w:rFonts w:ascii="Lucida Console" w:hAnsi="Lucida Console"/>
          <w:color w:val="2B2B2B"/>
          <w:bdr w:val="none" w:color="auto" w:sz="0" w:space="0" w:frame="1"/>
        </w:rPr>
        <w:tab/>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6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Y  variables</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fltdpr</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fltsd</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fltanx</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wrhpp</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enjlf</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fltpcfl</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p>
    <w:p w:rsidR="002C7E75" w:rsidP="40068457" w:rsidRDefault="002C7E75" w14:paraId="4797FF4A"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Pr="00BF1C3D" w:rsidR="002C7E75" w:rsidP="40068457" w:rsidRDefault="002C7E75" w14:paraId="2D298988"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CanR</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CanRSQ</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Eigen  percent</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cum                          scree</w:t>
      </w:r>
    </w:p>
    <w:p w:rsidRPr="00BF1C3D" w:rsidR="002C7E75" w:rsidP="40068457" w:rsidRDefault="002C7E75" w14:paraId="2D8E0378"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1 0.242629 5.887e-02 6.255e-02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77.37503  77.38</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p>
    <w:p w:rsidRPr="00BF1C3D" w:rsidR="002C7E75" w:rsidP="40068457" w:rsidRDefault="002C7E75" w14:paraId="3C27DD00"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2 0.110279 1.216e-02 1.231e-02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15.22875  92.60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                        </w:t>
      </w:r>
    </w:p>
    <w:p w:rsidRPr="00BF1C3D" w:rsidR="002C7E75" w:rsidP="40068457" w:rsidRDefault="002C7E75" w14:paraId="60560AA3"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 0.063206 3.995e-03 4.011e-</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03  4.96159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97.57 **                            </w:t>
      </w:r>
    </w:p>
    <w:p w:rsidRPr="00BF1C3D" w:rsidR="002C7E75" w:rsidP="40068457" w:rsidRDefault="002C7E75" w14:paraId="5FE2ED8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4 0.041142 1.693e-03 1.696e-</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03  2.09741</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99.66 *                             </w:t>
      </w:r>
    </w:p>
    <w:p w:rsidRPr="00BF1C3D" w:rsidR="002C7E75" w:rsidP="40068457" w:rsidRDefault="002C7E75" w14:paraId="1FC00800"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5 0.016167 2.614e-04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2.614e-</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04</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0.32339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99.99                               </w:t>
      </w:r>
    </w:p>
    <w:p w:rsidRPr="00BF1C3D" w:rsidR="002C7E75" w:rsidP="40068457" w:rsidRDefault="002C7E75" w14:paraId="24FFB04F"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6 0.003343 1.118e-05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1.118e-</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05</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0.01383</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100.00                               </w:t>
      </w:r>
    </w:p>
    <w:p w:rsidR="002C7E75" w:rsidP="40068457" w:rsidRDefault="002C7E75" w14:paraId="001B850B"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002C7E75" w:rsidP="40068457" w:rsidRDefault="002C7E75" w14:paraId="3ACBAF4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Test of H0: The canonical correlations in the </w:t>
      </w:r>
    </w:p>
    <w:p w:rsidR="002C7E75" w:rsidP="40068457" w:rsidRDefault="002C7E75" w14:paraId="330FAD5B"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current row and all that follow are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zero</w:t>
      </w:r>
    </w:p>
    <w:p w:rsidR="002C7E75" w:rsidP="40068457" w:rsidRDefault="002C7E75" w14:paraId="7B7A4243"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Pr="00BF1C3D" w:rsidR="002C7E75" w:rsidP="40068457" w:rsidRDefault="002C7E75" w14:paraId="1C4D0C1D"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CanR</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LR test stat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approx</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F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numDF</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denDF</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Pr</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&gt; F)    </w:t>
      </w:r>
    </w:p>
    <w:p w:rsidRPr="00BF1C3D" w:rsidR="002C7E75" w:rsidP="40068457" w:rsidRDefault="002C7E75" w14:paraId="52D66D1B"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0.242629      0.92415   7.6396    42 18920 &lt; 2.2e-16 ***</w:t>
      </w:r>
    </w:p>
    <w:p w:rsidRPr="00BF1C3D" w:rsidR="002C7E75" w:rsidP="40068457" w:rsidRDefault="002C7E75" w14:paraId="072483F9"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0.110279      0.98196   2.4539    30 16138 1.618e-05 ***</w:t>
      </w:r>
    </w:p>
    <w:p w:rsidRPr="00BF1C3D" w:rsidR="002C7E75" w:rsidP="40068457" w:rsidRDefault="002C7E75" w14:paraId="1EE78EC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3 0.063206      0.99405   1.2056    20 13384    0.2378    </w:t>
      </w:r>
    </w:p>
    <w:p w:rsidRPr="00BF1C3D" w:rsidR="002C7E75" w:rsidP="40068457" w:rsidRDefault="002C7E75" w14:paraId="345DE973"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4 0.041142      0.99804   0.6617    12 10678    0.7897    </w:t>
      </w:r>
    </w:p>
    <w:p w:rsidRPr="00BF1C3D" w:rsidR="002C7E75" w:rsidP="40068457" w:rsidRDefault="002C7E75" w14:paraId="11D1A33E"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5 0.016167      0.99973   0.1834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6  8074</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0.9815    </w:t>
      </w:r>
    </w:p>
    <w:p w:rsidRPr="00BF1C3D" w:rsidR="002C7E75" w:rsidP="40068457" w:rsidRDefault="002C7E75" w14:paraId="3270396C"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6 0.003343      0.99999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NaN</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2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NaN</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NaN</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p>
    <w:p w:rsidR="002C7E75" w:rsidP="40068457" w:rsidRDefault="002C7E75" w14:paraId="1657AB0B"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w:t>
      </w:r>
    </w:p>
    <w:p w:rsidR="002C7E75" w:rsidP="40068457" w:rsidRDefault="002C7E75" w14:paraId="3C49916C"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Signif</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codes:  0 ‘***’ 0.001 ‘**’ 0.01 ‘*’ 0.05 ‘.’ 0.1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1</w:t>
      </w:r>
    </w:p>
    <w:p w:rsidR="002C7E75" w:rsidP="40068457" w:rsidRDefault="002C7E75" w14:paraId="6D5CC090"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002C7E75" w:rsidP="40068457" w:rsidRDefault="002C7E75" w14:paraId="1A543679"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Raw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canonical</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coefficients</w:t>
      </w:r>
    </w:p>
    <w:p w:rsidR="002C7E75" w:rsidP="40068457" w:rsidRDefault="002C7E75" w14:paraId="2BBA71A3"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002C7E75" w:rsidP="40068457" w:rsidRDefault="002C7E75" w14:paraId="2AA63E1A"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X  variables</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p>
    <w:p w:rsidRPr="00BF1C3D" w:rsidR="002C7E75" w:rsidP="40068457" w:rsidRDefault="002C7E75" w14:paraId="46A934A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Xcan1      Xcan2     Xcan3      Xcan4     Xcan5      Xcan6</w:t>
      </w:r>
    </w:p>
    <w:p w:rsidRPr="00BF1C3D" w:rsidR="002C7E75" w:rsidP="40068457" w:rsidRDefault="002C7E75" w14:paraId="6455AFE6"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ppltrst</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108405  0.2853267</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0.108076 -0.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0495087  0.013165</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-0.4336276</w:t>
      </w:r>
    </w:p>
    <w:p w:rsidRPr="00BF1C3D" w:rsidR="002C7E75" w:rsidP="40068457" w:rsidRDefault="002C7E75" w14:paraId="464A0477"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pplfair</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-0.282079 -0.4593998 -0.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159970  0.1408960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-0.075323 -0.0624360</w:t>
      </w:r>
    </w:p>
    <w:p w:rsidRPr="00BF1C3D" w:rsidR="002C7E75" w:rsidP="40068457" w:rsidRDefault="002C7E75" w14:paraId="209A1104"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pplhlp</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075600  0.2800853</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260620  0.1410840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0.205822  0.2527408</w:t>
      </w:r>
    </w:p>
    <w:p w:rsidRPr="00BF1C3D" w:rsidR="002C7E75" w:rsidP="40068457" w:rsidRDefault="002C7E75" w14:paraId="518B7A61"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trstprl</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-0.097725 -0.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1535614  0.320595</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0890089  0.367309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-0.0048426</w:t>
      </w:r>
    </w:p>
    <w:p w:rsidRPr="00BF1C3D" w:rsidR="002C7E75" w:rsidP="40068457" w:rsidRDefault="002C7E75" w14:paraId="6EE2B05B"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trstlgl</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080180  0.0573613</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0.099537 -0.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0092008  0.111209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0.2620818</w:t>
      </w:r>
    </w:p>
    <w:p w:rsidRPr="00BF1C3D" w:rsidR="002C7E75" w:rsidP="40068457" w:rsidRDefault="002C7E75" w14:paraId="09947A17"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trstplc</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-0.081954 -0.0060607 -0.126314 -0.4440381 -0.209336 -0.0123684</w:t>
      </w:r>
    </w:p>
    <w:p w:rsidRPr="00BF1C3D" w:rsidR="002C7E75" w:rsidP="40068457" w:rsidRDefault="002C7E75" w14:paraId="201C6E8B"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trstplt</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0.067069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0.1206186  0.053729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0.3492442 -0.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542852  0.0720115</w:t>
      </w:r>
    </w:p>
    <w:p w:rsidR="002C7E75" w:rsidP="40068457" w:rsidRDefault="002C7E75" w14:paraId="7DC9881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p>
    <w:p w:rsidR="002C7E75" w:rsidP="40068457" w:rsidRDefault="002C7E75" w14:paraId="377699A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Y  variables</w:t>
      </w:r>
      <w:r w:rsidRPr="40068457" w:rsidR="2B73B3A5">
        <w:rPr>
          <w:rStyle w:val="gnd-iwgdh3b"/>
          <w:rFonts w:ascii="Calibri" w:hAnsi="Calibri" w:eastAsia="Calibri" w:cs="Calibri" w:asciiTheme="minorAscii" w:hAnsiTheme="minorAscii" w:eastAsiaTheme="minorAscii" w:cstheme="minorAscii"/>
          <w:color w:val="2B2B2B"/>
          <w:bdr w:val="none" w:color="auto" w:sz="0" w:space="0" w:frame="1"/>
        </w:rPr>
        <w:t xml:space="preserve">: </w:t>
      </w:r>
    </w:p>
    <w:p w:rsidRPr="00BF1C3D" w:rsidR="002C7E75" w:rsidP="40068457" w:rsidRDefault="002C7E75" w14:paraId="5BF221B1"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Ycan1     Ycan2    Ycan3    Ycan4     Ycan5     Ycan6</w:t>
      </w:r>
    </w:p>
    <w:p w:rsidRPr="00BF1C3D" w:rsidR="002C7E75" w:rsidP="40068457" w:rsidRDefault="002C7E75" w14:paraId="730364B4"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fltdpr</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38390  0.072259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0.26753  1.64697</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246829  0.463516</w:t>
      </w:r>
    </w:p>
    <w:p w:rsidRPr="00BF1C3D" w:rsidR="002C7E75" w:rsidP="40068457" w:rsidRDefault="002C7E75" w14:paraId="643B52B0"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fltsd</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-0.20901 -0.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016788  1.14942</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96373  0.813397</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0.793988</w:t>
      </w:r>
    </w:p>
    <w:p w:rsidRPr="00BF1C3D" w:rsidR="002C7E75" w:rsidP="40068457" w:rsidRDefault="002C7E75" w14:paraId="52E0092C"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fltanx</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32340  1.188032</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-0.46127 -0.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10370  0.304109</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-0.832190</w:t>
      </w:r>
    </w:p>
    <w:p w:rsidRPr="00BF1C3D" w:rsidR="002C7E75" w:rsidP="40068457" w:rsidRDefault="002C7E75" w14:paraId="77CCB1A6"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wrhpp</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-0.22731 -0.035385 -1.35617 -0.33622 -0.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046116  0.980694</w:t>
      </w:r>
    </w:p>
    <w:p w:rsidRPr="00BF1C3D" w:rsidR="002C7E75" w:rsidP="40068457" w:rsidRDefault="002C7E75" w14:paraId="02C83740"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enjlf</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-0.46398 -0.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941008  0.22904</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0.12495  0.474741</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-1.137365</w:t>
      </w:r>
    </w:p>
    <w:p w:rsidRPr="00BF1C3D" w:rsidR="002C7E75" w:rsidP="40068457" w:rsidRDefault="002C7E75" w14:paraId="55FC5529"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fltpcfl</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-0.18295 -0.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034972  0.40065</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-0.42358 -1.232723 -0.058797</w:t>
      </w:r>
    </w:p>
    <w:p w:rsidR="002C7E75" w:rsidP="40068457" w:rsidRDefault="002C7E75" w14:paraId="4C5BE79A"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p>
    <w:p w:rsidR="002C7E75" w:rsidP="40068457" w:rsidRDefault="002C7E75" w14:paraId="7CD0EA64"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#redundancies</w:t>
      </w:r>
    </w:p>
    <w:p w:rsidR="002C7E75" w:rsidP="40068457" w:rsidRDefault="002C7E75" w14:paraId="75BCEA4C"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redu</w:t>
      </w:r>
      <w:r w:rsidRPr="40068457" w:rsidR="2B73B3A5">
        <w:rPr>
          <w:rStyle w:val="gnd-iwgdn2b"/>
          <w:rFonts w:ascii="Calibri" w:hAnsi="Calibri" w:eastAsia="Calibri" w:cs="Calibri" w:asciiTheme="minorAscii" w:hAnsiTheme="minorAscii" w:eastAsiaTheme="minorAscii" w:cstheme="minorAscii"/>
          <w:color w:val="2B2B2B"/>
        </w:rPr>
        <w:t>&lt;-redundancy(</w:t>
      </w:r>
      <w:r w:rsidRPr="40068457" w:rsidR="2B73B3A5">
        <w:rPr>
          <w:rStyle w:val="gnd-iwgdn2b"/>
          <w:rFonts w:ascii="Calibri" w:hAnsi="Calibri" w:eastAsia="Calibri" w:cs="Calibri" w:asciiTheme="minorAscii" w:hAnsiTheme="minorAscii" w:eastAsiaTheme="minorAscii" w:cstheme="minorAscii"/>
          <w:color w:val="2B2B2B"/>
        </w:rPr>
        <w:t>cancor.out</w:t>
      </w:r>
      <w:r w:rsidRPr="40068457" w:rsidR="2B73B3A5">
        <w:rPr>
          <w:rStyle w:val="gnd-iwgdn2b"/>
          <w:rFonts w:ascii="Calibri" w:hAnsi="Calibri" w:eastAsia="Calibri" w:cs="Calibri" w:asciiTheme="minorAscii" w:hAnsiTheme="minorAscii" w:eastAsiaTheme="minorAscii" w:cstheme="minorAscii"/>
          <w:color w:val="2B2B2B"/>
        </w:rPr>
        <w:t>)</w:t>
      </w:r>
    </w:p>
    <w:p w:rsidR="002C7E75" w:rsidP="40068457" w:rsidRDefault="002C7E75" w14:paraId="6B755C12"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round(redu$Ycan,3)</w:t>
      </w:r>
    </w:p>
    <w:p w:rsidRPr="00BF1C3D" w:rsidR="002C7E75" w:rsidP="40068457" w:rsidRDefault="002C7E75" w14:paraId="1059FF20"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Ycan1 Ycan2 Ycan3 Ycan4 Ycan5 Ycan6 </w:t>
      </w:r>
    </w:p>
    <w:p w:rsidRPr="00BF1C3D" w:rsidR="002C7E75" w:rsidP="40068457" w:rsidRDefault="002C7E75" w14:paraId="679D2758"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0.030 0.002 0.000 0.000 0.000 0.000 </w:t>
      </w:r>
    </w:p>
    <w:p w:rsidR="002C7E75" w:rsidP="40068457" w:rsidRDefault="002C7E75" w14:paraId="12FB4811"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p>
    <w:p w:rsidR="002C7E75" w:rsidP="40068457" w:rsidRDefault="002C7E75" w14:paraId="4D0879A2"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#computation redundancies from output</w:t>
      </w:r>
    </w:p>
    <w:p w:rsidR="002C7E75" w:rsidP="40068457" w:rsidRDefault="002C7E75" w14:paraId="592F244D"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R2tu&lt;-cancor.out$cancor^2</w:t>
      </w:r>
    </w:p>
    <w:p w:rsidR="002C7E75" w:rsidP="40068457" w:rsidRDefault="002C7E75" w14:paraId="00907FC2"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VAFYbyt</w:t>
      </w:r>
      <w:r w:rsidRPr="40068457" w:rsidR="2B73B3A5">
        <w:rPr>
          <w:rStyle w:val="gnd-iwgdn2b"/>
          <w:rFonts w:ascii="Calibri" w:hAnsi="Calibri" w:eastAsia="Calibri" w:cs="Calibri" w:asciiTheme="minorAscii" w:hAnsiTheme="minorAscii" w:eastAsiaTheme="minorAscii" w:cstheme="minorAscii"/>
          <w:color w:val="2B2B2B"/>
        </w:rPr>
        <w:t>&lt;-</w:t>
      </w:r>
      <w:r w:rsidRPr="40068457" w:rsidR="2B73B3A5">
        <w:rPr>
          <w:rStyle w:val="gnd-iwgdn2b"/>
          <w:rFonts w:ascii="Calibri" w:hAnsi="Calibri" w:eastAsia="Calibri" w:cs="Calibri" w:asciiTheme="minorAscii" w:hAnsiTheme="minorAscii" w:eastAsiaTheme="minorAscii" w:cstheme="minorAscii"/>
          <w:color w:val="2B2B2B"/>
        </w:rPr>
        <w:t>apply(</w:t>
      </w:r>
      <w:r w:rsidRPr="40068457" w:rsidR="2B73B3A5">
        <w:rPr>
          <w:rStyle w:val="gnd-iwgdn2b"/>
          <w:rFonts w:ascii="Calibri" w:hAnsi="Calibri" w:eastAsia="Calibri" w:cs="Calibri" w:asciiTheme="minorAscii" w:hAnsiTheme="minorAscii" w:eastAsiaTheme="minorAscii" w:cstheme="minorAscii"/>
          <w:color w:val="2B2B2B"/>
        </w:rPr>
        <w:t>cancor.out$structure$Y.yscores^2,</w:t>
      </w:r>
      <w:r w:rsidRPr="40068457" w:rsidR="2B73B3A5">
        <w:rPr>
          <w:rStyle w:val="gnd-iwgdn2b"/>
          <w:rFonts w:ascii="Calibri" w:hAnsi="Calibri" w:eastAsia="Calibri" w:cs="Calibri" w:asciiTheme="minorAscii" w:hAnsiTheme="minorAscii" w:eastAsiaTheme="minorAscii" w:cstheme="minorAscii"/>
          <w:color w:val="2B2B2B"/>
        </w:rPr>
        <w:t>2,sum</w:t>
      </w:r>
      <w:r w:rsidRPr="40068457" w:rsidR="2B73B3A5">
        <w:rPr>
          <w:rStyle w:val="gnd-iwgdn2b"/>
          <w:rFonts w:ascii="Calibri" w:hAnsi="Calibri" w:eastAsia="Calibri" w:cs="Calibri" w:asciiTheme="minorAscii" w:hAnsiTheme="minorAscii" w:eastAsiaTheme="minorAscii" w:cstheme="minorAscii"/>
          <w:color w:val="2B2B2B"/>
        </w:rPr>
        <w:t>)/4</w:t>
      </w:r>
    </w:p>
    <w:p w:rsidR="002C7E75" w:rsidP="40068457" w:rsidRDefault="002C7E75" w14:paraId="4281EA87"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redund</w:t>
      </w:r>
      <w:r w:rsidRPr="40068457" w:rsidR="2B73B3A5">
        <w:rPr>
          <w:rStyle w:val="gnd-iwgdn2b"/>
          <w:rFonts w:ascii="Calibri" w:hAnsi="Calibri" w:eastAsia="Calibri" w:cs="Calibri" w:asciiTheme="minorAscii" w:hAnsiTheme="minorAscii" w:eastAsiaTheme="minorAscii" w:cstheme="minorAscii"/>
          <w:color w:val="2B2B2B"/>
        </w:rPr>
        <w:t>&lt;-R2tu*</w:t>
      </w:r>
      <w:r w:rsidRPr="40068457" w:rsidR="2B73B3A5">
        <w:rPr>
          <w:rStyle w:val="gnd-iwgdn2b"/>
          <w:rFonts w:ascii="Calibri" w:hAnsi="Calibri" w:eastAsia="Calibri" w:cs="Calibri" w:asciiTheme="minorAscii" w:hAnsiTheme="minorAscii" w:eastAsiaTheme="minorAscii" w:cstheme="minorAscii"/>
          <w:color w:val="2B2B2B"/>
        </w:rPr>
        <w:t>VAFYbyt</w:t>
      </w:r>
    </w:p>
    <w:p w:rsidR="002C7E75" w:rsidP="40068457" w:rsidRDefault="002C7E75" w14:paraId="0D0F079A"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2B73B3A5">
        <w:rPr>
          <w:rStyle w:val="gnd-iwgdo3b"/>
          <w:rFonts w:ascii="Calibri" w:hAnsi="Calibri" w:eastAsia="Calibri" w:cs="Calibri" w:asciiTheme="minorAscii" w:hAnsiTheme="minorAscii" w:eastAsiaTheme="minorAscii" w:cstheme="minorAscii"/>
          <w:color w:val="2B2B2B"/>
        </w:rPr>
        <w:t xml:space="preserve">&gt; </w:t>
      </w:r>
      <w:r w:rsidRPr="40068457" w:rsidR="2B73B3A5">
        <w:rPr>
          <w:rStyle w:val="gnd-iwgdn2b"/>
          <w:rFonts w:ascii="Calibri" w:hAnsi="Calibri" w:eastAsia="Calibri" w:cs="Calibri" w:asciiTheme="minorAscii" w:hAnsiTheme="minorAscii" w:eastAsiaTheme="minorAscii" w:cstheme="minorAscii"/>
          <w:color w:val="2B2B2B"/>
        </w:rPr>
        <w:t>round(</w:t>
      </w:r>
      <w:r w:rsidRPr="40068457" w:rsidR="2B73B3A5">
        <w:rPr>
          <w:rStyle w:val="gnd-iwgdn2b"/>
          <w:rFonts w:ascii="Calibri" w:hAnsi="Calibri" w:eastAsia="Calibri" w:cs="Calibri" w:asciiTheme="minorAscii" w:hAnsiTheme="minorAscii" w:eastAsiaTheme="minorAscii" w:cstheme="minorAscii"/>
          <w:color w:val="2B2B2B"/>
        </w:rPr>
        <w:t>cbind</w:t>
      </w:r>
      <w:r w:rsidRPr="40068457" w:rsidR="2B73B3A5">
        <w:rPr>
          <w:rStyle w:val="gnd-iwgdn2b"/>
          <w:rFonts w:ascii="Calibri" w:hAnsi="Calibri" w:eastAsia="Calibri" w:cs="Calibri" w:asciiTheme="minorAscii" w:hAnsiTheme="minorAscii" w:eastAsiaTheme="minorAscii" w:cstheme="minorAscii"/>
          <w:color w:val="2B2B2B"/>
        </w:rPr>
        <w:t>(R2</w:t>
      </w:r>
      <w:r w:rsidRPr="40068457" w:rsidR="2B73B3A5">
        <w:rPr>
          <w:rStyle w:val="gnd-iwgdn2b"/>
          <w:rFonts w:ascii="Calibri" w:hAnsi="Calibri" w:eastAsia="Calibri" w:cs="Calibri" w:asciiTheme="minorAscii" w:hAnsiTheme="minorAscii" w:eastAsiaTheme="minorAscii" w:cstheme="minorAscii"/>
          <w:color w:val="2B2B2B"/>
        </w:rPr>
        <w:t>tu,VAFYbyt</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redund,total</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cumsum</w:t>
      </w:r>
      <w:r w:rsidRPr="40068457" w:rsidR="2B73B3A5">
        <w:rPr>
          <w:rStyle w:val="gnd-iwgdn2b"/>
          <w:rFonts w:ascii="Calibri" w:hAnsi="Calibri" w:eastAsia="Calibri" w:cs="Calibri" w:asciiTheme="minorAscii" w:hAnsiTheme="minorAscii" w:eastAsiaTheme="minorAscii" w:cstheme="minorAscii"/>
          <w:color w:val="2B2B2B"/>
        </w:rPr>
        <w:t>(</w:t>
      </w:r>
      <w:r w:rsidRPr="40068457" w:rsidR="2B73B3A5">
        <w:rPr>
          <w:rStyle w:val="gnd-iwgdn2b"/>
          <w:rFonts w:ascii="Calibri" w:hAnsi="Calibri" w:eastAsia="Calibri" w:cs="Calibri" w:asciiTheme="minorAscii" w:hAnsiTheme="minorAscii" w:eastAsiaTheme="minorAscii" w:cstheme="minorAscii"/>
          <w:color w:val="2B2B2B"/>
        </w:rPr>
        <w:t>redund</w:t>
      </w:r>
      <w:r w:rsidRPr="40068457" w:rsidR="2B73B3A5">
        <w:rPr>
          <w:rStyle w:val="gnd-iwgdn2b"/>
          <w:rFonts w:ascii="Calibri" w:hAnsi="Calibri" w:eastAsia="Calibri" w:cs="Calibri" w:asciiTheme="minorAscii" w:hAnsiTheme="minorAscii" w:eastAsiaTheme="minorAscii" w:cstheme="minorAscii"/>
          <w:color w:val="2B2B2B"/>
        </w:rPr>
        <w:t>)),3)</w:t>
      </w:r>
    </w:p>
    <w:p w:rsidRPr="00BF1C3D" w:rsidR="002C7E75" w:rsidP="40068457" w:rsidRDefault="002C7E75" w14:paraId="14A3539F"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R2tu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VAFYbyt</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redund</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total</w:t>
      </w:r>
    </w:p>
    <w:p w:rsidRPr="00BF1C3D" w:rsidR="002C7E75" w:rsidP="40068457" w:rsidRDefault="002C7E75" w14:paraId="58CBC8D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Ycan1 0.059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0.770  0.045</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0.045</w:t>
      </w:r>
    </w:p>
    <w:p w:rsidRPr="00BF1C3D" w:rsidR="002C7E75" w:rsidP="40068457" w:rsidRDefault="002C7E75" w14:paraId="1CE49DE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Ycan2 0.012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0.192  0.002</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0.048</w:t>
      </w:r>
    </w:p>
    <w:p w:rsidRPr="00BF1C3D" w:rsidR="002C7E75" w:rsidP="40068457" w:rsidRDefault="002C7E75" w14:paraId="098B3AF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Ycan3 0.004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0.132  0.001</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0.048</w:t>
      </w:r>
    </w:p>
    <w:p w:rsidRPr="00BF1C3D" w:rsidR="002C7E75" w:rsidP="40068457" w:rsidRDefault="002C7E75" w14:paraId="3D6182C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Ycan4 0.002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0.131  0.000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0.048</w:t>
      </w:r>
    </w:p>
    <w:p w:rsidRPr="00BF1C3D" w:rsidR="002C7E75" w:rsidP="40068457" w:rsidRDefault="002C7E75" w14:paraId="60E2C17E"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Ycan5 0.000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0.154  0.000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0.048</w:t>
      </w:r>
    </w:p>
    <w:p w:rsidRPr="00BF1C3D" w:rsidR="002C7E75" w:rsidP="40068457" w:rsidRDefault="002C7E75" w14:paraId="7625D743" w14:textId="77777777" w14:noSpellErr="1">
      <w:pPr>
        <w:pStyle w:val="HTMLPreformatted"/>
        <w:shd w:val="clear" w:color="auto" w:fill="FEFEFE"/>
        <w:wordWrap w:val="0"/>
        <w:rPr>
          <w:rFonts w:ascii="Calibri" w:hAnsi="Calibri" w:eastAsia="Calibri" w:cs="Calibri" w:asciiTheme="minorAscii" w:hAnsiTheme="minorAscii" w:eastAsiaTheme="minorAscii" w:cstheme="minorAscii"/>
          <w:color w:val="8EAADB" w:themeColor="accent1" w:themeTint="99"/>
        </w:rPr>
      </w:pP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Ycan6 0.000   </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0.122  0.000</w:t>
      </w:r>
      <w:r w:rsidRPr="40068457" w:rsidR="2B73B3A5">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0.048</w:t>
      </w:r>
    </w:p>
    <w:p w:rsidR="00F72226" w:rsidP="40068457" w:rsidRDefault="00F72226" w14:paraId="085C53EC" w14:textId="77777777" w14:noSpellErr="1">
      <w:pPr>
        <w:rPr>
          <w:rFonts w:ascii="Calibri" w:hAnsi="Calibri" w:eastAsia="Calibri" w:cs="Calibri" w:asciiTheme="minorAscii" w:hAnsiTheme="minorAscii" w:eastAsiaTheme="minorAscii" w:cstheme="minorAscii"/>
          <w:b w:val="1"/>
          <w:bCs w:val="1"/>
          <w:kern w:val="0"/>
          <w:sz w:val="20"/>
          <w:szCs w:val="20"/>
          <w14:ligatures w14:val="none"/>
        </w:rPr>
      </w:pPr>
      <w:r w:rsidRPr="40068457">
        <w:rPr>
          <w:rFonts w:ascii="Calibri" w:hAnsi="Calibri" w:eastAsia="Calibri" w:cs="Calibri" w:asciiTheme="minorAscii" w:hAnsiTheme="minorAscii" w:eastAsiaTheme="minorAscii" w:cstheme="minorAscii"/>
          <w:b w:val="1"/>
          <w:bCs w:val="1"/>
        </w:rPr>
        <w:br w:type="page"/>
      </w:r>
    </w:p>
    <w:p w:rsidR="00F72226" w:rsidP="40068457" w:rsidRDefault="00F72226" w14:paraId="1B9E4B62" w14:textId="563B5B04" w14:noSpellErr="1">
      <w:pPr>
        <w:pStyle w:val="HTMLPreformatted"/>
        <w:shd w:val="clear" w:color="auto" w:fill="FEFEFE"/>
        <w:wordWrap w:val="0"/>
        <w:rPr>
          <w:rFonts w:ascii="Calibri" w:hAnsi="Calibri" w:eastAsia="Calibri" w:cs="Calibri" w:asciiTheme="minorAscii" w:hAnsiTheme="minorAscii" w:eastAsiaTheme="minorAscii" w:cstheme="minorAscii"/>
          <w:b w:val="1"/>
          <w:bCs w:val="1"/>
        </w:rPr>
      </w:pPr>
      <w:r w:rsidRPr="40068457" w:rsidR="2BF81E63">
        <w:rPr>
          <w:rFonts w:ascii="Calibri" w:hAnsi="Calibri" w:eastAsia="Calibri" w:cs="Calibri" w:asciiTheme="minorAscii" w:hAnsiTheme="minorAscii" w:eastAsiaTheme="minorAscii" w:cstheme="minorAscii"/>
          <w:b w:val="1"/>
          <w:bCs w:val="1"/>
        </w:rPr>
        <w:t>e.</w:t>
      </w:r>
    </w:p>
    <w:p w:rsidR="00571D4B" w:rsidP="40068457" w:rsidRDefault="00571D4B" w14:paraId="76D5EAAE"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samplesize</w:t>
      </w:r>
      <w:r w:rsidRPr="40068457" w:rsidR="6CFB84F8">
        <w:rPr>
          <w:rStyle w:val="gnd-iwgdn2b"/>
          <w:rFonts w:ascii="Calibri" w:hAnsi="Calibri" w:eastAsia="Calibri" w:cs="Calibri" w:asciiTheme="minorAscii" w:hAnsiTheme="minorAscii" w:eastAsiaTheme="minorAscii" w:cstheme="minorAscii"/>
          <w:color w:val="2B2B2B"/>
        </w:rPr>
        <w:t>&lt;-dim(ess</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1]</w:t>
      </w:r>
    </w:p>
    <w:p w:rsidR="00571D4B" w:rsidP="40068457" w:rsidRDefault="00571D4B" w14:paraId="07991C4F"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train&lt;-ess[seq(</w:t>
      </w:r>
      <w:r w:rsidRPr="40068457" w:rsidR="6CFB84F8">
        <w:rPr>
          <w:rStyle w:val="gnd-iwgdn2b"/>
          <w:rFonts w:ascii="Calibri" w:hAnsi="Calibri" w:eastAsia="Calibri" w:cs="Calibri" w:asciiTheme="minorAscii" w:hAnsiTheme="minorAscii" w:eastAsiaTheme="minorAscii" w:cstheme="minorAscii"/>
          <w:color w:val="2B2B2B"/>
        </w:rPr>
        <w:t>2,samplesize</w:t>
      </w:r>
      <w:r w:rsidRPr="40068457" w:rsidR="6CFB84F8">
        <w:rPr>
          <w:rStyle w:val="gnd-iwgdn2b"/>
          <w:rFonts w:ascii="Calibri" w:hAnsi="Calibri" w:eastAsia="Calibri" w:cs="Calibri" w:asciiTheme="minorAscii" w:hAnsiTheme="minorAscii" w:eastAsiaTheme="minorAscii" w:cstheme="minorAscii"/>
          <w:color w:val="2B2B2B"/>
        </w:rPr>
        <w:t>,by=2),2:14]</w:t>
      </w:r>
    </w:p>
    <w:p w:rsidR="00571D4B" w:rsidP="40068457" w:rsidRDefault="00571D4B" w14:paraId="17DFC95C"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valid&lt;-ess[seq(</w:t>
      </w:r>
      <w:r w:rsidRPr="40068457" w:rsidR="6CFB84F8">
        <w:rPr>
          <w:rStyle w:val="gnd-iwgdn2b"/>
          <w:rFonts w:ascii="Calibri" w:hAnsi="Calibri" w:eastAsia="Calibri" w:cs="Calibri" w:asciiTheme="minorAscii" w:hAnsiTheme="minorAscii" w:eastAsiaTheme="minorAscii" w:cstheme="minorAscii"/>
          <w:color w:val="2B2B2B"/>
        </w:rPr>
        <w:t>1,samplesize</w:t>
      </w:r>
      <w:r w:rsidRPr="40068457" w:rsidR="6CFB84F8">
        <w:rPr>
          <w:rStyle w:val="gnd-iwgdn2b"/>
          <w:rFonts w:ascii="Calibri" w:hAnsi="Calibri" w:eastAsia="Calibri" w:cs="Calibri" w:asciiTheme="minorAscii" w:hAnsiTheme="minorAscii" w:eastAsiaTheme="minorAscii" w:cstheme="minorAscii"/>
          <w:color w:val="2B2B2B"/>
        </w:rPr>
        <w:t>,by=2),2:14]</w:t>
      </w:r>
    </w:p>
    <w:p w:rsidR="00571D4B" w:rsidP="40068457" w:rsidRDefault="00571D4B" w14:paraId="7F3C8CE9"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train&lt;-</w:t>
      </w:r>
      <w:r w:rsidRPr="40068457" w:rsidR="6CFB84F8">
        <w:rPr>
          <w:rStyle w:val="gnd-iwgdn2b"/>
          <w:rFonts w:ascii="Calibri" w:hAnsi="Calibri" w:eastAsia="Calibri" w:cs="Calibri" w:asciiTheme="minorAscii" w:hAnsiTheme="minorAscii" w:eastAsiaTheme="minorAscii" w:cstheme="minorAscii"/>
          <w:color w:val="2B2B2B"/>
        </w:rPr>
        <w:t>as.</w:t>
      </w:r>
      <w:r w:rsidRPr="40068457" w:rsidR="6CFB84F8">
        <w:rPr>
          <w:rStyle w:val="gnd-iwgdn2b"/>
          <w:rFonts w:ascii="Calibri" w:hAnsi="Calibri" w:eastAsia="Calibri" w:cs="Calibri" w:asciiTheme="minorAscii" w:hAnsiTheme="minorAscii" w:eastAsiaTheme="minorAscii" w:cstheme="minorAscii"/>
          <w:color w:val="2B2B2B"/>
        </w:rPr>
        <w:t>data.frame</w:t>
      </w:r>
      <w:r w:rsidRPr="40068457" w:rsidR="6CFB84F8">
        <w:rPr>
          <w:rStyle w:val="gnd-iwgdn2b"/>
          <w:rFonts w:ascii="Calibri" w:hAnsi="Calibri" w:eastAsia="Calibri" w:cs="Calibri" w:asciiTheme="minorAscii" w:hAnsiTheme="minorAscii" w:eastAsiaTheme="minorAscii" w:cstheme="minorAscii"/>
          <w:color w:val="2B2B2B"/>
        </w:rPr>
        <w:t>(scale(</w:t>
      </w:r>
      <w:r w:rsidRPr="40068457" w:rsidR="6CFB84F8">
        <w:rPr>
          <w:rStyle w:val="gnd-iwgdn2b"/>
          <w:rFonts w:ascii="Calibri" w:hAnsi="Calibri" w:eastAsia="Calibri" w:cs="Calibri" w:asciiTheme="minorAscii" w:hAnsiTheme="minorAscii" w:eastAsiaTheme="minorAscii" w:cstheme="minorAscii"/>
          <w:color w:val="2B2B2B"/>
        </w:rPr>
        <w:t>train,center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TRUE,scale</w:t>
      </w:r>
      <w:r w:rsidRPr="40068457" w:rsidR="6CFB84F8">
        <w:rPr>
          <w:rStyle w:val="gnd-iwgdn2b"/>
          <w:rFonts w:ascii="Calibri" w:hAnsi="Calibri" w:eastAsia="Calibri" w:cs="Calibri" w:asciiTheme="minorAscii" w:hAnsiTheme="minorAscii" w:eastAsiaTheme="minorAscii" w:cstheme="minorAscii"/>
          <w:color w:val="2B2B2B"/>
        </w:rPr>
        <w:t>=TRUE))</w:t>
      </w:r>
    </w:p>
    <w:p w:rsidR="00571D4B" w:rsidP="40068457" w:rsidRDefault="00571D4B" w14:paraId="50F6B337"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valid&lt;-</w:t>
      </w:r>
      <w:r w:rsidRPr="40068457" w:rsidR="6CFB84F8">
        <w:rPr>
          <w:rStyle w:val="gnd-iwgdn2b"/>
          <w:rFonts w:ascii="Calibri" w:hAnsi="Calibri" w:eastAsia="Calibri" w:cs="Calibri" w:asciiTheme="minorAscii" w:hAnsiTheme="minorAscii" w:eastAsiaTheme="minorAscii" w:cstheme="minorAscii"/>
          <w:color w:val="2B2B2B"/>
        </w:rPr>
        <w:t>as.</w:t>
      </w:r>
      <w:r w:rsidRPr="40068457" w:rsidR="6CFB84F8">
        <w:rPr>
          <w:rStyle w:val="gnd-iwgdn2b"/>
          <w:rFonts w:ascii="Calibri" w:hAnsi="Calibri" w:eastAsia="Calibri" w:cs="Calibri" w:asciiTheme="minorAscii" w:hAnsiTheme="minorAscii" w:eastAsiaTheme="minorAscii" w:cstheme="minorAscii"/>
          <w:color w:val="2B2B2B"/>
        </w:rPr>
        <w:t>data.frame</w:t>
      </w:r>
      <w:r w:rsidRPr="40068457" w:rsidR="6CFB84F8">
        <w:rPr>
          <w:rStyle w:val="gnd-iwgdn2b"/>
          <w:rFonts w:ascii="Calibri" w:hAnsi="Calibri" w:eastAsia="Calibri" w:cs="Calibri" w:asciiTheme="minorAscii" w:hAnsiTheme="minorAscii" w:eastAsiaTheme="minorAscii" w:cstheme="minorAscii"/>
          <w:color w:val="2B2B2B"/>
        </w:rPr>
        <w:t>(scale(</w:t>
      </w:r>
      <w:r w:rsidRPr="40068457" w:rsidR="6CFB84F8">
        <w:rPr>
          <w:rStyle w:val="gnd-iwgdn2b"/>
          <w:rFonts w:ascii="Calibri" w:hAnsi="Calibri" w:eastAsia="Calibri" w:cs="Calibri" w:asciiTheme="minorAscii" w:hAnsiTheme="minorAscii" w:eastAsiaTheme="minorAscii" w:cstheme="minorAscii"/>
          <w:color w:val="2B2B2B"/>
        </w:rPr>
        <w:t>valid,center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TRUE,scale</w:t>
      </w:r>
      <w:r w:rsidRPr="40068457" w:rsidR="6CFB84F8">
        <w:rPr>
          <w:rStyle w:val="gnd-iwgdn2b"/>
          <w:rFonts w:ascii="Calibri" w:hAnsi="Calibri" w:eastAsia="Calibri" w:cs="Calibri" w:asciiTheme="minorAscii" w:hAnsiTheme="minorAscii" w:eastAsiaTheme="minorAscii" w:cstheme="minorAscii"/>
          <w:color w:val="2B2B2B"/>
        </w:rPr>
        <w:t>=TRUE))</w:t>
      </w:r>
    </w:p>
    <w:p w:rsidR="00571D4B" w:rsidP="40068457" w:rsidRDefault="00571D4B" w14:paraId="23462677"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553E62C5"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#conduct CCA on training data</w:t>
      </w:r>
    </w:p>
    <w:p w:rsidR="00571D4B" w:rsidP="40068457" w:rsidRDefault="00571D4B" w14:paraId="555FFA9A"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cancor.train</w:t>
      </w:r>
      <w:r w:rsidRPr="40068457" w:rsidR="6CFB84F8">
        <w:rPr>
          <w:rStyle w:val="gnd-iwgdn2b"/>
          <w:rFonts w:ascii="Calibri" w:hAnsi="Calibri" w:eastAsia="Calibri" w:cs="Calibri" w:asciiTheme="minorAscii" w:hAnsiTheme="minorAscii" w:eastAsiaTheme="minorAscii" w:cstheme="minorAscii"/>
          <w:color w:val="2B2B2B"/>
        </w:rPr>
        <w:t>&lt;-</w:t>
      </w:r>
      <w:r w:rsidRPr="40068457" w:rsidR="6CFB84F8">
        <w:rPr>
          <w:rStyle w:val="gnd-iwgdn2b"/>
          <w:rFonts w:ascii="Calibri" w:hAnsi="Calibri" w:eastAsia="Calibri" w:cs="Calibri" w:asciiTheme="minorAscii" w:hAnsiTheme="minorAscii" w:eastAsiaTheme="minorAscii" w:cstheme="minorAscii"/>
          <w:color w:val="2B2B2B"/>
        </w:rPr>
        <w:t>cancor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cbind</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fltdpr</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fltsd</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fltanx</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wrhpp</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enjlf</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fltpcfl</w:t>
      </w:r>
      <w:r w:rsidRPr="40068457" w:rsidR="6CFB84F8">
        <w:rPr>
          <w:rStyle w:val="gnd-iwgdn2b"/>
          <w:rFonts w:ascii="Calibri" w:hAnsi="Calibri" w:eastAsia="Calibri" w:cs="Calibri" w:asciiTheme="minorAscii" w:hAnsiTheme="minorAscii" w:eastAsiaTheme="minorAscii" w:cstheme="minorAscii"/>
          <w:color w:val="2B2B2B"/>
        </w:rPr>
        <w:t>)</w:t>
      </w:r>
    </w:p>
    <w:p w:rsidR="00571D4B" w:rsidP="40068457" w:rsidRDefault="00571D4B" w14:paraId="5E1DDA62"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ppltrst</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pplfair</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pplhlp</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trstprl</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trstlgl</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trstplc</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trstplt</w:t>
      </w:r>
      <w:r w:rsidRPr="40068457" w:rsidR="6CFB84F8">
        <w:rPr>
          <w:rStyle w:val="gnd-iwgdn2b"/>
          <w:rFonts w:ascii="Calibri" w:hAnsi="Calibri" w:eastAsia="Calibri" w:cs="Calibri" w:asciiTheme="minorAscii" w:hAnsiTheme="minorAscii" w:eastAsiaTheme="minorAscii" w:cstheme="minorAscii"/>
          <w:color w:val="2B2B2B"/>
        </w:rPr>
        <w:t>, data=train)</w:t>
      </w:r>
    </w:p>
    <w:p w:rsidR="00571D4B" w:rsidP="40068457" w:rsidRDefault="00571D4B" w14:paraId="3A4FC5C8" w14:textId="77777777" w14:noSpellErr="1">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Warning message:</w:t>
      </w:r>
    </w:p>
    <w:p w:rsidR="00571D4B" w:rsidP="40068457" w:rsidRDefault="00571D4B" w14:paraId="21635DE1" w14:textId="77777777">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 xml:space="preserve">In </w:t>
      </w:r>
      <w:r w:rsidRPr="40068457" w:rsidR="6CFB84F8">
        <w:rPr>
          <w:rStyle w:val="gnd-iwgdb3b"/>
          <w:rFonts w:ascii="Calibri" w:hAnsi="Calibri" w:eastAsia="Calibri" w:cs="Calibri" w:asciiTheme="minorAscii" w:hAnsiTheme="minorAscii" w:eastAsiaTheme="minorAscii" w:cstheme="minorAscii"/>
          <w:color w:val="BA2121"/>
        </w:rPr>
        <w:t>model.matrix</w:t>
      </w:r>
      <w:r w:rsidRPr="40068457" w:rsidR="6CFB84F8">
        <w:rPr>
          <w:rStyle w:val="gnd-iwgdb3b"/>
          <w:rFonts w:ascii="Calibri" w:hAnsi="Calibri" w:eastAsia="Calibri" w:cs="Calibri" w:asciiTheme="minorAscii" w:hAnsiTheme="minorAscii" w:eastAsiaTheme="minorAscii" w:cstheme="minorAscii"/>
          <w:color w:val="BA2121"/>
        </w:rPr>
        <w:t>.default</w:t>
      </w:r>
      <w:r w:rsidRPr="40068457" w:rsidR="6CFB84F8">
        <w:rPr>
          <w:rStyle w:val="gnd-iwgdb3b"/>
          <w:rFonts w:ascii="Calibri" w:hAnsi="Calibri" w:eastAsia="Calibri" w:cs="Calibri" w:asciiTheme="minorAscii" w:hAnsiTheme="minorAscii" w:eastAsiaTheme="minorAscii" w:cstheme="minorAscii"/>
          <w:color w:val="BA2121"/>
        </w:rPr>
        <w:t>(mt, mf, contrasts</w:t>
      </w:r>
      <w:r w:rsidRPr="40068457" w:rsidR="6CFB84F8">
        <w:rPr>
          <w:rStyle w:val="gnd-iwgdb3b"/>
          <w:rFonts w:ascii="Calibri" w:hAnsi="Calibri" w:eastAsia="Calibri" w:cs="Calibri" w:asciiTheme="minorAscii" w:hAnsiTheme="minorAscii" w:eastAsiaTheme="minorAscii" w:cstheme="minorAscii"/>
          <w:color w:val="BA2121"/>
        </w:rPr>
        <w:t>) :</w:t>
      </w:r>
    </w:p>
    <w:p w:rsidR="00571D4B" w:rsidP="40068457" w:rsidRDefault="00571D4B" w14:paraId="7C153A81" w14:textId="77777777" w14:noSpellErr="1">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 xml:space="preserve">  non-list contrasts argument </w:t>
      </w:r>
      <w:r w:rsidRPr="40068457" w:rsidR="6CFB84F8">
        <w:rPr>
          <w:rStyle w:val="gnd-iwgdb3b"/>
          <w:rFonts w:ascii="Calibri" w:hAnsi="Calibri" w:eastAsia="Calibri" w:cs="Calibri" w:asciiTheme="minorAscii" w:hAnsiTheme="minorAscii" w:eastAsiaTheme="minorAscii" w:cstheme="minorAscii"/>
          <w:color w:val="BA2121"/>
        </w:rPr>
        <w:t>ignored</w:t>
      </w:r>
    </w:p>
    <w:p w:rsidR="00571D4B" w:rsidP="40068457" w:rsidRDefault="00571D4B" w14:paraId="0BDE4479"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68F58D54"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#conduct CCA on validation data</w:t>
      </w:r>
    </w:p>
    <w:p w:rsidR="00571D4B" w:rsidP="40068457" w:rsidRDefault="00571D4B" w14:paraId="2F3BB24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cancor.valid</w:t>
      </w:r>
      <w:r w:rsidRPr="40068457" w:rsidR="6CFB84F8">
        <w:rPr>
          <w:rStyle w:val="gnd-iwgdn2b"/>
          <w:rFonts w:ascii="Calibri" w:hAnsi="Calibri" w:eastAsia="Calibri" w:cs="Calibri" w:asciiTheme="minorAscii" w:hAnsiTheme="minorAscii" w:eastAsiaTheme="minorAscii" w:cstheme="minorAscii"/>
          <w:color w:val="2B2B2B"/>
        </w:rPr>
        <w:t>&lt;-</w:t>
      </w:r>
      <w:r w:rsidRPr="40068457" w:rsidR="6CFB84F8">
        <w:rPr>
          <w:rStyle w:val="gnd-iwgdn2b"/>
          <w:rFonts w:ascii="Calibri" w:hAnsi="Calibri" w:eastAsia="Calibri" w:cs="Calibri" w:asciiTheme="minorAscii" w:hAnsiTheme="minorAscii" w:eastAsiaTheme="minorAscii" w:cstheme="minorAscii"/>
          <w:color w:val="2B2B2B"/>
        </w:rPr>
        <w:t>cancor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cbind</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fltdpr</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fltsd</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fltanx</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wrhpp</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enjlf</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fltpcfl</w:t>
      </w:r>
      <w:r w:rsidRPr="40068457" w:rsidR="6CFB84F8">
        <w:rPr>
          <w:rStyle w:val="gnd-iwgdn2b"/>
          <w:rFonts w:ascii="Calibri" w:hAnsi="Calibri" w:eastAsia="Calibri" w:cs="Calibri" w:asciiTheme="minorAscii" w:hAnsiTheme="minorAscii" w:eastAsiaTheme="minorAscii" w:cstheme="minorAscii"/>
          <w:color w:val="2B2B2B"/>
        </w:rPr>
        <w:t>)</w:t>
      </w:r>
    </w:p>
    <w:p w:rsidR="00571D4B" w:rsidP="40068457" w:rsidRDefault="00571D4B" w14:paraId="2032EA58"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ppltrst</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pplfair</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pplhlp</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trstprl</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trstlgl</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trstplc</w:t>
      </w:r>
      <w:r w:rsidRPr="40068457" w:rsidR="6CFB84F8">
        <w:rPr>
          <w:rStyle w:val="gnd-iwgdn2b"/>
          <w:rFonts w:ascii="Calibri" w:hAnsi="Calibri" w:eastAsia="Calibri" w:cs="Calibri" w:asciiTheme="minorAscii" w:hAnsiTheme="minorAscii" w:eastAsiaTheme="minorAscii" w:cstheme="minorAscii"/>
          <w:color w:val="2B2B2B"/>
        </w:rPr>
        <w:t xml:space="preserve">+ </w:t>
      </w:r>
      <w:r w:rsidRPr="40068457" w:rsidR="6CFB84F8">
        <w:rPr>
          <w:rStyle w:val="gnd-iwgdn2b"/>
          <w:rFonts w:ascii="Calibri" w:hAnsi="Calibri" w:eastAsia="Calibri" w:cs="Calibri" w:asciiTheme="minorAscii" w:hAnsiTheme="minorAscii" w:eastAsiaTheme="minorAscii" w:cstheme="minorAscii"/>
          <w:color w:val="2B2B2B"/>
        </w:rPr>
        <w:t>trstplt</w:t>
      </w:r>
      <w:r w:rsidRPr="40068457" w:rsidR="6CFB84F8">
        <w:rPr>
          <w:rStyle w:val="gnd-iwgdn2b"/>
          <w:rFonts w:ascii="Calibri" w:hAnsi="Calibri" w:eastAsia="Calibri" w:cs="Calibri" w:asciiTheme="minorAscii" w:hAnsiTheme="minorAscii" w:eastAsiaTheme="minorAscii" w:cstheme="minorAscii"/>
          <w:color w:val="2B2B2B"/>
        </w:rPr>
        <w:t>, data=valid)</w:t>
      </w:r>
    </w:p>
    <w:p w:rsidR="00571D4B" w:rsidP="40068457" w:rsidRDefault="00571D4B" w14:paraId="5C54ED50" w14:textId="77777777" w14:noSpellErr="1">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Warning message:</w:t>
      </w:r>
    </w:p>
    <w:p w:rsidR="00571D4B" w:rsidP="40068457" w:rsidRDefault="00571D4B" w14:paraId="4120EA82" w14:textId="77777777">
      <w:pPr>
        <w:pStyle w:val="HTMLPreformatted"/>
        <w:shd w:val="clear" w:color="auto" w:fill="FEFEFE"/>
        <w:wordWrap w:val="0"/>
        <w:rPr>
          <w:rStyle w:val="gnd-iwgdb3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 xml:space="preserve">In </w:t>
      </w:r>
      <w:r w:rsidRPr="40068457" w:rsidR="6CFB84F8">
        <w:rPr>
          <w:rStyle w:val="gnd-iwgdb3b"/>
          <w:rFonts w:ascii="Calibri" w:hAnsi="Calibri" w:eastAsia="Calibri" w:cs="Calibri" w:asciiTheme="minorAscii" w:hAnsiTheme="minorAscii" w:eastAsiaTheme="minorAscii" w:cstheme="minorAscii"/>
          <w:color w:val="BA2121"/>
        </w:rPr>
        <w:t>model.matrix</w:t>
      </w:r>
      <w:r w:rsidRPr="40068457" w:rsidR="6CFB84F8">
        <w:rPr>
          <w:rStyle w:val="gnd-iwgdb3b"/>
          <w:rFonts w:ascii="Calibri" w:hAnsi="Calibri" w:eastAsia="Calibri" w:cs="Calibri" w:asciiTheme="minorAscii" w:hAnsiTheme="minorAscii" w:eastAsiaTheme="minorAscii" w:cstheme="minorAscii"/>
          <w:color w:val="BA2121"/>
        </w:rPr>
        <w:t>.default</w:t>
      </w:r>
      <w:r w:rsidRPr="40068457" w:rsidR="6CFB84F8">
        <w:rPr>
          <w:rStyle w:val="gnd-iwgdb3b"/>
          <w:rFonts w:ascii="Calibri" w:hAnsi="Calibri" w:eastAsia="Calibri" w:cs="Calibri" w:asciiTheme="minorAscii" w:hAnsiTheme="minorAscii" w:eastAsiaTheme="minorAscii" w:cstheme="minorAscii"/>
          <w:color w:val="BA2121"/>
        </w:rPr>
        <w:t>(mt, mf, contrasts</w:t>
      </w:r>
      <w:r w:rsidRPr="40068457" w:rsidR="6CFB84F8">
        <w:rPr>
          <w:rStyle w:val="gnd-iwgdb3b"/>
          <w:rFonts w:ascii="Calibri" w:hAnsi="Calibri" w:eastAsia="Calibri" w:cs="Calibri" w:asciiTheme="minorAscii" w:hAnsiTheme="minorAscii" w:eastAsiaTheme="minorAscii" w:cstheme="minorAscii"/>
          <w:color w:val="BA2121"/>
        </w:rPr>
        <w:t>) :</w:t>
      </w:r>
    </w:p>
    <w:p w:rsidRPr="005954B5" w:rsidR="00571D4B" w:rsidP="40068457" w:rsidRDefault="00571D4B" w14:paraId="3246E0AC" w14:textId="3C8AEF2C"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BA2121"/>
        </w:rPr>
      </w:pPr>
      <w:r w:rsidRPr="40068457" w:rsidR="6CFB84F8">
        <w:rPr>
          <w:rStyle w:val="gnd-iwgdb3b"/>
          <w:rFonts w:ascii="Calibri" w:hAnsi="Calibri" w:eastAsia="Calibri" w:cs="Calibri" w:asciiTheme="minorAscii" w:hAnsiTheme="minorAscii" w:eastAsiaTheme="minorAscii" w:cstheme="minorAscii"/>
          <w:color w:val="BA2121"/>
        </w:rPr>
        <w:t xml:space="preserve">  non-list contrasts argument </w:t>
      </w:r>
      <w:r w:rsidRPr="40068457" w:rsidR="6CFB84F8">
        <w:rPr>
          <w:rStyle w:val="gnd-iwgdb3b"/>
          <w:rFonts w:ascii="Calibri" w:hAnsi="Calibri" w:eastAsia="Calibri" w:cs="Calibri" w:asciiTheme="minorAscii" w:hAnsiTheme="minorAscii" w:eastAsiaTheme="minorAscii" w:cstheme="minorAscii"/>
          <w:color w:val="BA2121"/>
        </w:rPr>
        <w:t>ignored</w:t>
      </w:r>
    </w:p>
    <w:p w:rsidR="00571D4B" w:rsidP="40068457" w:rsidRDefault="00571D4B" w14:paraId="6425FA8D"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2009EBC9"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 xml:space="preserve"># canonical variates calibration </w:t>
      </w:r>
      <w:r w:rsidRPr="40068457" w:rsidR="6CFB84F8">
        <w:rPr>
          <w:rStyle w:val="gnd-iwgdn2b"/>
          <w:rFonts w:ascii="Calibri" w:hAnsi="Calibri" w:eastAsia="Calibri" w:cs="Calibri" w:asciiTheme="minorAscii" w:hAnsiTheme="minorAscii" w:eastAsiaTheme="minorAscii" w:cstheme="minorAscii"/>
          <w:color w:val="2B2B2B"/>
        </w:rPr>
        <w:t>set</w:t>
      </w:r>
    </w:p>
    <w:p w:rsidR="00571D4B" w:rsidP="40068457" w:rsidRDefault="00571D4B" w14:paraId="37A73B7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train.X1&lt;-</w:t>
      </w:r>
      <w:r w:rsidRPr="40068457" w:rsidR="6CFB84F8">
        <w:rPr>
          <w:rStyle w:val="gnd-iwgdn2b"/>
          <w:rFonts w:ascii="Calibri" w:hAnsi="Calibri" w:eastAsia="Calibri" w:cs="Calibri" w:asciiTheme="minorAscii" w:hAnsiTheme="minorAscii" w:eastAsiaTheme="minorAscii" w:cstheme="minorAscii"/>
          <w:color w:val="2B2B2B"/>
        </w:rPr>
        <w:t>cancor.train</w:t>
      </w:r>
      <w:r w:rsidRPr="40068457" w:rsidR="6CFB84F8">
        <w:rPr>
          <w:rStyle w:val="gnd-iwgdn2b"/>
          <w:rFonts w:ascii="Calibri" w:hAnsi="Calibri" w:eastAsia="Calibri" w:cs="Calibri" w:asciiTheme="minorAscii" w:hAnsiTheme="minorAscii" w:eastAsiaTheme="minorAscii" w:cstheme="minorAscii"/>
          <w:color w:val="2B2B2B"/>
        </w:rPr>
        <w:t>$score$X</w:t>
      </w:r>
    </w:p>
    <w:p w:rsidR="00571D4B" w:rsidP="40068457" w:rsidRDefault="00571D4B" w14:paraId="25A0F59C"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train.Y</w:t>
      </w:r>
      <w:r w:rsidRPr="40068457" w:rsidR="6CFB84F8">
        <w:rPr>
          <w:rStyle w:val="gnd-iwgdn2b"/>
          <w:rFonts w:ascii="Calibri" w:hAnsi="Calibri" w:eastAsia="Calibri" w:cs="Calibri" w:asciiTheme="minorAscii" w:hAnsiTheme="minorAscii" w:eastAsiaTheme="minorAscii" w:cstheme="minorAscii"/>
          <w:color w:val="2B2B2B"/>
        </w:rPr>
        <w:t>1&lt;-</w:t>
      </w:r>
      <w:r w:rsidRPr="40068457" w:rsidR="6CFB84F8">
        <w:rPr>
          <w:rStyle w:val="gnd-iwgdn2b"/>
          <w:rFonts w:ascii="Calibri" w:hAnsi="Calibri" w:eastAsia="Calibri" w:cs="Calibri" w:asciiTheme="minorAscii" w:hAnsiTheme="minorAscii" w:eastAsiaTheme="minorAscii" w:cstheme="minorAscii"/>
          <w:color w:val="2B2B2B"/>
        </w:rPr>
        <w:t>cancor.train$score$Y</w:t>
      </w:r>
    </w:p>
    <w:p w:rsidR="00571D4B" w:rsidP="40068457" w:rsidRDefault="00571D4B" w14:paraId="2AFB300C"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016F160D"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 xml:space="preserve"># compute canonical variates using data of calibration set and coefficients estimated on validation </w:t>
      </w:r>
      <w:r w:rsidRPr="40068457" w:rsidR="6CFB84F8">
        <w:rPr>
          <w:rStyle w:val="gnd-iwgdn2b"/>
          <w:rFonts w:ascii="Calibri" w:hAnsi="Calibri" w:eastAsia="Calibri" w:cs="Calibri" w:asciiTheme="minorAscii" w:hAnsiTheme="minorAscii" w:eastAsiaTheme="minorAscii" w:cstheme="minorAscii"/>
          <w:color w:val="2B2B2B"/>
        </w:rPr>
        <w:t>set</w:t>
      </w:r>
    </w:p>
    <w:p w:rsidR="00571D4B" w:rsidP="40068457" w:rsidRDefault="00571D4B" w14:paraId="1DADB476"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train.X2&lt;-</w:t>
      </w:r>
      <w:r w:rsidRPr="40068457" w:rsidR="6CFB84F8">
        <w:rPr>
          <w:rStyle w:val="gnd-iwgdn2b"/>
          <w:rFonts w:ascii="Calibri" w:hAnsi="Calibri" w:eastAsia="Calibri" w:cs="Calibri" w:asciiTheme="minorAscii" w:hAnsiTheme="minorAscii" w:eastAsiaTheme="minorAscii" w:cstheme="minorAscii"/>
          <w:color w:val="2B2B2B"/>
        </w:rPr>
        <w:t>as.matrix</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train[</w:t>
      </w:r>
      <w:r w:rsidRPr="40068457" w:rsidR="6CFB84F8">
        <w:rPr>
          <w:rStyle w:val="gnd-iwgdn2b"/>
          <w:rFonts w:ascii="Calibri" w:hAnsi="Calibri" w:eastAsia="Calibri" w:cs="Calibri" w:asciiTheme="minorAscii" w:hAnsiTheme="minorAscii" w:eastAsiaTheme="minorAscii" w:cstheme="minorAscii"/>
          <w:color w:val="2B2B2B"/>
        </w:rPr>
        <w:t>,1:7</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cancor.valid$coef$X</w:t>
      </w:r>
    </w:p>
    <w:p w:rsidR="00571D4B" w:rsidP="40068457" w:rsidRDefault="00571D4B" w14:paraId="2BF0CE23"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train.Y</w:t>
      </w:r>
      <w:r w:rsidRPr="40068457" w:rsidR="6CFB84F8">
        <w:rPr>
          <w:rStyle w:val="gnd-iwgdn2b"/>
          <w:rFonts w:ascii="Calibri" w:hAnsi="Calibri" w:eastAsia="Calibri" w:cs="Calibri" w:asciiTheme="minorAscii" w:hAnsiTheme="minorAscii" w:eastAsiaTheme="minorAscii" w:cstheme="minorAscii"/>
          <w:color w:val="2B2B2B"/>
        </w:rPr>
        <w:t>2&lt;-</w:t>
      </w:r>
      <w:r w:rsidRPr="40068457" w:rsidR="6CFB84F8">
        <w:rPr>
          <w:rStyle w:val="gnd-iwgdn2b"/>
          <w:rFonts w:ascii="Calibri" w:hAnsi="Calibri" w:eastAsia="Calibri" w:cs="Calibri" w:asciiTheme="minorAscii" w:hAnsiTheme="minorAscii" w:eastAsiaTheme="minorAscii" w:cstheme="minorAscii"/>
          <w:color w:val="2B2B2B"/>
        </w:rPr>
        <w:t>as.matrix</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train[</w:t>
      </w:r>
      <w:r w:rsidRPr="40068457" w:rsidR="6CFB84F8">
        <w:rPr>
          <w:rStyle w:val="gnd-iwgdn2b"/>
          <w:rFonts w:ascii="Calibri" w:hAnsi="Calibri" w:eastAsia="Calibri" w:cs="Calibri" w:asciiTheme="minorAscii" w:hAnsiTheme="minorAscii" w:eastAsiaTheme="minorAscii" w:cstheme="minorAscii"/>
          <w:color w:val="2B2B2B"/>
        </w:rPr>
        <w:t>,8:13</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cancor.valid$coef$Y</w:t>
      </w:r>
    </w:p>
    <w:p w:rsidR="00571D4B" w:rsidP="40068457" w:rsidRDefault="00571D4B" w14:paraId="5020EDB1"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1A4B80BF"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5D96EEA9"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w:t>
      </w:r>
      <w:r w:rsidRPr="40068457" w:rsidR="6CFB84F8">
        <w:rPr>
          <w:rStyle w:val="gnd-iwgdn2b"/>
          <w:rFonts w:ascii="Calibri" w:hAnsi="Calibri" w:eastAsia="Calibri" w:cs="Calibri" w:asciiTheme="minorAscii" w:hAnsiTheme="minorAscii" w:eastAsiaTheme="minorAscii" w:cstheme="minorAscii"/>
          <w:color w:val="2B2B2B"/>
        </w:rPr>
        <w:t>T,T</w:t>
      </w:r>
      <w:r w:rsidRPr="40068457" w:rsidR="6CFB84F8">
        <w:rPr>
          <w:rStyle w:val="gnd-iwgdn2b"/>
          <w:rFonts w:ascii="Calibri" w:hAnsi="Calibri" w:eastAsia="Calibri" w:cs="Calibri" w:asciiTheme="minorAscii" w:hAnsiTheme="minorAscii" w:eastAsiaTheme="minorAscii" w:cstheme="minorAscii"/>
          <w:color w:val="2B2B2B"/>
        </w:rPr>
        <w:t>*) and R(</w:t>
      </w:r>
      <w:r w:rsidRPr="40068457" w:rsidR="6CFB84F8">
        <w:rPr>
          <w:rStyle w:val="gnd-iwgdn2b"/>
          <w:rFonts w:ascii="Calibri" w:hAnsi="Calibri" w:eastAsia="Calibri" w:cs="Calibri" w:asciiTheme="minorAscii" w:hAnsiTheme="minorAscii" w:eastAsiaTheme="minorAscii" w:cstheme="minorAscii"/>
          <w:color w:val="2B2B2B"/>
        </w:rPr>
        <w:t>U,U</w:t>
      </w:r>
      <w:r w:rsidRPr="40068457" w:rsidR="6CFB84F8">
        <w:rPr>
          <w:rStyle w:val="gnd-iwgdn2b"/>
          <w:rFonts w:ascii="Calibri" w:hAnsi="Calibri" w:eastAsia="Calibri" w:cs="Calibri" w:asciiTheme="minorAscii" w:hAnsiTheme="minorAscii" w:eastAsiaTheme="minorAscii" w:cstheme="minorAscii"/>
          <w:color w:val="2B2B2B"/>
        </w:rPr>
        <w:t>*)</w:t>
      </w:r>
    </w:p>
    <w:p w:rsidR="00571D4B" w:rsidP="40068457" w:rsidRDefault="00571D4B" w14:paraId="024EA9FB"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train.Y</w:t>
      </w:r>
      <w:r w:rsidRPr="40068457" w:rsidR="6CFB84F8">
        <w:rPr>
          <w:rStyle w:val="gnd-iwgdn2b"/>
          <w:rFonts w:ascii="Calibri" w:hAnsi="Calibri" w:eastAsia="Calibri" w:cs="Calibri" w:asciiTheme="minorAscii" w:hAnsiTheme="minorAscii" w:eastAsiaTheme="minorAscii" w:cstheme="minorAscii"/>
          <w:color w:val="2B2B2B"/>
        </w:rPr>
        <w:t>1,train</w:t>
      </w:r>
      <w:r w:rsidRPr="40068457" w:rsidR="6CFB84F8">
        <w:rPr>
          <w:rStyle w:val="gnd-iwgdn2b"/>
          <w:rFonts w:ascii="Calibri" w:hAnsi="Calibri" w:eastAsia="Calibri" w:cs="Calibri" w:asciiTheme="minorAscii" w:hAnsiTheme="minorAscii" w:eastAsiaTheme="minorAscii" w:cstheme="minorAscii"/>
          <w:color w:val="2B2B2B"/>
        </w:rPr>
        <w:t>.Y</w:t>
      </w:r>
      <w:r w:rsidRPr="40068457" w:rsidR="6CFB84F8">
        <w:rPr>
          <w:rStyle w:val="gnd-iwgdn2b"/>
          <w:rFonts w:ascii="Calibri" w:hAnsi="Calibri" w:eastAsia="Calibri" w:cs="Calibri" w:asciiTheme="minorAscii" w:hAnsiTheme="minorAscii" w:eastAsiaTheme="minorAscii" w:cstheme="minorAscii"/>
          <w:color w:val="2B2B2B"/>
        </w:rPr>
        <w:t>2)[</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1EDBBAD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w:t>
      </w:r>
    </w:p>
    <w:p w:rsidRPr="005954B5" w:rsidR="00571D4B" w:rsidP="40068457" w:rsidRDefault="00571D4B" w14:paraId="6E9B3D2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1  0.989</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-0.111 -0.029</w:t>
      </w:r>
    </w:p>
    <w:p w:rsidRPr="005954B5" w:rsidR="00571D4B" w:rsidP="40068457" w:rsidRDefault="00571D4B" w14:paraId="5485950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2  0.101</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0.817  0.372</w:t>
      </w:r>
    </w:p>
    <w:p w:rsidRPr="005954B5" w:rsidR="00571D4B" w:rsidP="40068457" w:rsidRDefault="00571D4B" w14:paraId="23B2E644"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Ycan3 -0.053 -0.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207  0.288</w:t>
      </w:r>
    </w:p>
    <w:p w:rsidR="00571D4B" w:rsidP="40068457" w:rsidRDefault="00571D4B" w14:paraId="21388570"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(train.X</w:t>
      </w:r>
      <w:r w:rsidRPr="40068457" w:rsidR="6CFB84F8">
        <w:rPr>
          <w:rStyle w:val="gnd-iwgdn2b"/>
          <w:rFonts w:ascii="Calibri" w:hAnsi="Calibri" w:eastAsia="Calibri" w:cs="Calibri" w:asciiTheme="minorAscii" w:hAnsiTheme="minorAscii" w:eastAsiaTheme="minorAscii" w:cstheme="minorAscii"/>
          <w:color w:val="2B2B2B"/>
        </w:rPr>
        <w:t>1,train</w:t>
      </w:r>
      <w:r w:rsidRPr="40068457" w:rsidR="6CFB84F8">
        <w:rPr>
          <w:rStyle w:val="gnd-iwgdn2b"/>
          <w:rFonts w:ascii="Calibri" w:hAnsi="Calibri" w:eastAsia="Calibri" w:cs="Calibri" w:asciiTheme="minorAscii" w:hAnsiTheme="minorAscii" w:eastAsiaTheme="minorAscii" w:cstheme="minorAscii"/>
          <w:color w:val="2B2B2B"/>
        </w:rPr>
        <w:t>.X</w:t>
      </w:r>
      <w:r w:rsidRPr="40068457" w:rsidR="6CFB84F8">
        <w:rPr>
          <w:rStyle w:val="gnd-iwgdn2b"/>
          <w:rFonts w:ascii="Calibri" w:hAnsi="Calibri" w:eastAsia="Calibri" w:cs="Calibri" w:asciiTheme="minorAscii" w:hAnsiTheme="minorAscii" w:eastAsiaTheme="minorAscii" w:cstheme="minorAscii"/>
          <w:color w:val="2B2B2B"/>
        </w:rPr>
        <w:t>2)[</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1063DF2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w:t>
      </w:r>
    </w:p>
    <w:p w:rsidRPr="005954B5" w:rsidR="00571D4B" w:rsidP="40068457" w:rsidRDefault="00571D4B" w14:paraId="627476E4"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Xcan1 0.982 -0.042 -0.090</w:t>
      </w:r>
    </w:p>
    <w:p w:rsidRPr="005954B5" w:rsidR="00571D4B" w:rsidP="40068457" w:rsidRDefault="00571D4B" w14:paraId="2901EA9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Xcan2 </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0.029  0.514</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0.370</w:t>
      </w:r>
    </w:p>
    <w:p w:rsidRPr="005954B5" w:rsidR="00571D4B" w:rsidP="40068457" w:rsidRDefault="00571D4B" w14:paraId="49923E1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Xcan3 0.082 -0.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095  0.405</w:t>
      </w:r>
    </w:p>
    <w:p w:rsidR="00571D4B" w:rsidP="40068457" w:rsidRDefault="00571D4B" w14:paraId="0A649C8D"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50D6766F"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w:t>
      </w:r>
      <w:r w:rsidRPr="40068457" w:rsidR="6CFB84F8">
        <w:rPr>
          <w:rStyle w:val="gnd-iwgdn2b"/>
          <w:rFonts w:ascii="Calibri" w:hAnsi="Calibri" w:eastAsia="Calibri" w:cs="Calibri" w:asciiTheme="minorAscii" w:hAnsiTheme="minorAscii" w:eastAsiaTheme="minorAscii" w:cstheme="minorAscii"/>
          <w:color w:val="2B2B2B"/>
        </w:rPr>
        <w:t>U,T</w:t>
      </w:r>
      <w:r w:rsidRPr="40068457" w:rsidR="6CFB84F8">
        <w:rPr>
          <w:rStyle w:val="gnd-iwgdn2b"/>
          <w:rFonts w:ascii="Calibri" w:hAnsi="Calibri" w:eastAsia="Calibri" w:cs="Calibri" w:asciiTheme="minorAscii" w:hAnsiTheme="minorAscii" w:eastAsiaTheme="minorAscii" w:cstheme="minorAscii"/>
          <w:color w:val="2B2B2B"/>
        </w:rPr>
        <w:t>) and R(U</w:t>
      </w:r>
      <w:r w:rsidRPr="40068457" w:rsidR="6CFB84F8">
        <w:rPr>
          <w:rStyle w:val="gnd-iwgdn2b"/>
          <w:rFonts w:ascii="Calibri" w:hAnsi="Calibri" w:eastAsia="Calibri" w:cs="Calibri" w:asciiTheme="minorAscii" w:hAnsiTheme="minorAscii" w:eastAsiaTheme="minorAscii" w:cstheme="minorAscii"/>
          <w:color w:val="2B2B2B"/>
        </w:rPr>
        <w:t>*,T</w:t>
      </w:r>
      <w:r w:rsidRPr="40068457" w:rsidR="6CFB84F8">
        <w:rPr>
          <w:rStyle w:val="gnd-iwgdn2b"/>
          <w:rFonts w:ascii="Calibri" w:hAnsi="Calibri" w:eastAsia="Calibri" w:cs="Calibri" w:asciiTheme="minorAscii" w:hAnsiTheme="minorAscii" w:eastAsiaTheme="minorAscii" w:cstheme="minorAscii"/>
          <w:color w:val="2B2B2B"/>
        </w:rPr>
        <w:t>*)</w:t>
      </w:r>
    </w:p>
    <w:p w:rsidR="00571D4B" w:rsidP="40068457" w:rsidRDefault="00571D4B" w14:paraId="4E8A566B"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(train.X</w:t>
      </w:r>
      <w:r w:rsidRPr="40068457" w:rsidR="6CFB84F8">
        <w:rPr>
          <w:rStyle w:val="gnd-iwgdn2b"/>
          <w:rFonts w:ascii="Calibri" w:hAnsi="Calibri" w:eastAsia="Calibri" w:cs="Calibri" w:asciiTheme="minorAscii" w:hAnsiTheme="minorAscii" w:eastAsiaTheme="minorAscii" w:cstheme="minorAscii"/>
          <w:color w:val="2B2B2B"/>
        </w:rPr>
        <w:t>1,train</w:t>
      </w:r>
      <w:r w:rsidRPr="40068457" w:rsidR="6CFB84F8">
        <w:rPr>
          <w:rStyle w:val="gnd-iwgdn2b"/>
          <w:rFonts w:ascii="Calibri" w:hAnsi="Calibri" w:eastAsia="Calibri" w:cs="Calibri" w:asciiTheme="minorAscii" w:hAnsiTheme="minorAscii" w:eastAsiaTheme="minorAscii" w:cstheme="minorAscii"/>
          <w:color w:val="2B2B2B"/>
        </w:rPr>
        <w:t>.Y</w:t>
      </w:r>
      <w:r w:rsidRPr="40068457" w:rsidR="6CFB84F8">
        <w:rPr>
          <w:rStyle w:val="gnd-iwgdn2b"/>
          <w:rFonts w:ascii="Calibri" w:hAnsi="Calibri" w:eastAsia="Calibri" w:cs="Calibri" w:asciiTheme="minorAscii" w:hAnsiTheme="minorAscii" w:eastAsiaTheme="minorAscii" w:cstheme="minorAscii"/>
          <w:color w:val="2B2B2B"/>
        </w:rPr>
        <w:t>1)[</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2C22156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Ycan1 Ycan2 Ycan3</w:t>
      </w:r>
    </w:p>
    <w:p w:rsidRPr="005954B5" w:rsidR="00571D4B" w:rsidP="40068457" w:rsidRDefault="00571D4B" w14:paraId="329BAB52"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Xcan1 0.253 0.000 0.000</w:t>
      </w:r>
    </w:p>
    <w:p w:rsidRPr="005954B5" w:rsidR="00571D4B" w:rsidP="40068457" w:rsidRDefault="00571D4B" w14:paraId="19082449"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Xcan2 0.000 0.129 0.000</w:t>
      </w:r>
    </w:p>
    <w:p w:rsidRPr="005954B5" w:rsidR="00571D4B" w:rsidP="40068457" w:rsidRDefault="00571D4B" w14:paraId="6864C089"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Xcan3 0.000 0.000 0.067</w:t>
      </w:r>
    </w:p>
    <w:p w:rsidR="00571D4B" w:rsidP="40068457" w:rsidRDefault="00571D4B" w14:paraId="7C3B3490"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(train.X</w:t>
      </w:r>
      <w:r w:rsidRPr="40068457" w:rsidR="6CFB84F8">
        <w:rPr>
          <w:rStyle w:val="gnd-iwgdn2b"/>
          <w:rFonts w:ascii="Calibri" w:hAnsi="Calibri" w:eastAsia="Calibri" w:cs="Calibri" w:asciiTheme="minorAscii" w:hAnsiTheme="minorAscii" w:eastAsiaTheme="minorAscii" w:cstheme="minorAscii"/>
          <w:color w:val="2B2B2B"/>
        </w:rPr>
        <w:t>2,train</w:t>
      </w:r>
      <w:r w:rsidRPr="40068457" w:rsidR="6CFB84F8">
        <w:rPr>
          <w:rStyle w:val="gnd-iwgdn2b"/>
          <w:rFonts w:ascii="Calibri" w:hAnsi="Calibri" w:eastAsia="Calibri" w:cs="Calibri" w:asciiTheme="minorAscii" w:hAnsiTheme="minorAscii" w:eastAsiaTheme="minorAscii" w:cstheme="minorAscii"/>
          <w:color w:val="2B2B2B"/>
        </w:rPr>
        <w:t>.Y</w:t>
      </w:r>
      <w:r w:rsidRPr="40068457" w:rsidR="6CFB84F8">
        <w:rPr>
          <w:rStyle w:val="gnd-iwgdn2b"/>
          <w:rFonts w:ascii="Calibri" w:hAnsi="Calibri" w:eastAsia="Calibri" w:cs="Calibri" w:asciiTheme="minorAscii" w:hAnsiTheme="minorAscii" w:eastAsiaTheme="minorAscii" w:cstheme="minorAscii"/>
          <w:color w:val="2B2B2B"/>
        </w:rPr>
        <w:t>2)[</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065C6EA1"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w:t>
      </w:r>
    </w:p>
    <w:p w:rsidRPr="005954B5" w:rsidR="00571D4B" w:rsidP="40068457" w:rsidRDefault="00571D4B" w14:paraId="230CC2C6"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1  0.246</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-0.028 -0.001</w:t>
      </w:r>
    </w:p>
    <w:p w:rsidRPr="005954B5" w:rsidR="00571D4B" w:rsidP="40068457" w:rsidRDefault="00571D4B" w14:paraId="3B98E6D1"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Xcan2 -0.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002  0.044</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0.031</w:t>
      </w:r>
    </w:p>
    <w:p w:rsidRPr="005954B5" w:rsidR="00571D4B" w:rsidP="40068457" w:rsidRDefault="00571D4B" w14:paraId="73DBC54D"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Xcan3 -0.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019  0.039</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0.043</w:t>
      </w:r>
    </w:p>
    <w:p w:rsidR="00571D4B" w:rsidP="40068457" w:rsidRDefault="00571D4B" w14:paraId="512D11F5"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p>
    <w:p w:rsidR="00571D4B" w:rsidP="40068457" w:rsidRDefault="00571D4B" w14:paraId="4916CEED" w14:textId="77777777" w14:noSpellErr="1">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#R(T</w:t>
      </w:r>
      <w:r w:rsidRPr="40068457" w:rsidR="6CFB84F8">
        <w:rPr>
          <w:rStyle w:val="gnd-iwgdn2b"/>
          <w:rFonts w:ascii="Calibri" w:hAnsi="Calibri" w:eastAsia="Calibri" w:cs="Calibri" w:asciiTheme="minorAscii" w:hAnsiTheme="minorAscii" w:eastAsiaTheme="minorAscii" w:cstheme="minorAscii"/>
          <w:color w:val="2B2B2B"/>
        </w:rPr>
        <w:t>*,T</w:t>
      </w:r>
      <w:r w:rsidRPr="40068457" w:rsidR="6CFB84F8">
        <w:rPr>
          <w:rStyle w:val="gnd-iwgdn2b"/>
          <w:rFonts w:ascii="Calibri" w:hAnsi="Calibri" w:eastAsia="Calibri" w:cs="Calibri" w:asciiTheme="minorAscii" w:hAnsiTheme="minorAscii" w:eastAsiaTheme="minorAscii" w:cstheme="minorAscii"/>
          <w:color w:val="2B2B2B"/>
        </w:rPr>
        <w:t>*) and R(U</w:t>
      </w:r>
      <w:r w:rsidRPr="40068457" w:rsidR="6CFB84F8">
        <w:rPr>
          <w:rStyle w:val="gnd-iwgdn2b"/>
          <w:rFonts w:ascii="Calibri" w:hAnsi="Calibri" w:eastAsia="Calibri" w:cs="Calibri" w:asciiTheme="minorAscii" w:hAnsiTheme="minorAscii" w:eastAsiaTheme="minorAscii" w:cstheme="minorAscii"/>
          <w:color w:val="2B2B2B"/>
        </w:rPr>
        <w:t>*,U</w:t>
      </w:r>
      <w:r w:rsidRPr="40068457" w:rsidR="6CFB84F8">
        <w:rPr>
          <w:rStyle w:val="gnd-iwgdn2b"/>
          <w:rFonts w:ascii="Calibri" w:hAnsi="Calibri" w:eastAsia="Calibri" w:cs="Calibri" w:asciiTheme="minorAscii" w:hAnsiTheme="minorAscii" w:eastAsiaTheme="minorAscii" w:cstheme="minorAscii"/>
          <w:color w:val="2B2B2B"/>
        </w:rPr>
        <w:t>*)</w:t>
      </w:r>
    </w:p>
    <w:p w:rsidR="00571D4B" w:rsidP="40068457" w:rsidRDefault="00571D4B" w14:paraId="0B0D3BA8"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w:t>
      </w:r>
      <w:r w:rsidRPr="40068457" w:rsidR="6CFB84F8">
        <w:rPr>
          <w:rStyle w:val="gnd-iwgdn2b"/>
          <w:rFonts w:ascii="Calibri" w:hAnsi="Calibri" w:eastAsia="Calibri" w:cs="Calibri" w:asciiTheme="minorAscii" w:hAnsiTheme="minorAscii" w:eastAsiaTheme="minorAscii" w:cstheme="minorAscii"/>
          <w:color w:val="2B2B2B"/>
        </w:rPr>
        <w:t>train.Y</w:t>
      </w:r>
      <w:r w:rsidRPr="40068457" w:rsidR="6CFB84F8">
        <w:rPr>
          <w:rStyle w:val="gnd-iwgdn2b"/>
          <w:rFonts w:ascii="Calibri" w:hAnsi="Calibri" w:eastAsia="Calibri" w:cs="Calibri" w:asciiTheme="minorAscii" w:hAnsiTheme="minorAscii" w:eastAsiaTheme="minorAscii" w:cstheme="minorAscii"/>
          <w:color w:val="2B2B2B"/>
        </w:rPr>
        <w:t>2,train</w:t>
      </w:r>
      <w:r w:rsidRPr="40068457" w:rsidR="6CFB84F8">
        <w:rPr>
          <w:rStyle w:val="gnd-iwgdn2b"/>
          <w:rFonts w:ascii="Calibri" w:hAnsi="Calibri" w:eastAsia="Calibri" w:cs="Calibri" w:asciiTheme="minorAscii" w:hAnsiTheme="minorAscii" w:eastAsiaTheme="minorAscii" w:cstheme="minorAscii"/>
          <w:color w:val="2B2B2B"/>
        </w:rPr>
        <w:t>.Y</w:t>
      </w:r>
      <w:r w:rsidRPr="40068457" w:rsidR="6CFB84F8">
        <w:rPr>
          <w:rStyle w:val="gnd-iwgdn2b"/>
          <w:rFonts w:ascii="Calibri" w:hAnsi="Calibri" w:eastAsia="Calibri" w:cs="Calibri" w:asciiTheme="minorAscii" w:hAnsiTheme="minorAscii" w:eastAsiaTheme="minorAscii" w:cstheme="minorAscii"/>
          <w:color w:val="2B2B2B"/>
        </w:rPr>
        <w:t>2)[</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15B6628B"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Ycan3</w:t>
      </w:r>
    </w:p>
    <w:p w:rsidRPr="005954B5" w:rsidR="00571D4B" w:rsidP="40068457" w:rsidRDefault="00571D4B" w14:paraId="10EF1F0E"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1  1.000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-0.019 0.001</w:t>
      </w:r>
    </w:p>
    <w:p w:rsidRPr="005954B5" w:rsidR="00571D4B" w:rsidP="40068457" w:rsidRDefault="00571D4B" w14:paraId="4087042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Ycan2 -0.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019  1.000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0.015</w:t>
      </w:r>
    </w:p>
    <w:p w:rsidRPr="005954B5" w:rsidR="00571D4B" w:rsidP="40068457" w:rsidRDefault="00571D4B" w14:paraId="16B7ECA5"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Ycan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3  0.001</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0.015 1.000</w:t>
      </w:r>
    </w:p>
    <w:p w:rsidR="00571D4B" w:rsidP="40068457" w:rsidRDefault="00571D4B" w14:paraId="28FE358F"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CFB84F8">
        <w:rPr>
          <w:rStyle w:val="gnd-iwgdo3b"/>
          <w:rFonts w:ascii="Calibri" w:hAnsi="Calibri" w:eastAsia="Calibri" w:cs="Calibri" w:asciiTheme="minorAscii" w:hAnsiTheme="minorAscii" w:eastAsiaTheme="minorAscii" w:cstheme="minorAscii"/>
          <w:color w:val="2B2B2B"/>
        </w:rPr>
        <w:t xml:space="preserve">&gt; </w:t>
      </w:r>
      <w:r w:rsidRPr="40068457" w:rsidR="6CFB84F8">
        <w:rPr>
          <w:rStyle w:val="gnd-iwgdn2b"/>
          <w:rFonts w:ascii="Calibri" w:hAnsi="Calibri" w:eastAsia="Calibri" w:cs="Calibri" w:asciiTheme="minorAscii" w:hAnsiTheme="minorAscii" w:eastAsiaTheme="minorAscii" w:cstheme="minorAscii"/>
          <w:color w:val="2B2B2B"/>
        </w:rPr>
        <w:t>round(</w:t>
      </w:r>
      <w:r w:rsidRPr="40068457" w:rsidR="6CFB84F8">
        <w:rPr>
          <w:rStyle w:val="gnd-iwgdn2b"/>
          <w:rFonts w:ascii="Calibri" w:hAnsi="Calibri" w:eastAsia="Calibri" w:cs="Calibri" w:asciiTheme="minorAscii" w:hAnsiTheme="minorAscii" w:eastAsiaTheme="minorAscii" w:cstheme="minorAscii"/>
          <w:color w:val="2B2B2B"/>
        </w:rPr>
        <w:t>cor</w:t>
      </w:r>
      <w:r w:rsidRPr="40068457" w:rsidR="6CFB84F8">
        <w:rPr>
          <w:rStyle w:val="gnd-iwgdn2b"/>
          <w:rFonts w:ascii="Calibri" w:hAnsi="Calibri" w:eastAsia="Calibri" w:cs="Calibri" w:asciiTheme="minorAscii" w:hAnsiTheme="minorAscii" w:eastAsiaTheme="minorAscii" w:cstheme="minorAscii"/>
          <w:color w:val="2B2B2B"/>
        </w:rPr>
        <w:t>(train.X</w:t>
      </w:r>
      <w:r w:rsidRPr="40068457" w:rsidR="6CFB84F8">
        <w:rPr>
          <w:rStyle w:val="gnd-iwgdn2b"/>
          <w:rFonts w:ascii="Calibri" w:hAnsi="Calibri" w:eastAsia="Calibri" w:cs="Calibri" w:asciiTheme="minorAscii" w:hAnsiTheme="minorAscii" w:eastAsiaTheme="minorAscii" w:cstheme="minorAscii"/>
          <w:color w:val="2B2B2B"/>
        </w:rPr>
        <w:t>2,train</w:t>
      </w:r>
      <w:r w:rsidRPr="40068457" w:rsidR="6CFB84F8">
        <w:rPr>
          <w:rStyle w:val="gnd-iwgdn2b"/>
          <w:rFonts w:ascii="Calibri" w:hAnsi="Calibri" w:eastAsia="Calibri" w:cs="Calibri" w:asciiTheme="minorAscii" w:hAnsiTheme="minorAscii" w:eastAsiaTheme="minorAscii" w:cstheme="minorAscii"/>
          <w:color w:val="2B2B2B"/>
        </w:rPr>
        <w:t>.X</w:t>
      </w:r>
      <w:r w:rsidRPr="40068457" w:rsidR="6CFB84F8">
        <w:rPr>
          <w:rStyle w:val="gnd-iwgdn2b"/>
          <w:rFonts w:ascii="Calibri" w:hAnsi="Calibri" w:eastAsia="Calibri" w:cs="Calibri" w:asciiTheme="minorAscii" w:hAnsiTheme="minorAscii" w:eastAsiaTheme="minorAscii" w:cstheme="minorAscii"/>
          <w:color w:val="2B2B2B"/>
        </w:rPr>
        <w:t>2)[</w:t>
      </w:r>
      <w:r w:rsidRPr="40068457" w:rsidR="6CFB84F8">
        <w:rPr>
          <w:rStyle w:val="gnd-iwgdn2b"/>
          <w:rFonts w:ascii="Calibri" w:hAnsi="Calibri" w:eastAsia="Calibri" w:cs="Calibri" w:asciiTheme="minorAscii" w:hAnsiTheme="minorAscii" w:eastAsiaTheme="minorAscii" w:cstheme="minorAscii"/>
          <w:color w:val="2B2B2B"/>
        </w:rPr>
        <w:t>1:3,1:3],3)</w:t>
      </w:r>
    </w:p>
    <w:p w:rsidRPr="005954B5" w:rsidR="00571D4B" w:rsidP="40068457" w:rsidRDefault="00571D4B" w14:paraId="3B596A98"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2  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w:t>
      </w:r>
    </w:p>
    <w:p w:rsidRPr="005954B5" w:rsidR="00571D4B" w:rsidP="40068457" w:rsidRDefault="00571D4B" w14:paraId="705B132C"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1  1.000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007  0.015</w:t>
      </w:r>
    </w:p>
    <w:p w:rsidRPr="005954B5" w:rsidR="00571D4B" w:rsidP="40068457" w:rsidRDefault="00571D4B" w14:paraId="70FB6389"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Xcan2 -0.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007  1.000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-0.002</w:t>
      </w:r>
    </w:p>
    <w:p w:rsidRPr="005954B5" w:rsidR="00571D4B" w:rsidP="40068457" w:rsidRDefault="00571D4B" w14:paraId="772675FA" w14:textId="77777777" w14:noSpellErr="1">
      <w:pPr>
        <w:pStyle w:val="HTMLPreformatted"/>
        <w:shd w:val="clear" w:color="auto" w:fill="FEFEFE"/>
        <w:wordWrap w:val="0"/>
        <w:rPr>
          <w:rFonts w:ascii="Calibri" w:hAnsi="Calibri" w:eastAsia="Calibri" w:cs="Calibri" w:asciiTheme="minorAscii" w:hAnsiTheme="minorAscii" w:eastAsiaTheme="minorAscii" w:cstheme="minorAscii"/>
          <w:color w:val="8EAADB" w:themeColor="accent1" w:themeTint="99"/>
        </w:rPr>
      </w:pP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Xcan</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3  0.015</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w:t>
      </w:r>
      <w:r w:rsidRPr="40068457" w:rsidR="6CFB84F8">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002  1.000</w:t>
      </w:r>
    </w:p>
    <w:p w:rsidRPr="005954B5" w:rsidR="00F72226" w:rsidP="40068457" w:rsidRDefault="00F72226" w14:paraId="3E1F8524" w14:textId="77777777" w14:noSpellErr="1">
      <w:pPr>
        <w:rPr>
          <w:rFonts w:ascii="Calibri" w:hAnsi="Calibri" w:eastAsia="Calibri" w:cs="Calibri" w:asciiTheme="minorAscii" w:hAnsiTheme="minorAscii" w:eastAsiaTheme="minorAscii" w:cstheme="minorAscii"/>
          <w:b w:val="1"/>
          <w:bCs w:val="1"/>
          <w:color w:val="8EAADB" w:themeColor="accent1" w:themeTint="99"/>
          <w:kern w:val="0"/>
          <w:sz w:val="20"/>
          <w:szCs w:val="20"/>
          <w14:ligatures w14:val="none"/>
        </w:rPr>
      </w:pPr>
      <w:r w:rsidRPr="40068457">
        <w:rPr>
          <w:rFonts w:ascii="Calibri" w:hAnsi="Calibri" w:eastAsia="Calibri" w:cs="Calibri" w:asciiTheme="minorAscii" w:hAnsiTheme="minorAscii" w:eastAsiaTheme="minorAscii" w:cstheme="minorAscii"/>
          <w:b w:val="1"/>
          <w:bCs w:val="1"/>
          <w:color w:val="8EAADB" w:themeColor="accent1" w:themeTint="99" w:themeShade="FF"/>
        </w:rPr>
        <w:br w:type="page"/>
      </w:r>
    </w:p>
    <w:p w:rsidR="005410AD" w:rsidP="40068457" w:rsidRDefault="00F72226" w14:paraId="767DE15B" w14:textId="6B2BF09A" w14:noSpellErr="1">
      <w:pPr>
        <w:pStyle w:val="HTMLPreformatted"/>
        <w:shd w:val="clear" w:color="auto" w:fill="FEFEFE"/>
        <w:wordWrap w:val="0"/>
        <w:rPr>
          <w:rFonts w:ascii="Calibri" w:hAnsi="Calibri" w:eastAsia="Calibri" w:cs="Calibri" w:asciiTheme="minorAscii" w:hAnsiTheme="minorAscii" w:eastAsiaTheme="minorAscii" w:cstheme="minorAscii"/>
          <w:b w:val="1"/>
          <w:bCs w:val="1"/>
        </w:rPr>
      </w:pPr>
      <w:r w:rsidRPr="40068457" w:rsidR="2BF81E63">
        <w:rPr>
          <w:rFonts w:ascii="Calibri" w:hAnsi="Calibri" w:eastAsia="Calibri" w:cs="Calibri" w:asciiTheme="minorAscii" w:hAnsiTheme="minorAscii" w:eastAsiaTheme="minorAscii" w:cstheme="minorAscii"/>
          <w:b w:val="1"/>
          <w:bCs w:val="1"/>
        </w:rPr>
        <w:t>f.</w:t>
      </w:r>
    </w:p>
    <w:p w:rsidR="00783EE3" w:rsidP="40068457" w:rsidRDefault="00783EE3" w14:paraId="55FE5069"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D6C6013">
        <w:rPr>
          <w:rStyle w:val="gnd-iwgdo3b"/>
          <w:rFonts w:ascii="Calibri" w:hAnsi="Calibri" w:eastAsia="Calibri" w:cs="Calibri" w:asciiTheme="minorAscii" w:hAnsiTheme="minorAscii" w:eastAsiaTheme="minorAscii" w:cstheme="minorAscii"/>
          <w:color w:val="2B2B2B"/>
        </w:rPr>
        <w:t xml:space="preserve">&gt; </w:t>
      </w:r>
      <w:r w:rsidRPr="40068457" w:rsidR="6D6C6013">
        <w:rPr>
          <w:rStyle w:val="gnd-iwgdn2b"/>
          <w:rFonts w:ascii="Calibri" w:hAnsi="Calibri" w:eastAsia="Calibri" w:cs="Calibri" w:asciiTheme="minorAscii" w:hAnsiTheme="minorAscii" w:eastAsiaTheme="minorAscii" w:cstheme="minorAscii"/>
          <w:color w:val="2B2B2B"/>
        </w:rPr>
        <w:t>as.matrix</w:t>
      </w:r>
      <w:r w:rsidRPr="40068457" w:rsidR="6D6C6013">
        <w:rPr>
          <w:rStyle w:val="gnd-iwgdn2b"/>
          <w:rFonts w:ascii="Calibri" w:hAnsi="Calibri" w:eastAsia="Calibri" w:cs="Calibri" w:asciiTheme="minorAscii" w:hAnsiTheme="minorAscii" w:eastAsiaTheme="minorAscii" w:cstheme="minorAscii"/>
          <w:color w:val="2B2B2B"/>
        </w:rPr>
        <w:t>(</w:t>
      </w:r>
      <w:r w:rsidRPr="40068457" w:rsidR="6D6C6013">
        <w:rPr>
          <w:rStyle w:val="gnd-iwgdn2b"/>
          <w:rFonts w:ascii="Calibri" w:hAnsi="Calibri" w:eastAsia="Calibri" w:cs="Calibri" w:asciiTheme="minorAscii" w:hAnsiTheme="minorAscii" w:eastAsiaTheme="minorAscii" w:cstheme="minorAscii"/>
          <w:color w:val="2B2B2B"/>
        </w:rPr>
        <w:t>round(</w:t>
      </w:r>
      <w:r w:rsidRPr="40068457" w:rsidR="6D6C6013">
        <w:rPr>
          <w:rStyle w:val="gnd-iwgdn2b"/>
          <w:rFonts w:ascii="Calibri" w:hAnsi="Calibri" w:eastAsia="Calibri" w:cs="Calibri" w:asciiTheme="minorAscii" w:hAnsiTheme="minorAscii" w:eastAsiaTheme="minorAscii" w:cstheme="minorAscii"/>
          <w:color w:val="2B2B2B"/>
        </w:rPr>
        <w:t>cancor.out$structure$X.xscores</w:t>
      </w:r>
      <w:r w:rsidRPr="40068457" w:rsidR="6D6C6013">
        <w:rPr>
          <w:rStyle w:val="gnd-iwgdn2b"/>
          <w:rFonts w:ascii="Calibri" w:hAnsi="Calibri" w:eastAsia="Calibri" w:cs="Calibri" w:asciiTheme="minorAscii" w:hAnsiTheme="minorAscii" w:eastAsiaTheme="minorAscii" w:cstheme="minorAscii"/>
          <w:color w:val="2B2B2B"/>
        </w:rPr>
        <w:t>[,1],3))</w:t>
      </w:r>
    </w:p>
    <w:p w:rsidR="00783EE3" w:rsidP="40068457" w:rsidRDefault="00783EE3" w14:paraId="185FBC04"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2B2B2B"/>
          <w:bdr w:val="none" w:color="auto" w:sz="0" w:space="0" w:frame="1"/>
        </w:rPr>
        <w:t xml:space="preserve">          [,1]</w:t>
      </w:r>
    </w:p>
    <w:p w:rsidRPr="00783EE3" w:rsidR="00783EE3" w:rsidP="40068457" w:rsidRDefault="00783EE3" w14:paraId="2BBCA033"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ppltrst</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-0.676</w:t>
      </w:r>
    </w:p>
    <w:p w:rsidRPr="00783EE3" w:rsidR="00783EE3" w:rsidP="40068457" w:rsidRDefault="00783EE3" w14:paraId="7E5A8796"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pplfair</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-0.842</w:t>
      </w:r>
    </w:p>
    <w:p w:rsidRPr="00783EE3" w:rsidR="00783EE3" w:rsidP="40068457" w:rsidRDefault="00783EE3" w14:paraId="72107522"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pplhlp</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0.609</w:t>
      </w:r>
    </w:p>
    <w:p w:rsidRPr="00783EE3" w:rsidR="00783EE3" w:rsidP="40068457" w:rsidRDefault="00783EE3" w14:paraId="7C6A8C10"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trstprl</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-0.544</w:t>
      </w:r>
    </w:p>
    <w:p w:rsidRPr="00783EE3" w:rsidR="00783EE3" w:rsidP="40068457" w:rsidRDefault="00783EE3" w14:paraId="1E8C459D"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trstlgl</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-0.599</w:t>
      </w:r>
    </w:p>
    <w:p w:rsidRPr="00783EE3" w:rsidR="00783EE3" w:rsidP="40068457" w:rsidRDefault="00783EE3" w14:paraId="06575EFF"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trstplc</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-0.554</w:t>
      </w:r>
    </w:p>
    <w:p w:rsidRPr="00783EE3" w:rsidR="00783EE3" w:rsidP="40068457" w:rsidRDefault="00783EE3" w14:paraId="60E410A3"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trstplt</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-0.441</w:t>
      </w:r>
    </w:p>
    <w:p w:rsidR="00783EE3" w:rsidP="40068457" w:rsidRDefault="00783EE3" w14:paraId="285F194E" w14:textId="77777777">
      <w:pPr>
        <w:pStyle w:val="HTMLPreformatted"/>
        <w:shd w:val="clear" w:color="auto" w:fill="FEFEFE"/>
        <w:wordWrap w:val="0"/>
        <w:rPr>
          <w:rStyle w:val="gnd-iwgdn2b"/>
          <w:rFonts w:ascii="Calibri" w:hAnsi="Calibri" w:eastAsia="Calibri" w:cs="Calibri" w:asciiTheme="minorAscii" w:hAnsiTheme="minorAscii" w:eastAsiaTheme="minorAscii" w:cstheme="minorAscii"/>
          <w:color w:val="2B2B2B"/>
        </w:rPr>
      </w:pPr>
      <w:r w:rsidRPr="40068457" w:rsidR="6D6C6013">
        <w:rPr>
          <w:rStyle w:val="gnd-iwgdo3b"/>
          <w:rFonts w:ascii="Calibri" w:hAnsi="Calibri" w:eastAsia="Calibri" w:cs="Calibri" w:asciiTheme="minorAscii" w:hAnsiTheme="minorAscii" w:eastAsiaTheme="minorAscii" w:cstheme="minorAscii"/>
          <w:color w:val="2B2B2B"/>
        </w:rPr>
        <w:t xml:space="preserve">&gt; </w:t>
      </w:r>
      <w:r w:rsidRPr="40068457" w:rsidR="6D6C6013">
        <w:rPr>
          <w:rStyle w:val="gnd-iwgdn2b"/>
          <w:rFonts w:ascii="Calibri" w:hAnsi="Calibri" w:eastAsia="Calibri" w:cs="Calibri" w:asciiTheme="minorAscii" w:hAnsiTheme="minorAscii" w:eastAsiaTheme="minorAscii" w:cstheme="minorAscii"/>
          <w:color w:val="2B2B2B"/>
        </w:rPr>
        <w:t>as.matrix</w:t>
      </w:r>
      <w:r w:rsidRPr="40068457" w:rsidR="6D6C6013">
        <w:rPr>
          <w:rStyle w:val="gnd-iwgdn2b"/>
          <w:rFonts w:ascii="Calibri" w:hAnsi="Calibri" w:eastAsia="Calibri" w:cs="Calibri" w:asciiTheme="minorAscii" w:hAnsiTheme="minorAscii" w:eastAsiaTheme="minorAscii" w:cstheme="minorAscii"/>
          <w:color w:val="2B2B2B"/>
        </w:rPr>
        <w:t>(</w:t>
      </w:r>
      <w:r w:rsidRPr="40068457" w:rsidR="6D6C6013">
        <w:rPr>
          <w:rStyle w:val="gnd-iwgdn2b"/>
          <w:rFonts w:ascii="Calibri" w:hAnsi="Calibri" w:eastAsia="Calibri" w:cs="Calibri" w:asciiTheme="minorAscii" w:hAnsiTheme="minorAscii" w:eastAsiaTheme="minorAscii" w:cstheme="minorAscii"/>
          <w:color w:val="2B2B2B"/>
        </w:rPr>
        <w:t>round(</w:t>
      </w:r>
      <w:r w:rsidRPr="40068457" w:rsidR="6D6C6013">
        <w:rPr>
          <w:rStyle w:val="gnd-iwgdn2b"/>
          <w:rFonts w:ascii="Calibri" w:hAnsi="Calibri" w:eastAsia="Calibri" w:cs="Calibri" w:asciiTheme="minorAscii" w:hAnsiTheme="minorAscii" w:eastAsiaTheme="minorAscii" w:cstheme="minorAscii"/>
          <w:color w:val="2B2B2B"/>
        </w:rPr>
        <w:t>cancor.out$structure$Y.yscores</w:t>
      </w:r>
      <w:r w:rsidRPr="40068457" w:rsidR="6D6C6013">
        <w:rPr>
          <w:rStyle w:val="gnd-iwgdn2b"/>
          <w:rFonts w:ascii="Calibri" w:hAnsi="Calibri" w:eastAsia="Calibri" w:cs="Calibri" w:asciiTheme="minorAscii" w:hAnsiTheme="minorAscii" w:eastAsiaTheme="minorAscii" w:cstheme="minorAscii"/>
          <w:color w:val="2B2B2B"/>
        </w:rPr>
        <w:t>[,1],3))</w:t>
      </w:r>
    </w:p>
    <w:p w:rsidR="00783EE3" w:rsidP="40068457" w:rsidRDefault="00783EE3" w14:paraId="635A81E0" w14:textId="77777777" w14:noSpellErr="1">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2B2B2B"/>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2B2B2B"/>
          <w:bdr w:val="none" w:color="auto" w:sz="0" w:space="0" w:frame="1"/>
        </w:rPr>
        <w:t xml:space="preserve">          [,1]</w:t>
      </w:r>
    </w:p>
    <w:p w:rsidRPr="00783EE3" w:rsidR="00783EE3" w:rsidP="40068457" w:rsidRDefault="00783EE3" w14:paraId="22356597"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fltdpr</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0.740</w:t>
      </w:r>
    </w:p>
    <w:p w:rsidRPr="00783EE3" w:rsidR="00783EE3" w:rsidP="40068457" w:rsidRDefault="00783EE3" w14:paraId="758704F4"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fltsd</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-0.687</w:t>
      </w:r>
    </w:p>
    <w:p w:rsidRPr="00783EE3" w:rsidR="00783EE3" w:rsidP="40068457" w:rsidRDefault="00783EE3" w14:paraId="57D60032"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fltanx</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0.677</w:t>
      </w:r>
    </w:p>
    <w:p w:rsidRPr="00783EE3" w:rsidR="00783EE3" w:rsidP="40068457" w:rsidRDefault="00783EE3" w14:paraId="47D26C3C"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wrhpp</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-0.749</w:t>
      </w:r>
    </w:p>
    <w:p w:rsidRPr="00783EE3" w:rsidR="00783EE3" w:rsidP="40068457" w:rsidRDefault="00783EE3" w14:paraId="6E8F0D1D" w14:textId="77777777">
      <w:pPr>
        <w:pStyle w:val="HTMLPreformatted"/>
        <w:shd w:val="clear" w:color="auto" w:fill="FEFEFE"/>
        <w:wordWrap w:val="0"/>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enjlf</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-0.793</w:t>
      </w:r>
    </w:p>
    <w:p w:rsidRPr="00783EE3" w:rsidR="00783EE3" w:rsidP="40068457" w:rsidRDefault="00783EE3" w14:paraId="00F71124" w14:textId="77777777">
      <w:pPr>
        <w:pStyle w:val="HTMLPreformatted"/>
        <w:shd w:val="clear" w:color="auto" w:fill="FEFEFE"/>
        <w:wordWrap w:val="0"/>
        <w:rPr>
          <w:rFonts w:ascii="Calibri" w:hAnsi="Calibri" w:eastAsia="Calibri" w:cs="Calibri" w:asciiTheme="minorAscii" w:hAnsiTheme="minorAscii" w:eastAsiaTheme="minorAscii" w:cstheme="minorAscii"/>
          <w:color w:val="8EAADB" w:themeColor="accent1" w:themeTint="99"/>
        </w:rPr>
      </w:pP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fltpcfl</w:t>
      </w:r>
      <w:r w:rsidRPr="40068457" w:rsidR="6D6C6013">
        <w:rPr>
          <w:rStyle w:val="gnd-iwgdh3b"/>
          <w:rFonts w:ascii="Calibri" w:hAnsi="Calibri" w:eastAsia="Calibri" w:cs="Calibri" w:asciiTheme="minorAscii" w:hAnsiTheme="minorAscii" w:eastAsiaTheme="minorAscii" w:cstheme="minorAscii"/>
          <w:color w:val="8EAADB" w:themeColor="accent1" w:themeTint="99"/>
          <w:bdr w:val="none" w:color="auto" w:sz="0" w:space="0" w:frame="1"/>
        </w:rPr>
        <w:t xml:space="preserve"> -0.644</w:t>
      </w:r>
    </w:p>
    <w:p w:rsidRPr="00F72226" w:rsidR="00783EE3" w:rsidP="40068457" w:rsidRDefault="00783EE3" w14:paraId="03D77C05" w14:textId="77777777" w14:noSpellErr="1">
      <w:pPr>
        <w:pStyle w:val="HTMLPreformatted"/>
        <w:shd w:val="clear" w:color="auto" w:fill="FEFEFE"/>
        <w:wordWrap w:val="0"/>
        <w:rPr>
          <w:rFonts w:ascii="Calibri" w:hAnsi="Calibri" w:eastAsia="Calibri" w:cs="Calibri" w:asciiTheme="minorAscii" w:hAnsiTheme="minorAscii" w:eastAsiaTheme="minorAscii" w:cstheme="minorAscii"/>
          <w:b w:val="1"/>
          <w:bCs w:val="1"/>
        </w:rPr>
      </w:pPr>
    </w:p>
    <w:sectPr w:rsidRPr="00F72226" w:rsidR="00783EE3">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L" w:author="Tom Leppens" w:date="2023-11-03T17:52:44" w:id="886249928">
    <w:p w:rsidR="5C0452BA" w:rsidRDefault="5C0452BA" w14:paraId="750255C6" w14:textId="1A9B949B">
      <w:pPr>
        <w:pStyle w:val="CommentText"/>
      </w:pPr>
      <w:r w:rsidR="5C0452BA">
        <w:rPr/>
        <w:t xml:space="preserve">in class he always says &gt;0.7 is good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0255C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D7C2FD" w16cex:dateUtc="2023-11-03T16:52:44.318Z"/>
</w16cex:commentsExtensible>
</file>

<file path=word/commentsIds.xml><?xml version="1.0" encoding="utf-8"?>
<w16cid:commentsIds xmlns:mc="http://schemas.openxmlformats.org/markup-compatibility/2006" xmlns:w16cid="http://schemas.microsoft.com/office/word/2016/wordml/cid" mc:Ignorable="w16cid">
  <w16cid:commentId w16cid:paraId="750255C6" w16cid:durableId="22D7C2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Rj+y+WZc6UiO5" int2:id="wHm2kO3p">
      <int2:state int2:type="AugLoop_Text_Critique" int2:value="Rejected"/>
    </int2:textHash>
    <int2:textHash int2:hashCode="MdjKFw5f7QU7fu" int2:id="W17nNG0m">
      <int2:state int2:type="AugLoop_Text_Critique" int2:value="Rejected"/>
    </int2:textHash>
    <int2:textHash int2:hashCode="pZDTvD0nFMZUT1" int2:id="lOhyuWrr">
      <int2:state int2:type="AugLoop_Text_Critique" int2:value="Rejected"/>
    </int2:textHash>
    <int2:textHash int2:hashCode="CBpNlaNgCupA9P" int2:id="6tnhPsvh">
      <int2:state int2:type="AugLoop_Text_Critique" int2:value="Rejected"/>
    </int2:textHash>
    <int2:textHash int2:hashCode="gCWxwadxHrRdwM" int2:id="QDvR5jG7">
      <int2:state int2:type="AugLoop_Text_Critique" int2:value="Rejected"/>
    </int2:textHash>
    <int2:textHash int2:hashCode="9krFPLXY4J1PTr" int2:id="BJtnFt2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4250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b08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609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461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a7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9ae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68d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d31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d6c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486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892570033">
    <w:abstractNumId w:val="0"/>
  </w:num>
</w:numbering>
</file>

<file path=word/people.xml><?xml version="1.0" encoding="utf-8"?>
<w15:people xmlns:mc="http://schemas.openxmlformats.org/markup-compatibility/2006" xmlns:w15="http://schemas.microsoft.com/office/word/2012/wordml" mc:Ignorable="w15">
  <w15:person w15:author="Tom Leppens">
    <w15:presenceInfo w15:providerId="AD" w15:userId="S::tom.leppens@student.kuleuven.be::b75a339e-607b-4ec0-8a39-2bdc99574c6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437EB"/>
    <w:rsid w:val="000619E4"/>
    <w:rsid w:val="000D1277"/>
    <w:rsid w:val="000E5F0A"/>
    <w:rsid w:val="00171DEB"/>
    <w:rsid w:val="0019621C"/>
    <w:rsid w:val="001E0EF4"/>
    <w:rsid w:val="001E78B3"/>
    <w:rsid w:val="00200DB6"/>
    <w:rsid w:val="002B4407"/>
    <w:rsid w:val="002C7E75"/>
    <w:rsid w:val="002F5F8C"/>
    <w:rsid w:val="003459CA"/>
    <w:rsid w:val="00384BC8"/>
    <w:rsid w:val="003A2A74"/>
    <w:rsid w:val="004149BC"/>
    <w:rsid w:val="004C1BF3"/>
    <w:rsid w:val="005410AD"/>
    <w:rsid w:val="00571D4B"/>
    <w:rsid w:val="005954B5"/>
    <w:rsid w:val="00597ADF"/>
    <w:rsid w:val="005F716A"/>
    <w:rsid w:val="006576F6"/>
    <w:rsid w:val="00696F90"/>
    <w:rsid w:val="006C2C95"/>
    <w:rsid w:val="00740BE4"/>
    <w:rsid w:val="00765E5C"/>
    <w:rsid w:val="00783EE3"/>
    <w:rsid w:val="008C7AFF"/>
    <w:rsid w:val="008D067B"/>
    <w:rsid w:val="008D3AC8"/>
    <w:rsid w:val="00911E01"/>
    <w:rsid w:val="00930C89"/>
    <w:rsid w:val="009B34B1"/>
    <w:rsid w:val="009C4282"/>
    <w:rsid w:val="00A41F5F"/>
    <w:rsid w:val="00A7237D"/>
    <w:rsid w:val="00A829B4"/>
    <w:rsid w:val="00B48690"/>
    <w:rsid w:val="00B67B56"/>
    <w:rsid w:val="00BC6198"/>
    <w:rsid w:val="00BF1C3D"/>
    <w:rsid w:val="00C6A2E2"/>
    <w:rsid w:val="00CD48D5"/>
    <w:rsid w:val="00D20444"/>
    <w:rsid w:val="00D62756"/>
    <w:rsid w:val="00D66A59"/>
    <w:rsid w:val="00DB0AB3"/>
    <w:rsid w:val="00E85011"/>
    <w:rsid w:val="00EA1C02"/>
    <w:rsid w:val="00F72226"/>
    <w:rsid w:val="00FF09E2"/>
    <w:rsid w:val="01316432"/>
    <w:rsid w:val="01FB2DE4"/>
    <w:rsid w:val="02A26328"/>
    <w:rsid w:val="032C2B5A"/>
    <w:rsid w:val="039428F2"/>
    <w:rsid w:val="044C7518"/>
    <w:rsid w:val="04602196"/>
    <w:rsid w:val="0466D602"/>
    <w:rsid w:val="04774BEB"/>
    <w:rsid w:val="055D947F"/>
    <w:rsid w:val="05E84579"/>
    <w:rsid w:val="060397EA"/>
    <w:rsid w:val="062B98B3"/>
    <w:rsid w:val="06480926"/>
    <w:rsid w:val="070BE5B4"/>
    <w:rsid w:val="0797C258"/>
    <w:rsid w:val="07E3D987"/>
    <w:rsid w:val="085B0591"/>
    <w:rsid w:val="085D57DE"/>
    <w:rsid w:val="08CE472D"/>
    <w:rsid w:val="091FE63B"/>
    <w:rsid w:val="0967413C"/>
    <w:rsid w:val="0C0E6213"/>
    <w:rsid w:val="0C9E224D"/>
    <w:rsid w:val="0D7D2633"/>
    <w:rsid w:val="0DD504FD"/>
    <w:rsid w:val="0E7EC359"/>
    <w:rsid w:val="0E952267"/>
    <w:rsid w:val="0F0617F1"/>
    <w:rsid w:val="0F11F124"/>
    <w:rsid w:val="0F437CFE"/>
    <w:rsid w:val="0F571EB8"/>
    <w:rsid w:val="104C9663"/>
    <w:rsid w:val="10A05F85"/>
    <w:rsid w:val="11592AC4"/>
    <w:rsid w:val="12CF9739"/>
    <w:rsid w:val="12ECEB03"/>
    <w:rsid w:val="1300AABC"/>
    <w:rsid w:val="1300AABC"/>
    <w:rsid w:val="13483161"/>
    <w:rsid w:val="13C2EB62"/>
    <w:rsid w:val="14AC87FF"/>
    <w:rsid w:val="14AC87FF"/>
    <w:rsid w:val="14FB8789"/>
    <w:rsid w:val="156A6FFF"/>
    <w:rsid w:val="15FBE4B2"/>
    <w:rsid w:val="1603FF1B"/>
    <w:rsid w:val="162752C2"/>
    <w:rsid w:val="16384B7E"/>
    <w:rsid w:val="17265026"/>
    <w:rsid w:val="1779DEC9"/>
    <w:rsid w:val="17FA3CBC"/>
    <w:rsid w:val="183373E4"/>
    <w:rsid w:val="1835EF48"/>
    <w:rsid w:val="1858F2A9"/>
    <w:rsid w:val="195336A5"/>
    <w:rsid w:val="19AB60A9"/>
    <w:rsid w:val="19B772E5"/>
    <w:rsid w:val="19F4226B"/>
    <w:rsid w:val="1A245119"/>
    <w:rsid w:val="1A54206D"/>
    <w:rsid w:val="1B15A24B"/>
    <w:rsid w:val="1C21D436"/>
    <w:rsid w:val="1C9D97BE"/>
    <w:rsid w:val="1CD27094"/>
    <w:rsid w:val="1D59EE0A"/>
    <w:rsid w:val="1D78192D"/>
    <w:rsid w:val="1D99C58D"/>
    <w:rsid w:val="1E3A41E8"/>
    <w:rsid w:val="1EF5BE6B"/>
    <w:rsid w:val="201FFD00"/>
    <w:rsid w:val="20644EC4"/>
    <w:rsid w:val="20918ECC"/>
    <w:rsid w:val="20A17B70"/>
    <w:rsid w:val="20B18114"/>
    <w:rsid w:val="20BD6436"/>
    <w:rsid w:val="21238324"/>
    <w:rsid w:val="212B84BD"/>
    <w:rsid w:val="21A767CA"/>
    <w:rsid w:val="22ADA477"/>
    <w:rsid w:val="23C5E997"/>
    <w:rsid w:val="23CB335F"/>
    <w:rsid w:val="24174A8E"/>
    <w:rsid w:val="24A9836C"/>
    <w:rsid w:val="24AB91DD"/>
    <w:rsid w:val="25021312"/>
    <w:rsid w:val="25033D7E"/>
    <w:rsid w:val="25B03E1C"/>
    <w:rsid w:val="25D2D807"/>
    <w:rsid w:val="261DB320"/>
    <w:rsid w:val="261DB320"/>
    <w:rsid w:val="269DE373"/>
    <w:rsid w:val="2786E6F5"/>
    <w:rsid w:val="286BE86F"/>
    <w:rsid w:val="28BC0C64"/>
    <w:rsid w:val="2967BC40"/>
    <w:rsid w:val="298185B2"/>
    <w:rsid w:val="298228BD"/>
    <w:rsid w:val="298DFD90"/>
    <w:rsid w:val="2A784895"/>
    <w:rsid w:val="2B1D5613"/>
    <w:rsid w:val="2B715496"/>
    <w:rsid w:val="2B73B3A5"/>
    <w:rsid w:val="2BF0CB6A"/>
    <w:rsid w:val="2BF81E63"/>
    <w:rsid w:val="2C56729A"/>
    <w:rsid w:val="2C68E6F9"/>
    <w:rsid w:val="2DAFE957"/>
    <w:rsid w:val="2E02207E"/>
    <w:rsid w:val="2F13CFBB"/>
    <w:rsid w:val="2F557743"/>
    <w:rsid w:val="2FC3713A"/>
    <w:rsid w:val="306E7069"/>
    <w:rsid w:val="30C8CE42"/>
    <w:rsid w:val="30CE61BC"/>
    <w:rsid w:val="30F147A4"/>
    <w:rsid w:val="311056B9"/>
    <w:rsid w:val="31136046"/>
    <w:rsid w:val="315FE311"/>
    <w:rsid w:val="3162F57D"/>
    <w:rsid w:val="34485C22"/>
    <w:rsid w:val="34B069F8"/>
    <w:rsid w:val="359A41CC"/>
    <w:rsid w:val="35EFC20B"/>
    <w:rsid w:val="361747BB"/>
    <w:rsid w:val="3704FC39"/>
    <w:rsid w:val="373DA340"/>
    <w:rsid w:val="3762A99F"/>
    <w:rsid w:val="37D6964E"/>
    <w:rsid w:val="392A1756"/>
    <w:rsid w:val="3A6DB2EF"/>
    <w:rsid w:val="3AA11092"/>
    <w:rsid w:val="3AE5D753"/>
    <w:rsid w:val="3B2EF682"/>
    <w:rsid w:val="3B81A272"/>
    <w:rsid w:val="3BA8A10F"/>
    <w:rsid w:val="3C098350"/>
    <w:rsid w:val="3C276D10"/>
    <w:rsid w:val="3D8FB206"/>
    <w:rsid w:val="3E11CD3E"/>
    <w:rsid w:val="3EB3142D"/>
    <w:rsid w:val="3FEC4A7D"/>
    <w:rsid w:val="40068457"/>
    <w:rsid w:val="40F42AC4"/>
    <w:rsid w:val="415F0E7B"/>
    <w:rsid w:val="4191F0C4"/>
    <w:rsid w:val="41C9538B"/>
    <w:rsid w:val="4288436D"/>
    <w:rsid w:val="43467948"/>
    <w:rsid w:val="4399EBC7"/>
    <w:rsid w:val="43BA7ADB"/>
    <w:rsid w:val="4439AAFE"/>
    <w:rsid w:val="44E249A9"/>
    <w:rsid w:val="4504F7F1"/>
    <w:rsid w:val="4582A4F8"/>
    <w:rsid w:val="45C16E97"/>
    <w:rsid w:val="460F67EC"/>
    <w:rsid w:val="477E9A78"/>
    <w:rsid w:val="47AA71DD"/>
    <w:rsid w:val="480A4BC1"/>
    <w:rsid w:val="481DB53E"/>
    <w:rsid w:val="486CA58C"/>
    <w:rsid w:val="489F5315"/>
    <w:rsid w:val="494095FE"/>
    <w:rsid w:val="4982E661"/>
    <w:rsid w:val="499D90B0"/>
    <w:rsid w:val="4A164C2D"/>
    <w:rsid w:val="4B6DEE88"/>
    <w:rsid w:val="4C05DF4D"/>
    <w:rsid w:val="4CFC3F49"/>
    <w:rsid w:val="4D8F2538"/>
    <w:rsid w:val="4DAF7928"/>
    <w:rsid w:val="4DD978FC"/>
    <w:rsid w:val="4DF6C2A4"/>
    <w:rsid w:val="4DFADEC4"/>
    <w:rsid w:val="4E0F1027"/>
    <w:rsid w:val="4E2C4247"/>
    <w:rsid w:val="4F32212C"/>
    <w:rsid w:val="4F75495D"/>
    <w:rsid w:val="511471BB"/>
    <w:rsid w:val="5265124A"/>
    <w:rsid w:val="5271735B"/>
    <w:rsid w:val="528F96DB"/>
    <w:rsid w:val="52E78F07"/>
    <w:rsid w:val="5307B239"/>
    <w:rsid w:val="53B6336F"/>
    <w:rsid w:val="54006D3E"/>
    <w:rsid w:val="54536A8D"/>
    <w:rsid w:val="54BBCEAC"/>
    <w:rsid w:val="54C9E6F2"/>
    <w:rsid w:val="54E30FE9"/>
    <w:rsid w:val="558EE3F9"/>
    <w:rsid w:val="55C0679D"/>
    <w:rsid w:val="57330B45"/>
    <w:rsid w:val="57A953B2"/>
    <w:rsid w:val="584C72F0"/>
    <w:rsid w:val="587C93EC"/>
    <w:rsid w:val="58D8570A"/>
    <w:rsid w:val="5943FCDD"/>
    <w:rsid w:val="596E7F04"/>
    <w:rsid w:val="5996C321"/>
    <w:rsid w:val="5A155DA6"/>
    <w:rsid w:val="5A688259"/>
    <w:rsid w:val="5A7C4334"/>
    <w:rsid w:val="5AE4F021"/>
    <w:rsid w:val="5B8BCB6A"/>
    <w:rsid w:val="5B92572F"/>
    <w:rsid w:val="5C0452BA"/>
    <w:rsid w:val="5C280BDE"/>
    <w:rsid w:val="5C681FA5"/>
    <w:rsid w:val="5C7CC4D5"/>
    <w:rsid w:val="5CEA9FF7"/>
    <w:rsid w:val="5D15BEE4"/>
    <w:rsid w:val="5D1FE413"/>
    <w:rsid w:val="5D8CE68F"/>
    <w:rsid w:val="5E189536"/>
    <w:rsid w:val="5EA08941"/>
    <w:rsid w:val="60431C2C"/>
    <w:rsid w:val="6099DE79"/>
    <w:rsid w:val="609B4CD4"/>
    <w:rsid w:val="609B576C"/>
    <w:rsid w:val="60B3E851"/>
    <w:rsid w:val="62305407"/>
    <w:rsid w:val="627E9DF2"/>
    <w:rsid w:val="63D17F3B"/>
    <w:rsid w:val="63D836A4"/>
    <w:rsid w:val="6457423B"/>
    <w:rsid w:val="65AE2953"/>
    <w:rsid w:val="65D00376"/>
    <w:rsid w:val="65E0E539"/>
    <w:rsid w:val="665B542E"/>
    <w:rsid w:val="66D7CA8B"/>
    <w:rsid w:val="675FB967"/>
    <w:rsid w:val="676F9E10"/>
    <w:rsid w:val="684D5DD2"/>
    <w:rsid w:val="68C65D5E"/>
    <w:rsid w:val="6A14981E"/>
    <w:rsid w:val="6AA14A85"/>
    <w:rsid w:val="6B78A200"/>
    <w:rsid w:val="6BB0687F"/>
    <w:rsid w:val="6CFB84F8"/>
    <w:rsid w:val="6D6C6013"/>
    <w:rsid w:val="6D6DDBD7"/>
    <w:rsid w:val="6DD2CEC1"/>
    <w:rsid w:val="6DF0E3E4"/>
    <w:rsid w:val="6DF20DF9"/>
    <w:rsid w:val="6E5A51F5"/>
    <w:rsid w:val="6E72582C"/>
    <w:rsid w:val="6F64FD33"/>
    <w:rsid w:val="6FF2D21D"/>
    <w:rsid w:val="700E288D"/>
    <w:rsid w:val="7047020F"/>
    <w:rsid w:val="70A84396"/>
    <w:rsid w:val="72697D94"/>
    <w:rsid w:val="73F1097E"/>
    <w:rsid w:val="73F647F4"/>
    <w:rsid w:val="74011565"/>
    <w:rsid w:val="74421045"/>
    <w:rsid w:val="7464B8C4"/>
    <w:rsid w:val="75CA3428"/>
    <w:rsid w:val="76D85455"/>
    <w:rsid w:val="7782409D"/>
    <w:rsid w:val="7788834E"/>
    <w:rsid w:val="77B0617C"/>
    <w:rsid w:val="77D9883B"/>
    <w:rsid w:val="77F71ED3"/>
    <w:rsid w:val="791E10FE"/>
    <w:rsid w:val="7953551A"/>
    <w:rsid w:val="7999C246"/>
    <w:rsid w:val="7A658978"/>
    <w:rsid w:val="7A94188D"/>
    <w:rsid w:val="7AEF257B"/>
    <w:rsid w:val="7AF2923E"/>
    <w:rsid w:val="7B8526C2"/>
    <w:rsid w:val="7BC13C0E"/>
    <w:rsid w:val="7CD56F0F"/>
    <w:rsid w:val="7D1639E8"/>
    <w:rsid w:val="7D1FC59D"/>
    <w:rsid w:val="7E128DAE"/>
    <w:rsid w:val="7EA63FF3"/>
    <w:rsid w:val="7EC00BC4"/>
    <w:rsid w:val="7F8CB072"/>
    <w:rsid w:val="7F98C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3A4F98E0-1741-4BA7-9FB0-241A87DF3F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19621C"/>
    <w:rPr>
      <w:rFonts w:ascii="Courier New" w:hAnsi="Courier New" w:eastAsia="Times New Roman" w:cs="Courier New"/>
      <w:kern w:val="0"/>
      <w:sz w:val="20"/>
      <w:szCs w:val="20"/>
      <w14:ligatures w14:val="none"/>
    </w:rPr>
  </w:style>
  <w:style w:type="character" w:styleId="gnd-iwgdo3b" w:customStyle="1">
    <w:name w:val="gnd-iwgdo3b"/>
    <w:basedOn w:val="DefaultParagraphFont"/>
    <w:rsid w:val="0019621C"/>
  </w:style>
  <w:style w:type="character" w:styleId="gnd-iwgdn2b" w:customStyle="1">
    <w:name w:val="gnd-iwgdn2b"/>
    <w:basedOn w:val="DefaultParagraphFont"/>
    <w:rsid w:val="0019621C"/>
  </w:style>
  <w:style w:type="character" w:styleId="gnd-iwgdh3b" w:customStyle="1">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styleId="gnd-iwgdb3b" w:customStyle="1">
    <w:name w:val="gnd-iwgdb3b"/>
    <w:basedOn w:val="DefaultParagraphFont"/>
    <w:rsid w:val="002C7E7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4b68f8b158b24b21" /><Relationship Type="http://schemas.microsoft.com/office/2011/relationships/people" Target="people.xml" Id="Re7af9237cee540a7" /><Relationship Type="http://schemas.microsoft.com/office/2011/relationships/commentsExtended" Target="commentsExtended.xml" Id="R23d4e23d6e2c4363" /><Relationship Type="http://schemas.microsoft.com/office/2016/09/relationships/commentsIds" Target="commentsIds.xml" Id="R8c95f5f42dd34c57" /><Relationship Type="http://schemas.microsoft.com/office/2018/08/relationships/commentsExtensible" Target="commentsExtensible.xml" Id="R13fb50fc9cd64296" /><Relationship Type="http://schemas.microsoft.com/office/2020/10/relationships/intelligence" Target="intelligence2.xml" Id="R327207c1d91248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Ngọc Thiện Nguyễn</dc:creator>
  <keywords/>
  <dc:description/>
  <lastModifiedBy>Wenhan Cu</lastModifiedBy>
  <revision>50</revision>
  <dcterms:created xsi:type="dcterms:W3CDTF">2023-10-18T14:45:00.0000000Z</dcterms:created>
  <dcterms:modified xsi:type="dcterms:W3CDTF">2023-11-03T20:09:49.6372568Z</dcterms:modified>
</coreProperties>
</file>