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SPATIAL ABILITY TEST</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spatial ability test?</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This is a test of the ability to locate and remember the relationship between objects in space.</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“Spatial ability is the ability to understand and remember spatial relationships between objects. This ability can be viewed as a unique kind of intelligence, it can be distinguished from other forms of intelligence, such as language ability, reasoning ability and memorization ability. Spatial intelligence is not a specific and clearly identifiable trait, but is made up of countless specific skills, which are related and will develop in parallel throughout a child’s life ".</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Is this skill important?</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"visual-spatial" skill plays an important role for success in solving "tasks" in everyday life. For example, when a child uses a map to find the right place in a strange city or to indicate traffic lanes and orient himself/herself in a new environment, these activities are all related to spatial intelligence. Another example of a task that requires visual-spatial intelligence includes estimation (when a child has to decide whether a gift box is just wide enough for all the teddy bears or not) and how he/she uses reflected images (he/she knows and understands that images are reflected in the opposite direction when he/she was combing his hair in front of a mirror).</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does it affect future development?</w:t>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Spatial capacity plays an important role for success in many areas such as mathematical research, natural sciences, engineering, predictive economics, meteorology, architecture and all related careers. The use of spatial skills is required: for example, an astronomer must visualize the structure of a solar system and the movement of objects in it. Or an engineer must visualize the interaction of machine parts to assemble the right parts. They are the people who must be able to explain the images on medical x-rays. Spatial observation skills are also important in recovery lost information in structures, molecules or medicinal ingredients. Clearer evidence of the importance of spatial ability in mathematics and education science is compiled by many researchers, including Humphreys, Lubinski, Shea, Wai and Webb. Some of their works are cited in the reading section of books.</w:t>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other areas, computer graphics technology is being used frequently to create complex visual images that simulate the processes that occur in the natural world. Techniques are used to describe the complex activities of immune systems, meteorological interactions occurring in the development of a thunderstorm, tsunami, or tornado, and the relationships of atoms and molecules in chemistry.</w:t>
      </w:r>
    </w:p>
    <w:p w:rsidR="00000000" w:rsidDel="00000000" w:rsidP="00000000" w:rsidRDefault="00000000" w:rsidRPr="00000000" w14:paraId="0000001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Despite being important in many areas, in education science, spatial intelligence most of the time goes hand in hand with other abilities, for example it needs to be accompanied by logic, excellent reasoning, a sharp memory and good language skills. Thus, most of those who are able to locate things in space often have extremely good memories.</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to develop this ability?</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Ideally, your education should be combined with your child's ability and interests so that your child can be challenged appropriately and have the maximum motivation to learn. It is important to know as much as possible about your child's strengths and interests in all areas. You will probably have many opportunities to get feedback on your child's language and math skills, but spatial intelligence is different and difficult to identify. Therefore, the test score will give you valuable information to determine a route and combine it with your other abilities.</w:t>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education plan should be an ongoing process with both short and long-term goals established. Children and parents should establish a close working relationship and talk to their teachers and custodian as soon as possible.</w:t>
      </w:r>
    </w:p>
    <w:p w:rsidR="00000000" w:rsidDel="00000000" w:rsidP="00000000" w:rsidRDefault="00000000" w:rsidRPr="00000000" w14:paraId="0000002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valuable information and careful planning, children, parents, and schools can ensure an excellent education.</w:t>
      </w:r>
    </w:p>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It is important to note that skills that create spatial intelligence are the result of long-term learning and training. Someone’s level of spatial intelligence can change over time. A child can gain this skill by working hard, training and studying, but he/she can also be worse at it compared to those who get more experience to support their performance or develop better progress in their intellectual development.</w:t>
      </w:r>
    </w:p>
    <w:p w:rsidR="00000000" w:rsidDel="00000000" w:rsidP="00000000" w:rsidRDefault="00000000" w:rsidRPr="00000000" w14:paraId="0000002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So, if you are concerned about your child's long-term retention of spatial skills, we encourage you to help your child practice his/her memory at any time. If you want to raise the level of performance that your child has achieved, an important factor is enhancing it through practice, training and repeating such a circle. Modern computer software, or the CAT pathway itself, will provide many options to practice about positioning objects in space. Even video games can help your child develop his or her brain, such as "Block Out" and some versions of "Tetris", which have been verified to contribute to enhancing children's spatial abilities.</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 level in this skill?</w:t>
      </w:r>
    </w:p>
    <w:p w:rsidR="00000000" w:rsidDel="00000000" w:rsidP="00000000" w:rsidRDefault="00000000" w:rsidRPr="00000000" w14:paraId="0000002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Congratulations, CAT found out that your child is a </w:t>
      </w:r>
      <w:r w:rsidDel="00000000" w:rsidR="00000000" w:rsidRPr="00000000">
        <w:rPr>
          <w:rFonts w:ascii="Times New Roman" w:cs="Times New Roman" w:eastAsia="Times New Roman" w:hAnsi="Times New Roman"/>
          <w:b w:val="1"/>
          <w:color w:val="222222"/>
          <w:sz w:val="26"/>
          <w:szCs w:val="26"/>
          <w:rtl w:val="0"/>
        </w:rPr>
        <w:t xml:space="preserve">genius </w:t>
      </w:r>
      <w:r w:rsidDel="00000000" w:rsidR="00000000" w:rsidRPr="00000000">
        <w:rPr>
          <w:rFonts w:ascii="Times New Roman" w:cs="Times New Roman" w:eastAsia="Times New Roman" w:hAnsi="Times New Roman"/>
          <w:color w:val="222222"/>
          <w:sz w:val="26"/>
          <w:szCs w:val="26"/>
          <w:rtl w:val="0"/>
        </w:rPr>
        <w:t xml:space="preserve">in the field of space orientation. He/she has good memory, logic, quick judgment and the ability to locate objects in space (using certain objects as marking points).</w:t>
      </w:r>
    </w:p>
    <w:p w:rsidR="00000000" w:rsidDel="00000000" w:rsidP="00000000" w:rsidRDefault="00000000" w:rsidRPr="00000000" w14:paraId="0000002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the prodigy in this field, in the future, your child can follow the career of mathematical analysis, doctor, researcher of subjects such as chemistry, physics, and aerospace and succeed in these areas.</w:t>
      </w:r>
    </w:p>
    <w:p w:rsidR="00000000" w:rsidDel="00000000" w:rsidP="00000000" w:rsidRDefault="00000000" w:rsidRPr="00000000" w14:paraId="0000002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At the same time, with the outstanding ability in this area of ​​your child, you can completely guide him/her to investment, securities, or language studies. "Multi- disciplines" are words often used to describe children who have outstanding abilities in navigating objects in space.</w:t>
      </w:r>
    </w:p>
    <w:p w:rsidR="00000000" w:rsidDel="00000000" w:rsidP="00000000" w:rsidRDefault="00000000" w:rsidRPr="00000000" w14:paraId="0000002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 can help develop your child's skills by teaching and playing jigsaw games. The leading researcher and psychologist Jamie Jirout of Rhodes University said: "Our findings show that space games are particularly relevant to children's spatial reasoning skills." This is very important because giving children the chance to experience space games such as puzzle and jigsaw is a very easy way to promote the development of children's spatial intelligence right from the first years of life, especially those with little movement space.</w:t>
      </w:r>
    </w:p>
    <w:p w:rsidR="00000000" w:rsidDel="00000000" w:rsidP="00000000" w:rsidRDefault="00000000" w:rsidRPr="00000000" w14:paraId="0000003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ability to be aware about space and how to use objects in space is an important part of everyday life. It helps us navigate the roads in a city, assemble parts of objects, and use household devices. And these skills are especially important for success in specific academic and professional fields including science, technology and math. Reliable data show us the importance of choosing toys for children. At the same time, parents should encourage their children to express their opinions on issues related to the orientation of things to stimulate their imagination and their logical intelligence.</w:t>
      </w:r>
    </w:p>
    <w:p w:rsidR="00000000" w:rsidDel="00000000" w:rsidP="00000000" w:rsidRDefault="00000000" w:rsidRPr="00000000" w14:paraId="0000003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Emphasize the role of spatial orientation in acquiring knowledge, B.G. Ananhiep also affirmed that there is no form of children's activities in the learning process in which spatial orientation is not an important condition to comprehend knowledge as well as the formation and development of skills, techniques and children's thinking ability. Please pay attention to this to keep track of your child’s "performance" in spatial orientation.</w:t>
      </w:r>
    </w:p>
    <w:p w:rsidR="00000000" w:rsidDel="00000000" w:rsidP="00000000" w:rsidRDefault="00000000" w:rsidRPr="00000000" w14:paraId="0000003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6">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"Teaching children to orient in space", especially for young children, is a problem that CAT always cares about and thinks hard to find the best measures to teach children. CAT gives you and your child a pathway to develop the ability to locate things for free. CAT will follow your child's development. Your child's success is also the hope and pride of CAT.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