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people assume that smart people have high IQ. Yet many think the core of intelligence is the ability to do things others have never done, to think what others have never thought, which, in general, is called Creative thinking. However, many people, especially parents, do not understand this. They assume that creativity is not necessary for children, that it is only needed when their children are old enough to work, or to do works relating to science. That is an utterly wrong thinking.</w:t>
      </w:r>
    </w:p>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What is “create”?</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is commonly defined as the ability to produce new possible ideas. In face, we all need creative thinking in our daily life, yet even we do not realize it. From small stuff like making use of leftovers, to such work like hammering a nail, drilling a hole on the wall, if we can come up with a new idea, it is called “create”.</w:t>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children’s creativity is not the same as adults’. Grown-ups are considered creative when they create new things, which are unique, purposeful, endurable and commonly the results of a period of seeking … But children are considered creative when they start from recreation, imitation, simulation … that commonly have no purpose. Children’s creativity depends much on emotion, situation and usually is not endurable.</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Preschool time is full of emotion, the time to develop curiosity, imagination … strong referring ability … Hence, this is the best time, the “most fertile soil” to plant creating activity.</w:t>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 just few wood patterns, fabrics, papers, doodles with unclear shapes in colors … which are meaningless to adults, completely capture all children’s attention? That is because children get to play with their ideas. This emotion appears while they play, not as the final outcome (the painting is, or is not beautiful in the way adults commonly criticize).</w:t>
      </w:r>
    </w:p>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what is creativity decentralization? Scientifically, it is divided in 2 levels:</w:t>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one is “</w:t>
      </w:r>
      <w:r w:rsidDel="00000000" w:rsidR="00000000" w:rsidRPr="00000000">
        <w:rPr>
          <w:rFonts w:ascii="Times New Roman" w:cs="Times New Roman" w:eastAsia="Times New Roman" w:hAnsi="Times New Roman"/>
          <w:b w:val="1"/>
          <w:sz w:val="26"/>
          <w:szCs w:val="26"/>
          <w:rtl w:val="0"/>
        </w:rPr>
        <w:t xml:space="preserve">Little-C</w:t>
      </w:r>
      <w:r w:rsidDel="00000000" w:rsidR="00000000" w:rsidRPr="00000000">
        <w:rPr>
          <w:rFonts w:ascii="Times New Roman" w:cs="Times New Roman" w:eastAsia="Times New Roman" w:hAnsi="Times New Roman"/>
          <w:sz w:val="26"/>
          <w:szCs w:val="26"/>
          <w:rtl w:val="0"/>
        </w:rPr>
        <w:t xml:space="preserve">”, the name of creating simple things, like self-making a unique birthday present, self-wrapping it in a distinct style, or self-telling a funny story.</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other is “</w:t>
      </w:r>
      <w:r w:rsidDel="00000000" w:rsidR="00000000" w:rsidRPr="00000000">
        <w:rPr>
          <w:rFonts w:ascii="Times New Roman" w:cs="Times New Roman" w:eastAsia="Times New Roman" w:hAnsi="Times New Roman"/>
          <w:b w:val="1"/>
          <w:sz w:val="26"/>
          <w:szCs w:val="26"/>
          <w:rtl w:val="0"/>
        </w:rPr>
        <w:t xml:space="preserve">Big-C</w:t>
      </w:r>
      <w:r w:rsidDel="00000000" w:rsidR="00000000" w:rsidRPr="00000000">
        <w:rPr>
          <w:rFonts w:ascii="Times New Roman" w:cs="Times New Roman" w:eastAsia="Times New Roman" w:hAnsi="Times New Roman"/>
          <w:sz w:val="26"/>
          <w:szCs w:val="26"/>
          <w:rtl w:val="0"/>
        </w:rPr>
        <w:t xml:space="preserve">” for more sophisticated creating like writing a speech, a poem or designing a science product.</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means in order to serve our lives, we only need Little - C. But in order to have achievement, we need Big - C.</w:t>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Roger determined 3 networks in the brain that play the key roles in creative thinking. Those are default network, operational network and feedback network.</w:t>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Default network</w:t>
      </w:r>
      <w:r w:rsidDel="00000000" w:rsidR="00000000" w:rsidRPr="00000000">
        <w:rPr>
          <w:rFonts w:ascii="Times New Roman" w:cs="Times New Roman" w:eastAsia="Times New Roman" w:hAnsi="Times New Roman"/>
          <w:sz w:val="26"/>
          <w:szCs w:val="26"/>
          <w:rtl w:val="0"/>
        </w:rPr>
        <w:t xml:space="preserve"> is a collective of operating areas when everyone is wandering in their mind, dreaming and imagining. That is called spontaneous thinking network, which helps creating new ideas, booting the brain to think about an issue.</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Operating network </w:t>
      </w:r>
      <w:r w:rsidDel="00000000" w:rsidR="00000000" w:rsidRPr="00000000">
        <w:rPr>
          <w:rFonts w:ascii="Times New Roman" w:cs="Times New Roman" w:eastAsia="Times New Roman" w:hAnsi="Times New Roman"/>
          <w:sz w:val="26"/>
          <w:szCs w:val="26"/>
          <w:rtl w:val="0"/>
        </w:rPr>
        <w:t xml:space="preserve">is a collective of operating areas when everyone needs to focus on controlling their thinking process. This network plays the role of evaluating ideas and changing them to match reality.</w:t>
      </w:r>
    </w:p>
    <w:p w:rsidR="00000000" w:rsidDel="00000000" w:rsidP="00000000" w:rsidRDefault="00000000" w:rsidRPr="00000000" w14:paraId="0000001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Feedback network </w:t>
      </w:r>
      <w:r w:rsidDel="00000000" w:rsidR="00000000" w:rsidRPr="00000000">
        <w:rPr>
          <w:rFonts w:ascii="Times New Roman" w:cs="Times New Roman" w:eastAsia="Times New Roman" w:hAnsi="Times New Roman"/>
          <w:sz w:val="26"/>
          <w:szCs w:val="26"/>
          <w:rtl w:val="0"/>
        </w:rPr>
        <w:t xml:space="preserve">is like a “contact station” between 2 networks above.</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important to notice that these 3 networks commonly do not work together. For example, when operating network is activated, default network is deactivated. But to those having good creativity, all 3 networks work at the same time.</w:t>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ab/>
        <w:tab/>
        <w:tab/>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 creative thinking be practiced?</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Harry Adler defined: “Creativity is the flash light tapping on the right side of the brain to bring out ideas”. It means though creativity is partially a nature, it can totally be “practiced”. Hence, developed countries’ educational goal is not only providing knowledge, but also making creative thinking people. They created the whole industry of “Creative thinking”.</w:t>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Is it necessary children to practice creative thinking, and what is the purpose of taking creativity test?</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Very necessary! Successful people always know how to make difference, breakthrough effective in both thinking and action. If you want your children to become future leaders, beside the knowledge from classes, books, they need to be encouraged to improve new things so as to prove themselves. Obviously, celebrities in any field have their own products totally different from the existing ones, from science to art. Even in processing daily situation, class exercises, children need creativity to have the best efficiency.</w:t>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purpose of the test above </w:t>
      </w:r>
      <w:r w:rsidDel="00000000" w:rsidR="00000000" w:rsidRPr="00000000">
        <w:rPr>
          <w:rFonts w:ascii="Times New Roman" w:cs="Times New Roman" w:eastAsia="Times New Roman" w:hAnsi="Times New Roman"/>
          <w:sz w:val="26"/>
          <w:szCs w:val="26"/>
          <w:rtl w:val="0"/>
        </w:rPr>
        <w:t xml:space="preserve">is to locate the children’s position and evaluate their creativity, from which we give them the right orientation to improve their potential, practice it to reach a higher level.</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What are the characteristics of creative children?</w:t>
      </w:r>
      <w:r w:rsidDel="00000000" w:rsidR="00000000" w:rsidRPr="00000000">
        <w:rPr>
          <w:rtl w:val="0"/>
        </w:rPr>
      </w:r>
    </w:p>
    <w:p w:rsidR="00000000" w:rsidDel="00000000" w:rsidP="00000000" w:rsidRDefault="00000000" w:rsidRPr="00000000" w14:paraId="0000002F">
      <w:pPr>
        <w:numPr>
          <w:ilvl w:val="0"/>
          <w:numId w:val="1"/>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Enjoying learning, curious and longing for exploring new things. </w:t>
        <w:tab/>
        <w:tab/>
        <w:tab/>
        <w:tab/>
        <w:tab/>
        <w:tab/>
        <w:tab/>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Enjoying experimenting</w:t>
        <w:br w:type="textWrapping"/>
        <w:t xml:space="preserve"> </w:t>
        <w:tab/>
        <w:tab/>
        <w:tab/>
        <w:tab/>
        <w:tab/>
        <w:tab/>
        <w:tab/>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Usually asking questions that others children don’t. </w:t>
        <w:tab/>
        <w:tab/>
        <w:tab/>
        <w:tab/>
        <w:tab/>
        <w:tab/>
        <w:tab/>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Unsatisfied with perfunctory answers. They keep asking until they fully understand. </w:t>
        <w:br w:type="textWrapping"/>
        <w:t xml:space="preserve"> </w:t>
        <w:tab/>
        <w:tab/>
        <w:tab/>
        <w:tab/>
        <w:tab/>
        <w:tab/>
        <w:tab/>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Producing many new ways of thinking </w:t>
        <w:br w:type="textWrapping"/>
        <w:t xml:space="preserve"> </w:t>
        <w:tab/>
        <w:tab/>
        <w:tab/>
        <w:tab/>
        <w:tab/>
        <w:tab/>
        <w:tab/>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afraid to try new things </w:t>
        <w:tab/>
        <w:tab/>
        <w:tab/>
        <w:tab/>
        <w:tab/>
        <w:tab/>
        <w:tab/>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Thinking often conflicts with parents, teachers, friends. </w:t>
        <w:tab/>
        <w:tab/>
        <w:tab/>
        <w:tab/>
        <w:tab/>
        <w:tab/>
        <w:tab/>
      </w:r>
    </w:p>
    <w:p w:rsidR="00000000" w:rsidDel="00000000" w:rsidP="00000000" w:rsidRDefault="00000000" w:rsidRPr="00000000" w14:paraId="00000036">
      <w:pPr>
        <w:numPr>
          <w:ilvl w:val="0"/>
          <w:numId w:val="1"/>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 being independent and objecting. </w:t>
      </w:r>
    </w:p>
    <w:p w:rsidR="00000000" w:rsidDel="00000000" w:rsidP="00000000" w:rsidRDefault="00000000" w:rsidRPr="00000000" w14:paraId="00000037">
      <w:pPr>
        <w:spacing w:after="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How will creative children grow? </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Children with good creativity and imagination and encouragement from parents will make a firm step in both studying and emotional life. </w:t>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learn things better than other children. The children with high creativity always rank at the top of the class and win high prizes in competitions. Besides, out in society, those children even take such high responsibility as CEO of marketing or personal products for their own companies with thousands of dollars as income.</w:t>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well can your children perform in this field? </w:t>
      </w:r>
    </w:p>
    <w:p w:rsidR="00000000" w:rsidDel="00000000" w:rsidP="00000000" w:rsidRDefault="00000000" w:rsidRPr="00000000" w14:paraId="0000003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Congratulations! Your child is a </w:t>
      </w:r>
      <w:r w:rsidDel="00000000" w:rsidR="00000000" w:rsidRPr="00000000">
        <w:rPr>
          <w:rFonts w:ascii="Times New Roman" w:cs="Times New Roman" w:eastAsia="Times New Roman" w:hAnsi="Times New Roman"/>
          <w:b w:val="1"/>
          <w:sz w:val="26"/>
          <w:szCs w:val="26"/>
          <w:rtl w:val="0"/>
        </w:rPr>
        <w:t xml:space="preserve">creative genius.</w:t>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totally has characteristics of a genius in this field. The answers from the test show that your kid is energetic, loves asking questions and has especially high creativity, having different thinking from others and utterly against the crowd in some ways. We perceive that the kid possesses a certain concentration and is attracted by differences. He/she has thinking as well as response completely independent and basing on interest, not required to be true. Your child tends to become creative CEO or CEO in the field of products branding in the future.</w:t>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He/she combined 3 brain networks together to perform creativity at the highest level. Examples of genius characteristics like your child: Leonardo da Vinci, Picasso, or Steve Jobs.</w:t>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the children talented in creativity, we have an advice for the parents. Instead of leaving that talent fade away, let your children be more independent with their interest and actions, let them take responsibility for what they do. Encourage them to take part in extracurricular activities so as to enhance their creativity. Perhaps physical method is not enough, parents should have mental method to maintain and improve their children’s potential. Listen and chat with them more, choose a right oriented process for them to grow. Parents can let children feel free to be curious, be completely patient when they ask about anything. To little creative geniuses, we suggest parents let them propose their personal opinions about the fields they want to pursue in the future, or opinions about any issues that they care.</w:t>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 gives you and your kid a process along with test results so that your kid can practice and enhance the gifted talents! CAT will be together with parents and children to form their success in the future!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