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General Knowledge Test</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5-year old kids always long for exploring the world. Practical experience helps them form theories, which explain to them about reasons and the ways things work. Besides, children can use simple tools like thermometer or ruler to gather information, performing some kinds of experiment by themselves. 5-year old kids also use more descriptive language in representing information, raising question or explaining.</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skills</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Finding answers alone by planning and performing simple experiments basing on learnt lessons. For examples: making water flow down from a bucket on a high place after seeing the movement of water in tubes, pipes in class.</w:t>
      </w:r>
    </w:p>
    <w:p w:rsidR="00000000" w:rsidDel="00000000" w:rsidP="00000000" w:rsidRDefault="00000000" w:rsidRPr="00000000" w14:paraId="0000000E">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Generalizing the features of a group of animals after studying some of them. Learning to use simple tools like thermometer or rulers to gather information.</w:t>
      </w:r>
    </w:p>
    <w:p w:rsidR="00000000" w:rsidDel="00000000" w:rsidP="00000000" w:rsidRDefault="00000000" w:rsidRPr="00000000" w14:paraId="0000000F">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Increasing the ability to gather, recognize information from images or graphics.</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By witnessing things around, finding explanation and the way things happen alone. Drawing conclusion based on comparing information from different sources. For examples: images from books, the play time at school with friends, alone time.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more words to collect information, raise question as well as give explanation.</w:t>
      </w:r>
    </w:p>
    <w:p w:rsidR="00000000" w:rsidDel="00000000" w:rsidP="00000000" w:rsidRDefault="00000000" w:rsidRPr="00000000" w14:paraId="00000012">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Making plans, carrying out and discussing about small works to cooperate with others. For examples: experimenting which object rolls down the slope faster and using stopwatch to determine who is right, who is wrong.</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Natural Science</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matter can be changed under impacts like heating, cooling, mixing or bending. But not all matters change in the same way.</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Starting to discover the sources of sound, light as well as its features. For examples, kids can determine what causes sound from the neighbor’s house or how the class is lighted. Kids can also experiment changing the position of sources of sound, light to find out about the change.</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Learning more about water and its features basing on the kids’ experience. For examples, kids will realize the change of the flow, notice the shape, size of the drop, determine which floats, which sinks. Besides, kids know water can be frozen to ice, or ice can be melted to water.</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Basing on their complicated experience to form the perception of position and movement.</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life</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Understanding the concept of shape and function of things. For examples, understanding the function of tree roots. Kids also need to know about organs inside the body. For examples, kids need to know when running, the heart beats faster; the brain is for thinking, throwing balls is the job of muscles. Besides, kids need to know that sapling or young animals have much similarity to their parents.</w:t>
      </w:r>
    </w:p>
    <w:p w:rsidR="00000000" w:rsidDel="00000000" w:rsidP="00000000" w:rsidRDefault="00000000" w:rsidRPr="00000000" w14:paraId="0000001E">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Knowing different ways that trees and animals use to meet their demand. Kids need to obtain basic knowledge about things humans need from nature, like food, drink or air.</w:t>
      </w:r>
    </w:p>
    <w:p w:rsidR="00000000" w:rsidDel="00000000" w:rsidP="00000000" w:rsidRDefault="00000000" w:rsidRPr="00000000" w14:paraId="0000001F">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the difference between living creatures and non-living things. </w:t>
      </w:r>
    </w:p>
    <w:p w:rsidR="00000000" w:rsidDel="00000000" w:rsidP="00000000" w:rsidRDefault="00000000" w:rsidRPr="00000000" w14:paraId="00000020">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knowledge to create habitat in house for the pets they bring home.</w:t>
      </w:r>
    </w:p>
    <w:p w:rsidR="00000000" w:rsidDel="00000000" w:rsidP="00000000" w:rsidRDefault="00000000" w:rsidRPr="00000000" w14:paraId="00000021">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Seeing the diversity of trees as well as animals. For examples, the leaves on different trees have different shapes. Even the leaves on one tree do not have the same size, color or shape.</w:t>
      </w:r>
    </w:p>
    <w:p w:rsidR="00000000" w:rsidDel="00000000" w:rsidP="00000000" w:rsidRDefault="00000000" w:rsidRPr="00000000" w14:paraId="00000022">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Describing the life cycle of a tree or a creature basing on the observation of its changes. Kids also need to know a bit about the life cycle of a human by observing family members.</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the earth and space</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stones, pebbles have various shapes and sizes. </w:t>
      </w:r>
    </w:p>
    <w:p w:rsidR="00000000" w:rsidDel="00000000" w:rsidP="00000000" w:rsidRDefault="00000000" w:rsidRPr="00000000" w14:paraId="00000027">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weather can change everyday, and each season has its distinct features.</w:t>
      </w:r>
    </w:p>
    <w:p w:rsidR="00000000" w:rsidDel="00000000" w:rsidP="00000000" w:rsidRDefault="00000000" w:rsidRPr="00000000" w14:paraId="00000028">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basic shapes of the moon, the sun basing on daily observation.</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Purpose of the test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knowledge test of CAT aims to help parents estimate the general knowledge of their children, then gives the right orientation to the growth and practice of their children, enriching the general knowledge.</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 should be taken multiple times after each time the children undergo practicing step by step of the growth process.</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child has a distinct way to perceive, so if your child’s general knowledge test results are unfortunately poorer than expectation, you should not worry yourself too much because it has absolutely no impact on your child’s IQ.</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the children with good general knowledge and how do they grow?</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general knowledge is being good at summarizing. Yet, parents should notice to improve the specific skill for their children. The kids good at general knowledge can grow and succeed in many different fields.</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examples, kids can use words to describe hearable sound. When telling stories to children, if you change their content, words, children will correct them. These children are drawn to music. Parents need to guide and develop the linguistic talent of their children. You can add more vocabulary and details when telling stories, like describing scenario or mentality of some characters, animals … Do tell stories with open ending so that the whole family can play “what happens next”. Take the children to special places to observe then describe detail about them, like designing scenes like “small pond after the rain”, “playground on Sunday” … When children tell you about their desire, you need to carefully listen and respond, encourage them to describe their “beautiful dreams” in a more reasonable way.</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like to raise odd question, like why humans cannot fly, why fishes live under water, why flowers are red … They like sorting out toys in terms of size or color. It means that they are gifted in logic-mathematics. Encourage and improve that talent. You can play “hours on the clock” game after they get used to time so that they can tell the hours correctly. You can also put household objects together to play the game of “sorting and arranging”. Walk on the stair while counting then ask them such questions like: “If you go down from 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how many steps are there in total?” or “How many steps are there from 2</w:t>
      </w:r>
      <w:r w:rsidDel="00000000" w:rsidR="00000000" w:rsidRPr="00000000">
        <w:rPr>
          <w:rFonts w:ascii="Times New Roman" w:cs="Times New Roman" w:eastAsia="Times New Roman" w:hAnsi="Times New Roman"/>
          <w:sz w:val="26"/>
          <w:szCs w:val="26"/>
          <w:vertAlign w:val="superscript"/>
          <w:rtl w:val="0"/>
        </w:rPr>
        <w:t xml:space="preserve">nd</w:t>
      </w:r>
      <w:r w:rsidDel="00000000" w:rsidR="00000000" w:rsidRPr="00000000">
        <w:rPr>
          <w:rFonts w:ascii="Times New Roman" w:cs="Times New Roman" w:eastAsia="Times New Roman" w:hAnsi="Times New Roman"/>
          <w:sz w:val="26"/>
          <w:szCs w:val="26"/>
          <w:rtl w:val="0"/>
        </w:rPr>
        <w:t xml:space="preserve"> floor to 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 and observe the ability to memorize and quick calculate of the children. You can use cards to count scores, and get the whole family to join the game.</w:t>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children know how to navigate in case of getting lost. They clearly remember places, signs on the street and regularly mention the times passing by those places. They enjoy painting, making drafts of objects that look so real. If your children have those features, it means they have rich space imagination. Take every opportunity to get them to comprehend maps, like the map at the bus stop. Let them guess whether the painting of other kids have any kind of relation or ratio combination or not. At first, you can choose rectangle supermarket to decrease the difficulty of finding the cashier. Then, you can gradually up the level to L-shaped or U-shaped supermarket. Before playing this game, you must tell your children how to call for help from the staff in case of “failing to find the person”, how to describe names, features of adults, how to write phone number on hands,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Which level of the test is your child at?</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w:t>
      </w:r>
      <w:r w:rsidDel="00000000" w:rsidR="00000000" w:rsidRPr="00000000">
        <w:rPr>
          <w:rFonts w:ascii="Times New Roman" w:cs="Times New Roman" w:eastAsia="Times New Roman" w:hAnsi="Times New Roman"/>
          <w:b w:val="1"/>
          <w:sz w:val="26"/>
          <w:szCs w:val="26"/>
          <w:rtl w:val="0"/>
        </w:rPr>
        <w:t xml:space="preserve">EXCELLENT </w:t>
      </w:r>
      <w:r w:rsidDel="00000000" w:rsidR="00000000" w:rsidRPr="00000000">
        <w:rPr>
          <w:rFonts w:ascii="Times New Roman" w:cs="Times New Roman" w:eastAsia="Times New Roman" w:hAnsi="Times New Roman"/>
          <w:sz w:val="26"/>
          <w:szCs w:val="26"/>
          <w:rtl w:val="0"/>
        </w:rPr>
        <w:t xml:space="preserve">in this field. Children with aptitude for general knowledge commonly grow very well in terms of society. </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totally orientate children to the field of psychology, or fields of the public like actor, influencer, … Believe that your children will be incredibly successful if they and their strengths get fully grown. </w:t>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to enhance their natural potential, get them more access to the nature. For examples: observing birds, introducing them how to tell apart different kinds of bird, recognizing the behavior of animals, letting children carefully observe the living way of ants, searching for relating documents like pictures, posts … and printing those knowledge into books for observing time. You can even find things hardly taught in books. Planting flowers, playing with animals are good ways to get children close to the nature. If you lack condition, you can still grow some simple plants in the balcony like bean sprouts, daisy, … You can let them have pets, help them learn to take care of animals and plants so that they are aware of the preciousness of life. Besides, reading books and pictures relating to nature, the whole family’s joining in discussion … are very helpful for the development of children’s mind.</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Introduce them to guests and base on their characteristics to arrange some “interesting old friends” to chat with them so as to improve their potential of “psychological understanding”. Get them more access to strangers. Constantly correct wrong perceptions and flaws when seeing strangers. Encourage and guide them right. When parents feel the children’s concern about their feelings, they need to say thanks to the children. After being encouraged, children will become more aware of “understanding and thinking about other people”.</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fact, by realizing and noticing the gifted talents of the children soon, parents can guide them to improve those talents in the best way, helping them succeed in the future.</w:t>
      </w:r>
    </w:p>
    <w:p w:rsidR="00000000" w:rsidDel="00000000" w:rsidP="00000000" w:rsidRDefault="00000000" w:rsidRPr="00000000" w14:paraId="00000044">
      <w:pPr>
        <w:shd w:fill="ffffff" w:val="clear"/>
        <w:spacing w:after="3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hopes to stay close to the growth of your children. CAT gifts you and your children free growth process and will be with them on the path to their success.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