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A6021" w14:textId="77777777" w:rsidR="000D21C3" w:rsidRPr="000D21C3" w:rsidRDefault="000D21C3" w:rsidP="000D21C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21C3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>BÁO CÁO GIẢI PHÁP: TỐI ƯU HÓA LƯU TRỮ DỮ LIỆU DOANH NGHIỆP</w:t>
      </w:r>
    </w:p>
    <w:p w14:paraId="1D66B306" w14:textId="77777777" w:rsidR="000D21C3" w:rsidRPr="000D21C3" w:rsidRDefault="000D21C3" w:rsidP="000D21C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1C3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1. Giải pháp kỹ thuật: Thiết lập tính năng Files On-Demand</w:t>
      </w:r>
    </w:p>
    <w:p w14:paraId="07EEA947" w14:textId="77777777" w:rsidR="000D21C3" w:rsidRPr="000D21C3" w:rsidRDefault="000D21C3" w:rsidP="000D21C3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0D21C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Thiết lập Giới hạn tốc độ tải lên/tải xuống trong cài đặt ứng dụng Cloud để tránh làm nghẽn mạng chung ở khu nhà trọ.</w:t>
      </w:r>
    </w:p>
    <w:p w14:paraId="69E0AFD4" w14:textId="77777777" w:rsidR="000D21C3" w:rsidRPr="000D21C3" w:rsidRDefault="000D21C3" w:rsidP="000D21C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1C3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2. Báo cáo dung lượng &amp; Chứng minh tính hiệu quả</w:t>
      </w:r>
    </w:p>
    <w:p w14:paraId="6BC64A34" w14:textId="77777777" w:rsidR="000D21C3" w:rsidRPr="000D21C3" w:rsidRDefault="000D21C3" w:rsidP="000D21C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1C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Bảng so sánh trước và sau khi áp dụng giải pháp Files On-Demand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819"/>
        <w:gridCol w:w="4107"/>
      </w:tblGrid>
      <w:tr w:rsidR="000D21C3" w:rsidRPr="000D21C3" w14:paraId="6489F44E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9A633" w14:textId="77777777" w:rsidR="000D21C3" w:rsidRPr="000D21C3" w:rsidRDefault="000D21C3" w:rsidP="000D2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Tiêu chí so sánh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9CF5D" w14:textId="77777777" w:rsidR="000D21C3" w:rsidRPr="000D21C3" w:rsidRDefault="000D21C3" w:rsidP="000D2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Phương pháp truyền thống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4FEA5" w14:textId="77777777" w:rsidR="000D21C3" w:rsidRPr="000D21C3" w:rsidRDefault="000D21C3" w:rsidP="000D2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Giải pháp Files On-Demand</w:t>
            </w:r>
          </w:p>
        </w:tc>
      </w:tr>
      <w:tr w:rsidR="000D21C3" w:rsidRPr="000D21C3" w14:paraId="32E8639B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E318D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Dung lượng Cloud 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FA033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500 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1A448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500 GB</w:t>
            </w:r>
          </w:p>
        </w:tc>
      </w:tr>
      <w:tr w:rsidR="000D21C3" w:rsidRPr="000D21C3" w14:paraId="1AC78FD8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1F81E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Dung lượng Local SSD cần thiết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86354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Tối thiểu &gt; 500 GB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4B7B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~ 5 GB đến 10 GB </w:t>
            </w:r>
          </w:p>
        </w:tc>
      </w:tr>
      <w:tr w:rsidR="000D21C3" w:rsidRPr="000D21C3" w14:paraId="683E3F0D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602FE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Trạng thái ổ cứng Local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DCCF3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Tràn 100%, gây sập phần mềm, đơ máy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C57BA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An toàn, dư hơn 240 GB trống cho hệ điều hành và ứng dụng khác</w:t>
            </w:r>
          </w:p>
        </w:tc>
      </w:tr>
      <w:tr w:rsidR="000D21C3" w:rsidRPr="000D21C3" w14:paraId="07BDB356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5D6AD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Hiệu suất hoạt động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97579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Treo máy liên tục do hết dung lượng 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C9FDC" w14:textId="77777777" w:rsidR="000D21C3" w:rsidRPr="000D21C3" w:rsidRDefault="000D21C3" w:rsidP="000D2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1C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Mượt mà, tiết kiệm tài nguyên phần cứng tối đa</w:t>
            </w:r>
          </w:p>
        </w:tc>
      </w:tr>
    </w:tbl>
    <w:p w14:paraId="139599C0" w14:textId="77777777" w:rsidR="000D21C3" w:rsidRPr="000D21C3" w:rsidRDefault="000D21C3" w:rsidP="000D21C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1C3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Chứng minh tính hiệu quả:</w:t>
      </w:r>
    </w:p>
    <w:p w14:paraId="6D38145E" w14:textId="77777777" w:rsidR="000D21C3" w:rsidRPr="000D21C3" w:rsidRDefault="000D21C3" w:rsidP="000D21C3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0D21C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lastRenderedPageBreak/>
        <w:t>Tỷ lệ tiết kiệm dung lượng Local:</w:t>
      </w:r>
    </w:p>
    <w:p w14:paraId="1B724E24" w14:textId="77777777" w:rsidR="000D21C3" w:rsidRPr="000D21C3" w:rsidRDefault="000D21C3" w:rsidP="000D21C3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21C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Dung lượng tiết kiệm = (500GB - 10GB)/500GB = 98%</w:t>
      </w:r>
    </w:p>
    <w:p w14:paraId="0B2C7573" w14:textId="77777777" w:rsidR="000D21C3" w:rsidRPr="000D21C3" w:rsidRDefault="000D21C3" w:rsidP="000D21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F226B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6416CE"/>
    <w:multiLevelType w:val="multilevel"/>
    <w:tmpl w:val="442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71225"/>
    <w:multiLevelType w:val="multilevel"/>
    <w:tmpl w:val="A2B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1938">
    <w:abstractNumId w:val="0"/>
  </w:num>
  <w:num w:numId="2" w16cid:durableId="8025794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3"/>
    <w:rsid w:val="000D21C3"/>
    <w:rsid w:val="0020128C"/>
    <w:rsid w:val="004C752E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A1E273"/>
  <w15:chartTrackingRefBased/>
  <w15:docId w15:val="{9FA2A2E4-BF12-624A-BF8D-8DBC23E3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2026-10-30T02:48:00Z</dcterms:created>
  <dcterms:modified xsi:type="dcterms:W3CDTF">2026-10-30T02:48:00Z</dcterms:modified>
</cp:coreProperties>
</file>