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3F8D2" w14:textId="7858D452" w:rsidR="00144037" w:rsidRDefault="00144037" w:rsidP="00366238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CÂU HỎI NGHIÊN CỨU</w:t>
      </w:r>
    </w:p>
    <w:p w14:paraId="40CEBAD9" w14:textId="45CC7291" w:rsidR="001D47EA" w:rsidRPr="00112559" w:rsidRDefault="001D47EA" w:rsidP="00366238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112559">
        <w:rPr>
          <w:rFonts w:asciiTheme="majorHAnsi" w:hAnsiTheme="majorHAnsi" w:cstheme="majorHAnsi"/>
          <w:i/>
          <w:iCs/>
          <w:color w:val="000000" w:themeColor="text1"/>
          <w:lang w:val="en-US"/>
        </w:rPr>
        <w:t>“</w:t>
      </w:r>
      <w:r w:rsidRPr="00112559">
        <w:rPr>
          <w:rFonts w:asciiTheme="majorHAnsi" w:hAnsiTheme="majorHAnsi" w:cstheme="majorHAnsi"/>
          <w:i/>
          <w:iCs/>
          <w:color w:val="000000" w:themeColor="text1"/>
        </w:rPr>
        <w:t>Ưu điểm và nhược điểm của CSDL SQL so với NoSQL trong việc xử lý dữ liệu lớn trong IT là gì?</w:t>
      </w:r>
      <w:r w:rsidRPr="00112559">
        <w:rPr>
          <w:rFonts w:asciiTheme="majorHAnsi" w:hAnsiTheme="majorHAnsi" w:cstheme="majorHAnsi"/>
          <w:i/>
          <w:iCs/>
          <w:color w:val="000000" w:themeColor="text1"/>
          <w:lang w:val="en-US"/>
        </w:rPr>
        <w:t>”</w:t>
      </w:r>
    </w:p>
    <w:p w14:paraId="3DEA1528" w14:textId="77777777" w:rsidR="00D32C5E" w:rsidRPr="007C7669" w:rsidRDefault="00D32C5E" w:rsidP="001D47EA">
      <w:pPr>
        <w:pBdr>
          <w:bottom w:val="single" w:sz="6" w:space="1" w:color="auto"/>
        </w:pBdr>
        <w:rPr>
          <w:rFonts w:asciiTheme="majorHAnsi" w:hAnsiTheme="majorHAnsi" w:cstheme="majorHAnsi"/>
          <w:lang w:val="en-US"/>
        </w:rPr>
      </w:pPr>
    </w:p>
    <w:p w14:paraId="4A9F1EF3" w14:textId="77777777" w:rsidR="00D32C5E" w:rsidRPr="007C7669" w:rsidRDefault="00D32C5E" w:rsidP="001D47EA">
      <w:pPr>
        <w:rPr>
          <w:rFonts w:asciiTheme="majorHAnsi" w:hAnsiTheme="majorHAnsi" w:cstheme="majorHAnsi"/>
          <w:lang w:val="en-US"/>
        </w:rPr>
      </w:pPr>
    </w:p>
    <w:p w14:paraId="55E2F3F8" w14:textId="7088D213" w:rsidR="001D47EA" w:rsidRPr="00366238" w:rsidRDefault="00366238" w:rsidP="00366238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TỪ KHOÁ TÌM KIẾM</w:t>
      </w:r>
    </w:p>
    <w:p w14:paraId="7EB64276" w14:textId="77777777" w:rsidR="001D47EA" w:rsidRPr="00932AF9" w:rsidRDefault="001D47EA" w:rsidP="001125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932AF9">
        <w:rPr>
          <w:rFonts w:asciiTheme="majorHAnsi" w:hAnsiTheme="majorHAnsi" w:cstheme="majorHAnsi"/>
          <w:lang w:val="en-US"/>
        </w:rPr>
        <w:t>“</w:t>
      </w:r>
      <w:r w:rsidRPr="00932AF9">
        <w:rPr>
          <w:rFonts w:asciiTheme="majorHAnsi" w:hAnsiTheme="majorHAnsi" w:cstheme="majorHAnsi"/>
        </w:rPr>
        <w:t>so sánh CSDL SQL vs NoSQL"</w:t>
      </w:r>
    </w:p>
    <w:p w14:paraId="3120B31C" w14:textId="5941BF29" w:rsidR="001D47EA" w:rsidRPr="00932AF9" w:rsidRDefault="001D47EA" w:rsidP="001125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932AF9">
        <w:rPr>
          <w:rFonts w:asciiTheme="majorHAnsi" w:hAnsiTheme="majorHAnsi" w:cstheme="majorHAnsi"/>
        </w:rPr>
        <w:t>"khả năng mở rộng CSDL"</w:t>
      </w:r>
    </w:p>
    <w:p w14:paraId="4E8417F5" w14:textId="77777777" w:rsidR="001D47EA" w:rsidRPr="00932AF9" w:rsidRDefault="001D47EA" w:rsidP="001125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932AF9">
        <w:rPr>
          <w:rFonts w:asciiTheme="majorHAnsi" w:hAnsiTheme="majorHAnsi" w:cstheme="majorHAnsi"/>
          <w:lang w:val="en-US"/>
        </w:rPr>
        <w:t>“ưu nhược điểm của CSDL SQL vs NoSQL “</w:t>
      </w:r>
    </w:p>
    <w:p w14:paraId="3C97E33A" w14:textId="77777777" w:rsidR="001D47EA" w:rsidRPr="00932AF9" w:rsidRDefault="001D47EA" w:rsidP="001125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932AF9">
        <w:rPr>
          <w:rFonts w:asciiTheme="majorHAnsi" w:hAnsiTheme="majorHAnsi" w:cstheme="majorHAnsi"/>
          <w:lang w:val="en-US"/>
        </w:rPr>
        <w:t>“</w:t>
      </w:r>
      <w:r w:rsidRPr="00932AF9">
        <w:rPr>
          <w:rFonts w:asciiTheme="majorHAnsi" w:hAnsiTheme="majorHAnsi" w:cstheme="majorHAnsi"/>
        </w:rPr>
        <w:t>"MongoDB vs PostgreSQL"</w:t>
      </w:r>
    </w:p>
    <w:p w14:paraId="7B4BC0CD" w14:textId="64B1B732" w:rsidR="0015068D" w:rsidRPr="00932AF9" w:rsidRDefault="0015068D" w:rsidP="001125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932AF9">
        <w:rPr>
          <w:rFonts w:asciiTheme="majorHAnsi" w:hAnsiTheme="majorHAnsi" w:cstheme="majorHAnsi"/>
        </w:rPr>
        <w:t>"SQL vs NoSQL horizontal scaling"</w:t>
      </w:r>
    </w:p>
    <w:p w14:paraId="29F4FE04" w14:textId="77777777" w:rsidR="001D47EA" w:rsidRPr="007C7669" w:rsidRDefault="001D47EA" w:rsidP="00366238">
      <w:pPr>
        <w:pBdr>
          <w:bottom w:val="single" w:sz="6" w:space="1" w:color="auto"/>
        </w:pBdr>
        <w:rPr>
          <w:rFonts w:asciiTheme="majorHAnsi" w:hAnsiTheme="majorHAnsi" w:cstheme="majorHAnsi"/>
          <w:lang w:val="en-US"/>
        </w:rPr>
      </w:pPr>
    </w:p>
    <w:p w14:paraId="36C1A00B" w14:textId="1F958FBF" w:rsidR="001D47EA" w:rsidRPr="00CA7B63" w:rsidRDefault="00CA7B63" w:rsidP="00CA7B63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THỰC HIỆN TÌM KIẾM</w:t>
      </w:r>
    </w:p>
    <w:p w14:paraId="672937EF" w14:textId="7D66E761" w:rsidR="00A736A9" w:rsidRPr="007C7669" w:rsidRDefault="001D47EA" w:rsidP="001D47EA">
      <w:pPr>
        <w:rPr>
          <w:rFonts w:asciiTheme="majorHAnsi" w:hAnsiTheme="majorHAnsi" w:cstheme="majorHAnsi"/>
          <w:lang w:val="en-US"/>
        </w:rPr>
      </w:pPr>
      <w:r w:rsidRPr="00CA7B63">
        <w:rPr>
          <w:rFonts w:asciiTheme="majorHAnsi" w:hAnsiTheme="majorHAnsi" w:cstheme="majorHAnsi"/>
          <w:b/>
          <w:bCs/>
          <w:lang w:val="en-US"/>
        </w:rPr>
        <w:t xml:space="preserve">Query </w:t>
      </w:r>
      <w:r w:rsidRPr="00CA7B63">
        <w:rPr>
          <w:rFonts w:asciiTheme="majorHAnsi" w:hAnsiTheme="majorHAnsi" w:cstheme="majorHAnsi"/>
          <w:lang w:val="en-US"/>
        </w:rPr>
        <w:t>:</w:t>
      </w:r>
      <w:r w:rsidRPr="007C7669">
        <w:rPr>
          <w:rFonts w:asciiTheme="majorHAnsi" w:hAnsiTheme="majorHAnsi" w:cstheme="majorHAnsi"/>
          <w:lang w:val="en-US"/>
        </w:rPr>
        <w:t xml:space="preserve"> “</w:t>
      </w:r>
      <w:r w:rsidR="00D824A3" w:rsidRPr="00D824A3">
        <w:rPr>
          <w:rFonts w:asciiTheme="majorHAnsi" w:hAnsiTheme="majorHAnsi" w:cstheme="majorHAnsi"/>
          <w:lang w:val="en-US"/>
        </w:rPr>
        <w:t>difference between SQl and Nosql</w:t>
      </w:r>
      <w:r w:rsidRPr="007C7669">
        <w:rPr>
          <w:rFonts w:asciiTheme="majorHAnsi" w:hAnsiTheme="majorHAnsi" w:cstheme="majorHAnsi"/>
          <w:lang w:val="en-US"/>
        </w:rPr>
        <w:t>”</w:t>
      </w:r>
      <w:r w:rsidRPr="007C7669">
        <w:rPr>
          <w:rFonts w:asciiTheme="majorHAnsi" w:hAnsiTheme="majorHAnsi" w:cstheme="majorHAnsi"/>
          <w:lang w:val="en-US"/>
        </w:rPr>
        <w:tab/>
      </w:r>
      <w:r w:rsidR="00A736A9" w:rsidRPr="007C7669">
        <w:rPr>
          <w:rFonts w:asciiTheme="majorHAnsi" w:hAnsiTheme="majorHAnsi" w:cstheme="majorHAnsi"/>
          <w:lang w:val="en-US"/>
        </w:rPr>
        <w:t xml:space="preserve"> </w:t>
      </w:r>
    </w:p>
    <w:p w14:paraId="20D2DEA6" w14:textId="090AFCF3" w:rsidR="00003470" w:rsidRPr="00B90ECF" w:rsidRDefault="00A736A9" w:rsidP="00281263">
      <w:pPr>
        <w:rPr>
          <w:rFonts w:asciiTheme="majorHAnsi" w:hAnsiTheme="majorHAnsi" w:cstheme="majorHAnsi"/>
          <w:lang w:val="en-US"/>
        </w:rPr>
      </w:pPr>
      <w:r w:rsidRPr="007C7669">
        <w:rPr>
          <w:rFonts w:asciiTheme="majorHAnsi" w:hAnsiTheme="majorHAnsi" w:cstheme="majorHAnsi"/>
          <w:lang w:val="en-US"/>
        </w:rPr>
        <w:sym w:font="Wingdings" w:char="F0E0"/>
      </w:r>
      <w:r w:rsidR="00D824A3" w:rsidRPr="00D824A3">
        <w:t xml:space="preserve"> </w:t>
      </w:r>
      <w:hyperlink r:id="rId8" w:history="1">
        <w:r w:rsidR="00C6530D" w:rsidRPr="00D10FB2">
          <w:rPr>
            <w:rStyle w:val="Hyperlink"/>
            <w:rFonts w:asciiTheme="majorHAnsi" w:hAnsiTheme="majorHAnsi" w:cstheme="majorHAnsi"/>
            <w:lang w:val="en-US"/>
          </w:rPr>
          <w:t>https://www.coursera.org/articles/nosql-vs-sql</w:t>
        </w:r>
      </w:hyperlink>
    </w:p>
    <w:p w14:paraId="433DF1EC" w14:textId="77777777" w:rsidR="00C6530D" w:rsidRDefault="00003470" w:rsidP="00C6530D">
      <w:pPr>
        <w:rPr>
          <w:rFonts w:asciiTheme="majorHAnsi" w:hAnsiTheme="majorHAnsi" w:cstheme="majorHAnsi"/>
          <w:lang w:val="en-US"/>
        </w:rPr>
      </w:pPr>
      <w:r w:rsidRPr="00CA7B63">
        <w:rPr>
          <w:rFonts w:asciiTheme="majorHAnsi" w:hAnsiTheme="majorHAnsi" w:cstheme="majorHAnsi"/>
          <w:b/>
          <w:bCs/>
          <w:lang w:val="en-US"/>
        </w:rPr>
        <w:t xml:space="preserve">Query </w:t>
      </w:r>
      <w:r w:rsidRPr="007C7669">
        <w:rPr>
          <w:rFonts w:asciiTheme="majorHAnsi" w:hAnsiTheme="majorHAnsi" w:cstheme="majorHAnsi"/>
          <w:lang w:val="en-US"/>
        </w:rPr>
        <w:t>: “</w:t>
      </w:r>
      <w:r w:rsidRPr="007C7669">
        <w:rPr>
          <w:rFonts w:asciiTheme="majorHAnsi" w:hAnsiTheme="majorHAnsi" w:cstheme="majorHAnsi"/>
          <w:lang w:val="en-US"/>
        </w:rPr>
        <w:t>Database</w:t>
      </w:r>
      <w:r w:rsidR="00C6530D">
        <w:rPr>
          <w:rFonts w:asciiTheme="majorHAnsi" w:hAnsiTheme="majorHAnsi" w:cstheme="majorHAnsi"/>
          <w:lang w:val="en-US"/>
        </w:rPr>
        <w:t xml:space="preserve"> scalability</w:t>
      </w:r>
      <w:r w:rsidRPr="007C7669">
        <w:rPr>
          <w:rFonts w:asciiTheme="majorHAnsi" w:hAnsiTheme="majorHAnsi" w:cstheme="majorHAnsi"/>
          <w:lang w:val="en-US"/>
        </w:rPr>
        <w:t>”</w:t>
      </w:r>
    </w:p>
    <w:p w14:paraId="3D1BAAA7" w14:textId="0E24B9BC" w:rsidR="0067619C" w:rsidRDefault="005D2478">
      <w:pPr>
        <w:rPr>
          <w:rFonts w:asciiTheme="majorHAnsi" w:hAnsiTheme="majorHAnsi" w:cstheme="majorHAnsi"/>
          <w:lang w:val="en-US"/>
        </w:rPr>
      </w:pPr>
      <w:r w:rsidRPr="007C7669">
        <w:rPr>
          <w:rFonts w:asciiTheme="majorHAnsi" w:hAnsiTheme="majorHAnsi" w:cstheme="majorHAnsi"/>
          <w:lang w:val="en-US"/>
        </w:rPr>
        <w:sym w:font="Wingdings" w:char="F0E0"/>
      </w:r>
      <w:r w:rsidRPr="007C7669">
        <w:rPr>
          <w:rFonts w:asciiTheme="majorHAnsi" w:hAnsiTheme="majorHAnsi" w:cstheme="majorHAnsi"/>
          <w:lang w:val="en-US"/>
        </w:rPr>
        <w:t>https://www.couchbase.com/resources/concepts/database-scalability</w:t>
      </w:r>
    </w:p>
    <w:p w14:paraId="0FD5D721" w14:textId="77777777" w:rsidR="00B90ECF" w:rsidRPr="00B90ECF" w:rsidRDefault="00B90ECF" w:rsidP="00B90ECF">
      <w:pPr>
        <w:rPr>
          <w:rFonts w:asciiTheme="majorHAnsi" w:hAnsiTheme="majorHAnsi" w:cstheme="majorHAnsi"/>
        </w:rPr>
      </w:pPr>
      <w:r w:rsidRPr="00B90ECF">
        <w:rPr>
          <w:rFonts w:asciiTheme="majorHAnsi" w:hAnsiTheme="majorHAnsi" w:cstheme="majorHAnsi"/>
          <w:b/>
          <w:bCs/>
        </w:rPr>
        <w:t>Query</w:t>
      </w:r>
      <w:r w:rsidRPr="00B90ECF">
        <w:rPr>
          <w:rFonts w:asciiTheme="majorHAnsi" w:hAnsiTheme="majorHAnsi" w:cstheme="majorHAnsi"/>
        </w:rPr>
        <w:t>: MongoDB add PostgreSQL</w:t>
      </w:r>
    </w:p>
    <w:p w14:paraId="19AAC4F6" w14:textId="77777777" w:rsidR="00B90ECF" w:rsidRPr="00B90ECF" w:rsidRDefault="00B90ECF" w:rsidP="00B90ECF">
      <w:pPr>
        <w:rPr>
          <w:rFonts w:asciiTheme="majorHAnsi" w:hAnsiTheme="majorHAnsi" w:cstheme="majorHAnsi"/>
        </w:rPr>
      </w:pPr>
      <w:r w:rsidRPr="00B90ECF">
        <w:rPr>
          <w:rFonts w:asciiTheme="majorHAnsi" w:hAnsiTheme="majorHAnsi" w:cstheme="majorHAnsi"/>
          <w:lang w:val="en-US"/>
        </w:rPr>
        <w:sym w:font="Wingdings" w:char="F0E0"/>
      </w:r>
      <w:r w:rsidRPr="00B90ECF">
        <w:rPr>
          <w:rFonts w:asciiTheme="majorHAnsi" w:hAnsiTheme="majorHAnsi" w:cstheme="majorHAnsi"/>
        </w:rPr>
        <w:t>https://www.reddit.com/r/mongodb/comments/1iu865l/is_it_a_good_practice_to_mix_mongodb_with/</w:t>
      </w:r>
    </w:p>
    <w:p w14:paraId="4752DF25" w14:textId="77777777" w:rsidR="00B90ECF" w:rsidRPr="00B90ECF" w:rsidRDefault="00B90ECF" w:rsidP="00B90ECF">
      <w:pPr>
        <w:rPr>
          <w:rFonts w:asciiTheme="majorHAnsi" w:hAnsiTheme="majorHAnsi" w:cstheme="majorHAnsi"/>
        </w:rPr>
      </w:pPr>
      <w:r w:rsidRPr="00B90ECF">
        <w:rPr>
          <w:rFonts w:asciiTheme="majorHAnsi" w:hAnsiTheme="majorHAnsi" w:cstheme="majorHAnsi"/>
          <w:lang w:val="en-US"/>
        </w:rPr>
        <w:sym w:font="Wingdings" w:char="F0E0"/>
      </w:r>
      <w:r w:rsidRPr="00B90ECF">
        <w:rPr>
          <w:rFonts w:asciiTheme="majorHAnsi" w:hAnsiTheme="majorHAnsi" w:cstheme="majorHAnsi"/>
        </w:rPr>
        <w:t>https://www.integrate.io/blog/mongodb-vs-postgresql/</w:t>
      </w:r>
    </w:p>
    <w:p w14:paraId="28406B78" w14:textId="6218E0DF" w:rsidR="00B90ECF" w:rsidRDefault="00443082">
      <w:pPr>
        <w:rPr>
          <w:rFonts w:asciiTheme="majorHAnsi" w:hAnsiTheme="majorHAnsi" w:cstheme="majorHAnsi"/>
          <w:lang w:val="en-US"/>
        </w:rPr>
      </w:pPr>
      <w:r w:rsidRPr="00DA1446">
        <w:rPr>
          <w:rFonts w:asciiTheme="majorHAnsi" w:hAnsiTheme="majorHAnsi" w:cstheme="majorHAnsi"/>
          <w:b/>
          <w:bCs/>
          <w:lang w:val="en-US"/>
        </w:rPr>
        <w:t>Query</w:t>
      </w:r>
      <w:r>
        <w:rPr>
          <w:rFonts w:asciiTheme="majorHAnsi" w:hAnsiTheme="majorHAnsi" w:cstheme="majorHAnsi"/>
          <w:lang w:val="en-US"/>
        </w:rPr>
        <w:t xml:space="preserve"> : “ So sánh 2 loại CSDL SQL và NoSQL”</w:t>
      </w:r>
    </w:p>
    <w:p w14:paraId="5E9CB29A" w14:textId="7FDC579E" w:rsidR="00443082" w:rsidRPr="00443082" w:rsidRDefault="00443082" w:rsidP="00443082">
      <w:pPr>
        <w:rPr>
          <w:rFonts w:asciiTheme="majorHAnsi" w:hAnsiTheme="majorHAnsi" w:cstheme="majorHAnsi"/>
          <w:lang w:val="en-US"/>
        </w:rPr>
      </w:pPr>
      <w:r w:rsidRPr="00443082">
        <w:rPr>
          <w:rFonts w:asciiTheme="majorHAnsi" w:hAnsiTheme="majorHAnsi" w:cstheme="majorHAnsi"/>
          <w:lang w:val="en-US"/>
        </w:rPr>
        <w:sym w:font="Wingdings" w:char="F0E0"/>
      </w:r>
      <w:r w:rsidRPr="00443082">
        <w:t xml:space="preserve"> </w:t>
      </w:r>
      <w:r w:rsidRPr="00443082">
        <w:rPr>
          <w:rFonts w:asciiTheme="majorHAnsi" w:hAnsiTheme="majorHAnsi" w:cstheme="majorHAnsi"/>
          <w:lang w:val="en-US"/>
        </w:rPr>
        <w:t>https://viettelidc.com.vn/tin-tuc/so-sanh-2-loai-hinh-co-so-du-lieu-pho-bien-nhat-hien-nay-sql-va-nosql</w:t>
      </w:r>
    </w:p>
    <w:tbl>
      <w:tblPr>
        <w:tblStyle w:val="TableGrid"/>
        <w:tblpPr w:leftFromText="180" w:rightFromText="180" w:horzAnchor="margin" w:tblpXSpec="center" w:tblpY="-513"/>
        <w:tblW w:w="5938" w:type="pct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29"/>
        <w:gridCol w:w="1529"/>
        <w:gridCol w:w="1529"/>
      </w:tblGrid>
      <w:tr w:rsidR="00AF7BDD" w:rsidRPr="007C7669" w14:paraId="06A4F429" w14:textId="77777777" w:rsidTr="00AF7BDD">
        <w:trPr>
          <w:trHeight w:val="1826"/>
        </w:trPr>
        <w:tc>
          <w:tcPr>
            <w:tcW w:w="714" w:type="pct"/>
            <w:vAlign w:val="center"/>
          </w:tcPr>
          <w:p w14:paraId="0A29C602" w14:textId="399EC4DD" w:rsidR="0067619C" w:rsidRPr="003071FE" w:rsidRDefault="007C7669" w:rsidP="00AF7BD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3071FE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lastRenderedPageBreak/>
              <w:t>STT</w:t>
            </w:r>
          </w:p>
        </w:tc>
        <w:tc>
          <w:tcPr>
            <w:tcW w:w="714" w:type="pct"/>
            <w:vAlign w:val="center"/>
          </w:tcPr>
          <w:p w14:paraId="7F9DE2F6" w14:textId="5E5B39E9" w:rsidR="0067619C" w:rsidRPr="003071FE" w:rsidRDefault="007C7669" w:rsidP="00AF7BD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3071FE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NGUỒN TÀI LIỆU</w:t>
            </w:r>
          </w:p>
        </w:tc>
        <w:tc>
          <w:tcPr>
            <w:tcW w:w="714" w:type="pct"/>
            <w:vAlign w:val="center"/>
          </w:tcPr>
          <w:p w14:paraId="6718E5F6" w14:textId="156B61F2" w:rsidR="0067619C" w:rsidRPr="003071FE" w:rsidRDefault="007C7669" w:rsidP="00AF7BD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3071FE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TÍNH THỜI SỰ</w:t>
            </w:r>
          </w:p>
        </w:tc>
        <w:tc>
          <w:tcPr>
            <w:tcW w:w="714" w:type="pct"/>
            <w:vAlign w:val="center"/>
          </w:tcPr>
          <w:p w14:paraId="413AEC1A" w14:textId="579675CD" w:rsidR="0067619C" w:rsidRPr="003071FE" w:rsidRDefault="007C7669" w:rsidP="00AF7BD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3071FE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TÍNH LIÊN QUAN</w:t>
            </w:r>
          </w:p>
        </w:tc>
        <w:tc>
          <w:tcPr>
            <w:tcW w:w="714" w:type="pct"/>
            <w:vAlign w:val="center"/>
          </w:tcPr>
          <w:p w14:paraId="2DDDEC6B" w14:textId="77777777" w:rsidR="007C7669" w:rsidRPr="003071FE" w:rsidRDefault="007C7669" w:rsidP="00AF7BD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3071FE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TÍNH UY</w:t>
            </w:r>
          </w:p>
          <w:p w14:paraId="0C808434" w14:textId="18847DE1" w:rsidR="0067619C" w:rsidRPr="003071FE" w:rsidRDefault="007C7669" w:rsidP="00AF7BD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3071FE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QUYỀN</w:t>
            </w:r>
          </w:p>
        </w:tc>
        <w:tc>
          <w:tcPr>
            <w:tcW w:w="714" w:type="pct"/>
            <w:vAlign w:val="center"/>
          </w:tcPr>
          <w:p w14:paraId="395C81CD" w14:textId="3B4B34A0" w:rsidR="0067619C" w:rsidRPr="003071FE" w:rsidRDefault="007C7669" w:rsidP="00AF7BD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3071FE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TÍNH CHÍNH XÁC</w:t>
            </w:r>
          </w:p>
        </w:tc>
        <w:tc>
          <w:tcPr>
            <w:tcW w:w="714" w:type="pct"/>
            <w:vAlign w:val="center"/>
          </w:tcPr>
          <w:p w14:paraId="2CEC772E" w14:textId="1DBEC788" w:rsidR="0067619C" w:rsidRPr="003071FE" w:rsidRDefault="007C7669" w:rsidP="00AF7BD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3071FE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MỤC ĐÍCH</w:t>
            </w:r>
          </w:p>
        </w:tc>
      </w:tr>
      <w:tr w:rsidR="00AF7BDD" w:rsidRPr="00D824A3" w14:paraId="3F5FC41D" w14:textId="77777777" w:rsidTr="00AF7BDD">
        <w:trPr>
          <w:trHeight w:val="1826"/>
        </w:trPr>
        <w:tc>
          <w:tcPr>
            <w:tcW w:w="714" w:type="pct"/>
            <w:vAlign w:val="center"/>
          </w:tcPr>
          <w:p w14:paraId="01377136" w14:textId="7E898640" w:rsidR="0067619C" w:rsidRPr="000241D5" w:rsidRDefault="00725E68" w:rsidP="00AF7BD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0241D5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714" w:type="pct"/>
            <w:vAlign w:val="center"/>
          </w:tcPr>
          <w:p w14:paraId="46FECD74" w14:textId="3A3DEE43" w:rsidR="00725E68" w:rsidRPr="007C7669" w:rsidRDefault="00F31B1D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Blog </w:t>
            </w:r>
            <w:r w:rsidR="000A10E0" w:rsidRPr="000A10E0">
              <w:rPr>
                <w:rFonts w:asciiTheme="majorHAnsi" w:hAnsiTheme="majorHAnsi" w:cstheme="majorHAnsi"/>
                <w:lang w:val="en-US"/>
              </w:rPr>
              <w:t>coursera.org</w:t>
            </w:r>
            <w:sdt>
              <w:sdtPr>
                <w:rPr>
                  <w:rFonts w:asciiTheme="majorHAnsi" w:hAnsiTheme="majorHAnsi" w:cstheme="majorHAnsi"/>
                  <w:lang w:val="en-US"/>
                </w:rPr>
                <w:id w:val="1526368631"/>
                <w:citation/>
              </w:sdtPr>
              <w:sdtContent>
                <w:r w:rsidR="000A10E0">
                  <w:rPr>
                    <w:rFonts w:asciiTheme="majorHAnsi" w:hAnsiTheme="majorHAnsi" w:cstheme="majorHAnsi"/>
                    <w:lang w:val="en-US"/>
                  </w:rPr>
                  <w:fldChar w:fldCharType="begin"/>
                </w:r>
                <w:r w:rsidR="000A10E0">
                  <w:rPr>
                    <w:rFonts w:asciiTheme="majorHAnsi" w:hAnsiTheme="majorHAnsi" w:cstheme="majorHAnsi"/>
                    <w:lang w:val="en-US"/>
                  </w:rPr>
                  <w:instrText xml:space="preserve"> CITATION Cou \l 1033 </w:instrText>
                </w:r>
                <w:r w:rsidR="000A10E0">
                  <w:rPr>
                    <w:rFonts w:asciiTheme="majorHAnsi" w:hAnsiTheme="majorHAnsi" w:cstheme="majorHAnsi"/>
                    <w:lang w:val="en-US"/>
                  </w:rPr>
                  <w:fldChar w:fldCharType="separate"/>
                </w:r>
                <w:r w:rsidR="000A10E0">
                  <w:rPr>
                    <w:rFonts w:asciiTheme="majorHAnsi" w:hAnsiTheme="majorHAnsi" w:cstheme="majorHAnsi"/>
                    <w:noProof/>
                    <w:lang w:val="en-US"/>
                  </w:rPr>
                  <w:t xml:space="preserve"> </w:t>
                </w:r>
                <w:r w:rsidR="000A10E0" w:rsidRPr="000A10E0">
                  <w:rPr>
                    <w:rFonts w:asciiTheme="majorHAnsi" w:hAnsiTheme="majorHAnsi" w:cstheme="majorHAnsi"/>
                    <w:noProof/>
                    <w:lang w:val="en-US"/>
                  </w:rPr>
                  <w:t>[1]</w:t>
                </w:r>
                <w:r w:rsidR="000A10E0">
                  <w:rPr>
                    <w:rFonts w:asciiTheme="majorHAnsi" w:hAnsiTheme="majorHAnsi" w:cstheme="majorHAnsi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714" w:type="pct"/>
            <w:vAlign w:val="center"/>
          </w:tcPr>
          <w:p w14:paraId="381CB4C2" w14:textId="2395F742" w:rsidR="0067619C" w:rsidRPr="00D824A3" w:rsidRDefault="005F4961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  <w:r w:rsidR="00D824A3" w:rsidRPr="00D824A3">
              <w:rPr>
                <w:rFonts w:asciiTheme="majorHAnsi" w:hAnsiTheme="majorHAnsi" w:cstheme="majorHAnsi"/>
                <w:lang w:val="en-US"/>
              </w:rPr>
              <w:t xml:space="preserve">/5 ( </w:t>
            </w:r>
            <w:r>
              <w:rPr>
                <w:rFonts w:asciiTheme="majorHAnsi" w:hAnsiTheme="majorHAnsi" w:cstheme="majorHAnsi"/>
                <w:lang w:val="en-US"/>
              </w:rPr>
              <w:t xml:space="preserve">mới cập nhật vào ngày </w:t>
            </w:r>
            <w:r w:rsidRPr="005F4961"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  <w:lang w:val="en-US"/>
              </w:rPr>
              <w:t>/</w:t>
            </w:r>
            <w:r w:rsidRPr="005F4961"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  <w:lang w:val="en-US"/>
              </w:rPr>
              <w:t>/</w:t>
            </w:r>
            <w:r w:rsidRPr="005F4961">
              <w:rPr>
                <w:rFonts w:asciiTheme="majorHAnsi" w:hAnsiTheme="majorHAnsi" w:cstheme="majorHAnsi"/>
              </w:rPr>
              <w:t>2025</w:t>
            </w:r>
            <w:r w:rsidR="00D824A3">
              <w:rPr>
                <w:rFonts w:asciiTheme="majorHAnsi" w:hAnsiTheme="majorHAnsi" w:cstheme="majorHAnsi"/>
                <w:lang w:val="en-US"/>
              </w:rPr>
              <w:t xml:space="preserve"> )</w:t>
            </w:r>
          </w:p>
        </w:tc>
        <w:tc>
          <w:tcPr>
            <w:tcW w:w="714" w:type="pct"/>
            <w:vAlign w:val="center"/>
          </w:tcPr>
          <w:p w14:paraId="404F3EB5" w14:textId="45DC1D3C" w:rsidR="0067619C" w:rsidRPr="00D824A3" w:rsidRDefault="00D824A3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5/5 ( nói rõ sự khác biệt giữa </w:t>
            </w:r>
            <w:r w:rsidR="00CD4F41">
              <w:rPr>
                <w:rFonts w:asciiTheme="majorHAnsi" w:hAnsiTheme="majorHAnsi" w:cstheme="majorHAnsi"/>
                <w:lang w:val="en-US"/>
              </w:rPr>
              <w:t>sql và nosql )</w:t>
            </w:r>
          </w:p>
        </w:tc>
        <w:tc>
          <w:tcPr>
            <w:tcW w:w="714" w:type="pct"/>
            <w:vAlign w:val="center"/>
          </w:tcPr>
          <w:p w14:paraId="3B25837D" w14:textId="26D33BCB" w:rsidR="0067619C" w:rsidRPr="00514557" w:rsidRDefault="00ED46D5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 w:rsidR="00514557">
              <w:rPr>
                <w:rFonts w:asciiTheme="majorHAnsi" w:hAnsiTheme="majorHAnsi" w:cstheme="majorHAnsi"/>
                <w:lang w:val="en-US"/>
              </w:rPr>
              <w:t xml:space="preserve">/5 ( đến từ trang </w:t>
            </w:r>
            <w:r w:rsidR="00514557" w:rsidRPr="00514557">
              <w:rPr>
                <w:rFonts w:ascii="Source Sans Pro" w:hAnsi="Source Sans Pro"/>
                <w:color w:val="0F1114"/>
                <w:sz w:val="21"/>
                <w:szCs w:val="21"/>
                <w:shd w:val="clear" w:color="auto" w:fill="FFFFFF"/>
              </w:rPr>
              <w:t xml:space="preserve"> </w:t>
            </w:r>
            <w:r w:rsidR="00514557" w:rsidRPr="00514557">
              <w:rPr>
                <w:rFonts w:asciiTheme="majorHAnsi" w:hAnsiTheme="majorHAnsi" w:cstheme="majorHAnsi"/>
              </w:rPr>
              <w:t>Coursera</w:t>
            </w:r>
            <w:r w:rsidR="00514557">
              <w:rPr>
                <w:rFonts w:asciiTheme="majorHAnsi" w:hAnsiTheme="majorHAnsi" w:cstheme="majorHAnsi"/>
                <w:lang w:val="en-US"/>
              </w:rPr>
              <w:t xml:space="preserve"> )</w:t>
            </w:r>
          </w:p>
        </w:tc>
        <w:tc>
          <w:tcPr>
            <w:tcW w:w="714" w:type="pct"/>
            <w:vAlign w:val="center"/>
          </w:tcPr>
          <w:p w14:paraId="2932352B" w14:textId="2BBB2677" w:rsidR="0067619C" w:rsidRPr="00D824A3" w:rsidRDefault="00ED46D5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4/</w:t>
            </w:r>
            <w:r w:rsidR="00B13D52">
              <w:rPr>
                <w:rFonts w:asciiTheme="majorHAnsi" w:hAnsiTheme="majorHAnsi" w:cstheme="majorHAnsi"/>
                <w:lang w:val="en-US"/>
              </w:rPr>
              <w:t>5 ( phân tích rõ ràng chi tiết</w:t>
            </w:r>
            <w:r w:rsidR="0030027F">
              <w:rPr>
                <w:rFonts w:asciiTheme="majorHAnsi" w:hAnsiTheme="majorHAnsi" w:cstheme="majorHAnsi"/>
                <w:lang w:val="en-US"/>
              </w:rPr>
              <w:t xml:space="preserve">,  </w:t>
            </w:r>
            <w:r w:rsidR="0030027F">
              <w:rPr>
                <w:rFonts w:asciiTheme="majorHAnsi" w:hAnsiTheme="majorHAnsi" w:cstheme="majorHAnsi"/>
                <w:lang w:val="en-US"/>
              </w:rPr>
              <w:t>có dẫn chứng</w:t>
            </w:r>
            <w:r w:rsidR="0030027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13D52">
              <w:rPr>
                <w:rFonts w:asciiTheme="majorHAnsi" w:hAnsiTheme="majorHAnsi" w:cstheme="majorHAnsi"/>
                <w:lang w:val="en-US"/>
              </w:rPr>
              <w:t xml:space="preserve"> )</w:t>
            </w:r>
          </w:p>
        </w:tc>
        <w:tc>
          <w:tcPr>
            <w:tcW w:w="714" w:type="pct"/>
            <w:vAlign w:val="center"/>
          </w:tcPr>
          <w:p w14:paraId="062E7589" w14:textId="6DC08F65" w:rsidR="0067619C" w:rsidRPr="00D824A3" w:rsidRDefault="004F43DC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  <w:r w:rsidR="00ED46D5">
              <w:rPr>
                <w:rFonts w:asciiTheme="majorHAnsi" w:hAnsiTheme="majorHAnsi" w:cstheme="majorHAnsi"/>
                <w:lang w:val="en-US"/>
              </w:rPr>
              <w:t>/5 ( nêu rõ các sự khác biệt, ưu và nhược, khả năng mở rộng,</w:t>
            </w:r>
            <w:r w:rsidR="002C2276">
              <w:rPr>
                <w:rFonts w:asciiTheme="majorHAnsi" w:hAnsiTheme="majorHAnsi" w:cstheme="majorHAnsi"/>
                <w:lang w:val="en-US"/>
              </w:rPr>
              <w:t>..</w:t>
            </w:r>
            <w:r w:rsidR="00ED46D5">
              <w:rPr>
                <w:rFonts w:asciiTheme="majorHAnsi" w:hAnsiTheme="majorHAnsi" w:cstheme="majorHAnsi"/>
                <w:lang w:val="en-US"/>
              </w:rPr>
              <w:t xml:space="preserve"> )</w:t>
            </w:r>
          </w:p>
        </w:tc>
      </w:tr>
      <w:tr w:rsidR="00AF7BDD" w:rsidRPr="007C7669" w14:paraId="211C5090" w14:textId="77777777" w:rsidTr="00AF7BDD">
        <w:trPr>
          <w:trHeight w:val="1826"/>
        </w:trPr>
        <w:tc>
          <w:tcPr>
            <w:tcW w:w="714" w:type="pct"/>
            <w:vAlign w:val="center"/>
          </w:tcPr>
          <w:p w14:paraId="57F360FA" w14:textId="7CF050FD" w:rsidR="0067619C" w:rsidRPr="000241D5" w:rsidRDefault="00725E68" w:rsidP="00AF7BD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0241D5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714" w:type="pct"/>
            <w:vAlign w:val="center"/>
          </w:tcPr>
          <w:p w14:paraId="2EDC4BDC" w14:textId="14A8A4CF" w:rsidR="0067619C" w:rsidRPr="007C7669" w:rsidRDefault="00F31B1D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Blog </w:t>
            </w:r>
            <w:r w:rsidR="00800D77">
              <w:rPr>
                <w:rFonts w:asciiTheme="majorHAnsi" w:hAnsiTheme="majorHAnsi" w:cstheme="majorHAnsi"/>
                <w:lang w:val="en-US"/>
              </w:rPr>
              <w:t>Couchbase.com</w:t>
            </w:r>
            <w:sdt>
              <w:sdtPr>
                <w:rPr>
                  <w:rFonts w:asciiTheme="majorHAnsi" w:hAnsiTheme="majorHAnsi" w:cstheme="majorHAnsi"/>
                  <w:lang w:val="en-US"/>
                </w:rPr>
                <w:id w:val="-414314449"/>
                <w:citation/>
              </w:sdtPr>
              <w:sdtContent>
                <w:r w:rsidR="00B6035C">
                  <w:rPr>
                    <w:rFonts w:asciiTheme="majorHAnsi" w:hAnsiTheme="majorHAnsi" w:cstheme="majorHAnsi"/>
                    <w:lang w:val="en-US"/>
                  </w:rPr>
                  <w:fldChar w:fldCharType="begin"/>
                </w:r>
                <w:r w:rsidR="00B6035C">
                  <w:rPr>
                    <w:rFonts w:asciiTheme="majorHAnsi" w:hAnsiTheme="majorHAnsi" w:cstheme="majorHAnsi"/>
                    <w:lang w:val="en-US"/>
                  </w:rPr>
                  <w:instrText xml:space="preserve"> CITATION Cou1 \l 1033 </w:instrText>
                </w:r>
                <w:r w:rsidR="00B6035C">
                  <w:rPr>
                    <w:rFonts w:asciiTheme="majorHAnsi" w:hAnsiTheme="majorHAnsi" w:cstheme="majorHAnsi"/>
                    <w:lang w:val="en-US"/>
                  </w:rPr>
                  <w:fldChar w:fldCharType="separate"/>
                </w:r>
                <w:r w:rsidR="00B6035C">
                  <w:rPr>
                    <w:rFonts w:asciiTheme="majorHAnsi" w:hAnsiTheme="majorHAnsi" w:cstheme="majorHAnsi"/>
                    <w:noProof/>
                    <w:lang w:val="en-US"/>
                  </w:rPr>
                  <w:t xml:space="preserve"> </w:t>
                </w:r>
                <w:r w:rsidR="00B6035C" w:rsidRPr="00B6035C">
                  <w:rPr>
                    <w:rFonts w:asciiTheme="majorHAnsi" w:hAnsiTheme="majorHAnsi" w:cstheme="majorHAnsi"/>
                    <w:noProof/>
                    <w:lang w:val="en-US"/>
                  </w:rPr>
                  <w:t>[2]</w:t>
                </w:r>
                <w:r w:rsidR="00B6035C">
                  <w:rPr>
                    <w:rFonts w:asciiTheme="majorHAnsi" w:hAnsiTheme="majorHAnsi" w:cstheme="majorHAnsi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714" w:type="pct"/>
            <w:vAlign w:val="center"/>
          </w:tcPr>
          <w:p w14:paraId="5457061F" w14:textId="507C3510" w:rsidR="0067619C" w:rsidRPr="007C7669" w:rsidRDefault="00791A17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4/5 ( tương đối mới )</w:t>
            </w:r>
          </w:p>
        </w:tc>
        <w:tc>
          <w:tcPr>
            <w:tcW w:w="714" w:type="pct"/>
            <w:vAlign w:val="center"/>
          </w:tcPr>
          <w:p w14:paraId="2992ACE1" w14:textId="050CEB6E" w:rsidR="0067619C" w:rsidRPr="007C7669" w:rsidRDefault="00791A17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5/5 ( nói rõ về khả năng mở rộng của CSDL )</w:t>
            </w:r>
          </w:p>
        </w:tc>
        <w:tc>
          <w:tcPr>
            <w:tcW w:w="714" w:type="pct"/>
            <w:vAlign w:val="center"/>
          </w:tcPr>
          <w:p w14:paraId="7AFEF080" w14:textId="6B72A4F4" w:rsidR="0067619C" w:rsidRPr="007C7669" w:rsidRDefault="00C17B89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4/5 ( Đến từ trang Couchbase )</w:t>
            </w:r>
          </w:p>
        </w:tc>
        <w:tc>
          <w:tcPr>
            <w:tcW w:w="714" w:type="pct"/>
            <w:vAlign w:val="center"/>
          </w:tcPr>
          <w:p w14:paraId="215D6A9E" w14:textId="370AF270" w:rsidR="0067619C" w:rsidRPr="007C7669" w:rsidRDefault="0030027F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4/5 ( rõ ràng, chi tiết, giải thích từng khái niệm, có dẫn chứng)</w:t>
            </w:r>
          </w:p>
        </w:tc>
        <w:tc>
          <w:tcPr>
            <w:tcW w:w="714" w:type="pct"/>
            <w:vAlign w:val="center"/>
          </w:tcPr>
          <w:p w14:paraId="17CFFCA7" w14:textId="4D9F9399" w:rsidR="0067619C" w:rsidRPr="007C7669" w:rsidRDefault="004F43DC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5/5 ( giải thích rõ khả năng tương thích, các kiểu mở rộng</w:t>
            </w:r>
            <w:r w:rsidR="002C2276">
              <w:rPr>
                <w:rFonts w:asciiTheme="majorHAnsi" w:hAnsiTheme="majorHAnsi" w:cstheme="majorHAnsi"/>
                <w:lang w:val="en-US"/>
              </w:rPr>
              <w:t>,..)</w:t>
            </w:r>
          </w:p>
        </w:tc>
      </w:tr>
      <w:tr w:rsidR="00AF7BDD" w:rsidRPr="00A110B6" w14:paraId="2296497C" w14:textId="77777777" w:rsidTr="00AF7BDD">
        <w:trPr>
          <w:trHeight w:val="1826"/>
        </w:trPr>
        <w:tc>
          <w:tcPr>
            <w:tcW w:w="714" w:type="pct"/>
            <w:vAlign w:val="center"/>
          </w:tcPr>
          <w:p w14:paraId="564B5923" w14:textId="2A5FF0F9" w:rsidR="0067619C" w:rsidRPr="000241D5" w:rsidRDefault="00725E68" w:rsidP="00AF7BD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0241D5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714" w:type="pct"/>
            <w:vAlign w:val="center"/>
          </w:tcPr>
          <w:p w14:paraId="6B19E440" w14:textId="77777777" w:rsidR="00A110B6" w:rsidRDefault="00A110B6" w:rsidP="00A110B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D60FC5A" w14:textId="20E7FB99" w:rsidR="00A110B6" w:rsidRPr="00A110B6" w:rsidRDefault="00A110B6" w:rsidP="00A110B6">
            <w:pPr>
              <w:jc w:val="center"/>
              <w:rPr>
                <w:rFonts w:asciiTheme="majorHAnsi" w:hAnsiTheme="majorHAnsi" w:cstheme="majorHAnsi"/>
              </w:rPr>
            </w:pPr>
            <w:r w:rsidRPr="00A110B6">
              <w:rPr>
                <w:rFonts w:asciiTheme="majorHAnsi" w:hAnsiTheme="majorHAnsi" w:cstheme="majorHAnsi"/>
              </w:rPr>
              <w:t>B</w:t>
            </w:r>
            <w:r w:rsidRPr="00A110B6">
              <w:rPr>
                <w:rFonts w:asciiTheme="majorHAnsi" w:hAnsiTheme="majorHAnsi" w:cstheme="majorHAnsi"/>
                <w:lang w:val="en-US"/>
              </w:rPr>
              <w:t xml:space="preserve">log </w:t>
            </w:r>
            <w:r w:rsidRPr="00A110B6">
              <w:t xml:space="preserve"> </w:t>
            </w:r>
            <w:r w:rsidRPr="00A110B6">
              <w:rPr>
                <w:rFonts w:asciiTheme="majorHAnsi" w:hAnsiTheme="majorHAnsi" w:cstheme="majorHAnsi"/>
                <w:lang w:val="en-US"/>
              </w:rPr>
              <w:t>integrate.io</w:t>
            </w:r>
            <w:sdt>
              <w:sdtPr>
                <w:rPr>
                  <w:rFonts w:asciiTheme="majorHAnsi" w:hAnsiTheme="majorHAnsi" w:cstheme="majorHAnsi"/>
                  <w:lang w:val="en-US"/>
                </w:rPr>
                <w:id w:val="-1775475619"/>
                <w:citation/>
              </w:sdtPr>
              <w:sdtContent>
                <w:r>
                  <w:rPr>
                    <w:rFonts w:asciiTheme="majorHAnsi" w:hAnsiTheme="majorHAnsi" w:cstheme="majorHAnsi"/>
                    <w:lang w:val="en-US"/>
                  </w:rPr>
                  <w:fldChar w:fldCharType="begin"/>
                </w:r>
                <w:r>
                  <w:rPr>
                    <w:rFonts w:asciiTheme="majorHAnsi" w:hAnsiTheme="majorHAnsi" w:cstheme="majorHAnsi"/>
                    <w:lang w:val="en-US"/>
                  </w:rPr>
                  <w:instrText xml:space="preserve"> CITATION int \l 1033 </w:instrText>
                </w:r>
                <w:r>
                  <w:rPr>
                    <w:rFonts w:asciiTheme="majorHAnsi" w:hAnsiTheme="majorHAnsi" w:cstheme="majorHAnsi"/>
                    <w:lang w:val="en-US"/>
                  </w:rPr>
                  <w:fldChar w:fldCharType="separate"/>
                </w:r>
                <w:r>
                  <w:rPr>
                    <w:rFonts w:asciiTheme="majorHAnsi" w:hAnsiTheme="majorHAnsi" w:cstheme="majorHAnsi"/>
                    <w:noProof/>
                    <w:lang w:val="en-US"/>
                  </w:rPr>
                  <w:t xml:space="preserve"> </w:t>
                </w:r>
                <w:r w:rsidRPr="00A110B6">
                  <w:rPr>
                    <w:rFonts w:asciiTheme="majorHAnsi" w:hAnsiTheme="majorHAnsi" w:cstheme="majorHAnsi"/>
                    <w:noProof/>
                    <w:lang w:val="en-US"/>
                  </w:rPr>
                  <w:t>[3]</w:t>
                </w:r>
                <w:r>
                  <w:rPr>
                    <w:rFonts w:asciiTheme="majorHAnsi" w:hAnsiTheme="majorHAnsi" w:cstheme="majorHAnsi"/>
                    <w:lang w:val="en-US"/>
                  </w:rPr>
                  <w:fldChar w:fldCharType="end"/>
                </w:r>
              </w:sdtContent>
            </w:sdt>
          </w:p>
          <w:p w14:paraId="23A76FBB" w14:textId="77777777" w:rsidR="0067619C" w:rsidRPr="00A110B6" w:rsidRDefault="0067619C" w:rsidP="00AF7BD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14" w:type="pct"/>
            <w:vAlign w:val="center"/>
          </w:tcPr>
          <w:p w14:paraId="69760E81" w14:textId="597B62F8" w:rsidR="0067619C" w:rsidRPr="007C7669" w:rsidRDefault="00A110B6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4/5 ( mới )</w:t>
            </w:r>
          </w:p>
        </w:tc>
        <w:tc>
          <w:tcPr>
            <w:tcW w:w="714" w:type="pct"/>
            <w:vAlign w:val="center"/>
          </w:tcPr>
          <w:p w14:paraId="71176631" w14:textId="64255CEF" w:rsidR="0067619C" w:rsidRPr="0007394F" w:rsidRDefault="00A110B6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07394F">
              <w:rPr>
                <w:rFonts w:asciiTheme="majorHAnsi" w:hAnsiTheme="majorHAnsi" w:cstheme="majorHAnsi"/>
                <w:lang w:val="en-US"/>
              </w:rPr>
              <w:t xml:space="preserve">3/5 ( </w:t>
            </w:r>
            <w:r w:rsidR="0007394F" w:rsidRPr="0007394F">
              <w:rPr>
                <w:rFonts w:asciiTheme="majorHAnsi" w:hAnsiTheme="majorHAnsi" w:cstheme="majorHAnsi"/>
                <w:lang w:val="en-US"/>
              </w:rPr>
              <w:t>dựa vào 2 CSQL phổ biến đ</w:t>
            </w:r>
            <w:r w:rsidR="0007394F">
              <w:rPr>
                <w:rFonts w:asciiTheme="majorHAnsi" w:hAnsiTheme="majorHAnsi" w:cstheme="majorHAnsi"/>
                <w:lang w:val="en-US"/>
              </w:rPr>
              <w:t>ể so sánh giữa 2 kiểu CSDL SQL và NoSQL )</w:t>
            </w:r>
          </w:p>
        </w:tc>
        <w:tc>
          <w:tcPr>
            <w:tcW w:w="714" w:type="pct"/>
            <w:vAlign w:val="center"/>
          </w:tcPr>
          <w:p w14:paraId="29B86541" w14:textId="3C155FC0" w:rsidR="0067619C" w:rsidRPr="00A110B6" w:rsidRDefault="00A110B6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3/5 (đến từ trang </w:t>
            </w:r>
            <w:r w:rsidRPr="00A110B6">
              <w:rPr>
                <w:rFonts w:asciiTheme="majorHAnsi" w:hAnsiTheme="majorHAnsi" w:cstheme="majorHAnsi"/>
                <w:lang w:val="en-US"/>
              </w:rPr>
              <w:t>integrate.io</w:t>
            </w:r>
            <w:r>
              <w:rPr>
                <w:rFonts w:asciiTheme="majorHAnsi" w:hAnsiTheme="majorHAnsi" w:cstheme="majorHAnsi"/>
                <w:lang w:val="en-US"/>
              </w:rPr>
              <w:t xml:space="preserve"> )</w:t>
            </w:r>
          </w:p>
        </w:tc>
        <w:tc>
          <w:tcPr>
            <w:tcW w:w="714" w:type="pct"/>
            <w:vAlign w:val="center"/>
          </w:tcPr>
          <w:p w14:paraId="22114768" w14:textId="73E02F8C" w:rsidR="0067619C" w:rsidRPr="00A110B6" w:rsidRDefault="00A110B6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4/5 (</w:t>
            </w:r>
            <w:r w:rsidRPr="00A110B6">
              <w:rPr>
                <w:rFonts w:asciiTheme="majorHAnsi" w:hAnsiTheme="majorHAnsi" w:cstheme="majorHAnsi"/>
                <w:lang w:val="en-US"/>
              </w:rPr>
              <w:t xml:space="preserve"> mô tả chi tiết sự </w:t>
            </w:r>
            <w:r>
              <w:rPr>
                <w:rFonts w:asciiTheme="majorHAnsi" w:hAnsiTheme="majorHAnsi" w:cstheme="majorHAnsi"/>
                <w:lang w:val="en-US"/>
              </w:rPr>
              <w:t>khác biệt giữa MongoDB và PostgreSQL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714" w:type="pct"/>
            <w:vAlign w:val="center"/>
          </w:tcPr>
          <w:p w14:paraId="0BED1DA0" w14:textId="7C9EA2CC" w:rsidR="0067619C" w:rsidRPr="00A110B6" w:rsidRDefault="00813072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4/5 ( phân tích </w:t>
            </w:r>
            <w:r w:rsidR="007D7639">
              <w:rPr>
                <w:rFonts w:asciiTheme="majorHAnsi" w:hAnsiTheme="majorHAnsi" w:cstheme="majorHAnsi"/>
                <w:lang w:val="en-US"/>
              </w:rPr>
              <w:t>chức năng và use cases của hai CSDL )</w:t>
            </w:r>
          </w:p>
        </w:tc>
      </w:tr>
      <w:tr w:rsidR="00AF7BDD" w:rsidRPr="002A1B8B" w14:paraId="51F7833C" w14:textId="77777777" w:rsidTr="00AF7BDD">
        <w:trPr>
          <w:trHeight w:val="1826"/>
        </w:trPr>
        <w:tc>
          <w:tcPr>
            <w:tcW w:w="714" w:type="pct"/>
            <w:vAlign w:val="center"/>
          </w:tcPr>
          <w:p w14:paraId="7A8DE306" w14:textId="3DAC4C0F" w:rsidR="0067619C" w:rsidRPr="00B04055" w:rsidRDefault="00725E68" w:rsidP="00AF7BD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B04055"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714" w:type="pct"/>
            <w:vAlign w:val="center"/>
          </w:tcPr>
          <w:p w14:paraId="304B5A3C" w14:textId="7D21F0C6" w:rsidR="0067619C" w:rsidRPr="007C7669" w:rsidRDefault="00643AA6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Tin tức từ Viettel IDC</w:t>
            </w:r>
          </w:p>
        </w:tc>
        <w:tc>
          <w:tcPr>
            <w:tcW w:w="714" w:type="pct"/>
            <w:vAlign w:val="center"/>
          </w:tcPr>
          <w:p w14:paraId="55D18FC7" w14:textId="4823C324" w:rsidR="0067619C" w:rsidRPr="007C7669" w:rsidRDefault="00643AA6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5/5 ( mới )</w:t>
            </w:r>
          </w:p>
        </w:tc>
        <w:tc>
          <w:tcPr>
            <w:tcW w:w="714" w:type="pct"/>
            <w:vAlign w:val="center"/>
          </w:tcPr>
          <w:p w14:paraId="6385B948" w14:textId="4BE5239B" w:rsidR="0067619C" w:rsidRPr="002A1B8B" w:rsidRDefault="002A1B8B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A1B8B">
              <w:rPr>
                <w:rFonts w:asciiTheme="majorHAnsi" w:hAnsiTheme="majorHAnsi" w:cstheme="majorHAnsi"/>
                <w:lang w:val="en-US"/>
              </w:rPr>
              <w:t>5/5 ( cung cấp đầy đủ th</w:t>
            </w:r>
            <w:r>
              <w:rPr>
                <w:rFonts w:asciiTheme="majorHAnsi" w:hAnsiTheme="majorHAnsi" w:cstheme="majorHAnsi"/>
                <w:lang w:val="en-US"/>
              </w:rPr>
              <w:t>ông tin về 2 loại hình CSDL )</w:t>
            </w:r>
          </w:p>
        </w:tc>
        <w:tc>
          <w:tcPr>
            <w:tcW w:w="714" w:type="pct"/>
            <w:vAlign w:val="center"/>
          </w:tcPr>
          <w:p w14:paraId="1C21DFE4" w14:textId="480E1579" w:rsidR="0067619C" w:rsidRPr="002A1B8B" w:rsidRDefault="002A1B8B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4/5 ( đến từ viettelidc )</w:t>
            </w:r>
          </w:p>
        </w:tc>
        <w:tc>
          <w:tcPr>
            <w:tcW w:w="714" w:type="pct"/>
            <w:vAlign w:val="center"/>
          </w:tcPr>
          <w:p w14:paraId="5A96F469" w14:textId="25060DDF" w:rsidR="0067619C" w:rsidRPr="002A1B8B" w:rsidRDefault="00DA1446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5/5 ( phân tích rõ ràng cụ thể và có liên hệ thực tế,..)</w:t>
            </w:r>
          </w:p>
        </w:tc>
        <w:tc>
          <w:tcPr>
            <w:tcW w:w="714" w:type="pct"/>
            <w:vAlign w:val="center"/>
          </w:tcPr>
          <w:p w14:paraId="6C2B3E07" w14:textId="064F3834" w:rsidR="0067619C" w:rsidRPr="002A1B8B" w:rsidRDefault="00DA1446" w:rsidP="00AF7BD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5/5 (</w:t>
            </w:r>
            <w:r w:rsidR="00E658B7">
              <w:rPr>
                <w:rFonts w:asciiTheme="majorHAnsi" w:hAnsiTheme="majorHAnsi" w:cstheme="majorHAnsi"/>
                <w:lang w:val="en-US"/>
              </w:rPr>
              <w:t xml:space="preserve"> phân tích, giới thiệu chi tiết về SQL và NoSQL</w:t>
            </w:r>
          </w:p>
        </w:tc>
      </w:tr>
    </w:tbl>
    <w:p w14:paraId="6F08FE3D" w14:textId="5E4FFAEA" w:rsidR="008F3814" w:rsidRPr="002A1B8B" w:rsidRDefault="008F3814">
      <w:pPr>
        <w:rPr>
          <w:rFonts w:asciiTheme="majorHAnsi" w:hAnsiTheme="majorHAnsi" w:cstheme="majorHAnsi"/>
          <w:lang w:val="en-US"/>
        </w:rPr>
      </w:pPr>
    </w:p>
    <w:p w14:paraId="3D59D473" w14:textId="77777777" w:rsidR="008F3814" w:rsidRPr="002A1B8B" w:rsidRDefault="008F3814">
      <w:pPr>
        <w:rPr>
          <w:rFonts w:asciiTheme="majorHAnsi" w:hAnsiTheme="majorHAnsi" w:cstheme="majorHAnsi"/>
          <w:lang w:val="en-US"/>
        </w:rPr>
      </w:pPr>
      <w:r w:rsidRPr="002A1B8B">
        <w:rPr>
          <w:rFonts w:asciiTheme="majorHAnsi" w:hAnsiTheme="majorHAnsi" w:cstheme="majorHAnsi"/>
          <w:lang w:val="en-US"/>
        </w:rPr>
        <w:br w:type="page"/>
      </w:r>
    </w:p>
    <w:p w14:paraId="4AF619FE" w14:textId="77777777" w:rsidR="008F3814" w:rsidRPr="002A1B8B" w:rsidRDefault="008F3814">
      <w:pPr>
        <w:rPr>
          <w:rFonts w:asciiTheme="majorHAnsi" w:hAnsiTheme="majorHAnsi" w:cstheme="majorHAnsi"/>
          <w:lang w:val="en-US"/>
        </w:rPr>
      </w:pPr>
    </w:p>
    <w:p w14:paraId="58429863" w14:textId="77777777" w:rsidR="00FF46A5" w:rsidRPr="002A1B8B" w:rsidRDefault="00FF46A5" w:rsidP="00281263">
      <w:pPr>
        <w:rPr>
          <w:rFonts w:asciiTheme="majorHAnsi" w:hAnsiTheme="majorHAnsi" w:cstheme="majorHAnsi"/>
          <w:lang w:val="en-US"/>
        </w:rPr>
      </w:pPr>
    </w:p>
    <w:p w14:paraId="0DB42B0C" w14:textId="77777777" w:rsidR="00355435" w:rsidRPr="00355435" w:rsidRDefault="00FF46A5" w:rsidP="00281263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355435">
        <w:rPr>
          <w:rFonts w:asciiTheme="majorHAnsi" w:hAnsiTheme="majorHAnsi" w:cstheme="majorHAnsi"/>
          <w:b/>
          <w:bCs/>
          <w:sz w:val="36"/>
          <w:szCs w:val="36"/>
          <w:lang w:val="en-US"/>
        </w:rPr>
        <w:t>T</w:t>
      </w:r>
      <w:r w:rsidR="00355435" w:rsidRPr="00355435">
        <w:rPr>
          <w:rFonts w:asciiTheme="majorHAnsi" w:hAnsiTheme="majorHAnsi" w:cstheme="majorHAnsi"/>
          <w:b/>
          <w:bCs/>
          <w:sz w:val="36"/>
          <w:szCs w:val="36"/>
          <w:lang w:val="en-US"/>
        </w:rPr>
        <w:t>ổng hợp những hiểu biết sâu sắc</w:t>
      </w:r>
    </w:p>
    <w:p w14:paraId="5DAA6945" w14:textId="77777777" w:rsidR="00355435" w:rsidRPr="00355435" w:rsidRDefault="00355435" w:rsidP="00281263">
      <w:pPr>
        <w:rPr>
          <w:rFonts w:asciiTheme="majorHAnsi" w:hAnsiTheme="majorHAnsi" w:cstheme="majorHAnsi"/>
          <w:lang w:val="en-US"/>
        </w:rPr>
      </w:pPr>
      <w:r w:rsidRPr="00355435">
        <w:rPr>
          <w:rFonts w:asciiTheme="majorHAnsi" w:hAnsiTheme="majorHAnsi" w:cstheme="majorHAnsi"/>
        </w:rPr>
        <w:t>Dựa trên các nguồn đáng tin cậy (Nguồn 1, 2, và 3), những khác biệt chính giữa SQL và NoSQL</w:t>
      </w:r>
      <w:r w:rsidRPr="00355435">
        <w:rPr>
          <w:rFonts w:asciiTheme="majorHAnsi" w:hAnsiTheme="majorHAnsi" w:cstheme="majorHAnsi"/>
          <w:lang w:val="en-US"/>
        </w:rPr>
        <w:t>.</w:t>
      </w:r>
    </w:p>
    <w:tbl>
      <w:tblPr>
        <w:tblpPr w:leftFromText="180" w:rightFromText="180" w:vertAnchor="text" w:horzAnchor="margin" w:tblpY="132"/>
        <w:tblW w:w="94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1911"/>
        <w:gridCol w:w="2808"/>
        <w:gridCol w:w="3191"/>
      </w:tblGrid>
      <w:tr w:rsidR="002B3836" w:rsidRPr="002B3836" w14:paraId="64FB46F0" w14:textId="77777777" w:rsidTr="002625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3338C9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2B3836">
              <w:rPr>
                <w:rFonts w:asciiTheme="majorHAnsi" w:hAnsiTheme="majorHAnsi" w:cstheme="majorHAnsi"/>
                <w:sz w:val="32"/>
                <w:szCs w:val="32"/>
              </w:rPr>
              <w:t>Tiêu chí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657FB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2B3836">
              <w:rPr>
                <w:rFonts w:asciiTheme="majorHAnsi" w:hAnsiTheme="majorHAnsi" w:cstheme="majorHAnsi"/>
                <w:sz w:val="32"/>
                <w:szCs w:val="32"/>
              </w:rPr>
              <w:t>CSDL SQL (Quan hệ)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9ED75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2B3836">
              <w:rPr>
                <w:rFonts w:asciiTheme="majorHAnsi" w:hAnsiTheme="majorHAnsi" w:cstheme="majorHAnsi"/>
                <w:sz w:val="32"/>
                <w:szCs w:val="32"/>
              </w:rPr>
              <w:t>CSDL NoSQL (Phi Quan hệ)</w:t>
            </w:r>
          </w:p>
        </w:tc>
        <w:tc>
          <w:tcPr>
            <w:tcW w:w="3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780F7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2B3836">
              <w:rPr>
                <w:rFonts w:asciiTheme="majorHAnsi" w:hAnsiTheme="majorHAnsi" w:cstheme="majorHAnsi"/>
                <w:sz w:val="32"/>
                <w:szCs w:val="32"/>
              </w:rPr>
              <w:t>Ảnh hưởng đến Ứng dụng IT Lớn</w:t>
            </w:r>
          </w:p>
        </w:tc>
      </w:tr>
      <w:tr w:rsidR="002B3836" w:rsidRPr="002B3836" w14:paraId="3561DF6D" w14:textId="77777777" w:rsidTr="002625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D62C5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2B3836">
              <w:rPr>
                <w:rFonts w:asciiTheme="majorHAnsi" w:hAnsiTheme="majorHAnsi" w:cstheme="majorHAnsi"/>
                <w:sz w:val="32"/>
                <w:szCs w:val="32"/>
              </w:rPr>
              <w:t>Khả năng Mở rộng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2E387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B3836">
              <w:rPr>
                <w:rFonts w:asciiTheme="majorHAnsi" w:hAnsiTheme="majorHAnsi" w:cstheme="majorHAnsi"/>
                <w:sz w:val="24"/>
                <w:szCs w:val="24"/>
              </w:rPr>
              <w:t>Mở rộng chiều dọc (Scale-up): Nâng cấp phần cứng máy chủ.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F8237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B3836">
              <w:rPr>
                <w:rFonts w:asciiTheme="majorHAnsi" w:hAnsiTheme="majorHAnsi" w:cstheme="majorHAnsi"/>
                <w:sz w:val="24"/>
                <w:szCs w:val="24"/>
              </w:rPr>
              <w:t>Mở rộng chiều ngang (Scale-out): Thêm nhiều máy chủ giá rẻ (Sharding).</w:t>
            </w:r>
          </w:p>
        </w:tc>
        <w:tc>
          <w:tcPr>
            <w:tcW w:w="3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B35F76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B3836">
              <w:rPr>
                <w:rFonts w:asciiTheme="majorHAnsi" w:hAnsiTheme="majorHAnsi" w:cstheme="majorHAnsi"/>
                <w:sz w:val="24"/>
                <w:szCs w:val="24"/>
              </w:rPr>
              <w:t>NoSQL vượt trội hơn cho lượng dữ liệu khổng lồ và lưu lượng truy cập lớn cần sự phân tán.</w:t>
            </w:r>
          </w:p>
        </w:tc>
      </w:tr>
      <w:tr w:rsidR="002B3836" w:rsidRPr="002B3836" w14:paraId="0FAB41DE" w14:textId="77777777" w:rsidTr="002625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51CDC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2B3836">
              <w:rPr>
                <w:rFonts w:asciiTheme="majorHAnsi" w:hAnsiTheme="majorHAnsi" w:cstheme="majorHAnsi"/>
                <w:sz w:val="32"/>
                <w:szCs w:val="32"/>
              </w:rPr>
              <w:t>Tính Nhất quán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0E99B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B3836">
              <w:rPr>
                <w:rFonts w:asciiTheme="majorHAnsi" w:hAnsiTheme="majorHAnsi" w:cstheme="majorHAnsi"/>
                <w:sz w:val="24"/>
                <w:szCs w:val="24"/>
              </w:rPr>
              <w:t>Tính nhất quán mạnh (ACID): Đảm bảo tính toàn vẹn và giao dịch.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3EB64C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B3836">
              <w:rPr>
                <w:rFonts w:asciiTheme="majorHAnsi" w:hAnsiTheme="majorHAnsi" w:cstheme="majorHAnsi"/>
                <w:sz w:val="24"/>
                <w:szCs w:val="24"/>
              </w:rPr>
              <w:t>Nhất quán cuối cùng (BASE): Ưu tiên tính khả dụng, dữ liệu có thể không đồng nhất trong thời gian ngắn.</w:t>
            </w:r>
          </w:p>
        </w:tc>
        <w:tc>
          <w:tcPr>
            <w:tcW w:w="3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47D65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B3836">
              <w:rPr>
                <w:rFonts w:asciiTheme="majorHAnsi" w:hAnsiTheme="majorHAnsi" w:cstheme="majorHAnsi"/>
                <w:sz w:val="24"/>
                <w:szCs w:val="24"/>
              </w:rPr>
              <w:t>SQL cần thiết cho hệ thống tài chính/giao dịch; NoSQL lý tưởng cho dữ liệu người dùng, log, mạng xã hội nơi độ trễ thấp quan trọng hơn nhất quán tuyệt đối.</w:t>
            </w:r>
          </w:p>
        </w:tc>
      </w:tr>
      <w:tr w:rsidR="002B3836" w:rsidRPr="002B3836" w14:paraId="29E46C86" w14:textId="77777777" w:rsidTr="002625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0AA1A3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2B3836">
              <w:rPr>
                <w:rFonts w:asciiTheme="majorHAnsi" w:hAnsiTheme="majorHAnsi" w:cstheme="majorHAnsi"/>
                <w:sz w:val="32"/>
                <w:szCs w:val="32"/>
              </w:rPr>
              <w:t>Lược đồ (Schema)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7C8B4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B3836">
              <w:rPr>
                <w:rFonts w:asciiTheme="majorHAnsi" w:hAnsiTheme="majorHAnsi" w:cstheme="majorHAnsi"/>
                <w:sz w:val="24"/>
                <w:szCs w:val="24"/>
              </w:rPr>
              <w:t>Cứng nhắc, phải được định nghĩa trước.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B56BD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B3836">
              <w:rPr>
                <w:rFonts w:asciiTheme="majorHAnsi" w:hAnsiTheme="majorHAnsi" w:cstheme="majorHAnsi"/>
                <w:sz w:val="24"/>
                <w:szCs w:val="24"/>
              </w:rPr>
              <w:t>Linh hoạt (Schema-less) hoặc động.</w:t>
            </w:r>
          </w:p>
        </w:tc>
        <w:tc>
          <w:tcPr>
            <w:tcW w:w="3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B7716" w14:textId="77777777" w:rsidR="002B3836" w:rsidRPr="002B3836" w:rsidRDefault="002B3836" w:rsidP="0026253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B3836">
              <w:rPr>
                <w:rFonts w:asciiTheme="majorHAnsi" w:hAnsiTheme="majorHAnsi" w:cstheme="majorHAnsi"/>
                <w:sz w:val="24"/>
                <w:szCs w:val="24"/>
              </w:rPr>
              <w:t>NoSQL giúp các ứng dụng web triển khai nhanh hơn và dễ thích ứng với các thay đổi dữ liệu thường xuyên.</w:t>
            </w:r>
          </w:p>
        </w:tc>
      </w:tr>
    </w:tbl>
    <w:p w14:paraId="714ABDC3" w14:textId="19DBBF9B" w:rsidR="00FF46A5" w:rsidRDefault="00FF46A5" w:rsidP="0028126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66964017" w14:textId="71F5625C" w:rsidR="008F3814" w:rsidRDefault="008F3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6DCB4CD8" w14:textId="77777777" w:rsidR="00FF46A5" w:rsidRPr="008F3814" w:rsidRDefault="00FF46A5" w:rsidP="00281263">
      <w:pPr>
        <w:rPr>
          <w:rFonts w:asciiTheme="majorHAnsi" w:hAnsiTheme="majorHAnsi" w:cstheme="majorHAnsi"/>
          <w:sz w:val="32"/>
          <w:szCs w:val="32"/>
          <w:lang w:val="en-US"/>
        </w:rPr>
      </w:pPr>
    </w:p>
    <w:sdt>
      <w:sdtPr>
        <w:id w:val="2975051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14:paraId="3DC6646A" w14:textId="510CF780" w:rsidR="00845839" w:rsidRPr="004E7F9A" w:rsidRDefault="004E7F9A">
          <w:pPr>
            <w:pStyle w:val="Heading1"/>
            <w:rPr>
              <w:rFonts w:asciiTheme="majorHAnsi" w:hAnsiTheme="majorHAnsi" w:cstheme="majorHAnsi"/>
              <w:lang w:val="en-US"/>
            </w:rPr>
          </w:pPr>
          <w:r w:rsidRPr="004E7F9A">
            <w:rPr>
              <w:rFonts w:asciiTheme="majorHAnsi" w:hAnsiTheme="majorHAnsi" w:cstheme="majorHAnsi"/>
              <w:lang w:val="en-US"/>
            </w:rPr>
            <w:t>Tài liệu tham khảo</w:t>
          </w:r>
        </w:p>
        <w:sdt>
          <w:sdtPr>
            <w:id w:val="111145805"/>
            <w:bibliography/>
          </w:sdtPr>
          <w:sdtContent>
            <w:p w14:paraId="1D41017C" w14:textId="77777777" w:rsidR="00845839" w:rsidRDefault="0084583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706"/>
              </w:tblGrid>
              <w:tr w:rsidR="00845839" w14:paraId="2A48CFED" w14:textId="77777777" w:rsidTr="00845839">
                <w:trPr>
                  <w:divId w:val="1791392835"/>
                  <w:tblCellSpacing w:w="15" w:type="dxa"/>
                </w:trPr>
                <w:tc>
                  <w:tcPr>
                    <w:tcW w:w="136" w:type="pct"/>
                    <w:hideMark/>
                  </w:tcPr>
                  <w:p w14:paraId="5608591F" w14:textId="0BB0EB56" w:rsidR="00845839" w:rsidRDefault="00845839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4FED21" w14:textId="77777777" w:rsidR="00845839" w:rsidRDefault="008458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Coursera, “SQL vs. NoSQL: The Differences Explained + When to Use Each,” [Trực tuyến]. Available: https://www.coursera.org/articles/nosql-vs-sql.</w:t>
                    </w:r>
                  </w:p>
                </w:tc>
              </w:tr>
              <w:tr w:rsidR="00845839" w14:paraId="0EEFEB2C" w14:textId="77777777" w:rsidTr="00845839">
                <w:trPr>
                  <w:divId w:val="1791392835"/>
                  <w:tblCellSpacing w:w="15" w:type="dxa"/>
                </w:trPr>
                <w:tc>
                  <w:tcPr>
                    <w:tcW w:w="136" w:type="pct"/>
                    <w:hideMark/>
                  </w:tcPr>
                  <w:p w14:paraId="465D6EC5" w14:textId="77777777" w:rsidR="00845839" w:rsidRDefault="008458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6F53D6" w14:textId="77777777" w:rsidR="00845839" w:rsidRDefault="008458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Couchbase, “What is database scalability?,” [Trực tuyến]. Available: https://www.couchbase.com/resources/concepts/database-scalability/.</w:t>
                    </w:r>
                  </w:p>
                </w:tc>
              </w:tr>
            </w:tbl>
            <w:p w14:paraId="6072E966" w14:textId="77777777" w:rsidR="00845839" w:rsidRDefault="00845839">
              <w:pPr>
                <w:divId w:val="1791392835"/>
                <w:rPr>
                  <w:rFonts w:eastAsia="Times New Roman"/>
                  <w:noProof/>
                </w:rPr>
              </w:pPr>
            </w:p>
            <w:p w14:paraId="7F070B53" w14:textId="50B5432D" w:rsidR="00845839" w:rsidRDefault="0084583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A8AD6A0" w14:textId="77777777" w:rsidR="00845839" w:rsidRPr="007C7669" w:rsidRDefault="00845839" w:rsidP="00281263">
      <w:pPr>
        <w:rPr>
          <w:rFonts w:asciiTheme="majorHAnsi" w:hAnsiTheme="majorHAnsi" w:cstheme="majorHAnsi"/>
          <w:lang w:val="en-US"/>
        </w:rPr>
      </w:pPr>
    </w:p>
    <w:sectPr w:rsidR="00845839" w:rsidRPr="007C7669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A6CCF" w14:textId="77777777" w:rsidR="003A296D" w:rsidRDefault="003A296D" w:rsidP="004E3229">
      <w:pPr>
        <w:spacing w:after="0" w:line="240" w:lineRule="auto"/>
      </w:pPr>
      <w:r>
        <w:separator/>
      </w:r>
    </w:p>
  </w:endnote>
  <w:endnote w:type="continuationSeparator" w:id="0">
    <w:p w14:paraId="762848B5" w14:textId="77777777" w:rsidR="003A296D" w:rsidRDefault="003A296D" w:rsidP="004E3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5989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733E0B" w14:textId="5D554DC6" w:rsidR="004E3229" w:rsidRDefault="004E32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EC9AD" w14:textId="77777777" w:rsidR="004E3229" w:rsidRDefault="004E3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94DB7" w14:textId="77777777" w:rsidR="003A296D" w:rsidRDefault="003A296D" w:rsidP="004E3229">
      <w:pPr>
        <w:spacing w:after="0" w:line="240" w:lineRule="auto"/>
      </w:pPr>
      <w:r>
        <w:separator/>
      </w:r>
    </w:p>
  </w:footnote>
  <w:footnote w:type="continuationSeparator" w:id="0">
    <w:p w14:paraId="7E0CE787" w14:textId="77777777" w:rsidR="003A296D" w:rsidRDefault="003A296D" w:rsidP="004E3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1384E"/>
    <w:multiLevelType w:val="hybridMultilevel"/>
    <w:tmpl w:val="845EA0A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85E02"/>
    <w:multiLevelType w:val="hybridMultilevel"/>
    <w:tmpl w:val="25E2C174"/>
    <w:lvl w:ilvl="0" w:tplc="137E0B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C22DA"/>
    <w:multiLevelType w:val="hybridMultilevel"/>
    <w:tmpl w:val="AC9660B0"/>
    <w:lvl w:ilvl="0" w:tplc="9F06580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D3E8A"/>
    <w:multiLevelType w:val="hybridMultilevel"/>
    <w:tmpl w:val="83109E28"/>
    <w:lvl w:ilvl="0" w:tplc="5C6C07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23899">
    <w:abstractNumId w:val="1"/>
  </w:num>
  <w:num w:numId="2" w16cid:durableId="477039930">
    <w:abstractNumId w:val="3"/>
  </w:num>
  <w:num w:numId="3" w16cid:durableId="388919944">
    <w:abstractNumId w:val="0"/>
  </w:num>
  <w:num w:numId="4" w16cid:durableId="1193956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EA"/>
    <w:rsid w:val="00003470"/>
    <w:rsid w:val="000066B9"/>
    <w:rsid w:val="000241D5"/>
    <w:rsid w:val="00070E05"/>
    <w:rsid w:val="0007394F"/>
    <w:rsid w:val="000805B2"/>
    <w:rsid w:val="000A10E0"/>
    <w:rsid w:val="00112559"/>
    <w:rsid w:val="00133A15"/>
    <w:rsid w:val="00144037"/>
    <w:rsid w:val="0015068D"/>
    <w:rsid w:val="00181E14"/>
    <w:rsid w:val="001C779D"/>
    <w:rsid w:val="001D47EA"/>
    <w:rsid w:val="002025B0"/>
    <w:rsid w:val="00252F1C"/>
    <w:rsid w:val="0026253D"/>
    <w:rsid w:val="00281263"/>
    <w:rsid w:val="002A1B8B"/>
    <w:rsid w:val="002B3836"/>
    <w:rsid w:val="002B3BE9"/>
    <w:rsid w:val="002C2276"/>
    <w:rsid w:val="002C258A"/>
    <w:rsid w:val="002D64B6"/>
    <w:rsid w:val="0030027F"/>
    <w:rsid w:val="003071FE"/>
    <w:rsid w:val="00320662"/>
    <w:rsid w:val="00355435"/>
    <w:rsid w:val="00366238"/>
    <w:rsid w:val="003A296D"/>
    <w:rsid w:val="003B4413"/>
    <w:rsid w:val="003F5E9E"/>
    <w:rsid w:val="00443082"/>
    <w:rsid w:val="004E3229"/>
    <w:rsid w:val="004E7F9A"/>
    <w:rsid w:val="004F43DC"/>
    <w:rsid w:val="00514557"/>
    <w:rsid w:val="00550ECE"/>
    <w:rsid w:val="005D2478"/>
    <w:rsid w:val="005D37BC"/>
    <w:rsid w:val="005F4961"/>
    <w:rsid w:val="00602194"/>
    <w:rsid w:val="00643AA6"/>
    <w:rsid w:val="0067619C"/>
    <w:rsid w:val="00704E7E"/>
    <w:rsid w:val="00715C5C"/>
    <w:rsid w:val="00725E68"/>
    <w:rsid w:val="00774D71"/>
    <w:rsid w:val="00791A17"/>
    <w:rsid w:val="007B66D7"/>
    <w:rsid w:val="007C7669"/>
    <w:rsid w:val="007D7639"/>
    <w:rsid w:val="00800D77"/>
    <w:rsid w:val="0080799D"/>
    <w:rsid w:val="00813072"/>
    <w:rsid w:val="00845839"/>
    <w:rsid w:val="0086287A"/>
    <w:rsid w:val="008C0589"/>
    <w:rsid w:val="008D1AB7"/>
    <w:rsid w:val="008D778F"/>
    <w:rsid w:val="008E14B9"/>
    <w:rsid w:val="008F3814"/>
    <w:rsid w:val="00916891"/>
    <w:rsid w:val="00932AF9"/>
    <w:rsid w:val="00963EE8"/>
    <w:rsid w:val="00966A7A"/>
    <w:rsid w:val="009B59F5"/>
    <w:rsid w:val="00A110B6"/>
    <w:rsid w:val="00A736A9"/>
    <w:rsid w:val="00A8267D"/>
    <w:rsid w:val="00A910F7"/>
    <w:rsid w:val="00AE3A89"/>
    <w:rsid w:val="00AF7BDD"/>
    <w:rsid w:val="00B04055"/>
    <w:rsid w:val="00B13D52"/>
    <w:rsid w:val="00B472B4"/>
    <w:rsid w:val="00B554FC"/>
    <w:rsid w:val="00B6035C"/>
    <w:rsid w:val="00B90ECF"/>
    <w:rsid w:val="00BF4635"/>
    <w:rsid w:val="00C17B89"/>
    <w:rsid w:val="00C25B54"/>
    <w:rsid w:val="00C6530D"/>
    <w:rsid w:val="00C9461E"/>
    <w:rsid w:val="00CA7B63"/>
    <w:rsid w:val="00CC3E4A"/>
    <w:rsid w:val="00CD4F41"/>
    <w:rsid w:val="00D043C2"/>
    <w:rsid w:val="00D32C5E"/>
    <w:rsid w:val="00D824A3"/>
    <w:rsid w:val="00DA1446"/>
    <w:rsid w:val="00DB2638"/>
    <w:rsid w:val="00DC6C25"/>
    <w:rsid w:val="00E658B7"/>
    <w:rsid w:val="00E74E61"/>
    <w:rsid w:val="00ED46D5"/>
    <w:rsid w:val="00EE4A4C"/>
    <w:rsid w:val="00F31B1D"/>
    <w:rsid w:val="00F40E7E"/>
    <w:rsid w:val="00F64545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0292"/>
  <w15:chartTrackingRefBased/>
  <w15:docId w15:val="{E99DC579-593A-4873-9B19-C01B36A7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7EA"/>
  </w:style>
  <w:style w:type="paragraph" w:styleId="Heading1">
    <w:name w:val="heading 1"/>
    <w:basedOn w:val="Normal"/>
    <w:next w:val="Normal"/>
    <w:link w:val="Heading1Char"/>
    <w:uiPriority w:val="9"/>
    <w:qFormat/>
    <w:rsid w:val="00181E14"/>
    <w:pPr>
      <w:keepNext/>
      <w:keepLines/>
      <w:spacing w:before="120" w:after="120"/>
      <w:outlineLvl w:val="0"/>
    </w:pPr>
    <w:rPr>
      <w:rFonts w:ascii="Ubuntu" w:eastAsiaTheme="majorEastAsia" w:hAnsi="Ubuntu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E14"/>
    <w:rPr>
      <w:rFonts w:ascii="Ubuntu" w:eastAsiaTheme="majorEastAsia" w:hAnsi="Ubuntu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7E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6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30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45839"/>
  </w:style>
  <w:style w:type="paragraph" w:styleId="Header">
    <w:name w:val="header"/>
    <w:basedOn w:val="Normal"/>
    <w:link w:val="HeaderChar"/>
    <w:uiPriority w:val="99"/>
    <w:unhideWhenUsed/>
    <w:rsid w:val="004E3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229"/>
  </w:style>
  <w:style w:type="paragraph" w:styleId="Footer">
    <w:name w:val="footer"/>
    <w:basedOn w:val="Normal"/>
    <w:link w:val="FooterChar"/>
    <w:uiPriority w:val="99"/>
    <w:unhideWhenUsed/>
    <w:rsid w:val="004E3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rticles/nosql-vs-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rem</b:Tag>
    <b:SourceType>InternetSite</b:SourceType>
    <b:Guid>{F28A8C9E-32B8-4426-8205-B5C2693C0919}</b:Guid>
    <b:Author>
      <b:Author>
        <b:NameList>
          <b:Person>
            <b:Last>reddit</b:Last>
            <b:First>remy_porter</b:First>
            <b:Middle>from</b:Middle>
          </b:Person>
        </b:NameList>
      </b:Author>
    </b:Author>
    <b:URL>https://www.reddit.com/r/webdev/comments/q2ii7i/whats_the_difference_between_sql_and_nosql_in/</b:URL>
    <b:RefOrder>4</b:RefOrder>
  </b:Source>
  <b:Source>
    <b:Tag>Cou</b:Tag>
    <b:SourceType>InternetSite</b:SourceType>
    <b:Guid>{5D4DDB01-7201-42F0-92A9-72EF85593A15}</b:Guid>
    <b:Author>
      <b:Author>
        <b:NameList>
          <b:Person>
            <b:Last>Coursera</b:Last>
          </b:Person>
        </b:NameList>
      </b:Author>
    </b:Author>
    <b:Title>SQL vs. NoSQL: The Differences Explained + When to Use Each</b:Title>
    <b:URL>https://www.coursera.org/articles/nosql-vs-sql</b:URL>
    <b:RefOrder>1</b:RefOrder>
  </b:Source>
  <b:Source>
    <b:Tag>Cou1</b:Tag>
    <b:SourceType>InternetSite</b:SourceType>
    <b:Guid>{7E58CD38-26FB-4988-86A9-752A00BA6EAD}</b:Guid>
    <b:Author>
      <b:Author>
        <b:NameList>
          <b:Person>
            <b:Last>Couchbase</b:Last>
          </b:Person>
        </b:NameList>
      </b:Author>
    </b:Author>
    <b:Title>What is database scalability?</b:Title>
    <b:URL>https://www.couchbase.com/resources/concepts/database-scalability/</b:URL>
    <b:RefOrder>2</b:RefOrder>
  </b:Source>
  <b:Source>
    <b:Tag>int</b:Tag>
    <b:SourceType>InternetSite</b:SourceType>
    <b:Guid>{67A612D9-97EC-45A8-B976-41A0D3FB7145}</b:Guid>
    <b:Author>
      <b:Author>
        <b:NameList>
          <b:Person>
            <b:Last>integrate.io</b:Last>
          </b:Person>
        </b:NameList>
      </b:Author>
    </b:Author>
    <b:Title>MongoDB vs. PostgreSQL: A Detailed Comparison</b:Title>
    <b:URL>https://www.integrate.io/blog/mongodb-vs-postgresql/</b:URL>
    <b:RefOrder>3</b:RefOrder>
  </b:Source>
</b:Sources>
</file>

<file path=customXml/itemProps1.xml><?xml version="1.0" encoding="utf-8"?>
<ds:datastoreItem xmlns:ds="http://schemas.openxmlformats.org/officeDocument/2006/customXml" ds:itemID="{2EA63505-EFD6-4622-85C1-BECB83FC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73</cp:revision>
  <dcterms:created xsi:type="dcterms:W3CDTF">2025-10-24T07:01:00Z</dcterms:created>
  <dcterms:modified xsi:type="dcterms:W3CDTF">2025-10-24T08:30:00Z</dcterms:modified>
</cp:coreProperties>
</file>