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8D305C" w:rsidRDefault="00240F2C" w14:paraId="608B1E17" w14:textId="77777777">
      <w:pPr>
        <w:spacing w:after="60"/>
      </w:pPr>
      <w:r>
        <w:rPr>
          <w:b/>
          <w:bCs/>
          <w:color w:val="0A6EBD"/>
          <w:sz w:val="20"/>
          <w:szCs w:val="20"/>
        </w:rPr>
        <w:t>PRODUCT PAGE CONTENT</w:t>
      </w:r>
    </w:p>
    <w:p w:rsidR="008D305C" w:rsidP="2D3DF594" w:rsidRDefault="00240F2C" w14:paraId="540E453A" w14:textId="00EAEEE3">
      <w:pPr>
        <w:spacing w:after="200"/>
        <w:rPr>
          <w:b w:val="1"/>
          <w:bCs w:val="1"/>
          <w:color w:val="1A1A2E"/>
          <w:sz w:val="28"/>
          <w:szCs w:val="28"/>
        </w:rPr>
      </w:pPr>
      <w:r w:rsidRPr="2D3DF594" w:rsidR="7A9FAB19">
        <w:rPr>
          <w:b w:val="1"/>
          <w:bCs w:val="1"/>
          <w:color w:val="1A1A2E"/>
          <w:sz w:val="28"/>
          <w:szCs w:val="28"/>
        </w:rPr>
        <w:t>vMonitor</w:t>
      </w:r>
      <w:r w:rsidRPr="2D3DF594" w:rsidR="7A9FAB19">
        <w:rPr>
          <w:b w:val="1"/>
          <w:bCs w:val="1"/>
          <w:color w:val="1A1A2E"/>
          <w:sz w:val="28"/>
          <w:szCs w:val="28"/>
        </w:rPr>
        <w:t xml:space="preserve"> </w:t>
      </w:r>
      <w:r w:rsidRPr="2D3DF594" w:rsidR="7A9FAB19">
        <w:rPr>
          <w:b w:val="1"/>
          <w:bCs w:val="1"/>
          <w:color w:val="1A1A2E"/>
          <w:sz w:val="28"/>
          <w:szCs w:val="28"/>
        </w:rPr>
        <w:t>Platform</w:t>
      </w:r>
      <w:r w:rsidRPr="2D3DF594" w:rsidR="7A9FAB19">
        <w:rPr>
          <w:b w:val="1"/>
          <w:bCs w:val="1"/>
          <w:color w:val="1A1A2E"/>
          <w:sz w:val="28"/>
          <w:szCs w:val="28"/>
        </w:rPr>
        <w:t xml:space="preserve"> —</w:t>
      </w:r>
    </w:p>
    <w:p w:rsidR="008D305C" w:rsidRDefault="008D305C" w14:paraId="2733F05D" w14:textId="77777777">
      <w:pPr>
        <w:pBdr>
          <w:bottom w:val="single" w:color="DDEAF4" w:sz="4" w:space="1"/>
        </w:pBdr>
        <w:spacing w:before="200" w:after="200"/>
      </w:pPr>
    </w:p>
    <w:p w:rsidR="008D305C" w:rsidRDefault="00240F2C" w14:paraId="0E98DA15" w14:textId="77777777">
      <w:pPr>
        <w:spacing w:before="480" w:after="80"/>
      </w:pPr>
      <w:r>
        <w:rPr>
          <w:b/>
          <w:bCs/>
          <w:color w:val="0A6EBD"/>
          <w:sz w:val="18"/>
          <w:szCs w:val="18"/>
        </w:rPr>
        <w:t>— S1 · HERO —</w:t>
      </w:r>
    </w:p>
    <w:p w:rsidR="00E36EC9" w:rsidP="00E36EC9" w:rsidRDefault="00D85AE0" w14:paraId="41FDC18A" w14:textId="1FAE7146">
      <w:pPr>
        <w:pStyle w:val="Heading1"/>
      </w:pPr>
      <w:proofErr w:type="spellStart"/>
      <w:r>
        <w:t>v</w:t>
      </w:r>
      <w:r w:rsidR="00240F2C">
        <w:t>Monitor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 w:rsidR="00E36EC9">
        <w:t>built</w:t>
      </w:r>
      <w:proofErr w:type="spellEnd"/>
      <w:r w:rsidR="00E36EC9">
        <w:t xml:space="preserve"> </w:t>
      </w:r>
      <w:proofErr w:type="spellStart"/>
      <w:r w:rsidR="00E36EC9">
        <w:t>for</w:t>
      </w:r>
      <w:proofErr w:type="spellEnd"/>
      <w:r w:rsidR="00E36EC9">
        <w:t xml:space="preserve"> </w:t>
      </w:r>
      <w:proofErr w:type="spellStart"/>
      <w:r w:rsidR="00E36EC9">
        <w:t>observability</w:t>
      </w:r>
      <w:proofErr w:type="spellEnd"/>
      <w:r w:rsidR="00E36EC9">
        <w:t xml:space="preserve"> </w:t>
      </w:r>
      <w:proofErr w:type="spellStart"/>
      <w:r w:rsidR="00E36EC9">
        <w:t>and</w:t>
      </w:r>
      <w:proofErr w:type="spellEnd"/>
      <w:r w:rsidR="00E36EC9">
        <w:t xml:space="preserve"> </w:t>
      </w:r>
      <w:proofErr w:type="spellStart"/>
      <w:r w:rsidR="00E36EC9">
        <w:t>optimisation</w:t>
      </w:r>
      <w:proofErr w:type="spellEnd"/>
      <w:r w:rsidR="00E36EC9">
        <w:t xml:space="preserve"> </w:t>
      </w:r>
      <w:proofErr w:type="spellStart"/>
      <w:r w:rsidR="00E36EC9">
        <w:t>at</w:t>
      </w:r>
      <w:proofErr w:type="spellEnd"/>
      <w:r w:rsidR="00E36EC9">
        <w:t xml:space="preserve"> </w:t>
      </w:r>
      <w:proofErr w:type="spellStart"/>
      <w:r w:rsidR="00E36EC9">
        <w:t>any</w:t>
      </w:r>
      <w:proofErr w:type="spellEnd"/>
      <w:r w:rsidR="00E36EC9">
        <w:t xml:space="preserve"> </w:t>
      </w:r>
      <w:proofErr w:type="spellStart"/>
      <w:r w:rsidR="00E36EC9">
        <w:t>scale</w:t>
      </w:r>
      <w:proofErr w:type="spellEnd"/>
    </w:p>
    <w:p w:rsidR="00E36EC9" w:rsidRDefault="00E36EC9" w14:paraId="26C8B568" w14:textId="77777777">
      <w:pPr>
        <w:spacing w:before="120" w:after="60"/>
      </w:pPr>
      <w:proofErr w:type="spellStart"/>
      <w:r w:rsidRPr="00E36EC9">
        <w:t>Observe</w:t>
      </w:r>
      <w:proofErr w:type="spellEnd"/>
      <w:r w:rsidRPr="00E36EC9">
        <w:t xml:space="preserve">, </w:t>
      </w:r>
      <w:proofErr w:type="spellStart"/>
      <w:r w:rsidRPr="00E36EC9">
        <w:t>alert</w:t>
      </w:r>
      <w:proofErr w:type="spellEnd"/>
      <w:r w:rsidRPr="00E36EC9">
        <w:t xml:space="preserve">, </w:t>
      </w:r>
      <w:proofErr w:type="spellStart"/>
      <w:r w:rsidRPr="00E36EC9">
        <w:t>and</w:t>
      </w:r>
      <w:proofErr w:type="spellEnd"/>
      <w:r w:rsidRPr="00E36EC9">
        <w:t xml:space="preserve"> </w:t>
      </w:r>
      <w:proofErr w:type="spellStart"/>
      <w:r w:rsidRPr="00E36EC9">
        <w:t>act</w:t>
      </w:r>
      <w:proofErr w:type="spellEnd"/>
      <w:r w:rsidRPr="00E36EC9">
        <w:t xml:space="preserve"> </w:t>
      </w:r>
      <w:proofErr w:type="spellStart"/>
      <w:r w:rsidRPr="00E36EC9">
        <w:t>across</w:t>
      </w:r>
      <w:proofErr w:type="spellEnd"/>
      <w:r w:rsidRPr="00E36EC9">
        <w:t xml:space="preserve"> </w:t>
      </w:r>
      <w:proofErr w:type="spellStart"/>
      <w:r w:rsidRPr="00E36EC9">
        <w:t>your</w:t>
      </w:r>
      <w:proofErr w:type="spellEnd"/>
      <w:r w:rsidRPr="00E36EC9">
        <w:t xml:space="preserve"> </w:t>
      </w:r>
      <w:proofErr w:type="spellStart"/>
      <w:r w:rsidRPr="00E36EC9">
        <w:t>entire</w:t>
      </w:r>
      <w:proofErr w:type="spellEnd"/>
      <w:r w:rsidRPr="00E36EC9">
        <w:t xml:space="preserve"> </w:t>
      </w:r>
      <w:proofErr w:type="spellStart"/>
      <w:r w:rsidRPr="00E36EC9">
        <w:t>infrastructure</w:t>
      </w:r>
      <w:proofErr w:type="spellEnd"/>
      <w:r w:rsidRPr="00E36EC9">
        <w:t xml:space="preserve"> to </w:t>
      </w:r>
      <w:proofErr w:type="spellStart"/>
      <w:r w:rsidRPr="00E36EC9">
        <w:t>empower</w:t>
      </w:r>
      <w:proofErr w:type="spellEnd"/>
      <w:r w:rsidRPr="00E36EC9">
        <w:t xml:space="preserve"> </w:t>
      </w:r>
      <w:proofErr w:type="spellStart"/>
      <w:r w:rsidRPr="00E36EC9">
        <w:t>your</w:t>
      </w:r>
      <w:proofErr w:type="spellEnd"/>
      <w:r w:rsidRPr="00E36EC9">
        <w:t xml:space="preserve"> </w:t>
      </w:r>
      <w:proofErr w:type="spellStart"/>
      <w:r w:rsidRPr="00E36EC9">
        <w:t>team</w:t>
      </w:r>
      <w:proofErr w:type="spellEnd"/>
      <w:r w:rsidRPr="00E36EC9">
        <w:t xml:space="preserve"> to </w:t>
      </w:r>
      <w:proofErr w:type="spellStart"/>
      <w:r w:rsidRPr="00E36EC9">
        <w:t>resolve</w:t>
      </w:r>
      <w:proofErr w:type="spellEnd"/>
      <w:r w:rsidRPr="00E36EC9">
        <w:t xml:space="preserve"> </w:t>
      </w:r>
      <w:proofErr w:type="spellStart"/>
      <w:r w:rsidRPr="00E36EC9">
        <w:t>issues</w:t>
      </w:r>
      <w:proofErr w:type="spellEnd"/>
      <w:r w:rsidRPr="00E36EC9">
        <w:t xml:space="preserve"> </w:t>
      </w:r>
      <w:proofErr w:type="spellStart"/>
      <w:r w:rsidRPr="00E36EC9">
        <w:t>before</w:t>
      </w:r>
      <w:proofErr w:type="spellEnd"/>
      <w:r w:rsidRPr="00E36EC9">
        <w:t xml:space="preserve"> </w:t>
      </w:r>
      <w:proofErr w:type="spellStart"/>
      <w:r w:rsidRPr="00E36EC9">
        <w:t>users</w:t>
      </w:r>
      <w:proofErr w:type="spellEnd"/>
      <w:r w:rsidRPr="00E36EC9">
        <w:t xml:space="preserve"> </w:t>
      </w:r>
      <w:proofErr w:type="spellStart"/>
      <w:r w:rsidRPr="00E36EC9">
        <w:t>ever</w:t>
      </w:r>
      <w:proofErr w:type="spellEnd"/>
      <w:r w:rsidRPr="00E36EC9">
        <w:t xml:space="preserve"> </w:t>
      </w:r>
      <w:proofErr w:type="spellStart"/>
      <w:r w:rsidRPr="00E36EC9">
        <w:t>notice</w:t>
      </w:r>
      <w:proofErr w:type="spellEnd"/>
      <w:r w:rsidRPr="00E36EC9">
        <w:t>.</w:t>
      </w:r>
    </w:p>
    <w:p w:rsidR="00E36EC9" w:rsidRDefault="00E36EC9" w14:paraId="547B6B5D" w14:textId="77777777">
      <w:pPr>
        <w:spacing w:before="120" w:after="60"/>
      </w:pPr>
    </w:p>
    <w:p w:rsidR="008D305C" w:rsidRDefault="00240F2C" w14:paraId="748F365C" w14:textId="7CE4115F">
      <w:pPr>
        <w:spacing w:before="120" w:after="60"/>
      </w:pPr>
      <w:proofErr w:type="spellStart"/>
      <w:r>
        <w:rPr>
          <w:b/>
          <w:bCs/>
          <w:color w:val="0A6EBD"/>
          <w:sz w:val="18"/>
          <w:szCs w:val="18"/>
        </w:rPr>
        <w:t>Primary</w:t>
      </w:r>
      <w:proofErr w:type="spellEnd"/>
      <w:r>
        <w:rPr>
          <w:b/>
          <w:bCs/>
          <w:color w:val="0A6EBD"/>
          <w:sz w:val="18"/>
          <w:szCs w:val="18"/>
        </w:rPr>
        <w:t xml:space="preserve"> </w:t>
      </w:r>
      <w:proofErr w:type="spellStart"/>
      <w:r>
        <w:rPr>
          <w:b/>
          <w:bCs/>
          <w:color w:val="0A6EBD"/>
          <w:sz w:val="18"/>
          <w:szCs w:val="18"/>
        </w:rPr>
        <w:t>CTAs</w:t>
      </w:r>
      <w:proofErr w:type="spellEnd"/>
      <w:r>
        <w:rPr>
          <w:b/>
          <w:bCs/>
          <w:color w:val="0A6EBD"/>
          <w:sz w:val="18"/>
          <w:szCs w:val="18"/>
        </w:rPr>
        <w:t>:</w:t>
      </w:r>
    </w:p>
    <w:p w:rsidR="008D305C" w:rsidRDefault="00240F2C" w14:paraId="35254BFA" w14:textId="77777777">
      <w:pPr>
        <w:spacing w:before="80" w:after="120"/>
      </w:pPr>
      <w:r>
        <w:rPr>
          <w:b/>
          <w:bCs/>
          <w:color w:val="0A6EBD"/>
        </w:rPr>
        <w:t>→ [</w:t>
      </w:r>
      <w:proofErr w:type="spellStart"/>
      <w:r>
        <w:rPr>
          <w:b/>
          <w:bCs/>
          <w:color w:val="0A6EBD"/>
        </w:rPr>
        <w:t>Get</w:t>
      </w:r>
      <w:proofErr w:type="spellEnd"/>
      <w:r>
        <w:rPr>
          <w:b/>
          <w:bCs/>
          <w:color w:val="0A6EBD"/>
        </w:rPr>
        <w:t xml:space="preserve"> </w:t>
      </w:r>
      <w:proofErr w:type="spellStart"/>
      <w:r>
        <w:rPr>
          <w:b/>
          <w:bCs/>
          <w:color w:val="0A6EBD"/>
        </w:rPr>
        <w:t>Started</w:t>
      </w:r>
      <w:proofErr w:type="spellEnd"/>
      <w:r>
        <w:rPr>
          <w:b/>
          <w:bCs/>
          <w:color w:val="0A6EBD"/>
        </w:rPr>
        <w:t>]   → [</w:t>
      </w:r>
      <w:proofErr w:type="spellStart"/>
      <w:r>
        <w:rPr>
          <w:b/>
          <w:bCs/>
          <w:color w:val="0A6EBD"/>
        </w:rPr>
        <w:t>Talk</w:t>
      </w:r>
      <w:proofErr w:type="spellEnd"/>
      <w:r>
        <w:rPr>
          <w:b/>
          <w:bCs/>
          <w:color w:val="0A6EBD"/>
        </w:rPr>
        <w:t xml:space="preserve"> to an </w:t>
      </w:r>
      <w:proofErr w:type="spellStart"/>
      <w:r>
        <w:rPr>
          <w:b/>
          <w:bCs/>
          <w:color w:val="0A6EBD"/>
        </w:rPr>
        <w:t>Expert</w:t>
      </w:r>
      <w:proofErr w:type="spellEnd"/>
      <w:r>
        <w:rPr>
          <w:b/>
          <w:bCs/>
          <w:color w:val="0A6EBD"/>
        </w:rPr>
        <w:t>]</w:t>
      </w:r>
    </w:p>
    <w:p w:rsidR="008D305C" w:rsidRDefault="00240F2C" w14:paraId="72E086AA" w14:textId="77777777">
      <w:pPr>
        <w:spacing w:before="60" w:after="60"/>
      </w:pPr>
      <w:proofErr w:type="spellStart"/>
      <w:r>
        <w:rPr>
          <w:i/>
          <w:iCs/>
          <w:color w:val="888888"/>
          <w:sz w:val="18"/>
          <w:szCs w:val="18"/>
        </w:rPr>
        <w:t>Design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note</w:t>
      </w:r>
      <w:proofErr w:type="spellEnd"/>
      <w:r>
        <w:rPr>
          <w:i/>
          <w:iCs/>
          <w:color w:val="888888"/>
          <w:sz w:val="18"/>
          <w:szCs w:val="18"/>
        </w:rPr>
        <w:t xml:space="preserve">: </w:t>
      </w:r>
      <w:proofErr w:type="spellStart"/>
      <w:r>
        <w:rPr>
          <w:i/>
          <w:iCs/>
          <w:color w:val="888888"/>
          <w:sz w:val="18"/>
          <w:szCs w:val="18"/>
        </w:rPr>
        <w:t>Pair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with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animated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dashboard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screenshot</w:t>
      </w:r>
      <w:proofErr w:type="spellEnd"/>
      <w:r>
        <w:rPr>
          <w:i/>
          <w:iCs/>
          <w:color w:val="888888"/>
          <w:sz w:val="18"/>
          <w:szCs w:val="18"/>
        </w:rPr>
        <w:t xml:space="preserve"> to the </w:t>
      </w:r>
      <w:proofErr w:type="spellStart"/>
      <w:r>
        <w:rPr>
          <w:i/>
          <w:iCs/>
          <w:color w:val="888888"/>
          <w:sz w:val="18"/>
          <w:szCs w:val="18"/>
        </w:rPr>
        <w:t>right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of</w:t>
      </w:r>
      <w:proofErr w:type="spellEnd"/>
      <w:r>
        <w:rPr>
          <w:i/>
          <w:iCs/>
          <w:color w:val="888888"/>
          <w:sz w:val="18"/>
          <w:szCs w:val="18"/>
        </w:rPr>
        <w:t xml:space="preserve"> the </w:t>
      </w:r>
      <w:proofErr w:type="spellStart"/>
      <w:r>
        <w:rPr>
          <w:i/>
          <w:iCs/>
          <w:color w:val="888888"/>
          <w:sz w:val="18"/>
          <w:szCs w:val="18"/>
        </w:rPr>
        <w:t>headline</w:t>
      </w:r>
      <w:proofErr w:type="spellEnd"/>
      <w:r>
        <w:rPr>
          <w:i/>
          <w:iCs/>
          <w:color w:val="888888"/>
          <w:sz w:val="18"/>
          <w:szCs w:val="18"/>
        </w:rPr>
        <w:t>.</w:t>
      </w:r>
    </w:p>
    <w:p w:rsidR="008D305C" w:rsidRDefault="008D305C" w14:paraId="2A9B2796" w14:textId="77777777">
      <w:pPr>
        <w:pBdr>
          <w:bottom w:val="single" w:color="DDEAF4" w:sz="4" w:space="1"/>
        </w:pBdr>
        <w:spacing w:before="200" w:after="200"/>
      </w:pPr>
    </w:p>
    <w:p w:rsidR="008D305C" w:rsidRDefault="00240F2C" w14:paraId="1D4A7AD7" w14:textId="77777777">
      <w:pPr>
        <w:spacing w:before="480" w:after="80"/>
      </w:pPr>
      <w:r>
        <w:rPr>
          <w:b/>
          <w:bCs/>
          <w:color w:val="0A6EBD"/>
          <w:sz w:val="18"/>
          <w:szCs w:val="18"/>
        </w:rPr>
        <w:t>— S2 · SOCIAL PROOF BAR —</w:t>
      </w:r>
    </w:p>
    <w:p w:rsidR="008D305C" w:rsidRDefault="00240F2C" w14:paraId="4D57394F" w14:textId="77777777">
      <w:pPr>
        <w:spacing w:before="80" w:after="120"/>
      </w:pPr>
      <w:proofErr w:type="spellStart"/>
      <w:r>
        <w:rPr>
          <w:b/>
          <w:bCs/>
          <w:color w:val="333333"/>
        </w:rPr>
        <w:t>Trusted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by</w:t>
      </w:r>
      <w:proofErr w:type="spellEnd"/>
      <w:r>
        <w:rPr>
          <w:b/>
          <w:bCs/>
          <w:color w:val="333333"/>
        </w:rPr>
        <w:t xml:space="preserve"> 1,000+ </w:t>
      </w:r>
      <w:proofErr w:type="spellStart"/>
      <w:r>
        <w:rPr>
          <w:b/>
          <w:bCs/>
          <w:color w:val="333333"/>
        </w:rPr>
        <w:t>digital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businesses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across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multiple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industries</w:t>
      </w:r>
      <w:proofErr w:type="spellEnd"/>
      <w:r>
        <w:rPr>
          <w:b/>
          <w:bCs/>
          <w:color w:val="333333"/>
        </w:rPr>
        <w:t xml:space="preserve"> in </w:t>
      </w:r>
      <w:proofErr w:type="spellStart"/>
      <w:r>
        <w:rPr>
          <w:b/>
          <w:bCs/>
          <w:color w:val="333333"/>
        </w:rPr>
        <w:t>Vietnam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and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Thailand</w:t>
      </w:r>
      <w:proofErr w:type="spellEnd"/>
    </w:p>
    <w:p w:rsidR="008D305C" w:rsidRDefault="00240F2C" w14:paraId="263E762D" w14:textId="77777777">
      <w:pPr>
        <w:spacing w:before="60" w:after="60"/>
      </w:pPr>
      <w:proofErr w:type="spellStart"/>
      <w:r>
        <w:rPr>
          <w:i/>
          <w:iCs/>
          <w:color w:val="888888"/>
          <w:sz w:val="18"/>
          <w:szCs w:val="18"/>
        </w:rPr>
        <w:t>Replace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placeholder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figures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with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verified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numbers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before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publishing</w:t>
      </w:r>
      <w:proofErr w:type="spellEnd"/>
      <w:r>
        <w:rPr>
          <w:i/>
          <w:iCs/>
          <w:color w:val="888888"/>
          <w:sz w:val="18"/>
          <w:szCs w:val="18"/>
        </w:rPr>
        <w:t>.</w:t>
      </w:r>
    </w:p>
    <w:p w:rsidR="008D305C" w:rsidRDefault="008D305C" w14:paraId="45485418" w14:textId="77777777">
      <w:pPr>
        <w:pBdr>
          <w:bottom w:val="single" w:color="DDEAF4" w:sz="4" w:space="1"/>
        </w:pBdr>
        <w:spacing w:before="200" w:after="200"/>
      </w:pPr>
    </w:p>
    <w:p w:rsidR="0009460B" w:rsidRDefault="0009460B" w14:paraId="7629B275" w14:textId="32D61226">
      <w:pPr>
        <w:spacing w:before="480" w:after="80"/>
        <w:rPr>
          <w:b/>
          <w:bCs/>
          <w:color w:val="0A6EBD"/>
          <w:sz w:val="18"/>
          <w:szCs w:val="18"/>
        </w:rPr>
      </w:pPr>
      <w:r>
        <w:rPr>
          <w:b/>
          <w:bCs/>
          <w:color w:val="0A6EBD"/>
          <w:sz w:val="18"/>
          <w:szCs w:val="18"/>
        </w:rPr>
        <w:t>—</w:t>
      </w:r>
      <w:proofErr w:type="spellStart"/>
      <w:r>
        <w:rPr>
          <w:b/>
          <w:bCs/>
          <w:color w:val="0A6EBD"/>
          <w:sz w:val="18"/>
          <w:szCs w:val="18"/>
        </w:rPr>
        <w:t>Highlight</w:t>
      </w:r>
      <w:proofErr w:type="spellEnd"/>
      <w:r>
        <w:rPr>
          <w:b/>
          <w:bCs/>
          <w:color w:val="0A6EBD"/>
          <w:sz w:val="18"/>
          <w:szCs w:val="18"/>
        </w:rPr>
        <w:t>—</w:t>
      </w:r>
    </w:p>
    <w:p w:rsidRPr="0009460B" w:rsidR="0009460B" w:rsidP="0009460B" w:rsidRDefault="0009460B" w14:paraId="63D24BDC" w14:textId="5BEF8839">
      <w:pPr>
        <w:pStyle w:val="ListParagraph"/>
        <w:spacing w:before="480" w:after="80"/>
        <w:ind w:left="720"/>
        <w:rPr>
          <w:b/>
          <w:bCs/>
          <w:color w:val="333333"/>
        </w:rPr>
      </w:pPr>
      <w:r w:rsidRPr="0009460B">
        <w:rPr>
          <w:rFonts w:ascii="Cambria Math" w:hAnsi="Cambria Math" w:cs="Cambria Math"/>
          <w:b/>
          <w:bCs/>
          <w:color w:val="333333"/>
        </w:rPr>
        <w:t>①</w:t>
      </w:r>
      <w:r w:rsidRPr="0009460B">
        <w:rPr>
          <w:b/>
          <w:bCs/>
          <w:color w:val="333333"/>
        </w:rPr>
        <w:t xml:space="preserve">  </w:t>
      </w:r>
      <w:proofErr w:type="spellStart"/>
      <w:r w:rsidRPr="0009460B">
        <w:rPr>
          <w:color w:val="333333"/>
        </w:rPr>
        <w:t>Complete</w:t>
      </w:r>
      <w:proofErr w:type="spellEnd"/>
      <w:r w:rsidRPr="0009460B">
        <w:rPr>
          <w:color w:val="333333"/>
        </w:rPr>
        <w:t xml:space="preserve"> </w:t>
      </w:r>
      <w:proofErr w:type="spellStart"/>
      <w:r w:rsidRPr="0009460B">
        <w:rPr>
          <w:color w:val="333333"/>
        </w:rPr>
        <w:t>visibility</w:t>
      </w:r>
      <w:proofErr w:type="spellEnd"/>
      <w:r w:rsidRPr="0009460B">
        <w:rPr>
          <w:color w:val="333333"/>
        </w:rPr>
        <w:t xml:space="preserve"> </w:t>
      </w:r>
      <w:proofErr w:type="spellStart"/>
      <w:r w:rsidRPr="0009460B">
        <w:rPr>
          <w:color w:val="333333"/>
        </w:rPr>
        <w:t>across</w:t>
      </w:r>
      <w:proofErr w:type="spellEnd"/>
      <w:r w:rsidRPr="0009460B">
        <w:rPr>
          <w:color w:val="333333"/>
        </w:rPr>
        <w:t xml:space="preserve"> </w:t>
      </w:r>
      <w:proofErr w:type="spellStart"/>
      <w:r w:rsidRPr="0009460B">
        <w:rPr>
          <w:color w:val="333333"/>
        </w:rPr>
        <w:t>your</w:t>
      </w:r>
      <w:proofErr w:type="spellEnd"/>
      <w:r w:rsidRPr="0009460B">
        <w:rPr>
          <w:color w:val="333333"/>
        </w:rPr>
        <w:t xml:space="preserve"> </w:t>
      </w:r>
      <w:proofErr w:type="spellStart"/>
      <w:r w:rsidRPr="0009460B">
        <w:rPr>
          <w:color w:val="333333"/>
        </w:rPr>
        <w:t>entire</w:t>
      </w:r>
      <w:proofErr w:type="spellEnd"/>
      <w:r w:rsidRPr="0009460B">
        <w:rPr>
          <w:color w:val="333333"/>
        </w:rPr>
        <w:t xml:space="preserve"> </w:t>
      </w:r>
      <w:proofErr w:type="spellStart"/>
      <w:r w:rsidRPr="0009460B">
        <w:rPr>
          <w:color w:val="333333"/>
        </w:rPr>
        <w:t>stack</w:t>
      </w:r>
      <w:proofErr w:type="spellEnd"/>
    </w:p>
    <w:p w:rsidRPr="0009460B" w:rsidR="0009460B" w:rsidP="0009460B" w:rsidRDefault="0009460B" w14:paraId="15B53015" w14:textId="3A7C5C55">
      <w:pPr>
        <w:pStyle w:val="ListParagraph"/>
        <w:spacing w:before="480" w:after="80"/>
        <w:ind w:left="720"/>
        <w:rPr>
          <w:b/>
          <w:bCs/>
          <w:color w:val="333333"/>
        </w:rPr>
      </w:pPr>
      <w:r w:rsidRPr="0009460B">
        <w:rPr>
          <w:rFonts w:ascii="Cambria Math" w:hAnsi="Cambria Math" w:cs="Cambria Math"/>
          <w:b/>
          <w:bCs/>
          <w:color w:val="333333"/>
        </w:rPr>
        <w:t>②</w:t>
      </w:r>
      <w:r w:rsidRPr="0009460B">
        <w:rPr>
          <w:b/>
          <w:bCs/>
          <w:color w:val="333333"/>
        </w:rP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resolve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faster</w:t>
      </w:r>
      <w:proofErr w:type="spellEnd"/>
    </w:p>
    <w:p w:rsidRPr="0009460B" w:rsidR="0009460B" w:rsidP="0009460B" w:rsidRDefault="0009460B" w14:paraId="63026474" w14:textId="71BB0ACE">
      <w:pPr>
        <w:pStyle w:val="ListParagraph"/>
        <w:spacing w:before="480" w:after="80"/>
        <w:ind w:left="720"/>
        <w:rPr>
          <w:b/>
          <w:bCs/>
          <w:color w:val="333333"/>
        </w:rPr>
      </w:pPr>
      <w:r w:rsidRPr="0009460B">
        <w:rPr>
          <w:rFonts w:ascii="Cambria Math" w:hAnsi="Cambria Math" w:cs="Cambria Math"/>
          <w:b/>
          <w:bCs/>
          <w:color w:val="333333"/>
        </w:rPr>
        <w:t>③</w:t>
      </w:r>
      <w:r w:rsidRPr="0009460B">
        <w:rPr>
          <w:b/>
          <w:bCs/>
          <w:color w:val="333333"/>
        </w:rPr>
        <w:t xml:space="preserve"> </w:t>
      </w:r>
      <w:proofErr w:type="spellStart"/>
      <w:r>
        <w:t>Optimise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utilisation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costs</w:t>
      </w:r>
      <w:proofErr w:type="spellEnd"/>
    </w:p>
    <w:p w:rsidRPr="0009460B" w:rsidR="0009460B" w:rsidP="0009460B" w:rsidRDefault="0009460B" w14:paraId="598305E8" w14:textId="2A103AD9">
      <w:pPr>
        <w:pStyle w:val="ListParagraph"/>
        <w:spacing w:before="480" w:after="80"/>
        <w:ind w:left="720"/>
        <w:rPr>
          <w:b/>
          <w:bCs/>
          <w:color w:val="333333"/>
        </w:rPr>
      </w:pPr>
      <w:r w:rsidRPr="0009460B">
        <w:rPr>
          <w:rFonts w:ascii="Cambria Math" w:hAnsi="Cambria Math" w:cs="Cambria Math"/>
          <w:b/>
          <w:bCs/>
          <w:color w:val="333333"/>
        </w:rPr>
        <w:t>④</w:t>
      </w:r>
      <w:r w:rsidRPr="0009460B">
        <w:rPr>
          <w:b/>
          <w:bCs/>
          <w:color w:val="333333"/>
        </w:rP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. </w:t>
      </w:r>
      <w:proofErr w:type="spellStart"/>
      <w:r>
        <w:t>Backed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>.</w:t>
      </w:r>
    </w:p>
    <w:p w:rsidR="0009460B" w:rsidRDefault="0009460B" w14:paraId="56C4C778" w14:textId="34120852">
      <w:pPr>
        <w:spacing w:before="480" w:after="80"/>
        <w:rPr>
          <w:b/>
          <w:bCs/>
          <w:color w:val="0A6EBD"/>
          <w:sz w:val="18"/>
          <w:szCs w:val="18"/>
        </w:rPr>
      </w:pPr>
      <w:proofErr w:type="spellStart"/>
      <w:r>
        <w:rPr>
          <w:b/>
          <w:bCs/>
          <w:color w:val="0A6EBD"/>
          <w:sz w:val="18"/>
          <w:szCs w:val="18"/>
        </w:rPr>
        <w:t>Visual</w:t>
      </w:r>
      <w:proofErr w:type="spellEnd"/>
      <w:r>
        <w:rPr>
          <w:b/>
          <w:bCs/>
          <w:color w:val="0A6EBD"/>
          <w:sz w:val="18"/>
          <w:szCs w:val="18"/>
        </w:rPr>
        <w:t>:</w:t>
      </w:r>
    </w:p>
    <w:p w:rsidR="0009460B" w:rsidRDefault="0009460B" w14:paraId="7353562B" w14:textId="7E674AE3">
      <w:pPr>
        <w:spacing w:before="480" w:after="80"/>
        <w:rPr>
          <w:b/>
          <w:bCs/>
          <w:color w:val="0A6EBD"/>
          <w:sz w:val="18"/>
          <w:szCs w:val="18"/>
        </w:rPr>
      </w:pPr>
      <w:r w:rsidRPr="0009460B">
        <w:rPr>
          <w:b/>
          <w:bCs/>
          <w:color w:val="0A6EBD"/>
          <w:sz w:val="18"/>
          <w:szCs w:val="18"/>
        </w:rPr>
        <w:drawing>
          <wp:inline distT="0" distB="0" distL="0" distR="0" wp14:anchorId="16ED42B8" wp14:editId="27255347">
            <wp:extent cx="5319221" cy="161558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A6EBD"/>
          <w:sz w:val="18"/>
          <w:szCs w:val="18"/>
        </w:rPr>
        <w:t xml:space="preserve"> </w:t>
      </w:r>
      <w:r w:rsidRPr="0009460B">
        <w:rPr>
          <w:b/>
          <w:bCs/>
          <w:color w:val="0A6EBD"/>
          <w:sz w:val="18"/>
          <w:szCs w:val="18"/>
        </w:rPr>
        <w:drawing>
          <wp:inline distT="0" distB="0" distL="0" distR="0" wp14:anchorId="5BB0E2B2" wp14:editId="2BF5A6CC">
            <wp:extent cx="11984122" cy="16766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8412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05C" w:rsidRDefault="00240F2C" w14:paraId="02CEFBF5" w14:textId="0B666C3F">
      <w:pPr>
        <w:spacing w:before="480" w:after="80"/>
      </w:pPr>
      <w:r>
        <w:rPr>
          <w:b/>
          <w:bCs/>
          <w:color w:val="0A6EBD"/>
          <w:sz w:val="18"/>
          <w:szCs w:val="18"/>
        </w:rPr>
        <w:t>— S3 · CORE FEATURES —</w:t>
      </w:r>
    </w:p>
    <w:p w:rsidR="0009460B" w:rsidP="0009460B" w:rsidRDefault="0009460B" w14:paraId="376458EA" w14:textId="77777777">
      <w:pPr>
        <w:pStyle w:val="Heading3"/>
        <w:spacing w:after="240"/>
        <w:rPr>
          <w:rFonts w:ascii="Helvetica" w:hAnsi="Helvetica" w:cs="Helvetica"/>
          <w:color w:val="161D26"/>
          <w:sz w:val="42"/>
          <w:szCs w:val="42"/>
        </w:rPr>
      </w:pPr>
      <w:proofErr w:type="spellStart"/>
      <w:r w:rsidRPr="38A5D4A4" w:rsidR="647B1BEF">
        <w:rPr>
          <w:rFonts w:ascii="Helvetica" w:hAnsi="Helvetica" w:cs="Helvetica"/>
          <w:b w:val="1"/>
          <w:bCs w:val="1"/>
          <w:color w:val="161D26"/>
          <w:sz w:val="42"/>
          <w:szCs w:val="42"/>
        </w:rPr>
        <w:t>See</w:t>
      </w:r>
      <w:proofErr w:type="spellEnd"/>
      <w:r w:rsidRPr="38A5D4A4" w:rsidR="647B1BEF">
        <w:rPr>
          <w:rFonts w:ascii="Helvetica" w:hAnsi="Helvetica" w:cs="Helvetica"/>
          <w:b w:val="1"/>
          <w:bCs w:val="1"/>
          <w:color w:val="161D26"/>
          <w:sz w:val="42"/>
          <w:szCs w:val="42"/>
        </w:rPr>
        <w:t xml:space="preserve"> </w:t>
      </w:r>
      <w:proofErr w:type="spellStart"/>
      <w:r w:rsidRPr="38A5D4A4" w:rsidR="647B1BEF">
        <w:rPr>
          <w:rFonts w:ascii="Helvetica" w:hAnsi="Helvetica" w:cs="Helvetica"/>
          <w:b w:val="1"/>
          <w:bCs w:val="1"/>
          <w:color w:val="161D26"/>
          <w:sz w:val="42"/>
          <w:szCs w:val="42"/>
        </w:rPr>
        <w:t>your</w:t>
      </w:r>
      <w:proofErr w:type="spellEnd"/>
      <w:r w:rsidRPr="38A5D4A4" w:rsidR="647B1BEF">
        <w:rPr>
          <w:rFonts w:ascii="Helvetica" w:hAnsi="Helvetica" w:cs="Helvetica"/>
          <w:b w:val="1"/>
          <w:bCs w:val="1"/>
          <w:color w:val="161D26"/>
          <w:sz w:val="42"/>
          <w:szCs w:val="42"/>
        </w:rPr>
        <w:t xml:space="preserve"> </w:t>
      </w:r>
      <w:proofErr w:type="spellStart"/>
      <w:r w:rsidRPr="38A5D4A4" w:rsidR="647B1BEF">
        <w:rPr>
          <w:rFonts w:ascii="Helvetica" w:hAnsi="Helvetica" w:cs="Helvetica"/>
          <w:b w:val="1"/>
          <w:bCs w:val="1"/>
          <w:color w:val="161D26"/>
          <w:sz w:val="42"/>
          <w:szCs w:val="42"/>
        </w:rPr>
        <w:t>full</w:t>
      </w:r>
      <w:proofErr w:type="spellEnd"/>
      <w:r w:rsidRPr="38A5D4A4" w:rsidR="647B1BEF">
        <w:rPr>
          <w:rFonts w:ascii="Helvetica" w:hAnsi="Helvetica" w:cs="Helvetica"/>
          <w:b w:val="1"/>
          <w:bCs w:val="1"/>
          <w:color w:val="161D26"/>
          <w:sz w:val="42"/>
          <w:szCs w:val="42"/>
        </w:rPr>
        <w:t xml:space="preserve"> </w:t>
      </w:r>
      <w:proofErr w:type="spellStart"/>
      <w:r w:rsidRPr="38A5D4A4" w:rsidR="647B1BEF">
        <w:rPr>
          <w:rFonts w:ascii="Helvetica" w:hAnsi="Helvetica" w:cs="Helvetica"/>
          <w:b w:val="1"/>
          <w:bCs w:val="1"/>
          <w:color w:val="161D26"/>
          <w:sz w:val="42"/>
          <w:szCs w:val="42"/>
        </w:rPr>
        <w:t>stack</w:t>
      </w:r>
      <w:proofErr w:type="spellEnd"/>
      <w:r w:rsidRPr="38A5D4A4" w:rsidR="647B1BEF">
        <w:rPr>
          <w:rFonts w:ascii="Helvetica" w:hAnsi="Helvetica" w:cs="Helvetica"/>
          <w:b w:val="1"/>
          <w:bCs w:val="1"/>
          <w:color w:val="161D26"/>
          <w:sz w:val="42"/>
          <w:szCs w:val="42"/>
        </w:rPr>
        <w:t xml:space="preserve"> in </w:t>
      </w:r>
      <w:proofErr w:type="spellStart"/>
      <w:r w:rsidRPr="38A5D4A4" w:rsidR="647B1BEF">
        <w:rPr>
          <w:rFonts w:ascii="Helvetica" w:hAnsi="Helvetica" w:cs="Helvetica"/>
          <w:b w:val="1"/>
          <w:bCs w:val="1"/>
          <w:color w:val="161D26"/>
          <w:sz w:val="42"/>
          <w:szCs w:val="42"/>
        </w:rPr>
        <w:t>one</w:t>
      </w:r>
      <w:proofErr w:type="spellEnd"/>
      <w:r w:rsidRPr="38A5D4A4" w:rsidR="647B1BEF">
        <w:rPr>
          <w:rFonts w:ascii="Helvetica" w:hAnsi="Helvetica" w:cs="Helvetica"/>
          <w:b w:val="1"/>
          <w:bCs w:val="1"/>
          <w:color w:val="161D26"/>
          <w:sz w:val="42"/>
          <w:szCs w:val="42"/>
        </w:rPr>
        <w:t xml:space="preserve"> </w:t>
      </w:r>
      <w:proofErr w:type="spellStart"/>
      <w:r w:rsidRPr="38A5D4A4" w:rsidR="647B1BEF">
        <w:rPr>
          <w:rFonts w:ascii="Helvetica" w:hAnsi="Helvetica" w:cs="Helvetica"/>
          <w:b w:val="1"/>
          <w:bCs w:val="1"/>
          <w:color w:val="161D26"/>
          <w:sz w:val="42"/>
          <w:szCs w:val="42"/>
        </w:rPr>
        <w:t>place</w:t>
      </w:r>
      <w:proofErr w:type="spellEnd"/>
    </w:p>
    <w:p w:rsidR="51BAEA96" w:rsidP="38A5D4A4" w:rsidRDefault="51BAEA96" w14:paraId="7049981C" w14:textId="52F30284">
      <w:pPr>
        <w:spacing w:before="80" w:after="120"/>
      </w:pPr>
      <w:r w:rsidRPr="38A5D4A4" w:rsidR="51BAEA96">
        <w:rPr>
          <w:color w:val="333333"/>
          <w:lang w:val="en-US"/>
        </w:rPr>
        <w:t xml:space="preserve">Monitor every resource across </w:t>
      </w:r>
      <w:r w:rsidRPr="38A5D4A4" w:rsidR="51BAEA96">
        <w:rPr>
          <w:color w:val="333333"/>
          <w:lang w:val="en-US"/>
        </w:rPr>
        <w:t>GreenNode</w:t>
      </w:r>
      <w:r w:rsidRPr="38A5D4A4" w:rsidR="51BAEA96">
        <w:rPr>
          <w:color w:val="333333"/>
          <w:lang w:val="en-US"/>
        </w:rPr>
        <w:t xml:space="preserve">, </w:t>
      </w:r>
      <w:r w:rsidRPr="38A5D4A4" w:rsidR="51BAEA96">
        <w:rPr>
          <w:color w:val="333333"/>
          <w:lang w:val="en-US"/>
        </w:rPr>
        <w:t>on-premise</w:t>
      </w:r>
      <w:r w:rsidRPr="38A5D4A4" w:rsidR="51BAEA96">
        <w:rPr>
          <w:color w:val="333333"/>
          <w:lang w:val="en-US"/>
        </w:rPr>
        <w:t xml:space="preserve"> and any cloud provider  with real-time data, automated alerts and a single unified dashboard.</w:t>
      </w:r>
    </w:p>
    <w:p w:rsidR="008D305C" w:rsidRDefault="0009460B" w14:paraId="6E2B69FE" w14:textId="18BA249C">
      <w:pPr>
        <w:pStyle w:val="Heading2"/>
      </w:pPr>
      <w:proofErr w:type="spellStart"/>
      <w:r>
        <w:t>Full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infrastructure</w:t>
      </w:r>
      <w:r w:rsidR="00240F2C">
        <w:t>c</w:t>
      </w:r>
      <w:proofErr w:type="spellEnd"/>
    </w:p>
    <w:p w:rsidR="008D305C" w:rsidRDefault="00240F2C" w14:paraId="128E2D50" w14:textId="77777777">
      <w:pPr>
        <w:spacing w:before="80" w:after="120"/>
      </w:pPr>
      <w:proofErr w:type="spellStart"/>
      <w:r>
        <w:rPr>
          <w:color w:val="333333"/>
        </w:rPr>
        <w:t>Monitor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your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entire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stack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from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single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platfor</w:t>
      </w:r>
      <w:r>
        <w:rPr>
          <w:color w:val="333333"/>
        </w:rPr>
        <w:t>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three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tightly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integrated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sources</w:t>
      </w:r>
      <w:proofErr w:type="spellEnd"/>
      <w:r>
        <w:rPr>
          <w:color w:val="333333"/>
        </w:rPr>
        <w:t>:</w:t>
      </w:r>
    </w:p>
    <w:p w:rsidR="008D305C" w:rsidP="38A5D4A4" w:rsidRDefault="00240F2C" w14:paraId="736D093C" w14:textId="5BE0EA25">
      <w:pPr>
        <w:pStyle w:val="ListParagraph"/>
        <w:numPr>
          <w:ilvl w:val="0"/>
          <w:numId w:val="2"/>
        </w:numPr>
        <w:spacing w:before="60" w:after="60"/>
        <w:rPr>
          <w:color w:val="333333"/>
        </w:rPr>
      </w:pPr>
      <w:r w:rsidRPr="38A5D4A4" w:rsidR="25BE129B">
        <w:rPr>
          <w:color w:val="333333"/>
        </w:rPr>
        <w:t>Metrics</w:t>
      </w:r>
      <w:r w:rsidRPr="38A5D4A4" w:rsidR="25BE129B">
        <w:rPr>
          <w:color w:val="333333"/>
        </w:rPr>
        <w:t xml:space="preserve"> — </w:t>
      </w:r>
      <w:r w:rsidRPr="38A5D4A4" w:rsidR="25BE129B">
        <w:rPr>
          <w:color w:val="333333"/>
        </w:rPr>
        <w:t>Continuously</w:t>
      </w:r>
      <w:r w:rsidRPr="38A5D4A4" w:rsidR="25BE129B">
        <w:rPr>
          <w:color w:val="333333"/>
        </w:rPr>
        <w:t xml:space="preserve"> </w:t>
      </w:r>
      <w:r w:rsidRPr="38A5D4A4" w:rsidR="25BE129B">
        <w:rPr>
          <w:color w:val="333333"/>
        </w:rPr>
        <w:t>track</w:t>
      </w:r>
      <w:r w:rsidRPr="38A5D4A4" w:rsidR="25BE129B">
        <w:rPr>
          <w:color w:val="333333"/>
        </w:rPr>
        <w:t xml:space="preserve"> CPU, RAM, </w:t>
      </w:r>
      <w:r w:rsidRPr="38A5D4A4" w:rsidR="25BE129B">
        <w:rPr>
          <w:color w:val="333333"/>
        </w:rPr>
        <w:t>disk</w:t>
      </w:r>
      <w:r w:rsidRPr="38A5D4A4" w:rsidR="25BE129B">
        <w:rPr>
          <w:color w:val="333333"/>
        </w:rPr>
        <w:t xml:space="preserve">, </w:t>
      </w:r>
      <w:r w:rsidRPr="38A5D4A4" w:rsidR="25BE129B">
        <w:rPr>
          <w:color w:val="333333"/>
        </w:rPr>
        <w:t>network</w:t>
      </w:r>
      <w:r w:rsidRPr="38A5D4A4" w:rsidR="25BE129B">
        <w:rPr>
          <w:color w:val="333333"/>
        </w:rPr>
        <w:t xml:space="preserve"> </w:t>
      </w:r>
      <w:r w:rsidRPr="38A5D4A4" w:rsidR="25BE129B">
        <w:rPr>
          <w:color w:val="333333"/>
        </w:rPr>
        <w:t>and</w:t>
      </w:r>
      <w:r w:rsidRPr="38A5D4A4" w:rsidR="25BE129B">
        <w:rPr>
          <w:color w:val="333333"/>
        </w:rPr>
        <w:t xml:space="preserve"> </w:t>
      </w:r>
      <w:r w:rsidRPr="38A5D4A4" w:rsidR="25BE129B">
        <w:rPr>
          <w:color w:val="333333"/>
        </w:rPr>
        <w:t>custom</w:t>
      </w:r>
      <w:r w:rsidRPr="38A5D4A4" w:rsidR="25BE129B">
        <w:rPr>
          <w:color w:val="333333"/>
        </w:rPr>
        <w:t xml:space="preserve"> </w:t>
      </w:r>
      <w:r w:rsidRPr="38A5D4A4" w:rsidR="25BE129B">
        <w:rPr>
          <w:color w:val="333333"/>
        </w:rPr>
        <w:t>metrics</w:t>
      </w:r>
      <w:r w:rsidRPr="38A5D4A4" w:rsidR="25BE129B">
        <w:rPr>
          <w:color w:val="333333"/>
        </w:rPr>
        <w:t xml:space="preserve"> </w:t>
      </w:r>
      <w:r w:rsidRPr="38A5D4A4" w:rsidR="25BE129B">
        <w:rPr>
          <w:color w:val="333333"/>
        </w:rPr>
        <w:t>from</w:t>
      </w:r>
      <w:r w:rsidRPr="38A5D4A4" w:rsidR="25BE129B">
        <w:rPr>
          <w:color w:val="333333"/>
        </w:rPr>
        <w:t xml:space="preserve"> </w:t>
      </w:r>
      <w:r w:rsidRPr="38A5D4A4" w:rsidR="25BE129B">
        <w:rPr>
          <w:color w:val="333333"/>
        </w:rPr>
        <w:t>servers</w:t>
      </w:r>
      <w:r w:rsidRPr="38A5D4A4" w:rsidR="25BE129B">
        <w:rPr>
          <w:color w:val="333333"/>
        </w:rPr>
        <w:t xml:space="preserve">, </w:t>
      </w:r>
      <w:r w:rsidRPr="38A5D4A4" w:rsidR="25BE129B">
        <w:rPr>
          <w:color w:val="333333"/>
        </w:rPr>
        <w:t>containers</w:t>
      </w:r>
      <w:r w:rsidRPr="38A5D4A4" w:rsidR="25BE129B">
        <w:rPr>
          <w:color w:val="333333"/>
        </w:rPr>
        <w:t xml:space="preserve">, </w:t>
      </w:r>
      <w:r w:rsidRPr="38A5D4A4" w:rsidR="25BE129B">
        <w:rPr>
          <w:color w:val="333333"/>
        </w:rPr>
        <w:t>Kubernetes</w:t>
      </w:r>
      <w:r w:rsidRPr="38A5D4A4" w:rsidR="25BE129B">
        <w:rPr>
          <w:color w:val="333333"/>
        </w:rPr>
        <w:t xml:space="preserve"> </w:t>
      </w:r>
      <w:r w:rsidRPr="38A5D4A4" w:rsidR="25BE129B">
        <w:rPr>
          <w:color w:val="333333"/>
        </w:rPr>
        <w:t>clusters</w:t>
      </w:r>
      <w:r w:rsidRPr="38A5D4A4" w:rsidR="25BE129B">
        <w:rPr>
          <w:color w:val="333333"/>
        </w:rPr>
        <w:t xml:space="preserve"> </w:t>
      </w:r>
      <w:r w:rsidRPr="38A5D4A4" w:rsidR="25BE129B">
        <w:rPr>
          <w:color w:val="333333"/>
        </w:rPr>
        <w:t>and</w:t>
      </w:r>
      <w:r w:rsidRPr="38A5D4A4" w:rsidR="25BE129B">
        <w:rPr>
          <w:color w:val="333333"/>
        </w:rPr>
        <w:t xml:space="preserve"> </w:t>
      </w:r>
      <w:r w:rsidRPr="38A5D4A4" w:rsidR="25BE129B">
        <w:rPr>
          <w:color w:val="333333"/>
        </w:rPr>
        <w:t>cloud</w:t>
      </w:r>
      <w:r w:rsidRPr="38A5D4A4" w:rsidR="25BE129B">
        <w:rPr>
          <w:color w:val="333333"/>
        </w:rPr>
        <w:t xml:space="preserve"> </w:t>
      </w:r>
      <w:r w:rsidRPr="38A5D4A4" w:rsidR="25BE129B">
        <w:rPr>
          <w:color w:val="333333"/>
        </w:rPr>
        <w:t>services</w:t>
      </w:r>
      <w:r w:rsidRPr="38A5D4A4" w:rsidR="25BE129B">
        <w:rPr>
          <w:color w:val="333333"/>
        </w:rPr>
        <w:t xml:space="preserve">. </w:t>
      </w:r>
      <w:r w:rsidRPr="38A5D4A4" w:rsidR="25BE129B">
        <w:rPr>
          <w:color w:val="333333"/>
        </w:rPr>
        <w:t>Pre-integrated</w:t>
      </w:r>
      <w:r w:rsidRPr="38A5D4A4" w:rsidR="25BE129B">
        <w:rPr>
          <w:color w:val="333333"/>
        </w:rPr>
        <w:t xml:space="preserve"> </w:t>
      </w:r>
      <w:r w:rsidRPr="38A5D4A4" w:rsidR="25BE129B">
        <w:rPr>
          <w:color w:val="333333"/>
        </w:rPr>
        <w:t>with</w:t>
      </w:r>
      <w:r w:rsidRPr="38A5D4A4" w:rsidR="25BE129B">
        <w:rPr>
          <w:color w:val="333333"/>
        </w:rPr>
        <w:t xml:space="preserve"> the </w:t>
      </w:r>
      <w:r w:rsidRPr="38A5D4A4" w:rsidR="25BE129B">
        <w:rPr>
          <w:color w:val="333333"/>
        </w:rPr>
        <w:t>full</w:t>
      </w:r>
      <w:r w:rsidRPr="38A5D4A4" w:rsidR="25BE129B">
        <w:rPr>
          <w:color w:val="333333"/>
        </w:rPr>
        <w:t xml:space="preserve"> </w:t>
      </w:r>
      <w:r w:rsidRPr="38A5D4A4" w:rsidR="25BE129B">
        <w:rPr>
          <w:color w:val="333333"/>
        </w:rPr>
        <w:t>GreenNode</w:t>
      </w:r>
      <w:r w:rsidRPr="38A5D4A4" w:rsidR="25BE129B">
        <w:rPr>
          <w:color w:val="333333"/>
        </w:rPr>
        <w:t xml:space="preserve"> </w:t>
      </w:r>
      <w:r w:rsidRPr="38A5D4A4" w:rsidR="25BE129B">
        <w:rPr>
          <w:color w:val="333333"/>
        </w:rPr>
        <w:t>ecosystem</w:t>
      </w:r>
      <w:r w:rsidRPr="38A5D4A4" w:rsidR="1D989A23">
        <w:rPr>
          <w:color w:val="333333"/>
        </w:rPr>
        <w:t>.</w:t>
      </w:r>
    </w:p>
    <w:p w:rsidR="008D305C" w:rsidRDefault="00240F2C" w14:paraId="39084553" w14:textId="77777777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Lo</w:t>
      </w:r>
      <w:r>
        <w:rPr>
          <w:color w:val="333333"/>
        </w:rPr>
        <w:t>gs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Centralise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logs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from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servers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applications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network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devices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Full-text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search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across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hundreds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GBs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seconds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alert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patterns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maintain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complete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audit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trails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compliance</w:t>
      </w:r>
      <w:proofErr w:type="spellEnd"/>
      <w:r>
        <w:rPr>
          <w:color w:val="333333"/>
        </w:rPr>
        <w:t>.</w:t>
      </w:r>
    </w:p>
    <w:p w:rsidR="008D305C" w:rsidRDefault="00240F2C" w14:paraId="0D5844D1" w14:textId="77777777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Synthetic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Proactively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simulate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user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behaviour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check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from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multiple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locations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before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your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customers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notice</w:t>
      </w:r>
      <w:proofErr w:type="spellEnd"/>
      <w:r>
        <w:rPr>
          <w:color w:val="333333"/>
        </w:rPr>
        <w:t xml:space="preserve"> an </w:t>
      </w:r>
      <w:proofErr w:type="spellStart"/>
      <w:r>
        <w:rPr>
          <w:color w:val="333333"/>
        </w:rPr>
        <w:t>issue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Supports</w:t>
      </w:r>
      <w:proofErr w:type="spellEnd"/>
      <w:r>
        <w:rPr>
          <w:color w:val="333333"/>
        </w:rPr>
        <w:t xml:space="preserve"> HTTP(S), TCP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protocols</w:t>
      </w:r>
      <w:proofErr w:type="spellEnd"/>
      <w:r>
        <w:rPr>
          <w:color w:val="333333"/>
        </w:rPr>
        <w:t>.</w:t>
      </w:r>
    </w:p>
    <w:p w:rsidR="008D305C" w:rsidRDefault="00240F2C" w14:paraId="0E54BA3B" w14:textId="30842542">
      <w:pPr>
        <w:spacing w:before="60" w:after="60"/>
        <w:rPr>
          <w:i/>
          <w:iCs/>
          <w:color w:val="888888"/>
          <w:sz w:val="18"/>
          <w:szCs w:val="18"/>
        </w:rPr>
      </w:pPr>
      <w:proofErr w:type="spellStart"/>
      <w:r>
        <w:rPr>
          <w:i/>
          <w:iCs/>
          <w:color w:val="888888"/>
          <w:sz w:val="18"/>
          <w:szCs w:val="18"/>
        </w:rPr>
        <w:t>Visual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note</w:t>
      </w:r>
      <w:proofErr w:type="spellEnd"/>
      <w:r>
        <w:rPr>
          <w:i/>
          <w:iCs/>
          <w:color w:val="888888"/>
          <w:sz w:val="18"/>
          <w:szCs w:val="18"/>
        </w:rPr>
        <w:t xml:space="preserve">: </w:t>
      </w:r>
      <w:proofErr w:type="spellStart"/>
      <w:r>
        <w:rPr>
          <w:i/>
          <w:iCs/>
          <w:color w:val="888888"/>
          <w:sz w:val="18"/>
          <w:szCs w:val="18"/>
        </w:rPr>
        <w:t>Design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each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type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as</w:t>
      </w:r>
      <w:proofErr w:type="spellEnd"/>
      <w:r>
        <w:rPr>
          <w:i/>
          <w:iCs/>
          <w:color w:val="888888"/>
          <w:sz w:val="18"/>
          <w:szCs w:val="18"/>
        </w:rPr>
        <w:t xml:space="preserve"> a </w:t>
      </w:r>
      <w:proofErr w:type="spellStart"/>
      <w:r>
        <w:rPr>
          <w:i/>
          <w:iCs/>
          <w:color w:val="888888"/>
          <w:sz w:val="18"/>
          <w:szCs w:val="18"/>
        </w:rPr>
        <w:t>card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with</w:t>
      </w:r>
      <w:proofErr w:type="spellEnd"/>
      <w:r>
        <w:rPr>
          <w:i/>
          <w:iCs/>
          <w:color w:val="888888"/>
          <w:sz w:val="18"/>
          <w:szCs w:val="18"/>
        </w:rPr>
        <w:t xml:space="preserve"> a </w:t>
      </w:r>
      <w:proofErr w:type="spellStart"/>
      <w:r>
        <w:rPr>
          <w:i/>
          <w:iCs/>
          <w:color w:val="888888"/>
          <w:sz w:val="18"/>
          <w:szCs w:val="18"/>
        </w:rPr>
        <w:t>direct</w:t>
      </w:r>
      <w:proofErr w:type="spellEnd"/>
      <w:r>
        <w:rPr>
          <w:i/>
          <w:iCs/>
          <w:color w:val="888888"/>
          <w:sz w:val="18"/>
          <w:szCs w:val="18"/>
        </w:rPr>
        <w:t xml:space="preserve"> CTA to the </w:t>
      </w:r>
      <w:proofErr w:type="spellStart"/>
      <w:r>
        <w:rPr>
          <w:i/>
          <w:iCs/>
          <w:color w:val="888888"/>
          <w:sz w:val="18"/>
          <w:szCs w:val="18"/>
        </w:rPr>
        <w:t>console</w:t>
      </w:r>
      <w:proofErr w:type="spellEnd"/>
      <w:r>
        <w:rPr>
          <w:i/>
          <w:iCs/>
          <w:color w:val="888888"/>
          <w:sz w:val="18"/>
          <w:szCs w:val="18"/>
        </w:rPr>
        <w:t>.</w:t>
      </w:r>
    </w:p>
    <w:p w:rsidR="00E36EC9" w:rsidRDefault="00E36EC9" w14:paraId="589633AF" w14:textId="1549B132">
      <w:pPr>
        <w:spacing w:before="60" w:after="60"/>
      </w:pPr>
      <w:r w:rsidR="552ED56F">
        <w:drawing>
          <wp:inline wp14:editId="4DA66566" wp14:anchorId="471F7EDD">
            <wp:extent cx="13365440" cy="4582164"/>
            <wp:effectExtent l="0" t="0" r="8255" b="889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65440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55224F" w:rsidP="195F423F" w:rsidRDefault="7855224F" w14:paraId="5CA2AF54" w14:textId="1BEF8AC3">
      <w:pPr>
        <w:pStyle w:val="Heading3"/>
        <w:suppressLineNumbers w:val="0"/>
        <w:bidi w:val="0"/>
        <w:spacing w:before="0" w:beforeAutospacing="off" w:after="240" w:afterAutospacing="off" w:line="259" w:lineRule="auto"/>
        <w:ind w:left="0" w:right="0"/>
        <w:jc w:val="left"/>
        <w:rPr>
          <w:rFonts w:ascii="Helvetica" w:hAnsi="Helvetica" w:cs="Helvetica"/>
          <w:b w:val="1"/>
          <w:bCs w:val="1"/>
          <w:noProof w:val="0"/>
          <w:color w:val="161D26"/>
          <w:sz w:val="42"/>
          <w:szCs w:val="42"/>
          <w:lang w:val="en-US"/>
        </w:rPr>
      </w:pPr>
      <w:r w:rsidRPr="195F423F" w:rsidR="7855224F">
        <w:rPr>
          <w:rFonts w:ascii="Helvetica" w:hAnsi="Helvetica" w:cs="Helvetica"/>
          <w:b w:val="1"/>
          <w:bCs w:val="1"/>
          <w:noProof w:val="0"/>
          <w:color w:val="161D26"/>
          <w:sz w:val="42"/>
          <w:szCs w:val="42"/>
          <w:lang w:val="en-US"/>
        </w:rPr>
        <w:t>Monitor smarter, respond faster, store longer</w:t>
      </w:r>
    </w:p>
    <w:p w:rsidR="72092CD3" w:rsidP="195F423F" w:rsidRDefault="72092CD3" w14:paraId="0DECB152" w14:textId="2A1A8FAF">
      <w:pPr>
        <w:pStyle w:val="Normal"/>
        <w:bidi w:val="0"/>
        <w:rPr>
          <w:rFonts w:ascii="Helvetica" w:hAnsi="Helvetica" w:cs="Helvetica"/>
          <w:b w:val="1"/>
          <w:bCs w:val="1"/>
          <w:noProof w:val="0"/>
          <w:color w:val="161D26"/>
          <w:sz w:val="42"/>
          <w:szCs w:val="42"/>
          <w:lang w:val="en-US"/>
        </w:rPr>
      </w:pPr>
      <w:r w:rsidRPr="195F423F" w:rsidR="72092CD3">
        <w:rPr>
          <w:noProof w:val="0"/>
          <w:lang w:val="en-US"/>
        </w:rPr>
        <w:t>From automated alerting and unified dashboards to long-term log retention — everything your team needs to detect, respond and stay compliant, in one place.</w:t>
      </w:r>
    </w:p>
    <w:p w:rsidR="008D305C" w:rsidRDefault="0009460B" w14:paraId="637914AA" w14:textId="237DFF31">
      <w:pPr>
        <w:pStyle w:val="Heading2"/>
      </w:pPr>
      <w:proofErr w:type="spellStart"/>
      <w:r>
        <w:t>Catch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an </w:t>
      </w:r>
      <w:proofErr w:type="spellStart"/>
      <w:r>
        <w:t>incident</w:t>
      </w:r>
      <w:proofErr w:type="spellEnd"/>
    </w:p>
    <w:p w:rsidR="008D305C" w:rsidRDefault="00240F2C" w14:paraId="371AB68B" w14:textId="77777777">
      <w:pPr>
        <w:spacing w:before="80" w:after="120"/>
      </w:pPr>
      <w:proofErr w:type="spellStart"/>
      <w:r>
        <w:rPr>
          <w:color w:val="333333"/>
        </w:rPr>
        <w:t>Set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custom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alerting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thresholds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let</w:t>
      </w:r>
      <w:proofErr w:type="spellEnd"/>
      <w:r>
        <w:rPr>
          <w:color w:val="333333"/>
        </w:rPr>
        <w:t xml:space="preserve"> the </w:t>
      </w:r>
      <w:proofErr w:type="spellStart"/>
      <w:r>
        <w:rPr>
          <w:color w:val="333333"/>
        </w:rPr>
        <w:t>system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learn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automatically</w:t>
      </w:r>
      <w:proofErr w:type="spellEnd"/>
      <w:r>
        <w:rPr>
          <w:color w:val="333333"/>
        </w:rPr>
        <w:t xml:space="preserve"> — no </w:t>
      </w:r>
      <w:proofErr w:type="spellStart"/>
      <w:r>
        <w:rPr>
          <w:color w:val="333333"/>
        </w:rPr>
        <w:t>manual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monitoring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required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Alerts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routed</w:t>
      </w:r>
      <w:proofErr w:type="spellEnd"/>
      <w:r>
        <w:rPr>
          <w:color w:val="333333"/>
        </w:rPr>
        <w:t xml:space="preserve"> to the </w:t>
      </w:r>
      <w:proofErr w:type="spellStart"/>
      <w:r>
        <w:rPr>
          <w:color w:val="333333"/>
        </w:rPr>
        <w:t>right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person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</w:t>
      </w:r>
      <w:proofErr w:type="spellEnd"/>
      <w:r>
        <w:rPr>
          <w:color w:val="333333"/>
        </w:rPr>
        <w:t xml:space="preserve"> the </w:t>
      </w:r>
      <w:proofErr w:type="spellStart"/>
      <w:r>
        <w:rPr>
          <w:color w:val="333333"/>
        </w:rPr>
        <w:t>right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time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through</w:t>
      </w:r>
      <w:proofErr w:type="spellEnd"/>
      <w:r>
        <w:rPr>
          <w:color w:val="333333"/>
        </w:rPr>
        <w:t xml:space="preserve"> the </w:t>
      </w:r>
      <w:proofErr w:type="spellStart"/>
      <w:r>
        <w:rPr>
          <w:color w:val="333333"/>
        </w:rPr>
        <w:t>right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channel</w:t>
      </w:r>
      <w:proofErr w:type="spellEnd"/>
      <w:r>
        <w:rPr>
          <w:color w:val="333333"/>
        </w:rPr>
        <w:t>.</w:t>
      </w:r>
    </w:p>
    <w:p w:rsidR="008D305C" w:rsidRDefault="00240F2C" w14:paraId="16D9C4D8" w14:textId="77777777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Route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alerts</w:t>
      </w:r>
      <w:proofErr w:type="spellEnd"/>
      <w:r>
        <w:rPr>
          <w:color w:val="333333"/>
        </w:rPr>
        <w:t xml:space="preserve"> to the </w:t>
      </w:r>
      <w:proofErr w:type="spellStart"/>
      <w:r>
        <w:rPr>
          <w:color w:val="333333"/>
        </w:rPr>
        <w:t>correct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person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based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on-call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schedule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priori</w:t>
      </w:r>
      <w:r>
        <w:rPr>
          <w:color w:val="333333"/>
        </w:rPr>
        <w:t>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team</w:t>
      </w:r>
      <w:proofErr w:type="spellEnd"/>
    </w:p>
    <w:p w:rsidR="008D305C" w:rsidRDefault="00240F2C" w14:paraId="3B615DD9" w14:textId="77777777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Silence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alerts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during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maintenance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windows</w:t>
      </w:r>
      <w:proofErr w:type="spellEnd"/>
      <w:r>
        <w:rPr>
          <w:color w:val="333333"/>
        </w:rPr>
        <w:t xml:space="preserve"> to </w:t>
      </w:r>
      <w:proofErr w:type="spellStart"/>
      <w:r>
        <w:rPr>
          <w:color w:val="333333"/>
        </w:rPr>
        <w:t>prevent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notification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noise</w:t>
      </w:r>
      <w:proofErr w:type="spellEnd"/>
    </w:p>
    <w:p w:rsidR="008D305C" w:rsidRDefault="00240F2C" w14:paraId="215A1D55" w14:textId="77777777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Retain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full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alert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history</w:t>
      </w:r>
      <w:proofErr w:type="spellEnd"/>
      <w:r>
        <w:rPr>
          <w:color w:val="333333"/>
        </w:rPr>
        <w:t xml:space="preserve"> to </w:t>
      </w:r>
      <w:proofErr w:type="spellStart"/>
      <w:r>
        <w:rPr>
          <w:color w:val="333333"/>
        </w:rPr>
        <w:t>audit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improve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incident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response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processes</w:t>
      </w:r>
      <w:proofErr w:type="spellEnd"/>
    </w:p>
    <w:p w:rsidR="008D305C" w:rsidRDefault="0009460B" w14:paraId="19241502" w14:textId="5F009926">
      <w:pPr>
        <w:pStyle w:val="Heading2"/>
      </w:pPr>
      <w:r w:rsidRPr="38A5D4A4" w:rsidR="647B1BEF">
        <w:rPr>
          <w:lang w:val="en-US"/>
        </w:rPr>
        <w:t>Visualize</w:t>
      </w:r>
      <w:r w:rsidRPr="38A5D4A4" w:rsidR="647B1BEF">
        <w:rPr>
          <w:lang w:val="en-US"/>
        </w:rPr>
        <w:t xml:space="preserve">, </w:t>
      </w:r>
      <w:r w:rsidRPr="38A5D4A4" w:rsidR="647B1BEF">
        <w:rPr>
          <w:lang w:val="en-US"/>
        </w:rPr>
        <w:t>alert</w:t>
      </w:r>
      <w:r w:rsidRPr="38A5D4A4" w:rsidR="647B1BEF">
        <w:rPr>
          <w:lang w:val="en-US"/>
        </w:rPr>
        <w:t xml:space="preserve"> </w:t>
      </w:r>
      <w:r w:rsidRPr="38A5D4A4" w:rsidR="647B1BEF">
        <w:rPr>
          <w:lang w:val="en-US"/>
        </w:rPr>
        <w:t>and</w:t>
      </w:r>
      <w:r w:rsidRPr="38A5D4A4" w:rsidR="647B1BEF">
        <w:rPr>
          <w:lang w:val="en-US"/>
        </w:rPr>
        <w:t xml:space="preserve"> </w:t>
      </w:r>
      <w:r w:rsidRPr="38A5D4A4" w:rsidR="647B1BEF">
        <w:rPr>
          <w:lang w:val="en-US"/>
        </w:rPr>
        <w:t>escalate</w:t>
      </w:r>
      <w:r w:rsidRPr="38A5D4A4" w:rsidR="647B1BEF">
        <w:rPr>
          <w:lang w:val="en-US"/>
        </w:rPr>
        <w:t xml:space="preserve"> </w:t>
      </w:r>
      <w:r w:rsidRPr="38A5D4A4" w:rsidR="647B1BEF">
        <w:rPr>
          <w:lang w:val="en-US"/>
        </w:rPr>
        <w:t>across</w:t>
      </w:r>
      <w:r w:rsidRPr="38A5D4A4" w:rsidR="647B1BEF">
        <w:rPr>
          <w:lang w:val="en-US"/>
        </w:rPr>
        <w:t xml:space="preserve"> </w:t>
      </w:r>
      <w:r w:rsidRPr="38A5D4A4" w:rsidR="647B1BEF">
        <w:rPr>
          <w:lang w:val="en-US"/>
        </w:rPr>
        <w:t>every</w:t>
      </w:r>
      <w:r w:rsidRPr="38A5D4A4" w:rsidR="647B1BEF">
        <w:rPr>
          <w:lang w:val="en-US"/>
        </w:rPr>
        <w:t xml:space="preserve"> </w:t>
      </w:r>
      <w:r w:rsidRPr="38A5D4A4" w:rsidR="647B1BEF">
        <w:rPr>
          <w:lang w:val="en-US"/>
        </w:rPr>
        <w:t>channel</w:t>
      </w:r>
    </w:p>
    <w:p w:rsidR="008D305C" w:rsidRDefault="00240F2C" w14:paraId="18469A03" w14:textId="77777777">
      <w:pPr>
        <w:spacing w:before="80" w:after="120"/>
      </w:pPr>
      <w:proofErr w:type="spellStart"/>
      <w:r>
        <w:rPr>
          <w:color w:val="333333"/>
        </w:rPr>
        <w:t>Build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monitoring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dashboards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your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way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drag-and-drop</w:t>
      </w:r>
      <w:proofErr w:type="spellEnd"/>
      <w:r>
        <w:rPr>
          <w:color w:val="333333"/>
        </w:rPr>
        <w:t xml:space="preserve">, then </w:t>
      </w:r>
      <w:proofErr w:type="spellStart"/>
      <w:r>
        <w:rPr>
          <w:color w:val="333333"/>
        </w:rPr>
        <w:t>share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</w:t>
      </w:r>
      <w:r>
        <w:rPr>
          <w:color w:val="333333"/>
        </w:rPr>
        <w:t>ross</w:t>
      </w:r>
      <w:proofErr w:type="spellEnd"/>
      <w:r>
        <w:rPr>
          <w:color w:val="333333"/>
        </w:rPr>
        <w:t xml:space="preserve"> the </w:t>
      </w:r>
      <w:proofErr w:type="spellStart"/>
      <w:r>
        <w:rPr>
          <w:color w:val="333333"/>
        </w:rPr>
        <w:t>team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Connect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every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notification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channel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email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Slack</w:t>
      </w:r>
      <w:proofErr w:type="spellEnd"/>
      <w:r>
        <w:rPr>
          <w:color w:val="333333"/>
        </w:rPr>
        <w:t xml:space="preserve">, Microsoft </w:t>
      </w:r>
      <w:proofErr w:type="spellStart"/>
      <w:r>
        <w:rPr>
          <w:color w:val="333333"/>
        </w:rPr>
        <w:t>Teams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PagerDuty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OpsGenie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custom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webhook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from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place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automatic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escalation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when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incidents</w:t>
      </w:r>
      <w:proofErr w:type="spellEnd"/>
      <w:r>
        <w:rPr>
          <w:color w:val="333333"/>
        </w:rPr>
        <w:t xml:space="preserve"> go </w:t>
      </w:r>
      <w:proofErr w:type="spellStart"/>
      <w:r>
        <w:rPr>
          <w:color w:val="333333"/>
        </w:rPr>
        <w:t>unresolved</w:t>
      </w:r>
      <w:proofErr w:type="spellEnd"/>
      <w:r>
        <w:rPr>
          <w:color w:val="333333"/>
        </w:rPr>
        <w:t>.</w:t>
      </w:r>
    </w:p>
    <w:p w:rsidR="008D305C" w:rsidRDefault="00240F2C" w14:paraId="678F25FA" w14:textId="77777777">
      <w:pPr>
        <w:spacing w:before="60" w:after="60"/>
      </w:pPr>
      <w:proofErr w:type="spellStart"/>
      <w:r>
        <w:rPr>
          <w:i/>
          <w:iCs/>
          <w:color w:val="888888"/>
          <w:sz w:val="18"/>
          <w:szCs w:val="18"/>
        </w:rPr>
        <w:t>Visual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note</w:t>
      </w:r>
      <w:proofErr w:type="spellEnd"/>
      <w:r>
        <w:rPr>
          <w:i/>
          <w:iCs/>
          <w:color w:val="888888"/>
          <w:sz w:val="18"/>
          <w:szCs w:val="18"/>
        </w:rPr>
        <w:t xml:space="preserve">: </w:t>
      </w:r>
      <w:proofErr w:type="spellStart"/>
      <w:r>
        <w:rPr>
          <w:i/>
          <w:iCs/>
          <w:color w:val="888888"/>
          <w:sz w:val="18"/>
          <w:szCs w:val="18"/>
        </w:rPr>
        <w:t>Dashboard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mockup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screenshot</w:t>
      </w:r>
      <w:proofErr w:type="spellEnd"/>
      <w:r>
        <w:rPr>
          <w:i/>
          <w:iCs/>
          <w:color w:val="888888"/>
          <w:sz w:val="18"/>
          <w:szCs w:val="18"/>
        </w:rPr>
        <w:t>.</w:t>
      </w:r>
    </w:p>
    <w:p w:rsidR="008D305C" w:rsidRDefault="0009460B" w14:paraId="79B0CD32" w14:textId="785DE5EE">
      <w:pPr>
        <w:pStyle w:val="Heading2"/>
      </w:pPr>
      <w:r>
        <w:t>Long-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retention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audit</w:t>
      </w:r>
      <w:r w:rsidR="00240F2C">
        <w:t>ong-term</w:t>
      </w:r>
      <w:proofErr w:type="spellEnd"/>
      <w:r w:rsidR="00240F2C">
        <w:t xml:space="preserve"> </w:t>
      </w:r>
    </w:p>
    <w:p w:rsidR="008D305C" w:rsidRDefault="00240F2C" w14:paraId="0EBCEE27" w14:textId="77777777">
      <w:pPr>
        <w:spacing w:before="80" w:after="120"/>
      </w:pPr>
      <w:proofErr w:type="spellStart"/>
      <w:r>
        <w:rPr>
          <w:color w:val="333333"/>
        </w:rPr>
        <w:t>Pre</w:t>
      </w:r>
      <w:r>
        <w:rPr>
          <w:color w:val="333333"/>
        </w:rPr>
        <w:t>-integrated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GreenNode's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object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storage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service</w:t>
      </w:r>
      <w:proofErr w:type="spellEnd"/>
      <w:r>
        <w:rPr>
          <w:color w:val="333333"/>
        </w:rPr>
        <w:t xml:space="preserve"> to </w:t>
      </w:r>
      <w:proofErr w:type="spellStart"/>
      <w:r>
        <w:rPr>
          <w:color w:val="333333"/>
        </w:rPr>
        <w:t>retain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monitoring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logs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optimised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cost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Automatic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tiering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rules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move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ageing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</w:t>
      </w:r>
      <w:proofErr w:type="spellEnd"/>
      <w:r>
        <w:rPr>
          <w:color w:val="333333"/>
        </w:rPr>
        <w:t xml:space="preserve"> to </w:t>
      </w:r>
      <w:proofErr w:type="spellStart"/>
      <w:r>
        <w:rPr>
          <w:color w:val="333333"/>
        </w:rPr>
        <w:t>lower-cost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storage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tiers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meeting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audit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compliance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requirements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up</w:t>
      </w:r>
      <w:proofErr w:type="spellEnd"/>
      <w:r>
        <w:rPr>
          <w:color w:val="333333"/>
        </w:rPr>
        <w:t xml:space="preserve"> to 5–10 </w:t>
      </w:r>
      <w:proofErr w:type="spellStart"/>
      <w:r>
        <w:rPr>
          <w:color w:val="333333"/>
        </w:rPr>
        <w:t>years</w:t>
      </w:r>
      <w:proofErr w:type="spellEnd"/>
      <w:r>
        <w:rPr>
          <w:color w:val="333333"/>
        </w:rPr>
        <w:t>.</w:t>
      </w:r>
    </w:p>
    <w:p w:rsidR="008D305C" w:rsidRDefault="00240F2C" w14:paraId="010912BB" w14:textId="77777777">
      <w:pPr>
        <w:spacing w:before="60" w:after="60"/>
      </w:pPr>
      <w:proofErr w:type="spellStart"/>
      <w:r>
        <w:rPr>
          <w:i/>
          <w:iCs/>
          <w:color w:val="888888"/>
          <w:sz w:val="18"/>
          <w:szCs w:val="18"/>
        </w:rPr>
        <w:t>Visual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note</w:t>
      </w:r>
      <w:proofErr w:type="spellEnd"/>
      <w:r>
        <w:rPr>
          <w:i/>
          <w:iCs/>
          <w:color w:val="888888"/>
          <w:sz w:val="18"/>
          <w:szCs w:val="18"/>
        </w:rPr>
        <w:t xml:space="preserve">: KV </w:t>
      </w:r>
      <w:proofErr w:type="spellStart"/>
      <w:r>
        <w:rPr>
          <w:i/>
          <w:iCs/>
          <w:color w:val="888888"/>
          <w:sz w:val="18"/>
          <w:szCs w:val="18"/>
        </w:rPr>
        <w:t>object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storage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illustration</w:t>
      </w:r>
      <w:proofErr w:type="spellEnd"/>
      <w:r>
        <w:rPr>
          <w:i/>
          <w:iCs/>
          <w:color w:val="888888"/>
          <w:sz w:val="18"/>
          <w:szCs w:val="18"/>
        </w:rPr>
        <w:t>.</w:t>
      </w:r>
    </w:p>
    <w:p w:rsidR="008D305C" w:rsidRDefault="008D305C" w14:paraId="54204B20" w14:textId="77777777">
      <w:pPr>
        <w:pBdr>
          <w:bottom w:val="single" w:color="DDEAF4" w:sz="4" w:space="1"/>
        </w:pBdr>
        <w:spacing w:before="200" w:after="200"/>
      </w:pPr>
    </w:p>
    <w:p w:rsidR="008D305C" w:rsidRDefault="00240F2C" w14:paraId="75EEF77E" w14:textId="77777777">
      <w:pPr>
        <w:spacing w:before="480" w:after="80"/>
      </w:pPr>
      <w:r>
        <w:rPr>
          <w:b/>
          <w:bCs/>
          <w:color w:val="0A6EBD"/>
          <w:sz w:val="18"/>
          <w:szCs w:val="18"/>
        </w:rPr>
        <w:t>— S4 · INTEGRATIONS —</w:t>
      </w:r>
    </w:p>
    <w:p w:rsidR="008D305C" w:rsidRDefault="00240F2C" w14:paraId="6B99A584" w14:textId="77777777">
      <w:pPr>
        <w:pStyle w:val="Heading1"/>
      </w:pPr>
      <w:proofErr w:type="spellStart"/>
      <w:r>
        <w:t>Connect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Stack</w:t>
      </w:r>
      <w:proofErr w:type="spellEnd"/>
    </w:p>
    <w:p w:rsidR="008D305C" w:rsidRDefault="00240F2C" w14:paraId="006FA5D4" w14:textId="77777777">
      <w:pPr>
        <w:spacing w:before="80" w:after="120"/>
      </w:pPr>
      <w:proofErr w:type="spellStart"/>
      <w:r>
        <w:rPr>
          <w:color w:val="333333"/>
        </w:rPr>
        <w:t>vMonitor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Platform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integrates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over</w:t>
      </w:r>
      <w:proofErr w:type="spellEnd"/>
      <w:r>
        <w:rPr>
          <w:color w:val="333333"/>
        </w:rPr>
        <w:t xml:space="preserve"> 50 </w:t>
      </w:r>
      <w:proofErr w:type="spellStart"/>
      <w:r>
        <w:rPr>
          <w:color w:val="333333"/>
        </w:rPr>
        <w:t>popular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sources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tools</w:t>
      </w:r>
      <w:proofErr w:type="spellEnd"/>
      <w:r>
        <w:rPr>
          <w:color w:val="333333"/>
        </w:rPr>
        <w:t xml:space="preserve"> — no </w:t>
      </w:r>
      <w:proofErr w:type="spellStart"/>
      <w:r>
        <w:rPr>
          <w:color w:val="333333"/>
        </w:rPr>
        <w:t>custom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required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Deploy</w:t>
      </w:r>
      <w:proofErr w:type="spellEnd"/>
      <w:r>
        <w:rPr>
          <w:color w:val="333333"/>
        </w:rPr>
        <w:t xml:space="preserve"> the </w:t>
      </w:r>
      <w:proofErr w:type="spellStart"/>
      <w:r>
        <w:rPr>
          <w:color w:val="333333"/>
        </w:rPr>
        <w:t>agent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minutes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start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receiving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immediately</w:t>
      </w:r>
      <w:proofErr w:type="spellEnd"/>
      <w:r>
        <w:rPr>
          <w:color w:val="333333"/>
        </w:rPr>
        <w:t>.</w:t>
      </w:r>
    </w:p>
    <w:tbl>
      <w:tblPr>
        <w:tblW w:w="936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D305C" w:rsidTr="00E36EC9" w14:paraId="3858BA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DDEAF4" w:sz="1" w:space="0"/>
              <w:left w:val="single" w:color="DDEAF4" w:sz="1" w:space="0"/>
              <w:bottom w:val="single" w:color="DDEAF4" w:sz="1" w:space="0"/>
              <w:right w:val="single" w:color="DDEAF4" w:sz="1" w:space="0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D305C" w:rsidRDefault="00240F2C" w14:paraId="563966A5" w14:textId="7777777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Green</w:t>
            </w:r>
            <w:r>
              <w:rPr>
                <w:b/>
                <w:bCs/>
                <w:color w:val="1A1A2E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7160" w:type="dxa"/>
            <w:tcBorders>
              <w:top w:val="single" w:color="DDEAF4" w:sz="1" w:space="0"/>
              <w:left w:val="single" w:color="DDEAF4" w:sz="1" w:space="0"/>
              <w:bottom w:val="single" w:color="DDEAF4" w:sz="1" w:space="0"/>
              <w:right w:val="single" w:color="DDEAF4" w:sz="1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D305C" w:rsidRDefault="00240F2C" w14:paraId="73239D5C" w14:textId="77777777">
            <w:proofErr w:type="spellStart"/>
            <w:r>
              <w:rPr>
                <w:color w:val="444444"/>
                <w:sz w:val="20"/>
                <w:szCs w:val="20"/>
              </w:rPr>
              <w:t>vServer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vLB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444444"/>
                <w:sz w:val="20"/>
                <w:szCs w:val="20"/>
              </w:rPr>
              <w:t>Load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Balancer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444444"/>
                <w:sz w:val="20"/>
                <w:szCs w:val="20"/>
              </w:rPr>
              <w:t>vDB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(RDS), </w:t>
            </w:r>
            <w:proofErr w:type="spellStart"/>
            <w:r>
              <w:rPr>
                <w:color w:val="444444"/>
                <w:sz w:val="20"/>
                <w:szCs w:val="20"/>
              </w:rPr>
              <w:t>vKubernetes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Object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Storage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vCDN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vAS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444444"/>
                <w:sz w:val="20"/>
                <w:szCs w:val="20"/>
              </w:rPr>
              <w:t>Auto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Scaling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  <w:tr w:rsidR="008D305C" w:rsidTr="00E36EC9" w14:paraId="450D27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DDEAF4" w:sz="1" w:space="0"/>
              <w:left w:val="single" w:color="DDEAF4" w:sz="1" w:space="0"/>
              <w:bottom w:val="single" w:color="DDEAF4" w:sz="1" w:space="0"/>
              <w:right w:val="single" w:color="DDEAF4" w:sz="1" w:space="0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D305C" w:rsidRDefault="00240F2C" w14:paraId="3EF49F92" w14:textId="7777777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Cloud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Providers</w:t>
            </w:r>
            <w:proofErr w:type="spellEnd"/>
          </w:p>
        </w:tc>
        <w:tc>
          <w:tcPr>
            <w:tcW w:w="7160" w:type="dxa"/>
            <w:tcBorders>
              <w:top w:val="single" w:color="DDEAF4" w:sz="1" w:space="0"/>
              <w:left w:val="single" w:color="DDEAF4" w:sz="1" w:space="0"/>
              <w:bottom w:val="single" w:color="DDEAF4" w:sz="1" w:space="0"/>
              <w:right w:val="single" w:color="DDEAF4" w:sz="1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D305C" w:rsidRDefault="00240F2C" w14:paraId="499A71D0" w14:textId="77777777">
            <w:proofErr w:type="spellStart"/>
            <w:r>
              <w:rPr>
                <w:color w:val="444444"/>
                <w:sz w:val="20"/>
                <w:szCs w:val="20"/>
              </w:rPr>
              <w:t>Amazon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Web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Services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(AWS), </w:t>
            </w:r>
            <w:proofErr w:type="spellStart"/>
            <w:r>
              <w:rPr>
                <w:color w:val="444444"/>
                <w:sz w:val="20"/>
                <w:szCs w:val="20"/>
              </w:rPr>
              <w:t>Google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Cloud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Platform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(GCP), Microsoft </w:t>
            </w:r>
            <w:proofErr w:type="spellStart"/>
            <w:r>
              <w:rPr>
                <w:color w:val="444444"/>
                <w:sz w:val="20"/>
                <w:szCs w:val="20"/>
              </w:rPr>
              <w:t>Azure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44444"/>
                <w:sz w:val="20"/>
                <w:szCs w:val="20"/>
              </w:rPr>
              <w:t>multi-cloud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monitoring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from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one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place</w:t>
            </w:r>
            <w:proofErr w:type="spellEnd"/>
          </w:p>
        </w:tc>
      </w:tr>
      <w:tr w:rsidR="008D305C" w:rsidTr="00E36EC9" w14:paraId="799327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DDEAF4" w:sz="1" w:space="0"/>
              <w:left w:val="single" w:color="DDEAF4" w:sz="1" w:space="0"/>
              <w:bottom w:val="single" w:color="DDEAF4" w:sz="1" w:space="0"/>
              <w:right w:val="single" w:color="DDEAF4" w:sz="1" w:space="0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D305C" w:rsidRDefault="00240F2C" w14:paraId="24A6E724" w14:textId="7777777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Open-Source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Stack</w:t>
            </w:r>
            <w:proofErr w:type="spellEnd"/>
          </w:p>
        </w:tc>
        <w:tc>
          <w:tcPr>
            <w:tcW w:w="7160" w:type="dxa"/>
            <w:tcBorders>
              <w:top w:val="single" w:color="DDEAF4" w:sz="1" w:space="0"/>
              <w:left w:val="single" w:color="DDEAF4" w:sz="1" w:space="0"/>
              <w:bottom w:val="single" w:color="DDEAF4" w:sz="1" w:space="0"/>
              <w:right w:val="single" w:color="DDEAF4" w:sz="1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D305C" w:rsidRDefault="00240F2C" w14:paraId="31FE085A" w14:textId="77777777">
            <w:proofErr w:type="spellStart"/>
            <w:r>
              <w:rPr>
                <w:color w:val="444444"/>
                <w:sz w:val="20"/>
                <w:szCs w:val="20"/>
              </w:rPr>
              <w:t>Prometheus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Grafana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OpenTelemetry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Fluentd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Logstash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Telegraf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StatsD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collectd</w:t>
            </w:r>
            <w:proofErr w:type="spellEnd"/>
          </w:p>
        </w:tc>
      </w:tr>
      <w:tr w:rsidR="008D305C" w:rsidTr="00E36EC9" w14:paraId="551C0F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DDEAF4" w:sz="1" w:space="0"/>
              <w:left w:val="single" w:color="DDEAF4" w:sz="1" w:space="0"/>
              <w:bottom w:val="single" w:color="DDEAF4" w:sz="1" w:space="0"/>
              <w:right w:val="single" w:color="DDEAF4" w:sz="1" w:space="0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D305C" w:rsidRDefault="00240F2C" w14:paraId="1D71A65F" w14:textId="7777777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Applications</w:t>
            </w:r>
            <w:proofErr w:type="spellEnd"/>
          </w:p>
        </w:tc>
        <w:tc>
          <w:tcPr>
            <w:tcW w:w="7160" w:type="dxa"/>
            <w:tcBorders>
              <w:top w:val="single" w:color="DDEAF4" w:sz="1" w:space="0"/>
              <w:left w:val="single" w:color="DDEAF4" w:sz="1" w:space="0"/>
              <w:bottom w:val="single" w:color="DDEAF4" w:sz="1" w:space="0"/>
              <w:right w:val="single" w:color="DDEAF4" w:sz="1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D305C" w:rsidRDefault="00240F2C" w14:paraId="2C084A6D" w14:textId="77777777">
            <w:proofErr w:type="spellStart"/>
            <w:r>
              <w:rPr>
                <w:color w:val="444444"/>
                <w:sz w:val="20"/>
                <w:szCs w:val="20"/>
              </w:rPr>
              <w:t>Nginx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Apache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MySQL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Postgre</w:t>
            </w:r>
            <w:r>
              <w:rPr>
                <w:color w:val="444444"/>
                <w:sz w:val="20"/>
                <w:szCs w:val="20"/>
              </w:rPr>
              <w:t>SQL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Redis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MongoDB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Kafka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Elasticsearch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Node.js, </w:t>
            </w:r>
            <w:proofErr w:type="spellStart"/>
            <w:r>
              <w:rPr>
                <w:color w:val="444444"/>
                <w:sz w:val="20"/>
                <w:szCs w:val="20"/>
              </w:rPr>
              <w:t>Java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Python</w:t>
            </w:r>
            <w:proofErr w:type="spellEnd"/>
          </w:p>
        </w:tc>
      </w:tr>
      <w:tr w:rsidR="008D305C" w:rsidTr="00E36EC9" w14:paraId="266B5C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DDEAF4" w:sz="1" w:space="0"/>
              <w:left w:val="single" w:color="DDEAF4" w:sz="1" w:space="0"/>
              <w:bottom w:val="single" w:color="DDEAF4" w:sz="1" w:space="0"/>
              <w:right w:val="single" w:color="DDEAF4" w:sz="1" w:space="0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D305C" w:rsidRDefault="00240F2C" w14:paraId="307CAB5F" w14:textId="7777777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Notification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Channels</w:t>
            </w:r>
            <w:proofErr w:type="spellEnd"/>
          </w:p>
        </w:tc>
        <w:tc>
          <w:tcPr>
            <w:tcW w:w="7160" w:type="dxa"/>
            <w:tcBorders>
              <w:top w:val="single" w:color="DDEAF4" w:sz="1" w:space="0"/>
              <w:left w:val="single" w:color="DDEAF4" w:sz="1" w:space="0"/>
              <w:bottom w:val="single" w:color="DDEAF4" w:sz="1" w:space="0"/>
              <w:right w:val="single" w:color="DDEAF4" w:sz="1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D305C" w:rsidRDefault="00240F2C" w14:paraId="39C71B34" w14:textId="77777777">
            <w:proofErr w:type="spellStart"/>
            <w:r>
              <w:rPr>
                <w:color w:val="444444"/>
                <w:sz w:val="20"/>
                <w:szCs w:val="20"/>
              </w:rPr>
              <w:t>Slack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Microsoft </w:t>
            </w:r>
            <w:proofErr w:type="spellStart"/>
            <w:r>
              <w:rPr>
                <w:color w:val="444444"/>
                <w:sz w:val="20"/>
                <w:szCs w:val="20"/>
              </w:rPr>
              <w:t>Teams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PagerDuty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OpsGenie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email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SMTP, </w:t>
            </w:r>
            <w:proofErr w:type="spellStart"/>
            <w:r>
              <w:rPr>
                <w:color w:val="444444"/>
                <w:sz w:val="20"/>
                <w:szCs w:val="20"/>
              </w:rPr>
              <w:t>custom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webhook</w:t>
            </w:r>
            <w:proofErr w:type="spellEnd"/>
          </w:p>
        </w:tc>
      </w:tr>
    </w:tbl>
    <w:p w:rsidR="00E36EC9" w:rsidRDefault="00E36EC9" w14:paraId="3B58E748" w14:textId="084147EA">
      <w:pPr>
        <w:spacing w:before="200" w:after="80"/>
        <w:rPr>
          <w:b/>
          <w:bCs/>
          <w:color w:val="1A1A2E"/>
          <w:sz w:val="21"/>
          <w:szCs w:val="21"/>
        </w:rPr>
      </w:pPr>
      <w:r w:rsidR="57E3E393">
        <w:drawing>
          <wp:inline wp14:editId="70544651" wp14:anchorId="4B70A13E">
            <wp:extent cx="6518191" cy="3367146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8191" cy="336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EC9" w:rsidRDefault="00E36EC9" w14:paraId="07DDEF20" w14:textId="77777777">
      <w:pPr>
        <w:spacing w:before="200" w:after="80"/>
        <w:rPr>
          <w:b/>
          <w:bCs/>
          <w:color w:val="1A1A2E"/>
          <w:sz w:val="21"/>
          <w:szCs w:val="21"/>
        </w:rPr>
      </w:pPr>
    </w:p>
    <w:p w:rsidR="00E36EC9" w:rsidRDefault="00E36EC9" w14:paraId="60B48438" w14:textId="77777777">
      <w:pPr>
        <w:spacing w:before="200" w:after="80"/>
        <w:rPr>
          <w:b/>
          <w:bCs/>
          <w:color w:val="1A1A2E"/>
          <w:sz w:val="21"/>
          <w:szCs w:val="21"/>
        </w:rPr>
      </w:pPr>
    </w:p>
    <w:p w:rsidR="008D305C" w:rsidRDefault="00240F2C" w14:paraId="7FC886B1" w14:textId="682B504D">
      <w:pPr>
        <w:spacing w:before="200" w:after="80"/>
      </w:pPr>
      <w:proofErr w:type="spellStart"/>
      <w:r>
        <w:rPr>
          <w:b/>
          <w:bCs/>
          <w:color w:val="1A1A2E"/>
          <w:sz w:val="21"/>
          <w:szCs w:val="21"/>
        </w:rPr>
        <w:t>Can't</w:t>
      </w:r>
      <w:proofErr w:type="spellEnd"/>
      <w:r>
        <w:rPr>
          <w:b/>
          <w:bCs/>
          <w:color w:val="1A1A2E"/>
          <w:sz w:val="21"/>
          <w:szCs w:val="21"/>
        </w:rPr>
        <w:t xml:space="preserve"> </w:t>
      </w:r>
      <w:proofErr w:type="spellStart"/>
      <w:r>
        <w:rPr>
          <w:b/>
          <w:bCs/>
          <w:color w:val="1A1A2E"/>
          <w:sz w:val="21"/>
          <w:szCs w:val="21"/>
        </w:rPr>
        <w:t>find</w:t>
      </w:r>
      <w:proofErr w:type="spellEnd"/>
      <w:r>
        <w:rPr>
          <w:b/>
          <w:bCs/>
          <w:color w:val="1A1A2E"/>
          <w:sz w:val="21"/>
          <w:szCs w:val="21"/>
        </w:rPr>
        <w:t xml:space="preserve"> the </w:t>
      </w:r>
      <w:proofErr w:type="spellStart"/>
      <w:r>
        <w:rPr>
          <w:b/>
          <w:bCs/>
          <w:color w:val="1A1A2E"/>
          <w:sz w:val="21"/>
          <w:szCs w:val="21"/>
        </w:rPr>
        <w:t>integration</w:t>
      </w:r>
      <w:proofErr w:type="spellEnd"/>
      <w:r>
        <w:rPr>
          <w:b/>
          <w:bCs/>
          <w:color w:val="1A1A2E"/>
          <w:sz w:val="21"/>
          <w:szCs w:val="21"/>
        </w:rPr>
        <w:t xml:space="preserve"> </w:t>
      </w:r>
      <w:proofErr w:type="spellStart"/>
      <w:r>
        <w:rPr>
          <w:b/>
          <w:bCs/>
          <w:color w:val="1A1A2E"/>
          <w:sz w:val="21"/>
          <w:szCs w:val="21"/>
        </w:rPr>
        <w:t>you</w:t>
      </w:r>
      <w:proofErr w:type="spellEnd"/>
      <w:r>
        <w:rPr>
          <w:b/>
          <w:bCs/>
          <w:color w:val="1A1A2E"/>
          <w:sz w:val="21"/>
          <w:szCs w:val="21"/>
        </w:rPr>
        <w:t xml:space="preserve"> </w:t>
      </w:r>
      <w:proofErr w:type="spellStart"/>
      <w:r>
        <w:rPr>
          <w:b/>
          <w:bCs/>
          <w:color w:val="1A1A2E"/>
          <w:sz w:val="21"/>
          <w:szCs w:val="21"/>
        </w:rPr>
        <w:t>need</w:t>
      </w:r>
      <w:proofErr w:type="spellEnd"/>
      <w:r>
        <w:rPr>
          <w:b/>
          <w:bCs/>
          <w:color w:val="1A1A2E"/>
          <w:sz w:val="21"/>
          <w:szCs w:val="21"/>
        </w:rPr>
        <w:t>?</w:t>
      </w:r>
    </w:p>
    <w:p w:rsidR="008D305C" w:rsidRDefault="00240F2C" w14:paraId="4AE43F98" w14:textId="77777777">
      <w:pPr>
        <w:spacing w:before="80" w:after="120"/>
      </w:pPr>
      <w:proofErr w:type="spellStart"/>
      <w:r>
        <w:rPr>
          <w:color w:val="333333"/>
        </w:rPr>
        <w:t>vMonitor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Platform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supports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collection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via</w:t>
      </w:r>
      <w:proofErr w:type="spellEnd"/>
      <w:r>
        <w:rPr>
          <w:color w:val="333333"/>
        </w:rPr>
        <w:t xml:space="preserve"> the </w:t>
      </w:r>
      <w:proofErr w:type="spellStart"/>
      <w:r>
        <w:rPr>
          <w:color w:val="333333"/>
        </w:rPr>
        <w:t>StatsD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protocol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custom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metric</w:t>
      </w:r>
      <w:proofErr w:type="spellEnd"/>
      <w:r>
        <w:rPr>
          <w:color w:val="333333"/>
        </w:rPr>
        <w:t xml:space="preserve"> API — </w:t>
      </w:r>
      <w:proofErr w:type="spellStart"/>
      <w:r>
        <w:rPr>
          <w:color w:val="333333"/>
        </w:rPr>
        <w:t>you</w:t>
      </w:r>
      <w:proofErr w:type="spellEnd"/>
      <w:r>
        <w:rPr>
          <w:color w:val="333333"/>
        </w:rPr>
        <w:t xml:space="preserve"> can </w:t>
      </w:r>
      <w:proofErr w:type="spellStart"/>
      <w:r>
        <w:rPr>
          <w:color w:val="333333"/>
        </w:rPr>
        <w:t>push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from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source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Our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team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ready</w:t>
      </w:r>
      <w:proofErr w:type="spellEnd"/>
      <w:r>
        <w:rPr>
          <w:color w:val="333333"/>
        </w:rPr>
        <w:t xml:space="preserve"> to </w:t>
      </w:r>
      <w:proofErr w:type="spellStart"/>
      <w:r>
        <w:rPr>
          <w:color w:val="333333"/>
        </w:rPr>
        <w:t>advise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you</w:t>
      </w:r>
      <w:proofErr w:type="spellEnd"/>
      <w:r>
        <w:rPr>
          <w:color w:val="333333"/>
        </w:rPr>
        <w:t>.</w:t>
      </w:r>
    </w:p>
    <w:p w:rsidR="008D305C" w:rsidRDefault="00240F2C" w14:paraId="31687779" w14:textId="77777777">
      <w:pPr>
        <w:spacing w:before="80" w:after="120"/>
      </w:pPr>
      <w:r>
        <w:rPr>
          <w:color w:val="0A6EBD"/>
        </w:rPr>
        <w:t>→ [</w:t>
      </w:r>
      <w:proofErr w:type="spellStart"/>
      <w:r>
        <w:rPr>
          <w:color w:val="0A6EBD"/>
        </w:rPr>
        <w:t>Talk</w:t>
      </w:r>
      <w:proofErr w:type="spellEnd"/>
      <w:r>
        <w:rPr>
          <w:color w:val="0A6EBD"/>
        </w:rPr>
        <w:t xml:space="preserve"> to an </w:t>
      </w:r>
      <w:proofErr w:type="spellStart"/>
      <w:r>
        <w:rPr>
          <w:color w:val="0A6EBD"/>
        </w:rPr>
        <w:t>Expert</w:t>
      </w:r>
      <w:proofErr w:type="spellEnd"/>
      <w:r>
        <w:rPr>
          <w:color w:val="0A6EBD"/>
        </w:rPr>
        <w:t>]</w:t>
      </w:r>
    </w:p>
    <w:p w:rsidR="008D305C" w:rsidRDefault="00240F2C" w14:paraId="0FBC1ADA" w14:textId="77777777">
      <w:pPr>
        <w:spacing w:before="60" w:after="60"/>
      </w:pPr>
      <w:proofErr w:type="spellStart"/>
      <w:r>
        <w:rPr>
          <w:i/>
          <w:iCs/>
          <w:color w:val="888888"/>
          <w:sz w:val="18"/>
          <w:szCs w:val="18"/>
        </w:rPr>
        <w:t>Visual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note</w:t>
      </w:r>
      <w:proofErr w:type="spellEnd"/>
      <w:r>
        <w:rPr>
          <w:i/>
          <w:iCs/>
          <w:color w:val="888888"/>
          <w:sz w:val="18"/>
          <w:szCs w:val="18"/>
        </w:rPr>
        <w:t xml:space="preserve">: </w:t>
      </w:r>
      <w:proofErr w:type="spellStart"/>
      <w:r>
        <w:rPr>
          <w:i/>
          <w:iCs/>
          <w:color w:val="888888"/>
          <w:sz w:val="18"/>
          <w:szCs w:val="18"/>
        </w:rPr>
        <w:t>Consultation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banner</w:t>
      </w:r>
      <w:proofErr w:type="spellEnd"/>
      <w:r>
        <w:rPr>
          <w:i/>
          <w:iCs/>
          <w:color w:val="888888"/>
          <w:sz w:val="18"/>
          <w:szCs w:val="18"/>
        </w:rPr>
        <w:t xml:space="preserve"> — </w:t>
      </w:r>
      <w:proofErr w:type="spellStart"/>
      <w:r>
        <w:rPr>
          <w:i/>
          <w:iCs/>
          <w:color w:val="888888"/>
          <w:sz w:val="18"/>
          <w:szCs w:val="18"/>
        </w:rPr>
        <w:t>styled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consistently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with</w:t>
      </w:r>
      <w:proofErr w:type="spellEnd"/>
      <w:r>
        <w:rPr>
          <w:i/>
          <w:iCs/>
          <w:color w:val="888888"/>
          <w:sz w:val="18"/>
          <w:szCs w:val="18"/>
        </w:rPr>
        <w:t xml:space="preserve"> the GPU </w:t>
      </w:r>
      <w:proofErr w:type="spellStart"/>
      <w:r>
        <w:rPr>
          <w:i/>
          <w:iCs/>
          <w:color w:val="888888"/>
          <w:sz w:val="18"/>
          <w:szCs w:val="18"/>
        </w:rPr>
        <w:t>Instances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page</w:t>
      </w:r>
      <w:proofErr w:type="spellEnd"/>
      <w:r>
        <w:rPr>
          <w:i/>
          <w:iCs/>
          <w:color w:val="888888"/>
          <w:sz w:val="18"/>
          <w:szCs w:val="18"/>
        </w:rPr>
        <w:t>.</w:t>
      </w:r>
    </w:p>
    <w:p w:rsidR="008D305C" w:rsidRDefault="008D305C" w14:paraId="3E5ED205" w14:textId="77777777">
      <w:pPr>
        <w:pBdr>
          <w:bottom w:val="single" w:color="DDEAF4" w:sz="4" w:space="1"/>
        </w:pBdr>
        <w:spacing w:before="200" w:after="200"/>
      </w:pPr>
    </w:p>
    <w:p w:rsidR="008D305C" w:rsidRDefault="00240F2C" w14:paraId="56ABE5D4" w14:textId="77777777">
      <w:pPr>
        <w:spacing w:before="480" w:after="80"/>
      </w:pPr>
      <w:r>
        <w:rPr>
          <w:b/>
          <w:bCs/>
          <w:color w:val="0A6EBD"/>
          <w:sz w:val="18"/>
          <w:szCs w:val="18"/>
        </w:rPr>
        <w:t>— S5 · USE CASES —</w:t>
      </w:r>
    </w:p>
    <w:p w:rsidR="000D03FC" w:rsidP="000D03FC" w:rsidRDefault="000D03FC" w14:paraId="7E2B07E7" w14:textId="77777777">
      <w:pPr>
        <w:pStyle w:val="Heading1"/>
      </w:pPr>
      <w:proofErr w:type="spellStart"/>
      <w:r>
        <w:t>Built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Industry</w:t>
      </w:r>
      <w:proofErr w:type="spellEnd"/>
    </w:p>
    <w:p w:rsidR="000D03FC" w:rsidP="000D03FC" w:rsidRDefault="000D03FC" w14:paraId="53DB3748" w14:textId="77777777">
      <w:pPr>
        <w:spacing w:before="80" w:after="120"/>
      </w:pPr>
      <w:proofErr w:type="spellStart"/>
      <w:r>
        <w:rPr>
          <w:color w:val="333333"/>
        </w:rPr>
        <w:t>vMonitor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Platform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deployed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production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across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businesses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Vietnam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each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sector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brings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own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monitoring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challenges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vMonitor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ready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them</w:t>
      </w:r>
      <w:proofErr w:type="spellEnd"/>
      <w:r>
        <w:rPr>
          <w:color w:val="333333"/>
        </w:rPr>
        <w:t>.</w:t>
      </w:r>
    </w:p>
    <w:p w:rsidR="000D03FC" w:rsidP="000D03FC" w:rsidRDefault="000D03FC" w14:paraId="1BE4A37E" w14:textId="77777777">
      <w:pPr>
        <w:pStyle w:val="Heading2"/>
      </w:pPr>
      <w:proofErr w:type="spellStart"/>
      <w:r>
        <w:t>Application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Monitoring</w:t>
      </w:r>
      <w:proofErr w:type="spellEnd"/>
    </w:p>
    <w:p w:rsidR="000D03FC" w:rsidP="000D03FC" w:rsidRDefault="000D03FC" w14:paraId="2D60E68D" w14:textId="77777777">
      <w:pPr>
        <w:spacing w:before="80" w:after="120"/>
      </w:pPr>
      <w:proofErr w:type="spellStart"/>
      <w:r>
        <w:rPr>
          <w:color w:val="333333"/>
        </w:rPr>
        <w:t>Visualise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system-wide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performance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threshold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alerts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correlate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</w:t>
      </w:r>
      <w:proofErr w:type="spellEnd"/>
      <w:r>
        <w:rPr>
          <w:color w:val="333333"/>
        </w:rPr>
        <w:t xml:space="preserve"> to </w:t>
      </w:r>
      <w:proofErr w:type="spellStart"/>
      <w:r>
        <w:rPr>
          <w:color w:val="333333"/>
        </w:rPr>
        <w:t>detect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resolve</w:t>
      </w:r>
      <w:proofErr w:type="spellEnd"/>
      <w:r>
        <w:rPr>
          <w:color w:val="333333"/>
        </w:rPr>
        <w:t xml:space="preserve"> the </w:t>
      </w:r>
      <w:proofErr w:type="spellStart"/>
      <w:r>
        <w:rPr>
          <w:color w:val="333333"/>
        </w:rPr>
        <w:t>root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cause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issues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before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users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affected</w:t>
      </w:r>
      <w:proofErr w:type="spellEnd"/>
      <w:r>
        <w:rPr>
          <w:color w:val="333333"/>
        </w:rPr>
        <w:t>.</w:t>
      </w:r>
    </w:p>
    <w:p w:rsidR="000D03FC" w:rsidP="000D03FC" w:rsidRDefault="000D03FC" w14:paraId="79797786" w14:textId="77777777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 xml:space="preserve">Run </w:t>
      </w:r>
      <w:proofErr w:type="spellStart"/>
      <w:r>
        <w:rPr>
          <w:color w:val="333333"/>
        </w:rPr>
        <w:t>automated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end</w:t>
      </w:r>
      <w:proofErr w:type="spellEnd"/>
      <w:r>
        <w:rPr>
          <w:color w:val="333333"/>
        </w:rPr>
        <w:t>-to-</w:t>
      </w:r>
      <w:proofErr w:type="spellStart"/>
      <w:r>
        <w:rPr>
          <w:color w:val="333333"/>
        </w:rPr>
        <w:t>end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checkout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flow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checks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every</w:t>
      </w:r>
      <w:proofErr w:type="spellEnd"/>
      <w:r>
        <w:rPr>
          <w:color w:val="333333"/>
        </w:rPr>
        <w:t xml:space="preserve"> 5 </w:t>
      </w:r>
      <w:proofErr w:type="spellStart"/>
      <w:r>
        <w:rPr>
          <w:color w:val="333333"/>
        </w:rPr>
        <w:t>minutes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from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multiple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regions</w:t>
      </w:r>
      <w:proofErr w:type="spellEnd"/>
    </w:p>
    <w:p w:rsidR="000D03FC" w:rsidP="000D03FC" w:rsidRDefault="000D03FC" w14:paraId="43EB5ABF" w14:textId="77777777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333333"/>
        </w:rPr>
        <w:t>Consolidate</w:t>
      </w:r>
      <w:proofErr w:type="spellEnd"/>
      <w:r>
        <w:rPr>
          <w:color w:val="333333"/>
        </w:rPr>
        <w:t xml:space="preserve"> GMV, </w:t>
      </w:r>
      <w:proofErr w:type="spellStart"/>
      <w:r>
        <w:rPr>
          <w:color w:val="333333"/>
        </w:rPr>
        <w:t>order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success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rates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infrastructure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health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into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single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dashboard</w:t>
      </w:r>
      <w:proofErr w:type="spellEnd"/>
    </w:p>
    <w:p w:rsidR="000D03FC" w:rsidP="000D03FC" w:rsidRDefault="000D03FC" w14:paraId="37053006" w14:textId="77777777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333333"/>
        </w:rPr>
        <w:t>Detect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memory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leaks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ahead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major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events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prevent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downtime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during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peak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hours</w:t>
      </w:r>
      <w:proofErr w:type="spellEnd"/>
    </w:p>
    <w:p w:rsidR="000D03FC" w:rsidP="000D03FC" w:rsidRDefault="000D03FC" w14:paraId="5D101977" w14:textId="77777777">
      <w:pPr>
        <w:spacing w:before="120" w:after="80"/>
      </w:pPr>
      <w:proofErr w:type="spellStart"/>
      <w:r>
        <w:rPr>
          <w:b/>
          <w:bCs/>
          <w:color w:val="0A6EBD"/>
          <w:sz w:val="21"/>
          <w:szCs w:val="21"/>
        </w:rPr>
        <w:t>Best</w:t>
      </w:r>
      <w:proofErr w:type="spellEnd"/>
      <w:r>
        <w:rPr>
          <w:b/>
          <w:bCs/>
          <w:color w:val="0A6EBD"/>
          <w:sz w:val="21"/>
          <w:szCs w:val="21"/>
        </w:rPr>
        <w:t xml:space="preserve"> </w:t>
      </w:r>
      <w:proofErr w:type="spellStart"/>
      <w:r>
        <w:rPr>
          <w:b/>
          <w:bCs/>
          <w:color w:val="0A6EBD"/>
          <w:sz w:val="21"/>
          <w:szCs w:val="21"/>
        </w:rPr>
        <w:t>fit</w:t>
      </w:r>
      <w:proofErr w:type="spellEnd"/>
      <w:r>
        <w:rPr>
          <w:b/>
          <w:bCs/>
          <w:color w:val="0A6EBD"/>
          <w:sz w:val="21"/>
          <w:szCs w:val="21"/>
        </w:rPr>
        <w:t xml:space="preserve">: </w:t>
      </w:r>
      <w:r>
        <w:rPr>
          <w:i/>
          <w:iCs/>
          <w:color w:val="444444"/>
          <w:sz w:val="21"/>
          <w:szCs w:val="21"/>
        </w:rPr>
        <w:t>E-</w:t>
      </w:r>
      <w:proofErr w:type="spellStart"/>
      <w:r>
        <w:rPr>
          <w:i/>
          <w:iCs/>
          <w:color w:val="444444"/>
          <w:sz w:val="21"/>
          <w:szCs w:val="21"/>
        </w:rPr>
        <w:t>commerce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platforms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that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need</w:t>
      </w:r>
      <w:proofErr w:type="spellEnd"/>
      <w:r>
        <w:rPr>
          <w:i/>
          <w:iCs/>
          <w:color w:val="444444"/>
          <w:sz w:val="21"/>
          <w:szCs w:val="21"/>
        </w:rPr>
        <w:t xml:space="preserve"> to </w:t>
      </w:r>
      <w:proofErr w:type="spellStart"/>
      <w:r>
        <w:rPr>
          <w:i/>
          <w:iCs/>
          <w:color w:val="444444"/>
          <w:sz w:val="21"/>
          <w:szCs w:val="21"/>
        </w:rPr>
        <w:t>guarantee</w:t>
      </w:r>
      <w:proofErr w:type="spellEnd"/>
      <w:r>
        <w:rPr>
          <w:i/>
          <w:iCs/>
          <w:color w:val="444444"/>
          <w:sz w:val="21"/>
          <w:szCs w:val="21"/>
        </w:rPr>
        <w:t xml:space="preserve"> a </w:t>
      </w:r>
      <w:proofErr w:type="spellStart"/>
      <w:r>
        <w:rPr>
          <w:i/>
          <w:iCs/>
          <w:color w:val="444444"/>
          <w:sz w:val="21"/>
          <w:szCs w:val="21"/>
        </w:rPr>
        <w:t>seamless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shopping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experience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during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high-traffic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sale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events</w:t>
      </w:r>
      <w:proofErr w:type="spellEnd"/>
      <w:r>
        <w:rPr>
          <w:i/>
          <w:iCs/>
          <w:color w:val="444444"/>
          <w:sz w:val="21"/>
          <w:szCs w:val="21"/>
        </w:rPr>
        <w:t>.</w:t>
      </w:r>
    </w:p>
    <w:p w:rsidR="000D03FC" w:rsidP="000D03FC" w:rsidRDefault="000D03FC" w14:paraId="4DADC86A" w14:textId="77777777">
      <w:pPr>
        <w:pStyle w:val="Heading2"/>
      </w:pPr>
      <w:proofErr w:type="spellStart"/>
      <w:r>
        <w:t>Root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Analysis</w:t>
      </w:r>
      <w:proofErr w:type="spellEnd"/>
    </w:p>
    <w:p w:rsidR="00A56793" w:rsidP="00A56793" w:rsidRDefault="000D03FC" w14:paraId="47247370" w14:textId="77777777">
      <w:pPr>
        <w:spacing w:before="80" w:after="120"/>
        <w:rPr>
          <w:color w:val="333333"/>
        </w:rPr>
      </w:pPr>
      <w:proofErr w:type="spellStart"/>
      <w:r>
        <w:rPr>
          <w:color w:val="333333"/>
        </w:rPr>
        <w:t>Mine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system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metrics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application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logs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user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request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</w:t>
      </w:r>
      <w:proofErr w:type="spellEnd"/>
      <w:r>
        <w:rPr>
          <w:color w:val="333333"/>
        </w:rPr>
        <w:t xml:space="preserve"> to </w:t>
      </w:r>
      <w:proofErr w:type="spellStart"/>
      <w:r>
        <w:rPr>
          <w:color w:val="333333"/>
        </w:rPr>
        <w:t>dramatically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mean</w:t>
      </w:r>
      <w:proofErr w:type="spellEnd"/>
      <w:r>
        <w:rPr>
          <w:color w:val="333333"/>
        </w:rPr>
        <w:t>-</w:t>
      </w:r>
      <w:proofErr w:type="spellStart"/>
      <w:r>
        <w:rPr>
          <w:color w:val="333333"/>
        </w:rPr>
        <w:t>time</w:t>
      </w:r>
      <w:proofErr w:type="spellEnd"/>
      <w:r>
        <w:rPr>
          <w:color w:val="333333"/>
        </w:rPr>
        <w:t>-to-</w:t>
      </w:r>
      <w:proofErr w:type="spellStart"/>
      <w:r>
        <w:rPr>
          <w:color w:val="333333"/>
        </w:rPr>
        <w:t>resolution</w:t>
      </w:r>
      <w:proofErr w:type="spellEnd"/>
      <w:r>
        <w:rPr>
          <w:color w:val="333333"/>
        </w:rPr>
        <w:t xml:space="preserve">. </w:t>
      </w:r>
    </w:p>
    <w:p w:rsidR="000D03FC" w:rsidP="00A56793" w:rsidRDefault="000D03FC" w14:paraId="3C66C6AA" w14:textId="31FCB7D0">
      <w:pPr>
        <w:pStyle w:val="ListParagraph"/>
        <w:numPr>
          <w:ilvl w:val="0"/>
          <w:numId w:val="5"/>
        </w:numPr>
        <w:spacing w:before="80" w:after="120"/>
      </w:pPr>
      <w:proofErr w:type="spellStart"/>
      <w:r w:rsidRPr="00A56793">
        <w:rPr>
          <w:color w:val="333333"/>
        </w:rPr>
        <w:t>Retain</w:t>
      </w:r>
      <w:proofErr w:type="spellEnd"/>
      <w:r w:rsidRPr="00A56793">
        <w:rPr>
          <w:color w:val="333333"/>
        </w:rPr>
        <w:t xml:space="preserve"> </w:t>
      </w:r>
      <w:proofErr w:type="spellStart"/>
      <w:r w:rsidRPr="00A56793">
        <w:rPr>
          <w:color w:val="333333"/>
        </w:rPr>
        <w:t>logs</w:t>
      </w:r>
      <w:proofErr w:type="spellEnd"/>
      <w:r w:rsidRPr="00A56793">
        <w:rPr>
          <w:color w:val="333333"/>
        </w:rPr>
        <w:t xml:space="preserve"> long-</w:t>
      </w:r>
      <w:proofErr w:type="spellStart"/>
      <w:r w:rsidRPr="00A56793">
        <w:rPr>
          <w:color w:val="333333"/>
        </w:rPr>
        <w:t>term</w:t>
      </w:r>
      <w:proofErr w:type="spellEnd"/>
      <w:r w:rsidRPr="00A56793">
        <w:rPr>
          <w:color w:val="333333"/>
        </w:rPr>
        <w:t xml:space="preserve"> </w:t>
      </w:r>
      <w:proofErr w:type="spellStart"/>
      <w:r w:rsidRPr="00A56793">
        <w:rPr>
          <w:color w:val="333333"/>
        </w:rPr>
        <w:t>with</w:t>
      </w:r>
      <w:proofErr w:type="spellEnd"/>
      <w:r w:rsidRPr="00A56793">
        <w:rPr>
          <w:color w:val="333333"/>
        </w:rPr>
        <w:t xml:space="preserve"> </w:t>
      </w:r>
      <w:proofErr w:type="spellStart"/>
      <w:r w:rsidRPr="00A56793">
        <w:rPr>
          <w:color w:val="333333"/>
        </w:rPr>
        <w:t>automatic</w:t>
      </w:r>
      <w:proofErr w:type="spellEnd"/>
      <w:r w:rsidRPr="00A56793">
        <w:rPr>
          <w:color w:val="333333"/>
        </w:rPr>
        <w:t xml:space="preserve"> </w:t>
      </w:r>
      <w:proofErr w:type="spellStart"/>
      <w:r w:rsidRPr="00A56793">
        <w:rPr>
          <w:color w:val="333333"/>
        </w:rPr>
        <w:t>tiering</w:t>
      </w:r>
      <w:proofErr w:type="spellEnd"/>
      <w:r w:rsidRPr="00A56793">
        <w:rPr>
          <w:color w:val="333333"/>
        </w:rPr>
        <w:t xml:space="preserve"> </w:t>
      </w:r>
      <w:proofErr w:type="spellStart"/>
      <w:r w:rsidRPr="00A56793">
        <w:rPr>
          <w:color w:val="333333"/>
        </w:rPr>
        <w:t>rules</w:t>
      </w:r>
      <w:proofErr w:type="spellEnd"/>
      <w:r w:rsidRPr="00A56793">
        <w:rPr>
          <w:color w:val="333333"/>
        </w:rPr>
        <w:t xml:space="preserve"> — </w:t>
      </w:r>
      <w:proofErr w:type="spellStart"/>
      <w:r w:rsidRPr="00A56793">
        <w:rPr>
          <w:color w:val="333333"/>
        </w:rPr>
        <w:t>meeting</w:t>
      </w:r>
      <w:proofErr w:type="spellEnd"/>
      <w:r w:rsidRPr="00A56793">
        <w:rPr>
          <w:color w:val="333333"/>
        </w:rPr>
        <w:t xml:space="preserve"> 5–10 </w:t>
      </w:r>
      <w:proofErr w:type="spellStart"/>
      <w:r w:rsidRPr="00A56793">
        <w:rPr>
          <w:color w:val="333333"/>
        </w:rPr>
        <w:t>year</w:t>
      </w:r>
      <w:proofErr w:type="spellEnd"/>
      <w:r w:rsidRPr="00A56793">
        <w:rPr>
          <w:color w:val="333333"/>
        </w:rPr>
        <w:t xml:space="preserve"> </w:t>
      </w:r>
      <w:proofErr w:type="spellStart"/>
      <w:r w:rsidRPr="00A56793">
        <w:rPr>
          <w:color w:val="333333"/>
        </w:rPr>
        <w:t>storage</w:t>
      </w:r>
      <w:proofErr w:type="spellEnd"/>
      <w:r w:rsidRPr="00A56793">
        <w:rPr>
          <w:color w:val="333333"/>
        </w:rPr>
        <w:t xml:space="preserve"> </w:t>
      </w:r>
      <w:proofErr w:type="spellStart"/>
      <w:r w:rsidRPr="00A56793">
        <w:rPr>
          <w:color w:val="333333"/>
        </w:rPr>
        <w:t>requirements</w:t>
      </w:r>
      <w:proofErr w:type="spellEnd"/>
    </w:p>
    <w:p w:rsidR="000D03FC" w:rsidP="000D03FC" w:rsidRDefault="000D03FC" w14:paraId="4DE04BB6" w14:textId="77777777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333333"/>
        </w:rPr>
        <w:t>Generate</w:t>
      </w:r>
      <w:proofErr w:type="spellEnd"/>
      <w:r>
        <w:rPr>
          <w:color w:val="333333"/>
        </w:rPr>
        <w:t xml:space="preserve"> SLA </w:t>
      </w:r>
      <w:proofErr w:type="spellStart"/>
      <w:r>
        <w:rPr>
          <w:color w:val="333333"/>
        </w:rPr>
        <w:t>dashboards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service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deliver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regular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uptime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reports</w:t>
      </w:r>
      <w:proofErr w:type="spellEnd"/>
      <w:r>
        <w:rPr>
          <w:color w:val="333333"/>
        </w:rPr>
        <w:t xml:space="preserve"> to </w:t>
      </w:r>
      <w:proofErr w:type="spellStart"/>
      <w:r>
        <w:rPr>
          <w:color w:val="333333"/>
        </w:rPr>
        <w:t>leadership</w:t>
      </w:r>
      <w:proofErr w:type="spellEnd"/>
    </w:p>
    <w:p w:rsidR="000D03FC" w:rsidP="000D03FC" w:rsidRDefault="000D03FC" w14:paraId="30C56ACC" w14:textId="77777777">
      <w:pPr>
        <w:spacing w:before="120" w:after="80"/>
      </w:pPr>
      <w:proofErr w:type="spellStart"/>
      <w:r>
        <w:rPr>
          <w:b/>
          <w:bCs/>
          <w:color w:val="0A6EBD"/>
          <w:sz w:val="21"/>
          <w:szCs w:val="21"/>
        </w:rPr>
        <w:t>Best</w:t>
      </w:r>
      <w:proofErr w:type="spellEnd"/>
      <w:r>
        <w:rPr>
          <w:b/>
          <w:bCs/>
          <w:color w:val="0A6EBD"/>
          <w:sz w:val="21"/>
          <w:szCs w:val="21"/>
        </w:rPr>
        <w:t xml:space="preserve"> </w:t>
      </w:r>
      <w:proofErr w:type="spellStart"/>
      <w:r>
        <w:rPr>
          <w:b/>
          <w:bCs/>
          <w:color w:val="0A6EBD"/>
          <w:sz w:val="21"/>
          <w:szCs w:val="21"/>
        </w:rPr>
        <w:t>fit</w:t>
      </w:r>
      <w:proofErr w:type="spellEnd"/>
      <w:r>
        <w:rPr>
          <w:b/>
          <w:bCs/>
          <w:color w:val="0A6EBD"/>
          <w:sz w:val="21"/>
          <w:szCs w:val="21"/>
        </w:rPr>
        <w:t xml:space="preserve">: </w:t>
      </w:r>
      <w:proofErr w:type="spellStart"/>
      <w:r>
        <w:rPr>
          <w:i/>
          <w:iCs/>
          <w:color w:val="444444"/>
          <w:sz w:val="21"/>
          <w:szCs w:val="21"/>
        </w:rPr>
        <w:t>Financial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institutions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and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banks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that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require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complete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audit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trails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and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compliance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reporting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for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regulators</w:t>
      </w:r>
      <w:proofErr w:type="spellEnd"/>
      <w:r>
        <w:rPr>
          <w:i/>
          <w:iCs/>
          <w:color w:val="444444"/>
          <w:sz w:val="21"/>
          <w:szCs w:val="21"/>
        </w:rPr>
        <w:t>.</w:t>
      </w:r>
    </w:p>
    <w:p w:rsidR="000D03FC" w:rsidP="000D03FC" w:rsidRDefault="000D03FC" w14:paraId="209EDA3F" w14:textId="77777777">
      <w:pPr>
        <w:pStyle w:val="Heading2"/>
      </w:pPr>
      <w:proofErr w:type="spellStart"/>
      <w:r>
        <w:t>Infrastructure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Optimisation</w:t>
      </w:r>
      <w:proofErr w:type="spellEnd"/>
    </w:p>
    <w:p w:rsidR="00A56793" w:rsidP="00A56793" w:rsidRDefault="000D03FC" w14:paraId="09C4CACF" w14:textId="77777777">
      <w:pPr>
        <w:spacing w:before="80" w:after="120"/>
        <w:rPr>
          <w:color w:val="333333"/>
        </w:rPr>
      </w:pPr>
      <w:proofErr w:type="spellStart"/>
      <w:r>
        <w:rPr>
          <w:color w:val="333333"/>
        </w:rPr>
        <w:t>Automate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capacity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planning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eliminate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resource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waste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triggering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actions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based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utilisation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thresholds</w:t>
      </w:r>
      <w:proofErr w:type="spellEnd"/>
      <w:r>
        <w:rPr>
          <w:color w:val="333333"/>
        </w:rPr>
        <w:t xml:space="preserve">. </w:t>
      </w:r>
    </w:p>
    <w:p w:rsidR="000D03FC" w:rsidP="00A56793" w:rsidRDefault="000D03FC" w14:paraId="453FFE6C" w14:textId="4801D7E8">
      <w:pPr>
        <w:pStyle w:val="ListParagraph"/>
        <w:numPr>
          <w:ilvl w:val="0"/>
          <w:numId w:val="4"/>
        </w:numPr>
        <w:spacing w:before="80" w:after="120"/>
      </w:pPr>
      <w:proofErr w:type="spellStart"/>
      <w:r w:rsidRPr="00A56793">
        <w:rPr>
          <w:color w:val="333333"/>
        </w:rPr>
        <w:t>Cross-service</w:t>
      </w:r>
      <w:proofErr w:type="spellEnd"/>
      <w:r w:rsidRPr="00A56793">
        <w:rPr>
          <w:color w:val="333333"/>
        </w:rPr>
        <w:t xml:space="preserve"> </w:t>
      </w:r>
      <w:proofErr w:type="spellStart"/>
      <w:r w:rsidRPr="00A56793">
        <w:rPr>
          <w:color w:val="333333"/>
        </w:rPr>
        <w:t>log</w:t>
      </w:r>
      <w:proofErr w:type="spellEnd"/>
      <w:r w:rsidRPr="00A56793">
        <w:rPr>
          <w:color w:val="333333"/>
        </w:rPr>
        <w:t xml:space="preserve"> </w:t>
      </w:r>
      <w:proofErr w:type="spellStart"/>
      <w:r w:rsidRPr="00A56793">
        <w:rPr>
          <w:color w:val="333333"/>
        </w:rPr>
        <w:t>search</w:t>
      </w:r>
      <w:proofErr w:type="spellEnd"/>
      <w:r w:rsidRPr="00A56793">
        <w:rPr>
          <w:color w:val="333333"/>
        </w:rPr>
        <w:t xml:space="preserve"> to </w:t>
      </w:r>
      <w:proofErr w:type="spellStart"/>
      <w:r w:rsidRPr="00A56793">
        <w:rPr>
          <w:color w:val="333333"/>
        </w:rPr>
        <w:t>debug</w:t>
      </w:r>
      <w:proofErr w:type="spellEnd"/>
      <w:r w:rsidRPr="00A56793">
        <w:rPr>
          <w:color w:val="333333"/>
        </w:rPr>
        <w:t xml:space="preserve"> </w:t>
      </w:r>
      <w:proofErr w:type="spellStart"/>
      <w:r w:rsidRPr="00A56793">
        <w:rPr>
          <w:color w:val="333333"/>
        </w:rPr>
        <w:t>incidents</w:t>
      </w:r>
      <w:proofErr w:type="spellEnd"/>
      <w:r w:rsidRPr="00A56793">
        <w:rPr>
          <w:color w:val="333333"/>
        </w:rPr>
        <w:t xml:space="preserve"> </w:t>
      </w:r>
      <w:proofErr w:type="spellStart"/>
      <w:r w:rsidRPr="00A56793">
        <w:rPr>
          <w:color w:val="333333"/>
        </w:rPr>
        <w:t>spanning</w:t>
      </w:r>
      <w:proofErr w:type="spellEnd"/>
      <w:r w:rsidRPr="00A56793">
        <w:rPr>
          <w:color w:val="333333"/>
        </w:rPr>
        <w:t xml:space="preserve"> </w:t>
      </w:r>
      <w:proofErr w:type="spellStart"/>
      <w:r w:rsidRPr="00A56793">
        <w:rPr>
          <w:color w:val="333333"/>
        </w:rPr>
        <w:t>multiple</w:t>
      </w:r>
      <w:proofErr w:type="spellEnd"/>
      <w:r w:rsidRPr="00A56793">
        <w:rPr>
          <w:color w:val="333333"/>
        </w:rPr>
        <w:t xml:space="preserve"> </w:t>
      </w:r>
      <w:proofErr w:type="spellStart"/>
      <w:r w:rsidRPr="00A56793">
        <w:rPr>
          <w:color w:val="333333"/>
        </w:rPr>
        <w:t>microservices</w:t>
      </w:r>
      <w:proofErr w:type="spellEnd"/>
    </w:p>
    <w:p w:rsidR="000D03FC" w:rsidP="000D03FC" w:rsidRDefault="000D03FC" w14:paraId="43105405" w14:textId="77777777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333333"/>
        </w:rPr>
        <w:t>Share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dashboards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directly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customers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build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trust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reduce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support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tickets</w:t>
      </w:r>
      <w:proofErr w:type="spellEnd"/>
    </w:p>
    <w:p w:rsidR="000D03FC" w:rsidP="000D03FC" w:rsidRDefault="000D03FC" w14:paraId="64741509" w14:textId="77777777">
      <w:pPr>
        <w:spacing w:before="120" w:after="80"/>
      </w:pPr>
      <w:proofErr w:type="spellStart"/>
      <w:r>
        <w:rPr>
          <w:b/>
          <w:bCs/>
          <w:color w:val="0A6EBD"/>
          <w:sz w:val="21"/>
          <w:szCs w:val="21"/>
        </w:rPr>
        <w:t>Best</w:t>
      </w:r>
      <w:proofErr w:type="spellEnd"/>
      <w:r>
        <w:rPr>
          <w:b/>
          <w:bCs/>
          <w:color w:val="0A6EBD"/>
          <w:sz w:val="21"/>
          <w:szCs w:val="21"/>
        </w:rPr>
        <w:t xml:space="preserve"> </w:t>
      </w:r>
      <w:proofErr w:type="spellStart"/>
      <w:r>
        <w:rPr>
          <w:b/>
          <w:bCs/>
          <w:color w:val="0A6EBD"/>
          <w:sz w:val="21"/>
          <w:szCs w:val="21"/>
        </w:rPr>
        <w:t>fit</w:t>
      </w:r>
      <w:proofErr w:type="spellEnd"/>
      <w:r>
        <w:rPr>
          <w:b/>
          <w:bCs/>
          <w:color w:val="0A6EBD"/>
          <w:sz w:val="21"/>
          <w:szCs w:val="21"/>
        </w:rPr>
        <w:t xml:space="preserve">: </w:t>
      </w:r>
      <w:proofErr w:type="spellStart"/>
      <w:r>
        <w:rPr>
          <w:i/>
          <w:iCs/>
          <w:color w:val="444444"/>
          <w:sz w:val="21"/>
          <w:szCs w:val="21"/>
        </w:rPr>
        <w:t>Software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companies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and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SaaS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providers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that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must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meet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service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commitments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for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multiple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customers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while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keeping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operating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costs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under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control</w:t>
      </w:r>
      <w:proofErr w:type="spellEnd"/>
      <w:r>
        <w:rPr>
          <w:i/>
          <w:iCs/>
          <w:color w:val="444444"/>
          <w:sz w:val="21"/>
          <w:szCs w:val="21"/>
        </w:rPr>
        <w:t>.</w:t>
      </w:r>
    </w:p>
    <w:p w:rsidR="000D03FC" w:rsidP="000D03FC" w:rsidRDefault="000D03FC" w14:paraId="5457F693" w14:textId="77777777">
      <w:pPr>
        <w:pStyle w:val="Heading2"/>
      </w:pPr>
      <w:proofErr w:type="spellStart"/>
      <w:r>
        <w:t>Continuous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Checks</w:t>
      </w:r>
      <w:proofErr w:type="spellEnd"/>
    </w:p>
    <w:p w:rsidR="000D03FC" w:rsidP="000D03FC" w:rsidRDefault="000D03FC" w14:paraId="4D9B4C5A" w14:textId="1EA9CB72">
      <w:pPr>
        <w:spacing w:before="80" w:after="120"/>
      </w:pPr>
      <w:proofErr w:type="spellStart"/>
      <w:r>
        <w:rPr>
          <w:color w:val="333333"/>
        </w:rPr>
        <w:t>Proactively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detect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service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interruptions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from</w:t>
      </w:r>
      <w:proofErr w:type="spellEnd"/>
      <w:r>
        <w:rPr>
          <w:color w:val="333333"/>
        </w:rPr>
        <w:t xml:space="preserve"> the </w:t>
      </w:r>
      <w:proofErr w:type="spellStart"/>
      <w:r>
        <w:rPr>
          <w:color w:val="333333"/>
        </w:rPr>
        <w:t>end-user's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perspective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before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receiving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single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support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ticket</w:t>
      </w:r>
      <w:proofErr w:type="spellEnd"/>
      <w:r>
        <w:rPr>
          <w:color w:val="333333"/>
        </w:rPr>
        <w:t xml:space="preserve">. The </w:t>
      </w:r>
      <w:proofErr w:type="spellStart"/>
      <w:r>
        <w:rPr>
          <w:color w:val="333333"/>
        </w:rPr>
        <w:t>platform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automatically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simulates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website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access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verifies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critical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endpoints</w:t>
      </w:r>
      <w:proofErr w:type="spellEnd"/>
      <w:r>
        <w:rPr>
          <w:color w:val="333333"/>
        </w:rPr>
        <w:t xml:space="preserve"> 24/7.</w:t>
      </w:r>
    </w:p>
    <w:p w:rsidR="000D03FC" w:rsidP="000D03FC" w:rsidRDefault="000D03FC" w14:paraId="59CD0890" w14:textId="77777777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333333"/>
        </w:rPr>
        <w:t>Instant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escalation</w:t>
      </w:r>
      <w:proofErr w:type="spellEnd"/>
      <w:r>
        <w:rPr>
          <w:color w:val="333333"/>
        </w:rPr>
        <w:t xml:space="preserve"> to an </w:t>
      </w:r>
      <w:proofErr w:type="spellStart"/>
      <w:r>
        <w:rPr>
          <w:color w:val="333333"/>
        </w:rPr>
        <w:t>on-call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engineer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within</w:t>
      </w:r>
      <w:proofErr w:type="spellEnd"/>
      <w:r>
        <w:rPr>
          <w:color w:val="333333"/>
        </w:rPr>
        <w:t xml:space="preserve"> 30 </w:t>
      </w:r>
      <w:proofErr w:type="spellStart"/>
      <w:r>
        <w:rPr>
          <w:color w:val="333333"/>
        </w:rPr>
        <w:t>seconds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when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threshold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breached</w:t>
      </w:r>
      <w:proofErr w:type="spellEnd"/>
    </w:p>
    <w:p w:rsidR="000D03FC" w:rsidP="000D03FC" w:rsidRDefault="000D03FC" w14:paraId="29CE5D6C" w14:textId="77777777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333333"/>
        </w:rPr>
        <w:t>Analyse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user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behaviour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logs</w:t>
      </w:r>
      <w:proofErr w:type="spellEnd"/>
      <w:r>
        <w:rPr>
          <w:color w:val="333333"/>
        </w:rPr>
        <w:t xml:space="preserve"> to </w:t>
      </w:r>
      <w:proofErr w:type="spellStart"/>
      <w:r>
        <w:rPr>
          <w:color w:val="333333"/>
        </w:rPr>
        <w:t>detect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fraud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fine-tune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game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balance</w:t>
      </w:r>
      <w:proofErr w:type="spellEnd"/>
    </w:p>
    <w:p w:rsidR="000D03FC" w:rsidP="000D03FC" w:rsidRDefault="000D03FC" w14:paraId="6CE2BB4B" w14:textId="77777777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333333"/>
        </w:rPr>
        <w:t>Capacity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planning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based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scale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servers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ahead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major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events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not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after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incidents</w:t>
      </w:r>
      <w:proofErr w:type="spellEnd"/>
    </w:p>
    <w:p w:rsidR="008D305C" w:rsidP="21F44D24" w:rsidRDefault="008D305C" w14:paraId="325A2B56" w14:textId="532DFDB8">
      <w:pPr>
        <w:spacing w:before="120" w:after="80"/>
      </w:pPr>
      <w:r w:rsidRPr="21F44D24" w:rsidR="18698092">
        <w:rPr>
          <w:b w:val="1"/>
          <w:bCs w:val="1"/>
          <w:color w:val="0A6EBD"/>
          <w:sz w:val="21"/>
          <w:szCs w:val="21"/>
        </w:rPr>
        <w:t>Best</w:t>
      </w:r>
      <w:r w:rsidRPr="21F44D24" w:rsidR="18698092">
        <w:rPr>
          <w:b w:val="1"/>
          <w:bCs w:val="1"/>
          <w:color w:val="0A6EBD"/>
          <w:sz w:val="21"/>
          <w:szCs w:val="21"/>
        </w:rPr>
        <w:t xml:space="preserve"> </w:t>
      </w:r>
      <w:r w:rsidRPr="21F44D24" w:rsidR="18698092">
        <w:rPr>
          <w:b w:val="1"/>
          <w:bCs w:val="1"/>
          <w:color w:val="0A6EBD"/>
          <w:sz w:val="21"/>
          <w:szCs w:val="21"/>
        </w:rPr>
        <w:t>fit</w:t>
      </w:r>
      <w:r w:rsidRPr="21F44D24" w:rsidR="18698092">
        <w:rPr>
          <w:b w:val="1"/>
          <w:bCs w:val="1"/>
          <w:color w:val="0A6EBD"/>
          <w:sz w:val="21"/>
          <w:szCs w:val="21"/>
        </w:rPr>
        <w:t xml:space="preserve">: </w:t>
      </w:r>
      <w:r w:rsidRPr="21F44D24" w:rsidR="18698092">
        <w:rPr>
          <w:i w:val="1"/>
          <w:iCs w:val="1"/>
          <w:color w:val="444444"/>
          <w:sz w:val="21"/>
          <w:szCs w:val="21"/>
        </w:rPr>
        <w:t>Gaming</w:t>
      </w:r>
      <w:r w:rsidRPr="21F44D24" w:rsidR="18698092">
        <w:rPr>
          <w:i w:val="1"/>
          <w:iCs w:val="1"/>
          <w:color w:val="444444"/>
          <w:sz w:val="21"/>
          <w:szCs w:val="21"/>
        </w:rPr>
        <w:t xml:space="preserve"> </w:t>
      </w:r>
      <w:r w:rsidRPr="21F44D24" w:rsidR="18698092">
        <w:rPr>
          <w:i w:val="1"/>
          <w:iCs w:val="1"/>
          <w:color w:val="444444"/>
          <w:sz w:val="21"/>
          <w:szCs w:val="21"/>
        </w:rPr>
        <w:t>and</w:t>
      </w:r>
      <w:r w:rsidRPr="21F44D24" w:rsidR="18698092">
        <w:rPr>
          <w:i w:val="1"/>
          <w:iCs w:val="1"/>
          <w:color w:val="444444"/>
          <w:sz w:val="21"/>
          <w:szCs w:val="21"/>
        </w:rPr>
        <w:t xml:space="preserve"> </w:t>
      </w:r>
      <w:r w:rsidRPr="21F44D24" w:rsidR="18698092">
        <w:rPr>
          <w:i w:val="1"/>
          <w:iCs w:val="1"/>
          <w:color w:val="444444"/>
          <w:sz w:val="21"/>
          <w:szCs w:val="21"/>
        </w:rPr>
        <w:t>media</w:t>
      </w:r>
      <w:r w:rsidRPr="21F44D24" w:rsidR="18698092">
        <w:rPr>
          <w:i w:val="1"/>
          <w:iCs w:val="1"/>
          <w:color w:val="444444"/>
          <w:sz w:val="21"/>
          <w:szCs w:val="21"/>
        </w:rPr>
        <w:t xml:space="preserve"> </w:t>
      </w:r>
      <w:r w:rsidRPr="21F44D24" w:rsidR="18698092">
        <w:rPr>
          <w:i w:val="1"/>
          <w:iCs w:val="1"/>
          <w:color w:val="444444"/>
          <w:sz w:val="21"/>
          <w:szCs w:val="21"/>
        </w:rPr>
        <w:t>platforms</w:t>
      </w:r>
      <w:r w:rsidRPr="21F44D24" w:rsidR="18698092">
        <w:rPr>
          <w:i w:val="1"/>
          <w:iCs w:val="1"/>
          <w:color w:val="444444"/>
          <w:sz w:val="21"/>
          <w:szCs w:val="21"/>
        </w:rPr>
        <w:t xml:space="preserve"> </w:t>
      </w:r>
      <w:r w:rsidRPr="21F44D24" w:rsidR="18698092">
        <w:rPr>
          <w:i w:val="1"/>
          <w:iCs w:val="1"/>
          <w:color w:val="444444"/>
          <w:sz w:val="21"/>
          <w:szCs w:val="21"/>
        </w:rPr>
        <w:t>with</w:t>
      </w:r>
      <w:r w:rsidRPr="21F44D24" w:rsidR="18698092">
        <w:rPr>
          <w:i w:val="1"/>
          <w:iCs w:val="1"/>
          <w:color w:val="444444"/>
          <w:sz w:val="21"/>
          <w:szCs w:val="21"/>
        </w:rPr>
        <w:t xml:space="preserve"> </w:t>
      </w:r>
      <w:r w:rsidRPr="21F44D24" w:rsidR="18698092">
        <w:rPr>
          <w:i w:val="1"/>
          <w:iCs w:val="1"/>
          <w:color w:val="444444"/>
          <w:sz w:val="21"/>
          <w:szCs w:val="21"/>
        </w:rPr>
        <w:t>millions</w:t>
      </w:r>
      <w:r w:rsidRPr="21F44D24" w:rsidR="18698092">
        <w:rPr>
          <w:i w:val="1"/>
          <w:iCs w:val="1"/>
          <w:color w:val="444444"/>
          <w:sz w:val="21"/>
          <w:szCs w:val="21"/>
        </w:rPr>
        <w:t xml:space="preserve"> </w:t>
      </w:r>
      <w:r w:rsidRPr="21F44D24" w:rsidR="18698092">
        <w:rPr>
          <w:i w:val="1"/>
          <w:iCs w:val="1"/>
          <w:color w:val="444444"/>
          <w:sz w:val="21"/>
          <w:szCs w:val="21"/>
        </w:rPr>
        <w:t>of</w:t>
      </w:r>
      <w:r w:rsidRPr="21F44D24" w:rsidR="18698092">
        <w:rPr>
          <w:i w:val="1"/>
          <w:iCs w:val="1"/>
          <w:color w:val="444444"/>
          <w:sz w:val="21"/>
          <w:szCs w:val="21"/>
        </w:rPr>
        <w:t xml:space="preserve"> </w:t>
      </w:r>
      <w:r w:rsidRPr="21F44D24" w:rsidR="18698092">
        <w:rPr>
          <w:i w:val="1"/>
          <w:iCs w:val="1"/>
          <w:color w:val="444444"/>
          <w:sz w:val="21"/>
          <w:szCs w:val="21"/>
        </w:rPr>
        <w:t>concurrent</w:t>
      </w:r>
      <w:r w:rsidRPr="21F44D24" w:rsidR="18698092">
        <w:rPr>
          <w:i w:val="1"/>
          <w:iCs w:val="1"/>
          <w:color w:val="444444"/>
          <w:sz w:val="21"/>
          <w:szCs w:val="21"/>
        </w:rPr>
        <w:t xml:space="preserve"> </w:t>
      </w:r>
      <w:r w:rsidRPr="21F44D24" w:rsidR="18698092">
        <w:rPr>
          <w:i w:val="1"/>
          <w:iCs w:val="1"/>
          <w:color w:val="444444"/>
          <w:sz w:val="21"/>
          <w:szCs w:val="21"/>
        </w:rPr>
        <w:t>users</w:t>
      </w:r>
      <w:r w:rsidRPr="21F44D24" w:rsidR="18698092">
        <w:rPr>
          <w:i w:val="1"/>
          <w:iCs w:val="1"/>
          <w:color w:val="444444"/>
          <w:sz w:val="21"/>
          <w:szCs w:val="21"/>
        </w:rPr>
        <w:t>.</w:t>
      </w:r>
    </w:p>
    <w:p w:rsidR="008D305C" w:rsidP="21F44D24" w:rsidRDefault="00240F2C" w14:paraId="4F8DF4AF" w14:textId="1452651C">
      <w:pPr>
        <w:spacing w:before="120"/>
        <w:rPr>
          <w:b w:val="1"/>
          <w:bCs w:val="1"/>
          <w:color w:val="0A6EBD"/>
          <w:sz w:val="20"/>
          <w:szCs w:val="20"/>
        </w:rPr>
      </w:pPr>
    </w:p>
    <w:p w:rsidR="008D305C" w:rsidRDefault="008D305C" w14:paraId="13F0CB0C" w14:textId="77777777">
      <w:pPr>
        <w:pBdr>
          <w:bottom w:val="single" w:color="DDEAF4" w:sz="4" w:space="1"/>
        </w:pBdr>
        <w:spacing w:before="200" w:after="200"/>
      </w:pPr>
    </w:p>
    <w:p w:rsidR="008D305C" w:rsidRDefault="00240F2C" w14:paraId="17AA4D4D" w14:textId="77777777">
      <w:pPr>
        <w:spacing w:before="480" w:after="80"/>
      </w:pPr>
      <w:r>
        <w:rPr>
          <w:b/>
          <w:bCs/>
          <w:color w:val="0A6EBD"/>
          <w:sz w:val="18"/>
          <w:szCs w:val="18"/>
        </w:rPr>
        <w:t>— S7 · WHY US —</w:t>
      </w:r>
    </w:p>
    <w:p w:rsidR="008D305C" w:rsidRDefault="00240F2C" w14:paraId="7B643073" w14:textId="77777777">
      <w:pPr>
        <w:spacing w:before="60" w:after="60"/>
      </w:pPr>
      <w:proofErr w:type="spellStart"/>
      <w:r>
        <w:rPr>
          <w:i/>
          <w:iCs/>
          <w:color w:val="888888"/>
          <w:sz w:val="18"/>
          <w:szCs w:val="18"/>
        </w:rPr>
        <w:t>Section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content</w:t>
      </w:r>
      <w:proofErr w:type="spellEnd"/>
      <w:r>
        <w:rPr>
          <w:i/>
          <w:iCs/>
          <w:color w:val="888888"/>
          <w:sz w:val="18"/>
          <w:szCs w:val="18"/>
        </w:rPr>
        <w:t xml:space="preserve"> to be </w:t>
      </w:r>
      <w:proofErr w:type="spellStart"/>
      <w:r>
        <w:rPr>
          <w:i/>
          <w:iCs/>
          <w:color w:val="888888"/>
          <w:sz w:val="18"/>
          <w:szCs w:val="18"/>
        </w:rPr>
        <w:t>defined</w:t>
      </w:r>
      <w:proofErr w:type="spellEnd"/>
      <w:r>
        <w:rPr>
          <w:i/>
          <w:iCs/>
          <w:color w:val="888888"/>
          <w:sz w:val="18"/>
          <w:szCs w:val="18"/>
        </w:rPr>
        <w:t xml:space="preserve"> — </w:t>
      </w:r>
      <w:proofErr w:type="spellStart"/>
      <w:r>
        <w:rPr>
          <w:i/>
          <w:iCs/>
          <w:color w:val="888888"/>
          <w:sz w:val="18"/>
          <w:szCs w:val="18"/>
        </w:rPr>
        <w:t>recommend</w:t>
      </w:r>
      <w:proofErr w:type="spellEnd"/>
      <w:r>
        <w:rPr>
          <w:i/>
          <w:iCs/>
          <w:color w:val="888888"/>
          <w:sz w:val="18"/>
          <w:szCs w:val="18"/>
        </w:rPr>
        <w:t xml:space="preserve"> 4–6 </w:t>
      </w:r>
      <w:proofErr w:type="spellStart"/>
      <w:r>
        <w:rPr>
          <w:i/>
          <w:iCs/>
          <w:color w:val="888888"/>
          <w:sz w:val="18"/>
          <w:szCs w:val="18"/>
        </w:rPr>
        <w:t>differentiator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cards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aligned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with</w:t>
      </w:r>
      <w:proofErr w:type="spellEnd"/>
      <w:r>
        <w:rPr>
          <w:i/>
          <w:iCs/>
          <w:color w:val="888888"/>
          <w:sz w:val="18"/>
          <w:szCs w:val="18"/>
        </w:rPr>
        <w:t xml:space="preserve"> the </w:t>
      </w:r>
      <w:proofErr w:type="spellStart"/>
      <w:r>
        <w:rPr>
          <w:i/>
          <w:iCs/>
          <w:color w:val="888888"/>
          <w:sz w:val="18"/>
          <w:szCs w:val="18"/>
        </w:rPr>
        <w:t>GreenNode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brand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pillars</w:t>
      </w:r>
      <w:proofErr w:type="spellEnd"/>
      <w:r>
        <w:rPr>
          <w:i/>
          <w:iCs/>
          <w:color w:val="888888"/>
          <w:sz w:val="18"/>
          <w:szCs w:val="18"/>
        </w:rPr>
        <w:t xml:space="preserve"> (</w:t>
      </w:r>
      <w:proofErr w:type="spellStart"/>
      <w:r>
        <w:rPr>
          <w:i/>
          <w:iCs/>
          <w:color w:val="888888"/>
          <w:sz w:val="18"/>
          <w:szCs w:val="18"/>
        </w:rPr>
        <w:t>data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sovereignty</w:t>
      </w:r>
      <w:proofErr w:type="spellEnd"/>
      <w:r>
        <w:rPr>
          <w:i/>
          <w:iCs/>
          <w:color w:val="888888"/>
          <w:sz w:val="18"/>
          <w:szCs w:val="18"/>
        </w:rPr>
        <w:t xml:space="preserve">, </w:t>
      </w:r>
      <w:proofErr w:type="spellStart"/>
      <w:r>
        <w:rPr>
          <w:i/>
          <w:iCs/>
          <w:color w:val="888888"/>
          <w:sz w:val="18"/>
          <w:szCs w:val="18"/>
        </w:rPr>
        <w:t>ecosystem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depth</w:t>
      </w:r>
      <w:proofErr w:type="spellEnd"/>
      <w:r>
        <w:rPr>
          <w:i/>
          <w:iCs/>
          <w:color w:val="888888"/>
          <w:sz w:val="18"/>
          <w:szCs w:val="18"/>
        </w:rPr>
        <w:t xml:space="preserve">, 20-year </w:t>
      </w:r>
      <w:proofErr w:type="spellStart"/>
      <w:r>
        <w:rPr>
          <w:i/>
          <w:iCs/>
          <w:color w:val="888888"/>
          <w:sz w:val="18"/>
          <w:szCs w:val="18"/>
        </w:rPr>
        <w:t>operational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experience</w:t>
      </w:r>
      <w:proofErr w:type="spellEnd"/>
      <w:r>
        <w:rPr>
          <w:i/>
          <w:iCs/>
          <w:color w:val="888888"/>
          <w:sz w:val="18"/>
          <w:szCs w:val="18"/>
        </w:rPr>
        <w:t xml:space="preserve">, NVIDIA </w:t>
      </w:r>
      <w:proofErr w:type="spellStart"/>
      <w:r>
        <w:rPr>
          <w:i/>
          <w:iCs/>
          <w:color w:val="888888"/>
          <w:sz w:val="18"/>
          <w:szCs w:val="18"/>
        </w:rPr>
        <w:t>partnership</w:t>
      </w:r>
      <w:proofErr w:type="spellEnd"/>
      <w:r>
        <w:rPr>
          <w:i/>
          <w:iCs/>
          <w:color w:val="888888"/>
          <w:sz w:val="18"/>
          <w:szCs w:val="18"/>
        </w:rPr>
        <w:t xml:space="preserve">, </w:t>
      </w:r>
      <w:proofErr w:type="spellStart"/>
      <w:r>
        <w:rPr>
          <w:i/>
          <w:iCs/>
          <w:color w:val="888888"/>
          <w:sz w:val="18"/>
          <w:szCs w:val="18"/>
        </w:rPr>
        <w:t>local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language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support</w:t>
      </w:r>
      <w:proofErr w:type="spellEnd"/>
      <w:r>
        <w:rPr>
          <w:i/>
          <w:iCs/>
          <w:color w:val="888888"/>
          <w:sz w:val="18"/>
          <w:szCs w:val="18"/>
        </w:rPr>
        <w:t xml:space="preserve">, </w:t>
      </w:r>
      <w:proofErr w:type="spellStart"/>
      <w:r>
        <w:rPr>
          <w:i/>
          <w:iCs/>
          <w:color w:val="888888"/>
          <w:sz w:val="18"/>
          <w:szCs w:val="18"/>
        </w:rPr>
        <w:t>certified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infrastructure</w:t>
      </w:r>
      <w:proofErr w:type="spellEnd"/>
      <w:r>
        <w:rPr>
          <w:i/>
          <w:iCs/>
          <w:color w:val="888888"/>
          <w:sz w:val="18"/>
          <w:szCs w:val="18"/>
        </w:rPr>
        <w:t>).</w:t>
      </w:r>
    </w:p>
    <w:p w:rsidR="008D305C" w:rsidRDefault="00E36EC9" w14:paraId="4DA3B5CB" w14:textId="1DBEB905">
      <w:pPr>
        <w:pBdr>
          <w:bottom w:val="single" w:color="DDEAF4" w:sz="4" w:space="1"/>
        </w:pBdr>
        <w:spacing w:before="200" w:after="200"/>
      </w:pPr>
      <w:r w:rsidRPr="00D94999">
        <w:rPr>
          <w:noProof/>
        </w:rPr>
        <w:drawing>
          <wp:inline distT="0" distB="0" distL="0" distR="0" wp14:anchorId="38CCC451" wp14:editId="2294268D">
            <wp:extent cx="12193702" cy="542048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2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05C" w:rsidRDefault="00240F2C" w14:paraId="1C821D11" w14:textId="77777777">
      <w:pPr>
        <w:spacing w:before="480" w:after="80"/>
      </w:pPr>
      <w:r>
        <w:rPr>
          <w:b/>
          <w:bCs/>
          <w:color w:val="0A6EBD"/>
          <w:sz w:val="18"/>
          <w:szCs w:val="18"/>
        </w:rPr>
        <w:t>— S8 · CUSTOMER SUCCESS STORY —</w:t>
      </w:r>
    </w:p>
    <w:p w:rsidR="008D305C" w:rsidRDefault="00240F2C" w14:paraId="46A1D35E" w14:textId="77777777">
      <w:pPr>
        <w:spacing w:before="60" w:after="60"/>
      </w:pPr>
      <w:proofErr w:type="spellStart"/>
      <w:r>
        <w:rPr>
          <w:i/>
          <w:iCs/>
          <w:color w:val="888888"/>
          <w:sz w:val="18"/>
          <w:szCs w:val="18"/>
        </w:rPr>
        <w:t>Section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content</w:t>
      </w:r>
      <w:proofErr w:type="spellEnd"/>
      <w:r>
        <w:rPr>
          <w:i/>
          <w:iCs/>
          <w:color w:val="888888"/>
          <w:sz w:val="18"/>
          <w:szCs w:val="18"/>
        </w:rPr>
        <w:t xml:space="preserve"> to be </w:t>
      </w:r>
      <w:proofErr w:type="spellStart"/>
      <w:r>
        <w:rPr>
          <w:i/>
          <w:iCs/>
          <w:color w:val="888888"/>
          <w:sz w:val="18"/>
          <w:szCs w:val="18"/>
        </w:rPr>
        <w:t>defined</w:t>
      </w:r>
      <w:proofErr w:type="spellEnd"/>
      <w:r>
        <w:rPr>
          <w:i/>
          <w:iCs/>
          <w:color w:val="888888"/>
          <w:sz w:val="18"/>
          <w:szCs w:val="18"/>
        </w:rPr>
        <w:t xml:space="preserve"> — </w:t>
      </w:r>
      <w:proofErr w:type="spellStart"/>
      <w:r>
        <w:rPr>
          <w:i/>
          <w:iCs/>
          <w:color w:val="888888"/>
          <w:sz w:val="18"/>
          <w:szCs w:val="18"/>
        </w:rPr>
        <w:t>recommend</w:t>
      </w:r>
      <w:proofErr w:type="spellEnd"/>
      <w:r>
        <w:rPr>
          <w:i/>
          <w:iCs/>
          <w:color w:val="888888"/>
          <w:sz w:val="18"/>
          <w:szCs w:val="18"/>
        </w:rPr>
        <w:t xml:space="preserve"> 1–2 </w:t>
      </w:r>
      <w:proofErr w:type="spellStart"/>
      <w:r>
        <w:rPr>
          <w:i/>
          <w:iCs/>
          <w:color w:val="888888"/>
          <w:sz w:val="18"/>
          <w:szCs w:val="18"/>
        </w:rPr>
        <w:t>case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study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cards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with</w:t>
      </w:r>
      <w:proofErr w:type="spellEnd"/>
      <w:r>
        <w:rPr>
          <w:i/>
          <w:iCs/>
          <w:color w:val="888888"/>
          <w:sz w:val="18"/>
          <w:szCs w:val="18"/>
        </w:rPr>
        <w:t xml:space="preserve">: </w:t>
      </w:r>
      <w:proofErr w:type="spellStart"/>
      <w:r>
        <w:rPr>
          <w:i/>
          <w:iCs/>
          <w:color w:val="888888"/>
          <w:sz w:val="18"/>
          <w:szCs w:val="18"/>
        </w:rPr>
        <w:t>customer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logo</w:t>
      </w:r>
      <w:proofErr w:type="spellEnd"/>
      <w:r>
        <w:rPr>
          <w:i/>
          <w:iCs/>
          <w:color w:val="888888"/>
          <w:sz w:val="18"/>
          <w:szCs w:val="18"/>
        </w:rPr>
        <w:t xml:space="preserve">, </w:t>
      </w:r>
      <w:proofErr w:type="spellStart"/>
      <w:r>
        <w:rPr>
          <w:i/>
          <w:iCs/>
          <w:color w:val="888888"/>
          <w:sz w:val="18"/>
          <w:szCs w:val="18"/>
        </w:rPr>
        <w:t>business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challenge</w:t>
      </w:r>
      <w:proofErr w:type="spellEnd"/>
      <w:r>
        <w:rPr>
          <w:i/>
          <w:iCs/>
          <w:color w:val="888888"/>
          <w:sz w:val="18"/>
          <w:szCs w:val="18"/>
        </w:rPr>
        <w:t xml:space="preserve"> (1 </w:t>
      </w:r>
      <w:proofErr w:type="spellStart"/>
      <w:r>
        <w:rPr>
          <w:i/>
          <w:iCs/>
          <w:color w:val="888888"/>
          <w:sz w:val="18"/>
          <w:szCs w:val="18"/>
        </w:rPr>
        <w:t>sentence</w:t>
      </w:r>
      <w:proofErr w:type="spellEnd"/>
      <w:r>
        <w:rPr>
          <w:i/>
          <w:iCs/>
          <w:color w:val="888888"/>
          <w:sz w:val="18"/>
          <w:szCs w:val="18"/>
        </w:rPr>
        <w:t xml:space="preserve">), </w:t>
      </w:r>
      <w:proofErr w:type="spellStart"/>
      <w:r>
        <w:rPr>
          <w:i/>
          <w:iCs/>
          <w:color w:val="888888"/>
          <w:sz w:val="18"/>
          <w:szCs w:val="18"/>
        </w:rPr>
        <w:t>solution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deployed</w:t>
      </w:r>
      <w:proofErr w:type="spellEnd"/>
      <w:r>
        <w:rPr>
          <w:i/>
          <w:iCs/>
          <w:color w:val="888888"/>
          <w:sz w:val="18"/>
          <w:szCs w:val="18"/>
        </w:rPr>
        <w:t xml:space="preserve">, </w:t>
      </w:r>
      <w:proofErr w:type="spellStart"/>
      <w:r>
        <w:rPr>
          <w:i/>
          <w:iCs/>
          <w:color w:val="888888"/>
          <w:sz w:val="18"/>
          <w:szCs w:val="18"/>
        </w:rPr>
        <w:t>and</w:t>
      </w:r>
      <w:proofErr w:type="spellEnd"/>
      <w:r>
        <w:rPr>
          <w:i/>
          <w:iCs/>
          <w:color w:val="888888"/>
          <w:sz w:val="18"/>
          <w:szCs w:val="18"/>
        </w:rPr>
        <w:t xml:space="preserve"> 1–2 </w:t>
      </w:r>
      <w:proofErr w:type="spellStart"/>
      <w:r>
        <w:rPr>
          <w:i/>
          <w:iCs/>
          <w:color w:val="888888"/>
          <w:sz w:val="18"/>
          <w:szCs w:val="18"/>
        </w:rPr>
        <w:t>measurable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outcomes</w:t>
      </w:r>
      <w:proofErr w:type="spellEnd"/>
      <w:r>
        <w:rPr>
          <w:i/>
          <w:iCs/>
          <w:color w:val="888888"/>
          <w:sz w:val="18"/>
          <w:szCs w:val="18"/>
        </w:rPr>
        <w:t xml:space="preserve"> (</w:t>
      </w:r>
      <w:proofErr w:type="spellStart"/>
      <w:r>
        <w:rPr>
          <w:i/>
          <w:iCs/>
          <w:color w:val="888888"/>
          <w:sz w:val="18"/>
          <w:szCs w:val="18"/>
        </w:rPr>
        <w:t>e.g</w:t>
      </w:r>
      <w:proofErr w:type="spellEnd"/>
      <w:r>
        <w:rPr>
          <w:i/>
          <w:iCs/>
          <w:color w:val="888888"/>
          <w:sz w:val="18"/>
          <w:szCs w:val="18"/>
        </w:rPr>
        <w:t>. '</w:t>
      </w:r>
      <w:proofErr w:type="spellStart"/>
      <w:r>
        <w:rPr>
          <w:i/>
          <w:iCs/>
          <w:color w:val="888888"/>
          <w:sz w:val="18"/>
          <w:szCs w:val="18"/>
        </w:rPr>
        <w:t>reduced</w:t>
      </w:r>
      <w:proofErr w:type="spellEnd"/>
      <w:r>
        <w:rPr>
          <w:i/>
          <w:iCs/>
          <w:color w:val="888888"/>
          <w:sz w:val="18"/>
          <w:szCs w:val="18"/>
        </w:rPr>
        <w:t xml:space="preserve"> MTTR </w:t>
      </w:r>
      <w:proofErr w:type="spellStart"/>
      <w:r>
        <w:rPr>
          <w:i/>
          <w:iCs/>
          <w:color w:val="888888"/>
          <w:sz w:val="18"/>
          <w:szCs w:val="18"/>
        </w:rPr>
        <w:t>by</w:t>
      </w:r>
      <w:proofErr w:type="spellEnd"/>
      <w:r>
        <w:rPr>
          <w:i/>
          <w:iCs/>
          <w:color w:val="888888"/>
          <w:sz w:val="18"/>
          <w:szCs w:val="18"/>
        </w:rPr>
        <w:t xml:space="preserve"> 60%', '</w:t>
      </w:r>
      <w:proofErr w:type="spellStart"/>
      <w:r>
        <w:rPr>
          <w:i/>
          <w:iCs/>
          <w:color w:val="888888"/>
          <w:sz w:val="18"/>
          <w:szCs w:val="18"/>
        </w:rPr>
        <w:t>zero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downtime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during</w:t>
      </w:r>
      <w:proofErr w:type="spellEnd"/>
      <w:r>
        <w:rPr>
          <w:i/>
          <w:iCs/>
          <w:color w:val="888888"/>
          <w:sz w:val="18"/>
          <w:szCs w:val="18"/>
        </w:rPr>
        <w:t xml:space="preserve"> 11.11 </w:t>
      </w:r>
      <w:proofErr w:type="spellStart"/>
      <w:r>
        <w:rPr>
          <w:i/>
          <w:iCs/>
          <w:color w:val="888888"/>
          <w:sz w:val="18"/>
          <w:szCs w:val="18"/>
        </w:rPr>
        <w:t>sal</w:t>
      </w:r>
      <w:r>
        <w:rPr>
          <w:i/>
          <w:iCs/>
          <w:color w:val="888888"/>
          <w:sz w:val="18"/>
          <w:szCs w:val="18"/>
        </w:rPr>
        <w:t>e</w:t>
      </w:r>
      <w:proofErr w:type="spellEnd"/>
      <w:r>
        <w:rPr>
          <w:i/>
          <w:iCs/>
          <w:color w:val="888888"/>
          <w:sz w:val="18"/>
          <w:szCs w:val="18"/>
        </w:rPr>
        <w:t>').</w:t>
      </w:r>
    </w:p>
    <w:p w:rsidR="008D305C" w:rsidRDefault="00E36EC9" w14:paraId="49368DD9" w14:textId="03D42157">
      <w:pPr>
        <w:pBdr>
          <w:bottom w:val="single" w:color="DDEAF4" w:sz="4" w:space="1"/>
        </w:pBdr>
        <w:spacing w:before="200" w:after="200"/>
      </w:pPr>
      <w:r w:rsidRPr="004F66F6">
        <w:rPr>
          <w:b/>
          <w:bCs/>
          <w:noProof/>
          <w:color w:val="0A6EBD"/>
          <w:sz w:val="18"/>
          <w:szCs w:val="18"/>
        </w:rPr>
        <w:drawing>
          <wp:inline distT="0" distB="0" distL="0" distR="0" wp14:anchorId="7C0FC1DF" wp14:editId="038D7BDB">
            <wp:extent cx="13432125" cy="71447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5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05C" w:rsidRDefault="00240F2C" w14:paraId="4CEC895C" w14:textId="77777777">
      <w:pPr>
        <w:spacing w:before="480" w:after="80"/>
      </w:pPr>
      <w:r>
        <w:rPr>
          <w:b/>
          <w:bCs/>
          <w:color w:val="0A6EBD"/>
          <w:sz w:val="18"/>
          <w:szCs w:val="18"/>
        </w:rPr>
        <w:t xml:space="preserve">— S9 · </w:t>
      </w:r>
      <w:proofErr w:type="spellStart"/>
      <w:r>
        <w:rPr>
          <w:b/>
          <w:bCs/>
          <w:color w:val="0A6EBD"/>
          <w:sz w:val="18"/>
          <w:szCs w:val="18"/>
        </w:rPr>
        <w:t>FAQs</w:t>
      </w:r>
      <w:proofErr w:type="spellEnd"/>
      <w:r>
        <w:rPr>
          <w:b/>
          <w:bCs/>
          <w:color w:val="0A6EBD"/>
          <w:sz w:val="18"/>
          <w:szCs w:val="18"/>
        </w:rPr>
        <w:t xml:space="preserve"> —</w:t>
      </w:r>
    </w:p>
    <w:p w:rsidR="008D305C" w:rsidRDefault="00240F2C" w14:paraId="295E6BDC" w14:textId="77777777">
      <w:pPr>
        <w:pStyle w:val="Heading1"/>
      </w:pPr>
      <w:proofErr w:type="spellStart"/>
      <w:r>
        <w:t>Frequently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Questions</w:t>
      </w:r>
      <w:proofErr w:type="spellEnd"/>
    </w:p>
    <w:p w:rsidR="008D305C" w:rsidRDefault="00240F2C" w14:paraId="265C9DCE" w14:textId="77777777">
      <w:pPr>
        <w:spacing w:before="200" w:after="80"/>
      </w:pPr>
      <w:r>
        <w:rPr>
          <w:b/>
          <w:bCs/>
          <w:color w:val="1A1A2E"/>
        </w:rPr>
        <w:t xml:space="preserve">Q: </w:t>
      </w:r>
      <w:proofErr w:type="spellStart"/>
      <w:r>
        <w:rPr>
          <w:b/>
          <w:bCs/>
          <w:color w:val="1A1A2E"/>
        </w:rPr>
        <w:t>What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is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vMonitor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Platform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and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how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is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it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different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from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self-hosted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Prometheus</w:t>
      </w:r>
      <w:proofErr w:type="spellEnd"/>
      <w:r>
        <w:rPr>
          <w:b/>
          <w:bCs/>
          <w:color w:val="1A1A2E"/>
        </w:rPr>
        <w:t>/</w:t>
      </w:r>
      <w:proofErr w:type="spellStart"/>
      <w:r>
        <w:rPr>
          <w:b/>
          <w:bCs/>
          <w:color w:val="1A1A2E"/>
        </w:rPr>
        <w:t>Grafana</w:t>
      </w:r>
      <w:proofErr w:type="spellEnd"/>
      <w:r>
        <w:rPr>
          <w:b/>
          <w:bCs/>
          <w:color w:val="1A1A2E"/>
        </w:rPr>
        <w:t>?</w:t>
      </w:r>
    </w:p>
    <w:p w:rsidR="008D305C" w:rsidRDefault="00240F2C" w14:paraId="4A1EBB3B" w14:textId="77777777">
      <w:pPr>
        <w:spacing w:after="80"/>
      </w:pPr>
      <w:proofErr w:type="spellStart"/>
      <w:r>
        <w:rPr>
          <w:color w:val="444444"/>
          <w:sz w:val="21"/>
          <w:szCs w:val="21"/>
        </w:rPr>
        <w:t>vMonitor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Platform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is</w:t>
      </w:r>
      <w:proofErr w:type="spellEnd"/>
      <w:r>
        <w:rPr>
          <w:color w:val="444444"/>
          <w:sz w:val="21"/>
          <w:szCs w:val="21"/>
        </w:rPr>
        <w:t xml:space="preserve"> a </w:t>
      </w:r>
      <w:proofErr w:type="spellStart"/>
      <w:r>
        <w:rPr>
          <w:color w:val="444444"/>
          <w:sz w:val="21"/>
          <w:szCs w:val="21"/>
        </w:rPr>
        <w:t>fully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managed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observability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service</w:t>
      </w:r>
      <w:proofErr w:type="spellEnd"/>
      <w:r>
        <w:rPr>
          <w:color w:val="444444"/>
          <w:sz w:val="21"/>
          <w:szCs w:val="21"/>
        </w:rPr>
        <w:t xml:space="preserve"> — </w:t>
      </w:r>
      <w:proofErr w:type="spellStart"/>
      <w:r>
        <w:rPr>
          <w:color w:val="444444"/>
          <w:sz w:val="21"/>
          <w:szCs w:val="21"/>
        </w:rPr>
        <w:t>you</w:t>
      </w:r>
      <w:proofErr w:type="spellEnd"/>
      <w:r>
        <w:rPr>
          <w:color w:val="444444"/>
          <w:sz w:val="21"/>
          <w:szCs w:val="21"/>
        </w:rPr>
        <w:t xml:space="preserve"> do </w:t>
      </w:r>
      <w:proofErr w:type="spellStart"/>
      <w:r>
        <w:rPr>
          <w:color w:val="444444"/>
          <w:sz w:val="21"/>
          <w:szCs w:val="21"/>
        </w:rPr>
        <w:t>not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need</w:t>
      </w:r>
      <w:proofErr w:type="spellEnd"/>
      <w:r>
        <w:rPr>
          <w:color w:val="444444"/>
          <w:sz w:val="21"/>
          <w:szCs w:val="21"/>
        </w:rPr>
        <w:t xml:space="preserve"> to </w:t>
      </w:r>
      <w:proofErr w:type="spellStart"/>
      <w:r>
        <w:rPr>
          <w:color w:val="444444"/>
          <w:sz w:val="21"/>
          <w:szCs w:val="21"/>
        </w:rPr>
        <w:t>install</w:t>
      </w:r>
      <w:proofErr w:type="spellEnd"/>
      <w:r>
        <w:rPr>
          <w:color w:val="444444"/>
          <w:sz w:val="21"/>
          <w:szCs w:val="21"/>
        </w:rPr>
        <w:t xml:space="preserve">, </w:t>
      </w:r>
      <w:proofErr w:type="spellStart"/>
      <w:r>
        <w:rPr>
          <w:color w:val="444444"/>
          <w:sz w:val="21"/>
          <w:szCs w:val="21"/>
        </w:rPr>
        <w:t>operate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or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scale</w:t>
      </w:r>
      <w:proofErr w:type="spellEnd"/>
      <w:r>
        <w:rPr>
          <w:color w:val="444444"/>
          <w:sz w:val="21"/>
          <w:szCs w:val="21"/>
        </w:rPr>
        <w:t xml:space="preserve"> the </w:t>
      </w:r>
      <w:proofErr w:type="spellStart"/>
      <w:r>
        <w:rPr>
          <w:color w:val="444444"/>
          <w:sz w:val="21"/>
          <w:szCs w:val="21"/>
        </w:rPr>
        <w:t>monitoring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infrastructure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yourself</w:t>
      </w:r>
      <w:proofErr w:type="spellEnd"/>
      <w:r>
        <w:rPr>
          <w:color w:val="444444"/>
          <w:sz w:val="21"/>
          <w:szCs w:val="21"/>
        </w:rPr>
        <w:t>.</w:t>
      </w:r>
    </w:p>
    <w:p w:rsidR="008D305C" w:rsidRDefault="00240F2C" w14:paraId="1801A6A5" w14:textId="77777777">
      <w:pPr>
        <w:spacing w:after="80"/>
      </w:pPr>
      <w:proofErr w:type="spellStart"/>
      <w:r>
        <w:rPr>
          <w:color w:val="444444"/>
          <w:sz w:val="21"/>
          <w:szCs w:val="21"/>
        </w:rPr>
        <w:t>Unlike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self-hosted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Prometheus</w:t>
      </w:r>
      <w:proofErr w:type="spellEnd"/>
      <w:r>
        <w:rPr>
          <w:color w:val="444444"/>
          <w:sz w:val="21"/>
          <w:szCs w:val="21"/>
        </w:rPr>
        <w:t>/</w:t>
      </w:r>
      <w:proofErr w:type="spellStart"/>
      <w:r>
        <w:rPr>
          <w:color w:val="444444"/>
          <w:sz w:val="21"/>
          <w:szCs w:val="21"/>
        </w:rPr>
        <w:t>Grafana</w:t>
      </w:r>
      <w:proofErr w:type="spellEnd"/>
      <w:r>
        <w:rPr>
          <w:color w:val="444444"/>
          <w:sz w:val="21"/>
          <w:szCs w:val="21"/>
        </w:rPr>
        <w:t xml:space="preserve">, </w:t>
      </w:r>
      <w:proofErr w:type="spellStart"/>
      <w:r>
        <w:rPr>
          <w:color w:val="444444"/>
          <w:sz w:val="21"/>
          <w:szCs w:val="21"/>
        </w:rPr>
        <w:t>vMonitor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provides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three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pre-integrated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pillars</w:t>
      </w:r>
      <w:proofErr w:type="spellEnd"/>
      <w:r>
        <w:rPr>
          <w:color w:val="444444"/>
          <w:sz w:val="21"/>
          <w:szCs w:val="21"/>
        </w:rPr>
        <w:t xml:space="preserve"> (</w:t>
      </w:r>
      <w:proofErr w:type="spellStart"/>
      <w:r>
        <w:rPr>
          <w:color w:val="444444"/>
          <w:sz w:val="21"/>
          <w:szCs w:val="21"/>
        </w:rPr>
        <w:t>Metrics</w:t>
      </w:r>
      <w:proofErr w:type="spellEnd"/>
      <w:r>
        <w:rPr>
          <w:color w:val="444444"/>
          <w:sz w:val="21"/>
          <w:szCs w:val="21"/>
        </w:rPr>
        <w:t xml:space="preserve"> → </w:t>
      </w:r>
      <w:proofErr w:type="spellStart"/>
      <w:r>
        <w:rPr>
          <w:color w:val="444444"/>
          <w:sz w:val="21"/>
          <w:szCs w:val="21"/>
        </w:rPr>
        <w:t>Logs</w:t>
      </w:r>
      <w:proofErr w:type="spellEnd"/>
      <w:r>
        <w:rPr>
          <w:color w:val="444444"/>
          <w:sz w:val="21"/>
          <w:szCs w:val="21"/>
        </w:rPr>
        <w:t xml:space="preserve"> → </w:t>
      </w:r>
      <w:proofErr w:type="spellStart"/>
      <w:r>
        <w:rPr>
          <w:color w:val="444444"/>
          <w:sz w:val="21"/>
          <w:szCs w:val="21"/>
        </w:rPr>
        <w:t>Synthe</w:t>
      </w:r>
      <w:r>
        <w:rPr>
          <w:color w:val="444444"/>
          <w:sz w:val="21"/>
          <w:szCs w:val="21"/>
        </w:rPr>
        <w:t>tic</w:t>
      </w:r>
      <w:proofErr w:type="spellEnd"/>
      <w:r>
        <w:rPr>
          <w:color w:val="444444"/>
          <w:sz w:val="21"/>
          <w:szCs w:val="21"/>
        </w:rPr>
        <w:t xml:space="preserve">), </w:t>
      </w:r>
      <w:proofErr w:type="spellStart"/>
      <w:r>
        <w:rPr>
          <w:color w:val="444444"/>
          <w:sz w:val="21"/>
          <w:szCs w:val="21"/>
        </w:rPr>
        <w:t>auto-scaling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storage</w:t>
      </w:r>
      <w:proofErr w:type="spellEnd"/>
      <w:r>
        <w:rPr>
          <w:color w:val="444444"/>
          <w:sz w:val="21"/>
          <w:szCs w:val="21"/>
        </w:rPr>
        <w:t xml:space="preserve">, </w:t>
      </w:r>
      <w:proofErr w:type="spellStart"/>
      <w:r>
        <w:rPr>
          <w:color w:val="444444"/>
          <w:sz w:val="21"/>
          <w:szCs w:val="21"/>
        </w:rPr>
        <w:t>and</w:t>
      </w:r>
      <w:proofErr w:type="spellEnd"/>
      <w:r>
        <w:rPr>
          <w:color w:val="444444"/>
          <w:sz w:val="21"/>
          <w:szCs w:val="21"/>
        </w:rPr>
        <w:t xml:space="preserve"> a 99.9% </w:t>
      </w:r>
      <w:proofErr w:type="spellStart"/>
      <w:r>
        <w:rPr>
          <w:color w:val="444444"/>
          <w:sz w:val="21"/>
          <w:szCs w:val="21"/>
        </w:rPr>
        <w:t>uptime</w:t>
      </w:r>
      <w:proofErr w:type="spellEnd"/>
      <w:r>
        <w:rPr>
          <w:color w:val="444444"/>
          <w:sz w:val="21"/>
          <w:szCs w:val="21"/>
        </w:rPr>
        <w:t xml:space="preserve"> SLA </w:t>
      </w:r>
      <w:proofErr w:type="spellStart"/>
      <w:r>
        <w:rPr>
          <w:color w:val="444444"/>
          <w:sz w:val="21"/>
          <w:szCs w:val="21"/>
        </w:rPr>
        <w:t>backed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by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GreenNode</w:t>
      </w:r>
      <w:proofErr w:type="spellEnd"/>
      <w:r>
        <w:rPr>
          <w:color w:val="444444"/>
          <w:sz w:val="21"/>
          <w:szCs w:val="21"/>
        </w:rPr>
        <w:t>.</w:t>
      </w:r>
    </w:p>
    <w:p w:rsidR="008D305C" w:rsidRDefault="00240F2C" w14:paraId="1262C41D" w14:textId="77777777">
      <w:pPr>
        <w:spacing w:after="80"/>
      </w:pPr>
      <w:proofErr w:type="spellStart"/>
      <w:r>
        <w:rPr>
          <w:color w:val="444444"/>
          <w:sz w:val="21"/>
          <w:szCs w:val="21"/>
        </w:rPr>
        <w:t>Your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DevOps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team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spends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less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time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maintaining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monitoring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infrastructure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and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more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time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improving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your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product</w:t>
      </w:r>
      <w:proofErr w:type="spellEnd"/>
      <w:r>
        <w:rPr>
          <w:color w:val="444444"/>
          <w:sz w:val="21"/>
          <w:szCs w:val="21"/>
        </w:rPr>
        <w:t>.</w:t>
      </w:r>
    </w:p>
    <w:p w:rsidR="008D305C" w:rsidRDefault="00240F2C" w14:paraId="720A3A8A" w14:textId="77777777">
      <w:pPr>
        <w:spacing w:before="200" w:after="80"/>
      </w:pPr>
      <w:r>
        <w:rPr>
          <w:b/>
          <w:bCs/>
          <w:color w:val="1A1A2E"/>
        </w:rPr>
        <w:t xml:space="preserve">Q: </w:t>
      </w:r>
      <w:proofErr w:type="spellStart"/>
      <w:r>
        <w:rPr>
          <w:b/>
          <w:bCs/>
          <w:color w:val="1A1A2E"/>
        </w:rPr>
        <w:t>Does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vMonitor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support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on-premise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environment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monitoring</w:t>
      </w:r>
      <w:proofErr w:type="spellEnd"/>
      <w:r>
        <w:rPr>
          <w:b/>
          <w:bCs/>
          <w:color w:val="1A1A2E"/>
        </w:rPr>
        <w:t>?</w:t>
      </w:r>
    </w:p>
    <w:p w:rsidR="008D305C" w:rsidRDefault="00240F2C" w14:paraId="0D74AE35" w14:textId="77777777">
      <w:pPr>
        <w:spacing w:after="80"/>
      </w:pPr>
      <w:proofErr w:type="spellStart"/>
      <w:r>
        <w:rPr>
          <w:color w:val="444444"/>
          <w:sz w:val="21"/>
          <w:szCs w:val="21"/>
        </w:rPr>
        <w:t>Yes</w:t>
      </w:r>
      <w:proofErr w:type="spellEnd"/>
      <w:r>
        <w:rPr>
          <w:color w:val="444444"/>
          <w:sz w:val="21"/>
          <w:szCs w:val="21"/>
        </w:rPr>
        <w:t xml:space="preserve">. The </w:t>
      </w:r>
      <w:proofErr w:type="spellStart"/>
      <w:r>
        <w:rPr>
          <w:color w:val="444444"/>
          <w:sz w:val="21"/>
          <w:szCs w:val="21"/>
        </w:rPr>
        <w:t>vMoni</w:t>
      </w:r>
      <w:r>
        <w:rPr>
          <w:color w:val="444444"/>
          <w:sz w:val="21"/>
          <w:szCs w:val="21"/>
        </w:rPr>
        <w:t>tor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Agent</w:t>
      </w:r>
      <w:proofErr w:type="spellEnd"/>
      <w:r>
        <w:rPr>
          <w:color w:val="444444"/>
          <w:sz w:val="21"/>
          <w:szCs w:val="21"/>
        </w:rPr>
        <w:t xml:space="preserve"> can be </w:t>
      </w:r>
      <w:proofErr w:type="spellStart"/>
      <w:r>
        <w:rPr>
          <w:color w:val="444444"/>
          <w:sz w:val="21"/>
          <w:szCs w:val="21"/>
        </w:rPr>
        <w:t>installed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on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any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server</w:t>
      </w:r>
      <w:proofErr w:type="spellEnd"/>
      <w:r>
        <w:rPr>
          <w:color w:val="444444"/>
          <w:sz w:val="21"/>
          <w:szCs w:val="21"/>
        </w:rPr>
        <w:t xml:space="preserve"> — </w:t>
      </w:r>
      <w:proofErr w:type="spellStart"/>
      <w:r>
        <w:rPr>
          <w:color w:val="444444"/>
          <w:sz w:val="21"/>
          <w:szCs w:val="21"/>
        </w:rPr>
        <w:t>Linux</w:t>
      </w:r>
      <w:proofErr w:type="spellEnd"/>
      <w:r>
        <w:rPr>
          <w:color w:val="444444"/>
          <w:sz w:val="21"/>
          <w:szCs w:val="21"/>
        </w:rPr>
        <w:t xml:space="preserve">, Windows </w:t>
      </w:r>
      <w:proofErr w:type="spellStart"/>
      <w:r>
        <w:rPr>
          <w:color w:val="444444"/>
          <w:sz w:val="21"/>
          <w:szCs w:val="21"/>
        </w:rPr>
        <w:t>or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container</w:t>
      </w:r>
      <w:proofErr w:type="spellEnd"/>
      <w:r>
        <w:rPr>
          <w:color w:val="444444"/>
          <w:sz w:val="21"/>
          <w:szCs w:val="21"/>
        </w:rPr>
        <w:t xml:space="preserve"> — in </w:t>
      </w:r>
      <w:proofErr w:type="spellStart"/>
      <w:r>
        <w:rPr>
          <w:color w:val="444444"/>
          <w:sz w:val="21"/>
          <w:szCs w:val="21"/>
        </w:rPr>
        <w:t>on-premise</w:t>
      </w:r>
      <w:proofErr w:type="spellEnd"/>
      <w:r>
        <w:rPr>
          <w:color w:val="444444"/>
          <w:sz w:val="21"/>
          <w:szCs w:val="21"/>
        </w:rPr>
        <w:t xml:space="preserve">, </w:t>
      </w:r>
      <w:proofErr w:type="spellStart"/>
      <w:r>
        <w:rPr>
          <w:color w:val="444444"/>
          <w:sz w:val="21"/>
          <w:szCs w:val="21"/>
        </w:rPr>
        <w:t>hybrid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cloud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or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multi-cloud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environments</w:t>
      </w:r>
      <w:proofErr w:type="spellEnd"/>
      <w:r>
        <w:rPr>
          <w:color w:val="444444"/>
          <w:sz w:val="21"/>
          <w:szCs w:val="21"/>
        </w:rPr>
        <w:t>.</w:t>
      </w:r>
    </w:p>
    <w:p w:rsidR="008D305C" w:rsidRDefault="00240F2C" w14:paraId="504BD449" w14:textId="77777777">
      <w:pPr>
        <w:spacing w:after="80"/>
      </w:pPr>
      <w:proofErr w:type="spellStart"/>
      <w:r>
        <w:rPr>
          <w:color w:val="444444"/>
          <w:sz w:val="21"/>
          <w:szCs w:val="21"/>
        </w:rPr>
        <w:t>All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data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is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encrypted</w:t>
      </w:r>
      <w:proofErr w:type="spellEnd"/>
      <w:r>
        <w:rPr>
          <w:color w:val="444444"/>
          <w:sz w:val="21"/>
          <w:szCs w:val="21"/>
        </w:rPr>
        <w:t xml:space="preserve"> in </w:t>
      </w:r>
      <w:proofErr w:type="spellStart"/>
      <w:r>
        <w:rPr>
          <w:color w:val="444444"/>
          <w:sz w:val="21"/>
          <w:szCs w:val="21"/>
        </w:rPr>
        <w:t>transit</w:t>
      </w:r>
      <w:proofErr w:type="spellEnd"/>
      <w:r>
        <w:rPr>
          <w:color w:val="444444"/>
          <w:sz w:val="21"/>
          <w:szCs w:val="21"/>
        </w:rPr>
        <w:t xml:space="preserve"> to the </w:t>
      </w:r>
      <w:proofErr w:type="spellStart"/>
      <w:r>
        <w:rPr>
          <w:color w:val="444444"/>
          <w:sz w:val="21"/>
          <w:szCs w:val="21"/>
        </w:rPr>
        <w:t>vMonitor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Platform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via</w:t>
      </w:r>
      <w:proofErr w:type="spellEnd"/>
      <w:r>
        <w:rPr>
          <w:color w:val="444444"/>
          <w:sz w:val="21"/>
          <w:szCs w:val="21"/>
        </w:rPr>
        <w:t xml:space="preserve"> HTTPS/TLS.</w:t>
      </w:r>
    </w:p>
    <w:p w:rsidR="008D305C" w:rsidRDefault="00240F2C" w14:paraId="081BD4BB" w14:textId="77777777">
      <w:pPr>
        <w:spacing w:before="200" w:after="80"/>
      </w:pPr>
      <w:r>
        <w:rPr>
          <w:b/>
          <w:bCs/>
          <w:color w:val="1A1A2E"/>
        </w:rPr>
        <w:t xml:space="preserve">Q: Can I </w:t>
      </w:r>
      <w:proofErr w:type="spellStart"/>
      <w:r>
        <w:rPr>
          <w:b/>
          <w:bCs/>
          <w:color w:val="1A1A2E"/>
        </w:rPr>
        <w:t>migrate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from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Datadog</w:t>
      </w:r>
      <w:proofErr w:type="spellEnd"/>
      <w:r>
        <w:rPr>
          <w:b/>
          <w:bCs/>
          <w:color w:val="1A1A2E"/>
        </w:rPr>
        <w:t xml:space="preserve">, </w:t>
      </w:r>
      <w:proofErr w:type="spellStart"/>
      <w:r>
        <w:rPr>
          <w:b/>
          <w:bCs/>
          <w:color w:val="1A1A2E"/>
        </w:rPr>
        <w:t>New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Relic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or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another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t</w:t>
      </w:r>
      <w:r>
        <w:rPr>
          <w:b/>
          <w:bCs/>
          <w:color w:val="1A1A2E"/>
        </w:rPr>
        <w:t>ool</w:t>
      </w:r>
      <w:proofErr w:type="spellEnd"/>
      <w:r>
        <w:rPr>
          <w:b/>
          <w:bCs/>
          <w:color w:val="1A1A2E"/>
        </w:rPr>
        <w:t>?</w:t>
      </w:r>
    </w:p>
    <w:p w:rsidR="008D305C" w:rsidRDefault="00240F2C" w14:paraId="2EBCC61A" w14:textId="77777777">
      <w:pPr>
        <w:spacing w:after="80"/>
      </w:pPr>
      <w:proofErr w:type="spellStart"/>
      <w:r>
        <w:rPr>
          <w:color w:val="444444"/>
          <w:sz w:val="21"/>
          <w:szCs w:val="21"/>
        </w:rPr>
        <w:t>vMonitor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accepts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data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via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OpenTelemetry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and</w:t>
      </w:r>
      <w:proofErr w:type="spellEnd"/>
      <w:r>
        <w:rPr>
          <w:color w:val="444444"/>
          <w:sz w:val="21"/>
          <w:szCs w:val="21"/>
        </w:rPr>
        <w:t xml:space="preserve"> the </w:t>
      </w:r>
      <w:proofErr w:type="spellStart"/>
      <w:r>
        <w:rPr>
          <w:color w:val="444444"/>
          <w:sz w:val="21"/>
          <w:szCs w:val="21"/>
        </w:rPr>
        <w:t>StatsD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protocol</w:t>
      </w:r>
      <w:proofErr w:type="spellEnd"/>
      <w:r>
        <w:rPr>
          <w:color w:val="444444"/>
          <w:sz w:val="21"/>
          <w:szCs w:val="21"/>
        </w:rPr>
        <w:t xml:space="preserve"> — </w:t>
      </w:r>
      <w:proofErr w:type="spellStart"/>
      <w:r>
        <w:rPr>
          <w:color w:val="444444"/>
          <w:sz w:val="21"/>
          <w:szCs w:val="21"/>
        </w:rPr>
        <w:t>compatible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with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most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popular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agents</w:t>
      </w:r>
      <w:proofErr w:type="spellEnd"/>
      <w:r>
        <w:rPr>
          <w:color w:val="444444"/>
          <w:sz w:val="21"/>
          <w:szCs w:val="21"/>
        </w:rPr>
        <w:t>.</w:t>
      </w:r>
    </w:p>
    <w:p w:rsidR="008D305C" w:rsidRDefault="00240F2C" w14:paraId="1B08A7D1" w14:textId="77777777">
      <w:pPr>
        <w:spacing w:after="80"/>
      </w:pPr>
      <w:r>
        <w:rPr>
          <w:color w:val="444444"/>
          <w:sz w:val="21"/>
          <w:szCs w:val="21"/>
        </w:rPr>
        <w:t xml:space="preserve">The </w:t>
      </w:r>
      <w:proofErr w:type="spellStart"/>
      <w:r>
        <w:rPr>
          <w:color w:val="444444"/>
          <w:sz w:val="21"/>
          <w:szCs w:val="21"/>
        </w:rPr>
        <w:t>GreenNode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technical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team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provides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complimentary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migration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planning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for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Enterprise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customers</w:t>
      </w:r>
      <w:proofErr w:type="spellEnd"/>
      <w:r>
        <w:rPr>
          <w:color w:val="444444"/>
          <w:sz w:val="21"/>
          <w:szCs w:val="21"/>
        </w:rPr>
        <w:t>.</w:t>
      </w:r>
    </w:p>
    <w:p w:rsidR="008D305C" w:rsidRDefault="00240F2C" w14:paraId="361AC4A2" w14:textId="77777777">
      <w:pPr>
        <w:spacing w:after="80"/>
      </w:pPr>
      <w:r>
        <w:rPr>
          <w:color w:val="444444"/>
          <w:sz w:val="21"/>
          <w:szCs w:val="21"/>
        </w:rPr>
        <w:t>→ [</w:t>
      </w:r>
      <w:proofErr w:type="spellStart"/>
      <w:r>
        <w:rPr>
          <w:color w:val="444444"/>
          <w:sz w:val="21"/>
          <w:szCs w:val="21"/>
        </w:rPr>
        <w:t>Contact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us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for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migration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advice</w:t>
      </w:r>
      <w:proofErr w:type="spellEnd"/>
      <w:r>
        <w:rPr>
          <w:color w:val="444444"/>
          <w:sz w:val="21"/>
          <w:szCs w:val="21"/>
        </w:rPr>
        <w:t>]</w:t>
      </w:r>
    </w:p>
    <w:p w:rsidR="008D305C" w:rsidRDefault="00240F2C" w14:paraId="3BF64E2C" w14:textId="77777777">
      <w:pPr>
        <w:spacing w:before="200" w:after="80"/>
      </w:pPr>
      <w:r>
        <w:rPr>
          <w:b/>
          <w:bCs/>
          <w:color w:val="1A1A2E"/>
        </w:rPr>
        <w:t xml:space="preserve">Q: </w:t>
      </w:r>
      <w:proofErr w:type="spellStart"/>
      <w:r>
        <w:rPr>
          <w:b/>
          <w:bCs/>
          <w:color w:val="1A1A2E"/>
        </w:rPr>
        <w:t>Where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is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met</w:t>
      </w:r>
      <w:r>
        <w:rPr>
          <w:b/>
          <w:bCs/>
          <w:color w:val="1A1A2E"/>
        </w:rPr>
        <w:t>ric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and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log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data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stored</w:t>
      </w:r>
      <w:proofErr w:type="spellEnd"/>
      <w:r>
        <w:rPr>
          <w:b/>
          <w:bCs/>
          <w:color w:val="1A1A2E"/>
        </w:rPr>
        <w:t xml:space="preserve">? </w:t>
      </w:r>
      <w:proofErr w:type="spellStart"/>
      <w:r>
        <w:rPr>
          <w:b/>
          <w:bCs/>
          <w:color w:val="1A1A2E"/>
        </w:rPr>
        <w:t>Does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it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meet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data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residency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requirements</w:t>
      </w:r>
      <w:proofErr w:type="spellEnd"/>
      <w:r>
        <w:rPr>
          <w:b/>
          <w:bCs/>
          <w:color w:val="1A1A2E"/>
        </w:rPr>
        <w:t>?</w:t>
      </w:r>
    </w:p>
    <w:p w:rsidR="008D305C" w:rsidRDefault="00240F2C" w14:paraId="7321C739" w14:textId="77777777">
      <w:pPr>
        <w:spacing w:after="80"/>
      </w:pPr>
      <w:proofErr w:type="spellStart"/>
      <w:r>
        <w:rPr>
          <w:color w:val="444444"/>
          <w:sz w:val="21"/>
          <w:szCs w:val="21"/>
        </w:rPr>
        <w:t>All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data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is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stored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on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GreenNode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infrastructure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located</w:t>
      </w:r>
      <w:proofErr w:type="spellEnd"/>
      <w:r>
        <w:rPr>
          <w:color w:val="444444"/>
          <w:sz w:val="21"/>
          <w:szCs w:val="21"/>
        </w:rPr>
        <w:t xml:space="preserve"> in </w:t>
      </w:r>
      <w:proofErr w:type="spellStart"/>
      <w:r>
        <w:rPr>
          <w:color w:val="444444"/>
          <w:sz w:val="21"/>
          <w:szCs w:val="21"/>
        </w:rPr>
        <w:t>Vietnam</w:t>
      </w:r>
      <w:proofErr w:type="spellEnd"/>
      <w:r>
        <w:rPr>
          <w:color w:val="444444"/>
          <w:sz w:val="21"/>
          <w:szCs w:val="21"/>
        </w:rPr>
        <w:t xml:space="preserve">, in </w:t>
      </w:r>
      <w:proofErr w:type="spellStart"/>
      <w:r>
        <w:rPr>
          <w:color w:val="444444"/>
          <w:sz w:val="21"/>
          <w:szCs w:val="21"/>
        </w:rPr>
        <w:t>compliance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with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local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data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storage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regulations</w:t>
      </w:r>
      <w:proofErr w:type="spellEnd"/>
      <w:r>
        <w:rPr>
          <w:color w:val="444444"/>
          <w:sz w:val="21"/>
          <w:szCs w:val="21"/>
        </w:rPr>
        <w:t>.</w:t>
      </w:r>
    </w:p>
    <w:p w:rsidR="008D305C" w:rsidRDefault="00240F2C" w14:paraId="71E4BC5B" w14:textId="77777777">
      <w:pPr>
        <w:spacing w:after="80"/>
      </w:pPr>
      <w:proofErr w:type="spellStart"/>
      <w:r>
        <w:rPr>
          <w:color w:val="444444"/>
          <w:sz w:val="21"/>
          <w:szCs w:val="21"/>
        </w:rPr>
        <w:t>vMonitor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integrates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with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GreenNode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Object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Storage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for</w:t>
      </w:r>
      <w:proofErr w:type="spellEnd"/>
      <w:r>
        <w:rPr>
          <w:color w:val="444444"/>
          <w:sz w:val="21"/>
          <w:szCs w:val="21"/>
        </w:rPr>
        <w:t xml:space="preserve"> long-</w:t>
      </w:r>
      <w:proofErr w:type="spellStart"/>
      <w:r>
        <w:rPr>
          <w:color w:val="444444"/>
          <w:sz w:val="21"/>
          <w:szCs w:val="21"/>
        </w:rPr>
        <w:t>term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log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ret</w:t>
      </w:r>
      <w:r>
        <w:rPr>
          <w:color w:val="444444"/>
          <w:sz w:val="21"/>
          <w:szCs w:val="21"/>
        </w:rPr>
        <w:t>ention</w:t>
      </w:r>
      <w:proofErr w:type="spellEnd"/>
      <w:r>
        <w:rPr>
          <w:color w:val="444444"/>
          <w:sz w:val="21"/>
          <w:szCs w:val="21"/>
        </w:rPr>
        <w:t xml:space="preserve">, </w:t>
      </w:r>
      <w:proofErr w:type="spellStart"/>
      <w:r>
        <w:rPr>
          <w:color w:val="444444"/>
          <w:sz w:val="21"/>
          <w:szCs w:val="21"/>
        </w:rPr>
        <w:t>with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configurable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automatic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lifecycle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policies</w:t>
      </w:r>
      <w:proofErr w:type="spellEnd"/>
      <w:r>
        <w:rPr>
          <w:color w:val="444444"/>
          <w:sz w:val="21"/>
          <w:szCs w:val="21"/>
        </w:rPr>
        <w:t>.</w:t>
      </w:r>
    </w:p>
    <w:p w:rsidR="008D305C" w:rsidRDefault="00240F2C" w14:paraId="6F1AE990" w14:textId="77777777">
      <w:pPr>
        <w:spacing w:before="200" w:after="80"/>
      </w:pPr>
      <w:r>
        <w:rPr>
          <w:b/>
          <w:bCs/>
          <w:color w:val="1A1A2E"/>
        </w:rPr>
        <w:t xml:space="preserve">Q: </w:t>
      </w:r>
      <w:proofErr w:type="spellStart"/>
      <w:r>
        <w:rPr>
          <w:b/>
          <w:bCs/>
          <w:color w:val="1A1A2E"/>
        </w:rPr>
        <w:t>How</w:t>
      </w:r>
      <w:proofErr w:type="spellEnd"/>
      <w:r>
        <w:rPr>
          <w:b/>
          <w:bCs/>
          <w:color w:val="1A1A2E"/>
        </w:rPr>
        <w:t xml:space="preserve"> long </w:t>
      </w:r>
      <w:proofErr w:type="spellStart"/>
      <w:r>
        <w:rPr>
          <w:b/>
          <w:bCs/>
          <w:color w:val="1A1A2E"/>
        </w:rPr>
        <w:t>does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it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take</w:t>
      </w:r>
      <w:proofErr w:type="spellEnd"/>
      <w:r>
        <w:rPr>
          <w:b/>
          <w:bCs/>
          <w:color w:val="1A1A2E"/>
        </w:rPr>
        <w:t xml:space="preserve"> to </w:t>
      </w:r>
      <w:proofErr w:type="spellStart"/>
      <w:r>
        <w:rPr>
          <w:b/>
          <w:bCs/>
          <w:color w:val="1A1A2E"/>
        </w:rPr>
        <w:t>start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collecting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data</w:t>
      </w:r>
      <w:proofErr w:type="spellEnd"/>
      <w:r>
        <w:rPr>
          <w:b/>
          <w:bCs/>
          <w:color w:val="1A1A2E"/>
        </w:rPr>
        <w:t>?</w:t>
      </w:r>
    </w:p>
    <w:p w:rsidR="008D305C" w:rsidRDefault="00240F2C" w14:paraId="767F38EA" w14:textId="77777777">
      <w:pPr>
        <w:spacing w:after="80"/>
      </w:pPr>
      <w:proofErr w:type="spellStart"/>
      <w:r>
        <w:rPr>
          <w:color w:val="444444"/>
          <w:sz w:val="21"/>
          <w:szCs w:val="21"/>
        </w:rPr>
        <w:t>Under</w:t>
      </w:r>
      <w:proofErr w:type="spellEnd"/>
      <w:r>
        <w:rPr>
          <w:color w:val="444444"/>
          <w:sz w:val="21"/>
          <w:szCs w:val="21"/>
        </w:rPr>
        <w:t xml:space="preserve"> 5 </w:t>
      </w:r>
      <w:proofErr w:type="spellStart"/>
      <w:r>
        <w:rPr>
          <w:color w:val="444444"/>
          <w:sz w:val="21"/>
          <w:szCs w:val="21"/>
        </w:rPr>
        <w:t>minutes</w:t>
      </w:r>
      <w:proofErr w:type="spellEnd"/>
      <w:r>
        <w:rPr>
          <w:color w:val="444444"/>
          <w:sz w:val="21"/>
          <w:szCs w:val="21"/>
        </w:rPr>
        <w:t xml:space="preserve">. </w:t>
      </w:r>
      <w:proofErr w:type="spellStart"/>
      <w:r>
        <w:rPr>
          <w:color w:val="444444"/>
          <w:sz w:val="21"/>
          <w:szCs w:val="21"/>
        </w:rPr>
        <w:t>Install</w:t>
      </w:r>
      <w:proofErr w:type="spellEnd"/>
      <w:r>
        <w:rPr>
          <w:color w:val="444444"/>
          <w:sz w:val="21"/>
          <w:szCs w:val="21"/>
        </w:rPr>
        <w:t xml:space="preserve"> the </w:t>
      </w:r>
      <w:proofErr w:type="spellStart"/>
      <w:r>
        <w:rPr>
          <w:color w:val="444444"/>
          <w:sz w:val="21"/>
          <w:szCs w:val="21"/>
        </w:rPr>
        <w:t>vMonitor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Agent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on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your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server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and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data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will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appear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on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your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dashboard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immediately</w:t>
      </w:r>
      <w:proofErr w:type="spellEnd"/>
      <w:r>
        <w:rPr>
          <w:color w:val="444444"/>
          <w:sz w:val="21"/>
          <w:szCs w:val="21"/>
        </w:rPr>
        <w:t>.</w:t>
      </w:r>
    </w:p>
    <w:p w:rsidR="008D305C" w:rsidRDefault="00240F2C" w14:paraId="09B74FBD" w14:textId="77777777">
      <w:pPr>
        <w:spacing w:after="80"/>
      </w:pPr>
      <w:proofErr w:type="spellStart"/>
      <w:r>
        <w:rPr>
          <w:color w:val="444444"/>
          <w:sz w:val="21"/>
          <w:szCs w:val="21"/>
        </w:rPr>
        <w:t>For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GreenNode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resources</w:t>
      </w:r>
      <w:proofErr w:type="spellEnd"/>
      <w:r>
        <w:rPr>
          <w:color w:val="444444"/>
          <w:sz w:val="21"/>
          <w:szCs w:val="21"/>
        </w:rPr>
        <w:t xml:space="preserve"> (</w:t>
      </w:r>
      <w:proofErr w:type="spellStart"/>
      <w:r>
        <w:rPr>
          <w:color w:val="444444"/>
          <w:sz w:val="21"/>
          <w:szCs w:val="21"/>
        </w:rPr>
        <w:t>vServer</w:t>
      </w:r>
      <w:proofErr w:type="spellEnd"/>
      <w:r>
        <w:rPr>
          <w:color w:val="444444"/>
          <w:sz w:val="21"/>
          <w:szCs w:val="21"/>
        </w:rPr>
        <w:t xml:space="preserve">, </w:t>
      </w:r>
      <w:proofErr w:type="spellStart"/>
      <w:r>
        <w:rPr>
          <w:color w:val="444444"/>
          <w:sz w:val="21"/>
          <w:szCs w:val="21"/>
        </w:rPr>
        <w:t>vDB</w:t>
      </w:r>
      <w:proofErr w:type="spellEnd"/>
      <w:r>
        <w:rPr>
          <w:color w:val="444444"/>
          <w:sz w:val="21"/>
          <w:szCs w:val="21"/>
        </w:rPr>
        <w:t>,</w:t>
      </w:r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etc</w:t>
      </w:r>
      <w:proofErr w:type="spellEnd"/>
      <w:r>
        <w:rPr>
          <w:color w:val="444444"/>
          <w:sz w:val="21"/>
          <w:szCs w:val="21"/>
        </w:rPr>
        <w:t xml:space="preserve">.), </w:t>
      </w:r>
      <w:proofErr w:type="spellStart"/>
      <w:r>
        <w:rPr>
          <w:color w:val="444444"/>
          <w:sz w:val="21"/>
          <w:szCs w:val="21"/>
        </w:rPr>
        <w:t>integration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requires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only</w:t>
      </w:r>
      <w:proofErr w:type="spellEnd"/>
      <w:r>
        <w:rPr>
          <w:color w:val="444444"/>
          <w:sz w:val="21"/>
          <w:szCs w:val="21"/>
        </w:rPr>
        <w:t xml:space="preserve"> a </w:t>
      </w:r>
      <w:proofErr w:type="spellStart"/>
      <w:r>
        <w:rPr>
          <w:color w:val="444444"/>
          <w:sz w:val="21"/>
          <w:szCs w:val="21"/>
        </w:rPr>
        <w:t>few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clicks</w:t>
      </w:r>
      <w:proofErr w:type="spellEnd"/>
      <w:r>
        <w:rPr>
          <w:color w:val="444444"/>
          <w:sz w:val="21"/>
          <w:szCs w:val="21"/>
        </w:rPr>
        <w:t xml:space="preserve"> in the </w:t>
      </w:r>
      <w:proofErr w:type="spellStart"/>
      <w:r>
        <w:rPr>
          <w:color w:val="444444"/>
          <w:sz w:val="21"/>
          <w:szCs w:val="21"/>
        </w:rPr>
        <w:t>Console</w:t>
      </w:r>
      <w:proofErr w:type="spellEnd"/>
      <w:r>
        <w:rPr>
          <w:color w:val="444444"/>
          <w:sz w:val="21"/>
          <w:szCs w:val="21"/>
        </w:rPr>
        <w:t xml:space="preserve"> — no </w:t>
      </w:r>
      <w:proofErr w:type="spellStart"/>
      <w:r>
        <w:rPr>
          <w:color w:val="444444"/>
          <w:sz w:val="21"/>
          <w:szCs w:val="21"/>
        </w:rPr>
        <w:t>agent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installation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needed</w:t>
      </w:r>
      <w:proofErr w:type="spellEnd"/>
      <w:r>
        <w:rPr>
          <w:color w:val="444444"/>
          <w:sz w:val="21"/>
          <w:szCs w:val="21"/>
        </w:rPr>
        <w:t>.</w:t>
      </w:r>
    </w:p>
    <w:p w:rsidR="008D305C" w:rsidRDefault="008D305C" w14:paraId="587ABA55" w14:textId="77777777">
      <w:pPr>
        <w:pBdr>
          <w:bottom w:val="single" w:color="DDEAF4" w:sz="4" w:space="1"/>
        </w:pBdr>
        <w:spacing w:before="200" w:after="200"/>
      </w:pPr>
    </w:p>
    <w:p w:rsidR="008D305C" w:rsidRDefault="00240F2C" w14:paraId="774B4350" w14:textId="77777777">
      <w:pPr>
        <w:spacing w:before="480" w:after="80"/>
      </w:pPr>
      <w:r>
        <w:rPr>
          <w:b/>
          <w:bCs/>
          <w:color w:val="0A6EBD"/>
          <w:sz w:val="18"/>
          <w:szCs w:val="18"/>
        </w:rPr>
        <w:t>— BOTTOM CTA —</w:t>
      </w:r>
    </w:p>
    <w:p w:rsidR="008D305C" w:rsidRDefault="00240F2C" w14:paraId="1D625E9B" w14:textId="77777777">
      <w:pPr>
        <w:spacing w:before="200" w:after="120"/>
        <w:jc w:val="center"/>
      </w:pPr>
      <w:proofErr w:type="spellStart"/>
      <w:r>
        <w:rPr>
          <w:b/>
          <w:bCs/>
          <w:color w:val="1A1A2E"/>
          <w:sz w:val="34"/>
          <w:szCs w:val="34"/>
        </w:rPr>
        <w:t>Start</w:t>
      </w:r>
      <w:proofErr w:type="spellEnd"/>
      <w:r>
        <w:rPr>
          <w:b/>
          <w:bCs/>
          <w:color w:val="1A1A2E"/>
          <w:sz w:val="34"/>
          <w:szCs w:val="34"/>
        </w:rPr>
        <w:t xml:space="preserve"> </w:t>
      </w:r>
      <w:proofErr w:type="spellStart"/>
      <w:r>
        <w:rPr>
          <w:b/>
          <w:bCs/>
          <w:color w:val="1A1A2E"/>
          <w:sz w:val="34"/>
          <w:szCs w:val="34"/>
        </w:rPr>
        <w:t>Monitoring</w:t>
      </w:r>
      <w:proofErr w:type="spellEnd"/>
      <w:r>
        <w:rPr>
          <w:b/>
          <w:bCs/>
          <w:color w:val="1A1A2E"/>
          <w:sz w:val="34"/>
          <w:szCs w:val="34"/>
        </w:rPr>
        <w:t xml:space="preserve"> </w:t>
      </w:r>
      <w:proofErr w:type="spellStart"/>
      <w:r>
        <w:rPr>
          <w:b/>
          <w:bCs/>
          <w:color w:val="1A1A2E"/>
          <w:sz w:val="34"/>
          <w:szCs w:val="34"/>
        </w:rPr>
        <w:t>Your</w:t>
      </w:r>
      <w:proofErr w:type="spellEnd"/>
      <w:r>
        <w:rPr>
          <w:b/>
          <w:bCs/>
          <w:color w:val="1A1A2E"/>
          <w:sz w:val="34"/>
          <w:szCs w:val="34"/>
        </w:rPr>
        <w:t xml:space="preserve"> </w:t>
      </w:r>
      <w:proofErr w:type="spellStart"/>
      <w:r>
        <w:rPr>
          <w:b/>
          <w:bCs/>
          <w:color w:val="1A1A2E"/>
          <w:sz w:val="34"/>
          <w:szCs w:val="34"/>
        </w:rPr>
        <w:t>Resources</w:t>
      </w:r>
      <w:proofErr w:type="spellEnd"/>
      <w:r>
        <w:rPr>
          <w:b/>
          <w:bCs/>
          <w:color w:val="1A1A2E"/>
          <w:sz w:val="34"/>
          <w:szCs w:val="34"/>
        </w:rPr>
        <w:t xml:space="preserve"> </w:t>
      </w:r>
      <w:proofErr w:type="spellStart"/>
      <w:r>
        <w:rPr>
          <w:b/>
          <w:bCs/>
          <w:color w:val="1A1A2E"/>
          <w:sz w:val="34"/>
          <w:szCs w:val="34"/>
        </w:rPr>
        <w:t>Today</w:t>
      </w:r>
      <w:proofErr w:type="spellEnd"/>
    </w:p>
    <w:p w:rsidR="008D305C" w:rsidRDefault="00240F2C" w14:paraId="61D4349A" w14:textId="77777777">
      <w:pPr>
        <w:spacing w:after="200"/>
        <w:jc w:val="center"/>
      </w:pPr>
      <w:proofErr w:type="spellStart"/>
      <w:r>
        <w:rPr>
          <w:color w:val="666666"/>
          <w:sz w:val="21"/>
          <w:szCs w:val="21"/>
        </w:rPr>
        <w:t>Talk</w:t>
      </w:r>
      <w:proofErr w:type="spellEnd"/>
      <w:r>
        <w:rPr>
          <w:color w:val="666666"/>
          <w:sz w:val="21"/>
          <w:szCs w:val="21"/>
        </w:rPr>
        <w:t xml:space="preserve"> to </w:t>
      </w:r>
      <w:proofErr w:type="spellStart"/>
      <w:r>
        <w:rPr>
          <w:color w:val="666666"/>
          <w:sz w:val="21"/>
          <w:szCs w:val="21"/>
        </w:rPr>
        <w:t>our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team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for</w:t>
      </w:r>
      <w:proofErr w:type="spellEnd"/>
      <w:r>
        <w:rPr>
          <w:color w:val="666666"/>
          <w:sz w:val="21"/>
          <w:szCs w:val="21"/>
        </w:rPr>
        <w:t xml:space="preserve"> a </w:t>
      </w:r>
      <w:proofErr w:type="spellStart"/>
      <w:r>
        <w:rPr>
          <w:color w:val="666666"/>
          <w:sz w:val="21"/>
          <w:szCs w:val="21"/>
        </w:rPr>
        <w:t>solution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tailored</w:t>
      </w:r>
      <w:proofErr w:type="spellEnd"/>
      <w:r>
        <w:rPr>
          <w:color w:val="666666"/>
          <w:sz w:val="21"/>
          <w:szCs w:val="21"/>
        </w:rPr>
        <w:t xml:space="preserve"> to </w:t>
      </w:r>
      <w:proofErr w:type="spellStart"/>
      <w:r>
        <w:rPr>
          <w:color w:val="666666"/>
          <w:sz w:val="21"/>
          <w:szCs w:val="21"/>
        </w:rPr>
        <w:t>your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business</w:t>
      </w:r>
      <w:proofErr w:type="spellEnd"/>
      <w:r>
        <w:rPr>
          <w:color w:val="666666"/>
          <w:sz w:val="21"/>
          <w:szCs w:val="21"/>
        </w:rPr>
        <w:t>.</w:t>
      </w:r>
    </w:p>
    <w:p w:rsidR="008D305C" w:rsidRDefault="00240F2C" w14:paraId="24F2DF0C" w14:textId="77777777">
      <w:pPr>
        <w:spacing w:after="80"/>
        <w:jc w:val="center"/>
      </w:pPr>
      <w:r>
        <w:rPr>
          <w:b/>
          <w:bCs/>
          <w:color w:val="0A6EBD"/>
          <w:sz w:val="24"/>
          <w:szCs w:val="24"/>
        </w:rPr>
        <w:t>→ [</w:t>
      </w:r>
      <w:proofErr w:type="spellStart"/>
      <w:r>
        <w:rPr>
          <w:b/>
          <w:bCs/>
          <w:color w:val="0A6EBD"/>
          <w:sz w:val="24"/>
          <w:szCs w:val="24"/>
        </w:rPr>
        <w:t>Talk</w:t>
      </w:r>
      <w:proofErr w:type="spellEnd"/>
      <w:r>
        <w:rPr>
          <w:b/>
          <w:bCs/>
          <w:color w:val="0A6EBD"/>
          <w:sz w:val="24"/>
          <w:szCs w:val="24"/>
        </w:rPr>
        <w:t xml:space="preserve"> to an </w:t>
      </w:r>
      <w:proofErr w:type="spellStart"/>
      <w:r>
        <w:rPr>
          <w:b/>
          <w:bCs/>
          <w:color w:val="0A6EBD"/>
          <w:sz w:val="24"/>
          <w:szCs w:val="24"/>
        </w:rPr>
        <w:t>Expert</w:t>
      </w:r>
      <w:proofErr w:type="spellEnd"/>
      <w:r>
        <w:rPr>
          <w:b/>
          <w:bCs/>
          <w:color w:val="0A6EBD"/>
          <w:sz w:val="24"/>
          <w:szCs w:val="24"/>
        </w:rPr>
        <w:t>]</w:t>
      </w:r>
    </w:p>
    <w:p w:rsidR="008D305C" w:rsidRDefault="008D305C" w14:paraId="1463A6CE" w14:textId="77777777">
      <w:pPr>
        <w:pBdr>
          <w:bottom w:val="single" w:color="DDEAF4" w:sz="4" w:space="1"/>
        </w:pBdr>
        <w:spacing w:before="200" w:after="200"/>
      </w:pPr>
    </w:p>
    <w:p w:rsidR="008D305C" w:rsidRDefault="00240F2C" w14:paraId="4E02DF56" w14:textId="77777777">
      <w:pPr>
        <w:spacing w:before="120"/>
      </w:pPr>
      <w:proofErr w:type="spellStart"/>
      <w:r>
        <w:rPr>
          <w:i/>
          <w:iCs/>
          <w:color w:val="999999"/>
          <w:sz w:val="18"/>
          <w:szCs w:val="18"/>
        </w:rPr>
        <w:t>This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document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is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intended</w:t>
      </w:r>
      <w:proofErr w:type="spellEnd"/>
      <w:r>
        <w:rPr>
          <w:i/>
          <w:iCs/>
          <w:color w:val="999999"/>
          <w:sz w:val="18"/>
          <w:szCs w:val="18"/>
        </w:rPr>
        <w:t xml:space="preserve"> to </w:t>
      </w:r>
      <w:proofErr w:type="spellStart"/>
      <w:r>
        <w:rPr>
          <w:i/>
          <w:iCs/>
          <w:color w:val="999999"/>
          <w:sz w:val="18"/>
          <w:szCs w:val="18"/>
        </w:rPr>
        <w:t>support</w:t>
      </w:r>
      <w:proofErr w:type="spellEnd"/>
      <w:r>
        <w:rPr>
          <w:i/>
          <w:iCs/>
          <w:color w:val="999999"/>
          <w:sz w:val="18"/>
          <w:szCs w:val="18"/>
        </w:rPr>
        <w:t xml:space="preserve"> the </w:t>
      </w:r>
      <w:proofErr w:type="spellStart"/>
      <w:r>
        <w:rPr>
          <w:i/>
          <w:iCs/>
          <w:color w:val="999999"/>
          <w:sz w:val="18"/>
          <w:szCs w:val="18"/>
        </w:rPr>
        <w:t>product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page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restructuring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for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vMonitor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Platform</w:t>
      </w:r>
      <w:proofErr w:type="spellEnd"/>
      <w:r>
        <w:rPr>
          <w:i/>
          <w:iCs/>
          <w:color w:val="999999"/>
          <w:sz w:val="18"/>
          <w:szCs w:val="18"/>
        </w:rPr>
        <w:t xml:space="preserve">. </w:t>
      </w:r>
      <w:proofErr w:type="spellStart"/>
      <w:r>
        <w:rPr>
          <w:i/>
          <w:iCs/>
          <w:color w:val="999999"/>
          <w:sz w:val="18"/>
          <w:szCs w:val="18"/>
        </w:rPr>
        <w:t>Content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should</w:t>
      </w:r>
      <w:proofErr w:type="spellEnd"/>
      <w:r>
        <w:rPr>
          <w:i/>
          <w:iCs/>
          <w:color w:val="999999"/>
          <w:sz w:val="18"/>
          <w:szCs w:val="18"/>
        </w:rPr>
        <w:t xml:space="preserve"> be </w:t>
      </w:r>
      <w:proofErr w:type="spellStart"/>
      <w:r>
        <w:rPr>
          <w:i/>
          <w:iCs/>
          <w:color w:val="999999"/>
          <w:sz w:val="18"/>
          <w:szCs w:val="18"/>
        </w:rPr>
        <w:t>reviewed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by</w:t>
      </w:r>
      <w:proofErr w:type="spellEnd"/>
      <w:r>
        <w:rPr>
          <w:i/>
          <w:iCs/>
          <w:color w:val="999999"/>
          <w:sz w:val="18"/>
          <w:szCs w:val="18"/>
        </w:rPr>
        <w:t xml:space="preserve"> the </w:t>
      </w:r>
      <w:proofErr w:type="spellStart"/>
      <w:r>
        <w:rPr>
          <w:i/>
          <w:iCs/>
          <w:color w:val="999999"/>
          <w:sz w:val="18"/>
          <w:szCs w:val="18"/>
        </w:rPr>
        <w:t>Product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and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Marketing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teams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before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publishing</w:t>
      </w:r>
      <w:proofErr w:type="spellEnd"/>
      <w:r>
        <w:rPr>
          <w:i/>
          <w:iCs/>
          <w:color w:val="999999"/>
          <w:sz w:val="18"/>
          <w:szCs w:val="18"/>
        </w:rPr>
        <w:t>.</w:t>
      </w:r>
    </w:p>
    <w:sectPr w:rsidR="008D305C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43B0B"/>
    <w:multiLevelType w:val="hybridMultilevel"/>
    <w:tmpl w:val="B00A0A86"/>
    <w:lvl w:ilvl="0" w:tplc="1B9CB202">
      <w:start w:val="1"/>
      <w:numFmt w:val="bullet"/>
      <w:lvlText w:val="●"/>
      <w:lvlJc w:val="left"/>
      <w:pPr>
        <w:ind w:left="720" w:hanging="360"/>
      </w:pPr>
    </w:lvl>
    <w:lvl w:ilvl="1" w:tplc="98C2DA86">
      <w:start w:val="1"/>
      <w:numFmt w:val="bullet"/>
      <w:lvlText w:val="○"/>
      <w:lvlJc w:val="left"/>
      <w:pPr>
        <w:ind w:left="1440" w:hanging="360"/>
      </w:pPr>
    </w:lvl>
    <w:lvl w:ilvl="2" w:tplc="09E010AE">
      <w:start w:val="1"/>
      <w:numFmt w:val="bullet"/>
      <w:lvlText w:val="■"/>
      <w:lvlJc w:val="left"/>
      <w:pPr>
        <w:ind w:left="2160" w:hanging="360"/>
      </w:pPr>
    </w:lvl>
    <w:lvl w:ilvl="3" w:tplc="4C98B5FC">
      <w:start w:val="1"/>
      <w:numFmt w:val="bullet"/>
      <w:lvlText w:val="●"/>
      <w:lvlJc w:val="left"/>
      <w:pPr>
        <w:ind w:left="2880" w:hanging="360"/>
      </w:pPr>
    </w:lvl>
    <w:lvl w:ilvl="4" w:tplc="39FA7A9A">
      <w:start w:val="1"/>
      <w:numFmt w:val="bullet"/>
      <w:lvlText w:val="○"/>
      <w:lvlJc w:val="left"/>
      <w:pPr>
        <w:ind w:left="3600" w:hanging="360"/>
      </w:pPr>
    </w:lvl>
    <w:lvl w:ilvl="5" w:tplc="CEC022A2">
      <w:start w:val="1"/>
      <w:numFmt w:val="bullet"/>
      <w:lvlText w:val="■"/>
      <w:lvlJc w:val="left"/>
      <w:pPr>
        <w:ind w:left="4320" w:hanging="360"/>
      </w:pPr>
    </w:lvl>
    <w:lvl w:ilvl="6" w:tplc="0D803802">
      <w:start w:val="1"/>
      <w:numFmt w:val="bullet"/>
      <w:lvlText w:val="●"/>
      <w:lvlJc w:val="left"/>
      <w:pPr>
        <w:ind w:left="5040" w:hanging="360"/>
      </w:pPr>
    </w:lvl>
    <w:lvl w:ilvl="7" w:tplc="00C4B39E">
      <w:start w:val="1"/>
      <w:numFmt w:val="bullet"/>
      <w:lvlText w:val="●"/>
      <w:lvlJc w:val="left"/>
      <w:pPr>
        <w:ind w:left="5760" w:hanging="360"/>
      </w:pPr>
    </w:lvl>
    <w:lvl w:ilvl="8" w:tplc="66FA17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F37A28"/>
    <w:multiLevelType w:val="hybridMultilevel"/>
    <w:tmpl w:val="3856A4D2"/>
    <w:lvl w:ilvl="0" w:tplc="877054B2">
      <w:start w:val="1"/>
      <w:numFmt w:val="bullet"/>
      <w:lvlText w:val="•"/>
      <w:lvlJc w:val="left"/>
      <w:pPr>
        <w:ind w:left="720" w:hanging="360"/>
      </w:pPr>
    </w:lvl>
    <w:lvl w:ilvl="1" w:tplc="9CF016BE">
      <w:numFmt w:val="decimal"/>
      <w:lvlText w:val=""/>
      <w:lvlJc w:val="left"/>
    </w:lvl>
    <w:lvl w:ilvl="2" w:tplc="FDF89EBC">
      <w:numFmt w:val="decimal"/>
      <w:lvlText w:val=""/>
      <w:lvlJc w:val="left"/>
    </w:lvl>
    <w:lvl w:ilvl="3" w:tplc="FF2CCDC6">
      <w:numFmt w:val="decimal"/>
      <w:lvlText w:val=""/>
      <w:lvlJc w:val="left"/>
    </w:lvl>
    <w:lvl w:ilvl="4" w:tplc="9A4A80AE">
      <w:numFmt w:val="decimal"/>
      <w:lvlText w:val=""/>
      <w:lvlJc w:val="left"/>
    </w:lvl>
    <w:lvl w:ilvl="5" w:tplc="02EC5176">
      <w:numFmt w:val="decimal"/>
      <w:lvlText w:val=""/>
      <w:lvlJc w:val="left"/>
    </w:lvl>
    <w:lvl w:ilvl="6" w:tplc="8EB64C7C">
      <w:numFmt w:val="decimal"/>
      <w:lvlText w:val=""/>
      <w:lvlJc w:val="left"/>
    </w:lvl>
    <w:lvl w:ilvl="7" w:tplc="C5C4956E">
      <w:numFmt w:val="decimal"/>
      <w:lvlText w:val=""/>
      <w:lvlJc w:val="left"/>
    </w:lvl>
    <w:lvl w:ilvl="8" w:tplc="42F88378">
      <w:numFmt w:val="decimal"/>
      <w:lvlText w:val=""/>
      <w:lvlJc w:val="left"/>
    </w:lvl>
  </w:abstractNum>
  <w:abstractNum w:abstractNumId="2" w15:restartNumberingAfterBreak="0">
    <w:nsid w:val="52025A9E"/>
    <w:multiLevelType w:val="hybridMultilevel"/>
    <w:tmpl w:val="178EF74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6C6E8B"/>
    <w:multiLevelType w:val="hybridMultilevel"/>
    <w:tmpl w:val="590CA4F0"/>
    <w:lvl w:ilvl="0" w:tplc="042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DA42000"/>
    <w:multiLevelType w:val="hybridMultilevel"/>
    <w:tmpl w:val="9516F020"/>
    <w:lvl w:ilvl="0" w:tplc="042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EA96DA4"/>
    <w:multiLevelType w:val="hybridMultilevel"/>
    <w:tmpl w:val="FC14527C"/>
    <w:lvl w:ilvl="0" w:tplc="F1F4E672">
      <w:start w:val="1"/>
      <w:numFmt w:val="bullet"/>
      <w:lvlText w:val="•"/>
      <w:lvlJc w:val="left"/>
      <w:pPr>
        <w:ind w:left="720" w:hanging="360"/>
      </w:pPr>
    </w:lvl>
    <w:lvl w:ilvl="1" w:tplc="49D8773A">
      <w:numFmt w:val="decimal"/>
      <w:lvlText w:val=""/>
      <w:lvlJc w:val="left"/>
    </w:lvl>
    <w:lvl w:ilvl="2" w:tplc="7A0EE688">
      <w:numFmt w:val="decimal"/>
      <w:lvlText w:val=""/>
      <w:lvlJc w:val="left"/>
    </w:lvl>
    <w:lvl w:ilvl="3" w:tplc="953E0E2A">
      <w:numFmt w:val="decimal"/>
      <w:lvlText w:val=""/>
      <w:lvlJc w:val="left"/>
    </w:lvl>
    <w:lvl w:ilvl="4" w:tplc="D96C7D5E">
      <w:numFmt w:val="decimal"/>
      <w:lvlText w:val=""/>
      <w:lvlJc w:val="left"/>
    </w:lvl>
    <w:lvl w:ilvl="5" w:tplc="EBFCAC6A">
      <w:numFmt w:val="decimal"/>
      <w:lvlText w:val=""/>
      <w:lvlJc w:val="left"/>
    </w:lvl>
    <w:lvl w:ilvl="6" w:tplc="13980B68">
      <w:numFmt w:val="decimal"/>
      <w:lvlText w:val=""/>
      <w:lvlJc w:val="left"/>
    </w:lvl>
    <w:lvl w:ilvl="7" w:tplc="EA00A236">
      <w:numFmt w:val="decimal"/>
      <w:lvlText w:val=""/>
      <w:lvlJc w:val="left"/>
    </w:lvl>
    <w:lvl w:ilvl="8" w:tplc="8E3E73B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05C"/>
    <w:rsid w:val="0009460B"/>
    <w:rsid w:val="000D03FC"/>
    <w:rsid w:val="00240F2C"/>
    <w:rsid w:val="008D305C"/>
    <w:rsid w:val="00A56793"/>
    <w:rsid w:val="00D85AE0"/>
    <w:rsid w:val="00E36EC9"/>
    <w:rsid w:val="01742578"/>
    <w:rsid w:val="128EC8B7"/>
    <w:rsid w:val="13418477"/>
    <w:rsid w:val="16C01A55"/>
    <w:rsid w:val="18698092"/>
    <w:rsid w:val="195F423F"/>
    <w:rsid w:val="1D989A23"/>
    <w:rsid w:val="21F44D24"/>
    <w:rsid w:val="25BE129B"/>
    <w:rsid w:val="2D3DF594"/>
    <w:rsid w:val="38A5D4A4"/>
    <w:rsid w:val="4EA5D1E8"/>
    <w:rsid w:val="51BAEA96"/>
    <w:rsid w:val="552ED56F"/>
    <w:rsid w:val="57E3E393"/>
    <w:rsid w:val="647B1BEF"/>
    <w:rsid w:val="6789E7F9"/>
    <w:rsid w:val="6866D119"/>
    <w:rsid w:val="688F8ABD"/>
    <w:rsid w:val="6F237D5A"/>
    <w:rsid w:val="72092CD3"/>
    <w:rsid w:val="7855224F"/>
    <w:rsid w:val="7A9FA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E5B1D"/>
  <w15:docId w15:val="{A136450C-7209-439F-9A2D-9DF89FBAC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vi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link w:val="Heading1Char"/>
    <w:uiPriority w:val="9"/>
    <w:qFormat/>
    <w:pPr>
      <w:spacing w:before="400" w:after="16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320" w:after="120"/>
      <w:outlineLvl w:val="1"/>
    </w:pPr>
    <w:rPr>
      <w:b/>
      <w:bCs/>
      <w:color w:val="0A6EB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E36EC9"/>
    <w:rPr>
      <w:b/>
      <w:bCs/>
      <w:color w:val="1A1A2E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0D03FC"/>
    <w:rPr>
      <w:b/>
      <w:bCs/>
      <w:color w:val="0A6EBD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fontTable" Target="fontTable.xml" Id="rId11" /><Relationship Type="http://schemas.openxmlformats.org/officeDocument/2006/relationships/image" Target="media/image1.png" Id="rId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Huyền. Võ Trần Lê (Clara)</lastModifiedBy>
  <revision>12</revision>
  <dcterms:created xsi:type="dcterms:W3CDTF">2026-05-07T08:55:00.0000000Z</dcterms:created>
  <dcterms:modified xsi:type="dcterms:W3CDTF">2026-05-12T11:17:29.9598333Z</dcterms:modified>
</coreProperties>
</file>