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45AA" w14:textId="3AA3BEE0" w:rsidR="00AB549A" w:rsidRPr="006C548C" w:rsidRDefault="006C54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C548C">
        <w:rPr>
          <w:rFonts w:ascii="Times New Roman" w:hAnsi="Times New Roman" w:cs="Times New Roman"/>
          <w:b/>
          <w:bCs/>
          <w:sz w:val="40"/>
          <w:szCs w:val="40"/>
        </w:rPr>
        <w:t>HTML và CSS là gì</w:t>
      </w:r>
    </w:p>
    <w:p w14:paraId="4A8B636C" w14:textId="52E5D30E" w:rsidR="006C548C" w:rsidRPr="006C548C" w:rsidRDefault="006C548C" w:rsidP="006C5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C548C">
        <w:rPr>
          <w:rFonts w:ascii="Times New Roman" w:hAnsi="Times New Roman" w:cs="Times New Roman"/>
          <w:b/>
          <w:bCs/>
        </w:rPr>
        <w:t xml:space="preserve">HTML </w:t>
      </w:r>
      <w:r w:rsidRPr="006C548C">
        <w:rPr>
          <w:rFonts w:ascii="Times New Roman" w:hAnsi="Times New Roman" w:cs="Times New Roman"/>
        </w:rPr>
        <w:t>là chữ viết tắ</w:t>
      </w:r>
      <w:r>
        <w:rPr>
          <w:rFonts w:ascii="Times New Roman" w:hAnsi="Times New Roman" w:cs="Times New Roman"/>
        </w:rPr>
        <w:t>t của Hypertext Markup Language. Nó giúp người dụng tạo và cấu trúc các thành phần trong trang web hay ứng dụng, phân chia các đoạn văn, heading, links, blockquotes, vv…</w:t>
      </w:r>
    </w:p>
    <w:p w14:paraId="55DEAE74" w14:textId="27DB6024" w:rsidR="006C548C" w:rsidRPr="006C548C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HTML </w:t>
      </w:r>
      <w:r>
        <w:rPr>
          <w:rFonts w:ascii="Times New Roman" w:hAnsi="Times New Roman" w:cs="Times New Roman"/>
        </w:rPr>
        <w:t xml:space="preserve"> có thể được coi là thứ để xây dựng lên khung sườn của 1 trang web.</w:t>
      </w:r>
    </w:p>
    <w:p w14:paraId="26041421" w14:textId="6398D9B3" w:rsidR="006C548C" w:rsidRPr="006C548C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Giống như là nền móng để xây nhà.</w:t>
      </w:r>
    </w:p>
    <w:p w14:paraId="6B489E7A" w14:textId="79E49199" w:rsidR="006C548C" w:rsidRPr="006C548C" w:rsidRDefault="006C548C" w:rsidP="006C5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CSS </w:t>
      </w:r>
      <w:r>
        <w:rPr>
          <w:rFonts w:ascii="Times New Roman" w:hAnsi="Times New Roman" w:cs="Times New Roman"/>
        </w:rPr>
        <w:t xml:space="preserve">là ngôn ngữ tạo phong cách cho trang web – </w:t>
      </w:r>
      <w:r>
        <w:rPr>
          <w:rFonts w:ascii="Times New Roman" w:hAnsi="Times New Roman" w:cs="Times New Roman"/>
          <w:b/>
          <w:bCs/>
        </w:rPr>
        <w:t xml:space="preserve">Cascading Style Sheet </w:t>
      </w:r>
      <w:r>
        <w:rPr>
          <w:rFonts w:ascii="Times New Roman" w:hAnsi="Times New Roman" w:cs="Times New Roman"/>
        </w:rPr>
        <w:t>language. Nó dùng để tạo phong cách và định kiểu cho những yếu tố được viết dưới dạng ngôn ngữ đánh dấu, như là HTML.</w:t>
      </w:r>
    </w:p>
    <w:p w14:paraId="50B29829" w14:textId="29283E5A" w:rsidR="006C548C" w:rsidRPr="006C548C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CSS </w:t>
      </w:r>
      <w:r>
        <w:rPr>
          <w:rFonts w:ascii="Times New Roman" w:hAnsi="Times New Roman" w:cs="Times New Roman"/>
        </w:rPr>
        <w:t>là thứ để trang trí trang web</w:t>
      </w:r>
    </w:p>
    <w:p w14:paraId="07ECBC3E" w14:textId="344DE0AB" w:rsidR="006C548C" w:rsidRPr="006C548C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Làm cho trang web trở nên đẹp đẽ, có màu sắc.</w:t>
      </w:r>
    </w:p>
    <w:p w14:paraId="2AB0D0BF" w14:textId="0B0F0696" w:rsidR="006C548C" w:rsidRDefault="006C548C" w:rsidP="006C548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Browser DEV tools</w:t>
      </w:r>
    </w:p>
    <w:p w14:paraId="5A7C6CC0" w14:textId="4D096126" w:rsidR="006C548C" w:rsidRDefault="006C548C" w:rsidP="006C5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một công cụ giúp phát triển website trên trình duyệt</w:t>
      </w:r>
    </w:p>
    <w:p w14:paraId="7BE0D3A8" w14:textId="0AC2EE2C" w:rsidR="006C548C" w:rsidRDefault="006C548C" w:rsidP="006C5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mở thì ấn F12  hoặc chuột phải + kiểm tra (inspect)</w:t>
      </w:r>
    </w:p>
    <w:p w14:paraId="7337D191" w14:textId="03E58D15" w:rsidR="006C548C" w:rsidRDefault="006C548C" w:rsidP="006C548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tab chính liên quan đến HTML và CSS:</w:t>
      </w:r>
    </w:p>
    <w:p w14:paraId="44F6493A" w14:textId="3FA8D872" w:rsidR="006C548C" w:rsidRPr="006C548C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Elements: Tab hiển thị các thẻ HTML</w:t>
      </w:r>
    </w:p>
    <w:p w14:paraId="62F27B28" w14:textId="4B84587E" w:rsidR="006C548C" w:rsidRDefault="006C548C" w:rsidP="006C548C">
      <w:pPr>
        <w:ind w:left="360"/>
        <w:rPr>
          <w:rFonts w:ascii="Times New Roman" w:hAnsi="Times New Roman" w:cs="Times New Roman"/>
        </w:rPr>
      </w:pPr>
      <w:r w:rsidRPr="006C548C">
        <w:rPr>
          <w:noProof/>
        </w:rPr>
        <w:drawing>
          <wp:inline distT="0" distB="0" distL="0" distR="0" wp14:anchorId="59C26900" wp14:editId="2FD6859F">
            <wp:extent cx="5906324" cy="2810267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E172" w14:textId="77777777" w:rsidR="00C83EA4" w:rsidRDefault="00C8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84088C" w14:textId="69F2815E" w:rsidR="00996B0B" w:rsidRDefault="006C548C" w:rsidP="006C54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 Styles: Tab hiển thị </w:t>
      </w:r>
      <w:r w:rsidR="00996B0B">
        <w:rPr>
          <w:rFonts w:ascii="Times New Roman" w:hAnsi="Times New Roman" w:cs="Times New Roman"/>
        </w:rPr>
        <w:t>các thuộc tính CSS của đối tượng</w:t>
      </w:r>
    </w:p>
    <w:p w14:paraId="2F43B3C3" w14:textId="6E2A9446" w:rsidR="006C548C" w:rsidRDefault="00996B0B" w:rsidP="00996B0B">
      <w:pPr>
        <w:ind w:left="1080"/>
        <w:rPr>
          <w:rFonts w:ascii="Times New Roman" w:hAnsi="Times New Roman" w:cs="Times New Roman"/>
        </w:rPr>
      </w:pPr>
      <w:r w:rsidRPr="00996B0B">
        <w:rPr>
          <w:noProof/>
        </w:rPr>
        <w:drawing>
          <wp:inline distT="0" distB="0" distL="0" distR="0" wp14:anchorId="1C7E022E" wp14:editId="29266E23">
            <wp:extent cx="5296639" cy="3096057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34AB" w14:textId="4C75B1D1" w:rsidR="00C83EA4" w:rsidRDefault="00C83EA4" w:rsidP="00C83EA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Source: hiển thị các file, hoặc nguồn tài nguyên sử dụng trên website</w:t>
      </w:r>
    </w:p>
    <w:p w14:paraId="5A33752B" w14:textId="1CD4FFFD" w:rsidR="00C83EA4" w:rsidRDefault="00C83EA4" w:rsidP="00C83EA4">
      <w:pPr>
        <w:ind w:left="1080"/>
        <w:rPr>
          <w:rFonts w:ascii="Times New Roman" w:hAnsi="Times New Roman" w:cs="Times New Roman"/>
        </w:rPr>
      </w:pPr>
      <w:r w:rsidRPr="00C83EA4">
        <w:rPr>
          <w:noProof/>
        </w:rPr>
        <w:drawing>
          <wp:inline distT="0" distB="0" distL="0" distR="0" wp14:anchorId="2FEA47AD" wp14:editId="49CC91D6">
            <wp:extent cx="5210902" cy="3982006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47CE" w14:textId="5680FE0D" w:rsidR="00C83EA4" w:rsidRDefault="00C83EA4" w:rsidP="00C83EA4">
      <w:pPr>
        <w:ind w:left="1080"/>
        <w:rPr>
          <w:rFonts w:ascii="Times New Roman" w:hAnsi="Times New Roman" w:cs="Times New Roman"/>
        </w:rPr>
      </w:pPr>
    </w:p>
    <w:p w14:paraId="6CDCEA4E" w14:textId="77777777" w:rsidR="00C83EA4" w:rsidRDefault="00C83EA4" w:rsidP="00C83EA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 Network: các yêu cầu, nguồn tài nguyên ra vào từ internet tới website</w:t>
      </w:r>
    </w:p>
    <w:p w14:paraId="2D9F2465" w14:textId="65541ED5" w:rsidR="00C83EA4" w:rsidRDefault="00C83EA4" w:rsidP="00C83EA4">
      <w:pPr>
        <w:ind w:left="1080"/>
        <w:rPr>
          <w:rFonts w:ascii="Times New Roman" w:hAnsi="Times New Roman" w:cs="Times New Roman"/>
        </w:rPr>
      </w:pPr>
      <w:r w:rsidRPr="00C83EA4">
        <w:rPr>
          <w:noProof/>
        </w:rPr>
        <w:drawing>
          <wp:inline distT="0" distB="0" distL="0" distR="0" wp14:anchorId="19D0B567" wp14:editId="76CBED2F">
            <wp:extent cx="5277587" cy="7020905"/>
            <wp:effectExtent l="0" t="0" r="0" b="8890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A4">
        <w:rPr>
          <w:rFonts w:ascii="Times New Roman" w:hAnsi="Times New Roman" w:cs="Times New Roman"/>
        </w:rPr>
        <w:t xml:space="preserve"> </w:t>
      </w:r>
    </w:p>
    <w:p w14:paraId="672FB807" w14:textId="04AA61FD" w:rsidR="00C83EA4" w:rsidRDefault="00C83EA4" w:rsidP="00C83EA4">
      <w:pPr>
        <w:rPr>
          <w:rFonts w:ascii="Times New Roman" w:hAnsi="Times New Roman" w:cs="Times New Roman"/>
        </w:rPr>
      </w:pPr>
    </w:p>
    <w:p w14:paraId="0A0003A4" w14:textId="77777777" w:rsidR="00C83EA4" w:rsidRDefault="00C8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A9C29B" w14:textId="7F9B75B8" w:rsidR="00C83EA4" w:rsidRDefault="00C83EA4" w:rsidP="00C83EA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Toggle device toolbar</w:t>
      </w:r>
    </w:p>
    <w:p w14:paraId="177DD96A" w14:textId="5DBAA9FD" w:rsidR="00C83EA4" w:rsidRDefault="00C83EA4" w:rsidP="00C83EA4">
      <w:pPr>
        <w:ind w:left="1080"/>
        <w:rPr>
          <w:rFonts w:ascii="Times New Roman" w:hAnsi="Times New Roman" w:cs="Times New Roman"/>
        </w:rPr>
      </w:pPr>
      <w:r w:rsidRPr="00C83EA4">
        <w:rPr>
          <w:noProof/>
        </w:rPr>
        <w:drawing>
          <wp:inline distT="0" distB="0" distL="0" distR="0" wp14:anchorId="4BFBD74F" wp14:editId="177FD74E">
            <wp:extent cx="2695951" cy="533474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65A" w14:textId="0231772C" w:rsidR="00C83EA4" w:rsidRDefault="00C83EA4" w:rsidP="00C83EA4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để chuyển responsive của giao diện web thành giao diện trên mobile</w:t>
      </w:r>
    </w:p>
    <w:p w14:paraId="3EB59226" w14:textId="30E3B453" w:rsidR="005C1F7B" w:rsidRDefault="00C83EA4" w:rsidP="006512C3">
      <w:pPr>
        <w:rPr>
          <w:rFonts w:ascii="Times New Roman" w:hAnsi="Times New Roman" w:cs="Times New Roman"/>
        </w:rPr>
      </w:pPr>
      <w:r w:rsidRPr="00C83EA4">
        <w:rPr>
          <w:rFonts w:ascii="Times New Roman" w:hAnsi="Times New Roman" w:cs="Times New Roman"/>
          <w:noProof/>
        </w:rPr>
        <w:drawing>
          <wp:inline distT="0" distB="0" distL="0" distR="0" wp14:anchorId="57E605D9" wp14:editId="196A0DC0">
            <wp:extent cx="5943600" cy="28835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9917" w14:textId="77777777" w:rsidR="005C1F7B" w:rsidRDefault="005C1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5E25FA" w14:textId="0E54EE28" w:rsidR="00C83EA4" w:rsidRDefault="00DD31AB" w:rsidP="006512C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Cấu trúc cơ bản của file HTML</w:t>
      </w:r>
    </w:p>
    <w:p w14:paraId="6B4137F7" w14:textId="7018EFE1" w:rsidR="00A43AA5" w:rsidRDefault="00A43AA5" w:rsidP="00651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thẻ cơ bản trong html </w:t>
      </w:r>
    </w:p>
    <w:p w14:paraId="07B789AC" w14:textId="14355BAB" w:rsidR="00A43AA5" w:rsidRPr="00A43AA5" w:rsidRDefault="00A43AA5" w:rsidP="00A43A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A43AA5">
        <w:rPr>
          <w:rFonts w:ascii="Times New Roman" w:hAnsi="Times New Roman" w:cs="Times New Roman"/>
        </w:rPr>
        <w:t>Thẻ h1- h6 : thẻ heading, hiển thị tiêu đề văn bản trên trang web, kích thước nhỏ dần từ 1 đến 6</w:t>
      </w:r>
    </w:p>
    <w:p w14:paraId="5E0A7879" w14:textId="070F90DB" w:rsidR="00A43AA5" w:rsidRPr="00A43AA5" w:rsidRDefault="00A43AA5" w:rsidP="00A43A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A43AA5">
        <w:rPr>
          <w:rFonts w:ascii="Times New Roman" w:hAnsi="Times New Roman" w:cs="Times New Roman"/>
        </w:rPr>
        <w:t>Thẻ p: thẻ paragraph, để viết 1 đoạn văn bản.</w:t>
      </w:r>
    </w:p>
    <w:p w14:paraId="7B34DCD3" w14:textId="2E3EA4EE" w:rsidR="00A43AA5" w:rsidRDefault="00A43AA5" w:rsidP="00A43A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A43AA5">
        <w:rPr>
          <w:rFonts w:ascii="Times New Roman" w:hAnsi="Times New Roman" w:cs="Times New Roman"/>
        </w:rPr>
        <w:t>Thẻ img: image -  &lt; img src = “link, đường dẫn hình ảnh” alt = “tên hình ảnh sẽ hiển thị khi mà hình ảnh lỗi”</w:t>
      </w:r>
      <w:r>
        <w:rPr>
          <w:rFonts w:ascii="Times New Roman" w:hAnsi="Times New Roman" w:cs="Times New Roman"/>
        </w:rPr>
        <w:t xml:space="preserve"> &gt;</w:t>
      </w:r>
    </w:p>
    <w:p w14:paraId="344A19CD" w14:textId="31F24ABC" w:rsidR="00A43AA5" w:rsidRDefault="00A43AA5" w:rsidP="00A43A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Thẻ a – anchor : Thẻ để neo liên kết &lt;a href=” link “&gt; Tên thẻ muốn đặt &lt;/a&gt;</w:t>
      </w:r>
    </w:p>
    <w:p w14:paraId="752201D8" w14:textId="77777777" w:rsidR="00A43AA5" w:rsidRDefault="00A43AA5" w:rsidP="00A43AA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Thẻ ul, li – unordered list, list item : tạo 1 danh sách</w:t>
      </w:r>
    </w:p>
    <w:p w14:paraId="36FC9291" w14:textId="77777777" w:rsidR="00A43AA5" w:rsidRDefault="00A43AA5" w:rsidP="00A43AA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 :</w:t>
      </w:r>
    </w:p>
    <w:p w14:paraId="1F1295E6" w14:textId="128F84D1" w:rsidR="00A43AA5" w:rsidRDefault="00A43AA5" w:rsidP="00A43AA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43AA5">
        <w:rPr>
          <w:rFonts w:ascii="Times New Roman" w:hAnsi="Times New Roman" w:cs="Times New Roman"/>
        </w:rPr>
        <w:drawing>
          <wp:inline distT="0" distB="0" distL="0" distR="0" wp14:anchorId="45C34940" wp14:editId="6FDE08E5">
            <wp:extent cx="4601217" cy="4477375"/>
            <wp:effectExtent l="0" t="0" r="889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0BFC" w14:textId="456F004C" w:rsidR="00A43AA5" w:rsidRDefault="00A43AA5" w:rsidP="00A43AA5">
      <w:pPr>
        <w:pStyle w:val="oancuaDanhsach"/>
        <w:rPr>
          <w:rFonts w:ascii="Times New Roman" w:hAnsi="Times New Roman" w:cs="Times New Roman"/>
        </w:rPr>
      </w:pPr>
    </w:p>
    <w:p w14:paraId="70404BBB" w14:textId="77777777" w:rsidR="0045765B" w:rsidRDefault="00457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B4E28" w14:textId="091E7377" w:rsidR="00A43AA5" w:rsidRPr="00A43AA5" w:rsidRDefault="00A43AA5" w:rsidP="00A43AA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Viết li*4 thì sẽ tạo ra 4 thẻ li: </w:t>
      </w:r>
    </w:p>
    <w:p w14:paraId="3729DC00" w14:textId="43CEB95F" w:rsidR="00A43AA5" w:rsidRDefault="00A43AA5" w:rsidP="00A43AA5">
      <w:pPr>
        <w:pStyle w:val="oancuaDanhsach"/>
        <w:rPr>
          <w:rFonts w:ascii="Times New Roman" w:hAnsi="Times New Roman" w:cs="Times New Roman"/>
        </w:rPr>
      </w:pPr>
      <w:r w:rsidRPr="00A43AA5">
        <w:rPr>
          <w:rFonts w:ascii="Times New Roman" w:hAnsi="Times New Roman" w:cs="Times New Roman"/>
        </w:rPr>
        <w:drawing>
          <wp:inline distT="0" distB="0" distL="0" distR="0" wp14:anchorId="43147C6E" wp14:editId="03F66819">
            <wp:extent cx="4210638" cy="60968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C8C" w14:textId="08F9F51B" w:rsidR="0045765B" w:rsidRDefault="0045765B" w:rsidP="00A43AA5">
      <w:pPr>
        <w:pStyle w:val="oancuaDanhsach"/>
        <w:rPr>
          <w:rFonts w:ascii="Times New Roman" w:hAnsi="Times New Roman" w:cs="Times New Roman"/>
        </w:rPr>
      </w:pPr>
      <w:r w:rsidRPr="0045765B">
        <w:rPr>
          <w:rFonts w:ascii="Times New Roman" w:hAnsi="Times New Roman" w:cs="Times New Roman"/>
        </w:rPr>
        <w:drawing>
          <wp:inline distT="0" distB="0" distL="0" distR="0" wp14:anchorId="783CB112" wp14:editId="4B61FC72">
            <wp:extent cx="1571844" cy="1076475"/>
            <wp:effectExtent l="0" t="0" r="9525" b="9525"/>
            <wp:docPr id="9" name="Hình ảnh 9" descr="Ảnh có chứa văn bản, đồng h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đồng hồ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B0E5" w14:textId="19DB8BA0" w:rsidR="00A43AA5" w:rsidRDefault="00A43AA5" w:rsidP="00A43AA5">
      <w:pPr>
        <w:pStyle w:val="oancuaDanhsach"/>
        <w:rPr>
          <w:rFonts w:ascii="Times New Roman" w:hAnsi="Times New Roman" w:cs="Times New Roman"/>
        </w:rPr>
      </w:pPr>
    </w:p>
    <w:p w14:paraId="16884062" w14:textId="29238845" w:rsidR="00187D02" w:rsidRDefault="00187D02" w:rsidP="00187D0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Thẻ table :</w:t>
      </w:r>
    </w:p>
    <w:p w14:paraId="12D48A0B" w14:textId="77777777" w:rsidR="00187D02" w:rsidRDefault="00187D02" w:rsidP="00187D02">
      <w:pPr>
        <w:pStyle w:val="oancuaDanhsach"/>
        <w:rPr>
          <w:rFonts w:ascii="Times New Roman" w:hAnsi="Times New Roman" w:cs="Times New Roman"/>
        </w:rPr>
      </w:pPr>
    </w:p>
    <w:p w14:paraId="3CB591D9" w14:textId="6C1F9643" w:rsidR="00187D02" w:rsidRPr="00A43AA5" w:rsidRDefault="00187D02" w:rsidP="00187D02">
      <w:pPr>
        <w:pStyle w:val="oancuaDanhsach"/>
        <w:rPr>
          <w:rFonts w:ascii="Times New Roman" w:hAnsi="Times New Roman" w:cs="Times New Roman"/>
        </w:rPr>
      </w:pPr>
      <w:r w:rsidRPr="00187D02">
        <w:rPr>
          <w:rFonts w:ascii="Times New Roman" w:hAnsi="Times New Roman" w:cs="Times New Roman"/>
        </w:rPr>
        <w:drawing>
          <wp:inline distT="0" distB="0" distL="0" distR="0" wp14:anchorId="12555418" wp14:editId="6E87D5BD">
            <wp:extent cx="3429479" cy="3219899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5B1" w14:textId="1DBDDD1C" w:rsidR="00DD31AB" w:rsidRDefault="00187D02" w:rsidP="00187D02">
      <w:pPr>
        <w:ind w:firstLine="720"/>
        <w:rPr>
          <w:rFonts w:ascii="Times New Roman" w:hAnsi="Times New Roman" w:cs="Times New Roman"/>
        </w:rPr>
      </w:pPr>
      <w:r w:rsidRPr="00187D02">
        <w:rPr>
          <w:rFonts w:ascii="Times New Roman" w:hAnsi="Times New Roman" w:cs="Times New Roman"/>
        </w:rPr>
        <w:drawing>
          <wp:inline distT="0" distB="0" distL="0" distR="0" wp14:anchorId="2FF3B2F1" wp14:editId="332496E7">
            <wp:extent cx="1276528" cy="457264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2FB3" w14:textId="09E538B7" w:rsidR="00187D02" w:rsidRDefault="00187D02" w:rsidP="00187D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Thead: table head</w:t>
      </w:r>
    </w:p>
    <w:p w14:paraId="39BD769C" w14:textId="32F27CBD" w:rsidR="00187D02" w:rsidRDefault="00187D02" w:rsidP="00187D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Tbody: table body</w:t>
      </w:r>
    </w:p>
    <w:p w14:paraId="1BA8355B" w14:textId="1BC9599F" w:rsidR="00187D02" w:rsidRDefault="00187D02" w:rsidP="00187D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Th: table heading</w:t>
      </w:r>
    </w:p>
    <w:p w14:paraId="3D612B64" w14:textId="167FF172" w:rsidR="00187D02" w:rsidRDefault="00187D02" w:rsidP="00187D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Tr: table row</w:t>
      </w:r>
    </w:p>
    <w:p w14:paraId="07DEA9E7" w14:textId="485767F9" w:rsidR="00187D02" w:rsidRDefault="00187D02" w:rsidP="00187D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Td: </w:t>
      </w:r>
      <w:r w:rsidRPr="00187D02">
        <w:rPr>
          <w:rFonts w:ascii="Times New Roman" w:hAnsi="Times New Roman" w:cs="Times New Roman"/>
        </w:rPr>
        <w:t>được dùng để tạo một phần tử nội dung trong bảng HTML.</w:t>
      </w:r>
      <w:r>
        <w:rPr>
          <w:rFonts w:ascii="Times New Roman" w:hAnsi="Times New Roman" w:cs="Times New Roman"/>
        </w:rPr>
        <w:t xml:space="preserve">  Dùng trong thẻ tr , và kèm với thẻ th, ví dụ trên có 3 thẻ th nên sẽ có 3 thẻ td tương ứng</w:t>
      </w:r>
    </w:p>
    <w:p w14:paraId="5C3C87E2" w14:textId="1935CD6F" w:rsidR="00090977" w:rsidRDefault="00090977" w:rsidP="00187D02">
      <w:pPr>
        <w:ind w:firstLine="720"/>
        <w:rPr>
          <w:rFonts w:ascii="Times New Roman" w:hAnsi="Times New Roman" w:cs="Times New Roman"/>
        </w:rPr>
      </w:pPr>
    </w:p>
    <w:p w14:paraId="1FDB2225" w14:textId="77777777" w:rsidR="00090977" w:rsidRDefault="00090977" w:rsidP="0009097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Thẻ input:</w:t>
      </w:r>
    </w:p>
    <w:p w14:paraId="4016D71E" w14:textId="34B9A2A9" w:rsidR="00090977" w:rsidRDefault="00090977" w:rsidP="00090977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90977">
        <w:rPr>
          <w:rFonts w:ascii="Times New Roman" w:hAnsi="Times New Roman" w:cs="Times New Roman"/>
        </w:rPr>
        <w:drawing>
          <wp:inline distT="0" distB="0" distL="0" distR="0" wp14:anchorId="6D463BDF" wp14:editId="3A73B9C5">
            <wp:extent cx="4182059" cy="2229161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F03B" w14:textId="1609BD4D" w:rsidR="00090977" w:rsidRDefault="00090977" w:rsidP="00090977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Rất nhiều </w:t>
      </w:r>
      <w:r w:rsidR="008A14AC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 cho thẻ input</w:t>
      </w:r>
    </w:p>
    <w:p w14:paraId="4C4C43B7" w14:textId="41AAFD20" w:rsidR="00090977" w:rsidRDefault="00090977" w:rsidP="00090977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 &lt;input type = “text”&gt; mặc định cho thẻ input sẽ là : </w:t>
      </w:r>
      <w:r w:rsidRPr="00090977">
        <w:rPr>
          <w:rFonts w:ascii="Times New Roman" w:hAnsi="Times New Roman" w:cs="Times New Roman"/>
        </w:rPr>
        <w:drawing>
          <wp:inline distT="0" distB="0" distL="0" distR="0" wp14:anchorId="69009F4A" wp14:editId="57EBBC6A">
            <wp:extent cx="1143160" cy="28579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1 textbox </w:t>
      </w:r>
    </w:p>
    <w:p w14:paraId="57BD986E" w14:textId="7E8FA7FC" w:rsidR="0054659B" w:rsidRDefault="0054659B" w:rsidP="00090977">
      <w:pPr>
        <w:pStyle w:val="oancuaDanhsach"/>
        <w:rPr>
          <w:noProof/>
        </w:rPr>
      </w:pPr>
      <w:r>
        <w:rPr>
          <w:rFonts w:ascii="Times New Roman" w:hAnsi="Times New Roman" w:cs="Times New Roman"/>
        </w:rPr>
        <w:t xml:space="preserve">       </w:t>
      </w:r>
      <w:r w:rsidRPr="0054659B">
        <w:rPr>
          <w:rFonts w:ascii="Times New Roman" w:hAnsi="Times New Roman" w:cs="Times New Roman"/>
        </w:rPr>
        <w:t>&lt;input type="button" value=" Hello"&gt;</w:t>
      </w:r>
      <w:r>
        <w:rPr>
          <w:rFonts w:ascii="Times New Roman" w:hAnsi="Times New Roman" w:cs="Times New Roman"/>
        </w:rPr>
        <w:t xml:space="preserve"> :</w:t>
      </w:r>
      <w:r w:rsidRPr="0054659B">
        <w:rPr>
          <w:noProof/>
        </w:rPr>
        <w:t xml:space="preserve"> </w:t>
      </w:r>
      <w:r w:rsidRPr="0054659B">
        <w:rPr>
          <w:rFonts w:ascii="Times New Roman" w:hAnsi="Times New Roman" w:cs="Times New Roman"/>
        </w:rPr>
        <w:drawing>
          <wp:inline distT="0" distB="0" distL="0" distR="0" wp14:anchorId="491D8FA1" wp14:editId="0E1BF905">
            <wp:extent cx="352474" cy="219106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button value</w:t>
      </w:r>
    </w:p>
    <w:p w14:paraId="682C5B91" w14:textId="08C1AE9C" w:rsidR="00187875" w:rsidRDefault="00187875" w:rsidP="00090977">
      <w:pPr>
        <w:pStyle w:val="oancuaDanhsach"/>
        <w:rPr>
          <w:noProof/>
        </w:rPr>
      </w:pPr>
    </w:p>
    <w:p w14:paraId="09543D7D" w14:textId="58950129" w:rsidR="00187875" w:rsidRPr="00187875" w:rsidRDefault="00187875" w:rsidP="0018787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t>Thẻ button</w:t>
      </w:r>
    </w:p>
    <w:p w14:paraId="188FE270" w14:textId="77777777" w:rsidR="00BC199E" w:rsidRDefault="00187875" w:rsidP="00BC199E">
      <w:pPr>
        <w:pStyle w:val="oancuaDanhsach"/>
        <w:numPr>
          <w:ilvl w:val="0"/>
          <w:numId w:val="2"/>
        </w:numPr>
        <w:rPr>
          <w:noProof/>
        </w:rPr>
      </w:pPr>
      <w:r>
        <w:rPr>
          <w:noProof/>
        </w:rPr>
        <w:t>Thẻ div</w:t>
      </w:r>
      <w:r w:rsidR="005E360F">
        <w:rPr>
          <w:noProof/>
        </w:rPr>
        <w:t>: để tạo 1 khối bao quanh các dòng code</w:t>
      </w:r>
    </w:p>
    <w:p w14:paraId="164DFC9B" w14:textId="330D1949" w:rsidR="00187875" w:rsidRPr="00BC199E" w:rsidRDefault="00544A48" w:rsidP="00BC199E">
      <w:pPr>
        <w:ind w:left="360"/>
        <w:rPr>
          <w:noProof/>
        </w:rPr>
      </w:pPr>
      <w:r w:rsidRPr="00BC199E">
        <w:rPr>
          <w:rFonts w:ascii="Times New Roman" w:hAnsi="Times New Roman" w:cs="Times New Roman"/>
        </w:rPr>
        <w:t>At</w:t>
      </w:r>
      <w:r w:rsidR="00AF0377" w:rsidRPr="00BC199E">
        <w:rPr>
          <w:rFonts w:ascii="Times New Roman" w:hAnsi="Times New Roman" w:cs="Times New Roman"/>
        </w:rPr>
        <w:t>t</w:t>
      </w:r>
      <w:r w:rsidRPr="00BC199E">
        <w:rPr>
          <w:rFonts w:ascii="Times New Roman" w:hAnsi="Times New Roman" w:cs="Times New Roman"/>
        </w:rPr>
        <w:t>ribute</w:t>
      </w:r>
      <w:r w:rsidR="00F04E5F" w:rsidRPr="00BC199E">
        <w:rPr>
          <w:rFonts w:ascii="Times New Roman" w:hAnsi="Times New Roman" w:cs="Times New Roman"/>
        </w:rPr>
        <w:t xml:space="preserve"> trong HTML</w:t>
      </w:r>
    </w:p>
    <w:p w14:paraId="0D8833F3" w14:textId="54B7128D" w:rsidR="00AF0377" w:rsidRPr="00BC199E" w:rsidRDefault="00BC199E" w:rsidP="00BC1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F0377" w:rsidRPr="00BC199E">
        <w:rPr>
          <w:rFonts w:ascii="Times New Roman" w:hAnsi="Times New Roman" w:cs="Times New Roman"/>
        </w:rPr>
        <w:t>Thuộc tính của thẻ gọi là attribute</w:t>
      </w:r>
    </w:p>
    <w:p w14:paraId="023FE734" w14:textId="46F64D4C" w:rsidR="00B971B1" w:rsidRPr="00BC199E" w:rsidRDefault="00AF0377" w:rsidP="00BC199E">
      <w:pPr>
        <w:pStyle w:val="oancuaDanhsach"/>
        <w:rPr>
          <w:rFonts w:ascii="Times New Roman" w:hAnsi="Times New Roman" w:cs="Times New Roman"/>
        </w:rPr>
      </w:pPr>
      <w:r w:rsidRPr="00AF0377">
        <w:rPr>
          <w:rFonts w:ascii="Times New Roman" w:hAnsi="Times New Roman" w:cs="Times New Roman"/>
        </w:rPr>
        <w:drawing>
          <wp:inline distT="0" distB="0" distL="0" distR="0" wp14:anchorId="10123EF5" wp14:editId="0D179BD9">
            <wp:extent cx="5943600" cy="2286635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8D7" w14:textId="77777777" w:rsidR="00BC199E" w:rsidRDefault="00BC199E" w:rsidP="00544A48">
      <w:pPr>
        <w:pStyle w:val="oancuaDanhsach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13D73" w14:textId="77777777" w:rsidR="00BC199E" w:rsidRDefault="00BC199E" w:rsidP="00544A48">
      <w:pPr>
        <w:pStyle w:val="oancuaDanhsac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94364" w14:textId="77777777" w:rsidR="00BC199E" w:rsidRDefault="00BC199E" w:rsidP="00544A48">
      <w:pPr>
        <w:pStyle w:val="oancuaDanhsac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B84E32A" w14:textId="3BEA645E" w:rsidR="00EE2604" w:rsidRDefault="00EE2604" w:rsidP="00544A48">
      <w:pPr>
        <w:pStyle w:val="oancuaDanhsac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CSS in HTML?</w:t>
      </w:r>
    </w:p>
    <w:p w14:paraId="63B64677" w14:textId="76E67121" w:rsidR="00EE2604" w:rsidRDefault="00455167" w:rsidP="004551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55167">
        <w:rPr>
          <w:rFonts w:ascii="Times New Roman" w:hAnsi="Times New Roman" w:cs="Times New Roman"/>
          <w:b/>
          <w:bCs/>
        </w:rPr>
        <w:t>Internal</w:t>
      </w:r>
    </w:p>
    <w:p w14:paraId="018F0963" w14:textId="125FCE50" w:rsidR="00BE2FE7" w:rsidRPr="005B48E1" w:rsidRDefault="00BE2FE7" w:rsidP="00BE2FE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Sử dụng một cặp thẻ style bên trong chính file html đc gọi là internal</w:t>
      </w:r>
    </w:p>
    <w:p w14:paraId="007A8365" w14:textId="0FE97ED7" w:rsidR="005B48E1" w:rsidRDefault="005B48E1" w:rsidP="005B48E1">
      <w:pPr>
        <w:pStyle w:val="oancuaDanhsach"/>
        <w:ind w:left="1440"/>
        <w:rPr>
          <w:rFonts w:ascii="Times New Roman" w:hAnsi="Times New Roman" w:cs="Times New Roman"/>
          <w:b/>
          <w:bCs/>
        </w:rPr>
      </w:pPr>
      <w:r w:rsidRPr="005B48E1">
        <w:rPr>
          <w:rFonts w:ascii="Times New Roman" w:hAnsi="Times New Roman" w:cs="Times New Roman"/>
          <w:b/>
          <w:bCs/>
        </w:rPr>
        <w:drawing>
          <wp:inline distT="0" distB="0" distL="0" distR="0" wp14:anchorId="36C5A1E7" wp14:editId="56E0FA27">
            <wp:extent cx="3191320" cy="1876687"/>
            <wp:effectExtent l="0" t="0" r="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BB53" w14:textId="77777777" w:rsidR="005B48E1" w:rsidRPr="00455167" w:rsidRDefault="005B48E1" w:rsidP="005B48E1">
      <w:pPr>
        <w:pStyle w:val="oancuaDanhsach"/>
        <w:ind w:left="1440"/>
        <w:rPr>
          <w:rFonts w:ascii="Times New Roman" w:hAnsi="Times New Roman" w:cs="Times New Roman"/>
          <w:b/>
          <w:bCs/>
        </w:rPr>
      </w:pPr>
    </w:p>
    <w:p w14:paraId="259DF9B9" w14:textId="12292D0E" w:rsidR="00455167" w:rsidRDefault="00455167" w:rsidP="004551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55167">
        <w:rPr>
          <w:rFonts w:ascii="Times New Roman" w:hAnsi="Times New Roman" w:cs="Times New Roman"/>
          <w:b/>
          <w:bCs/>
        </w:rPr>
        <w:t>External</w:t>
      </w:r>
    </w:p>
    <w:p w14:paraId="50B22FC0" w14:textId="7D33CE5F" w:rsidR="009D7736" w:rsidRPr="009D7736" w:rsidRDefault="009D7736" w:rsidP="009D773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Sử dụng 1 file css bên ngoài rồi link vào file html thì đc gọi là external</w:t>
      </w:r>
    </w:p>
    <w:p w14:paraId="478104ED" w14:textId="3E9DA5B9" w:rsidR="009D7736" w:rsidRPr="009D7736" w:rsidRDefault="009D7736" w:rsidP="009D7736">
      <w:pPr>
        <w:pStyle w:val="oancuaDanhsach"/>
        <w:ind w:left="1440"/>
        <w:rPr>
          <w:rFonts w:ascii="Times New Roman" w:hAnsi="Times New Roman" w:cs="Times New Roman"/>
          <w:b/>
          <w:bCs/>
        </w:rPr>
      </w:pPr>
      <w:r w:rsidRPr="009D7736">
        <w:rPr>
          <w:rFonts w:ascii="Times New Roman" w:hAnsi="Times New Roman" w:cs="Times New Roman"/>
          <w:b/>
          <w:bCs/>
        </w:rPr>
        <w:drawing>
          <wp:inline distT="0" distB="0" distL="0" distR="0" wp14:anchorId="40EB73A3" wp14:editId="23C00E5B">
            <wp:extent cx="3048425" cy="228632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AB56" w14:textId="2EB38335" w:rsidR="009D7736" w:rsidRPr="00455167" w:rsidRDefault="009D7736" w:rsidP="009D7736">
      <w:pPr>
        <w:pStyle w:val="oancuaDanhsach"/>
        <w:ind w:left="1440"/>
        <w:rPr>
          <w:rFonts w:ascii="Times New Roman" w:hAnsi="Times New Roman" w:cs="Times New Roman"/>
          <w:b/>
          <w:bCs/>
        </w:rPr>
      </w:pPr>
      <w:r w:rsidRPr="009D7736">
        <w:rPr>
          <w:rFonts w:ascii="Times New Roman" w:hAnsi="Times New Roman" w:cs="Times New Roman"/>
          <w:b/>
          <w:bCs/>
        </w:rPr>
        <w:drawing>
          <wp:inline distT="0" distB="0" distL="0" distR="0" wp14:anchorId="37BD61A5" wp14:editId="7757C52A">
            <wp:extent cx="2648320" cy="1124107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2DE2" w14:textId="3D984B98" w:rsidR="00455167" w:rsidRDefault="00455167" w:rsidP="004551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55167">
        <w:rPr>
          <w:rFonts w:ascii="Times New Roman" w:hAnsi="Times New Roman" w:cs="Times New Roman"/>
          <w:b/>
          <w:bCs/>
        </w:rPr>
        <w:t>Inline</w:t>
      </w:r>
    </w:p>
    <w:p w14:paraId="1698C83C" w14:textId="37F6F36C" w:rsidR="00A2490A" w:rsidRDefault="00A2490A" w:rsidP="00A2490A">
      <w:pPr>
        <w:pStyle w:val="oancuaDanhsach"/>
        <w:rPr>
          <w:rFonts w:ascii="Times New Roman" w:hAnsi="Times New Roman" w:cs="Times New Roman"/>
          <w:b/>
          <w:bCs/>
        </w:rPr>
      </w:pPr>
      <w:r w:rsidRPr="00A2490A">
        <w:rPr>
          <w:rFonts w:ascii="Times New Roman" w:hAnsi="Times New Roman" w:cs="Times New Roman"/>
          <w:b/>
          <w:bCs/>
        </w:rPr>
        <w:drawing>
          <wp:inline distT="0" distB="0" distL="0" distR="0" wp14:anchorId="5ED7192D" wp14:editId="0EE66680">
            <wp:extent cx="5943600" cy="412750"/>
            <wp:effectExtent l="0" t="0" r="0" b="635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58C" w14:textId="65533AB7" w:rsidR="00ED2A68" w:rsidRDefault="00A2490A" w:rsidP="00A2490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1 attribute style để viết css </w:t>
      </w:r>
      <w:r w:rsidR="00ED2A68">
        <w:rPr>
          <w:rFonts w:ascii="Times New Roman" w:hAnsi="Times New Roman" w:cs="Times New Roman"/>
        </w:rPr>
        <w:br w:type="page"/>
      </w:r>
    </w:p>
    <w:p w14:paraId="45006CC6" w14:textId="77777777" w:rsidR="00A2490A" w:rsidRPr="00ED2A68" w:rsidRDefault="00A2490A" w:rsidP="00A2490A">
      <w:pPr>
        <w:pStyle w:val="oancuaDanhsac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2490A" w:rsidRPr="00E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108"/>
    <w:multiLevelType w:val="hybridMultilevel"/>
    <w:tmpl w:val="D086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E6E49"/>
    <w:multiLevelType w:val="hybridMultilevel"/>
    <w:tmpl w:val="DEAE65EE"/>
    <w:lvl w:ilvl="0" w:tplc="E264D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8C"/>
    <w:rsid w:val="00090977"/>
    <w:rsid w:val="00187875"/>
    <w:rsid w:val="00187D02"/>
    <w:rsid w:val="00455167"/>
    <w:rsid w:val="0045765B"/>
    <w:rsid w:val="00541B90"/>
    <w:rsid w:val="00544A48"/>
    <w:rsid w:val="0054659B"/>
    <w:rsid w:val="005B48E1"/>
    <w:rsid w:val="005C1F7B"/>
    <w:rsid w:val="005E360F"/>
    <w:rsid w:val="006512C3"/>
    <w:rsid w:val="006C548C"/>
    <w:rsid w:val="006F1556"/>
    <w:rsid w:val="008A14AC"/>
    <w:rsid w:val="00996B0B"/>
    <w:rsid w:val="009D7736"/>
    <w:rsid w:val="00A2490A"/>
    <w:rsid w:val="00A43AA5"/>
    <w:rsid w:val="00AB549A"/>
    <w:rsid w:val="00AF0377"/>
    <w:rsid w:val="00B5355A"/>
    <w:rsid w:val="00B971B1"/>
    <w:rsid w:val="00BC199E"/>
    <w:rsid w:val="00BE2FE7"/>
    <w:rsid w:val="00C83EA4"/>
    <w:rsid w:val="00DD31AB"/>
    <w:rsid w:val="00ED2A68"/>
    <w:rsid w:val="00EE2604"/>
    <w:rsid w:val="00F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57B5"/>
  <w15:chartTrackingRefBased/>
  <w15:docId w15:val="{E4C2FFFC-AE74-4A7A-A6BE-9D6C369A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A30093 Nguyen Tuan Son</dc:creator>
  <cp:keywords/>
  <dc:description/>
  <cp:lastModifiedBy>A30093 Nguyen Tuan Son</cp:lastModifiedBy>
  <cp:revision>28</cp:revision>
  <dcterms:created xsi:type="dcterms:W3CDTF">2021-10-08T07:51:00Z</dcterms:created>
  <dcterms:modified xsi:type="dcterms:W3CDTF">2021-10-11T07:39:00Z</dcterms:modified>
</cp:coreProperties>
</file>