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5893298"/>
        <w:docPartObj>
          <w:docPartGallery w:val="Cover Pages"/>
          <w:docPartUnique/>
        </w:docPartObj>
      </w:sdtPr>
      <w:sdtEndPr/>
      <w:sdtContent>
        <w:p w14:paraId="31C29344" w14:textId="59E2751D" w:rsidR="00500F0E" w:rsidRDefault="00790D2B">
          <w:r>
            <w:rPr>
              <w:noProof/>
              <w:lang w:val="en-US"/>
            </w:rPr>
            <mc:AlternateContent>
              <mc:Choice Requires="wpg">
                <w:drawing>
                  <wp:anchor distT="0" distB="0" distL="114300" distR="114300" simplePos="0" relativeHeight="251640320" behindDoc="0" locked="0" layoutInCell="1" allowOverlap="1" wp14:anchorId="05BB4713" wp14:editId="2F11B2AA">
                    <wp:simplePos x="0" y="0"/>
                    <wp:positionH relativeFrom="page">
                      <wp:posOffset>222422</wp:posOffset>
                    </wp:positionH>
                    <wp:positionV relativeFrom="page">
                      <wp:posOffset>234778</wp:posOffset>
                    </wp:positionV>
                    <wp:extent cx="7098956" cy="1047407"/>
                    <wp:effectExtent l="0" t="0" r="6985" b="635"/>
                    <wp:wrapNone/>
                    <wp:docPr id="149" name="Group 149"/>
                    <wp:cNvGraphicFramePr/>
                    <a:graphic xmlns:a="http://schemas.openxmlformats.org/drawingml/2006/main">
                      <a:graphicData uri="http://schemas.microsoft.com/office/word/2010/wordprocessingGroup">
                        <wpg:wgp>
                          <wpg:cNvGrpSpPr/>
                          <wpg:grpSpPr>
                            <a:xfrm>
                              <a:off x="0" y="0"/>
                              <a:ext cx="7098956" cy="1047407"/>
                              <a:chOff x="0" y="-1"/>
                              <a:chExt cx="7315200" cy="1130373"/>
                            </a:xfrm>
                            <a:solidFill>
                              <a:schemeClr val="tx2">
                                <a:lumMod val="20000"/>
                                <a:lumOff val="80000"/>
                              </a:schemeClr>
                            </a:soli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45187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AFE94" id="Group 149" o:spid="_x0000_s1026" style="position:absolute;margin-left:17.5pt;margin-top:18.5pt;width:558.95pt;height:82.45pt;z-index:251640320;mso-position-horizontal-relative:page;mso-position-vertical-relative:page" coordorigin="" coordsize="73152,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sidR="009A3031">
            <w:rPr>
              <w:noProof/>
              <w:lang w:val="en-US"/>
            </w:rPr>
            <mc:AlternateContent>
              <mc:Choice Requires="wps">
                <w:drawing>
                  <wp:anchor distT="0" distB="0" distL="114300" distR="114300" simplePos="0" relativeHeight="251646464" behindDoc="1" locked="0" layoutInCell="1" allowOverlap="1" wp14:anchorId="116975D2" wp14:editId="5FB3BEE9">
                    <wp:simplePos x="0" y="0"/>
                    <wp:positionH relativeFrom="column">
                      <wp:posOffset>-690245</wp:posOffset>
                    </wp:positionH>
                    <wp:positionV relativeFrom="paragraph">
                      <wp:posOffset>-680720</wp:posOffset>
                    </wp:positionV>
                    <wp:extent cx="7124065" cy="10248900"/>
                    <wp:effectExtent l="0" t="0" r="19685" b="19050"/>
                    <wp:wrapNone/>
                    <wp:docPr id="17" name="Text Box 17"/>
                    <wp:cNvGraphicFramePr/>
                    <a:graphic xmlns:a="http://schemas.openxmlformats.org/drawingml/2006/main">
                      <a:graphicData uri="http://schemas.microsoft.com/office/word/2010/wordprocessingShape">
                        <wps:wsp>
                          <wps:cNvSpPr txBox="1"/>
                          <wps:spPr>
                            <a:xfrm>
                              <a:off x="0" y="0"/>
                              <a:ext cx="7124065" cy="10248900"/>
                            </a:xfrm>
                            <a:prstGeom prst="rect">
                              <a:avLst/>
                            </a:prstGeom>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5ACE4C7C" w14:textId="77777777" w:rsidR="00F41EB0" w:rsidRDefault="00F41E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6975D2" id="_x0000_t202" coordsize="21600,21600" o:spt="202" path="m,l,21600r21600,l21600,xe">
                    <v:stroke joinstyle="miter"/>
                    <v:path gradientshapeok="t" o:connecttype="rect"/>
                  </v:shapetype>
                  <v:shape id="Text Box 17" o:spid="_x0000_s1026" type="#_x0000_t202" style="position:absolute;margin-left:-54.35pt;margin-top:-53.6pt;width:560.95pt;height:80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" fillcolor="white [3201]" strokecolor="#323e4f [2415]" strokeweight="1pt">
                    <v:textbox>
                      <w:txbxContent>
                        <w:p w14:paraId="5ACE4C7C" w14:textId="77777777" w:rsidR="00F41EB0" w:rsidRDefault="00F41EB0"/>
                      </w:txbxContent>
                    </v:textbox>
                  </v:shape>
                </w:pict>
              </mc:Fallback>
            </mc:AlternateContent>
          </w:r>
          <w:r w:rsidR="00434453">
            <w:rPr>
              <w:noProof/>
              <w:lang w:val="en-US"/>
            </w:rPr>
            <mc:AlternateContent>
              <mc:Choice Requires="wps">
                <w:drawing>
                  <wp:anchor distT="0" distB="0" distL="114300" distR="114300" simplePos="0" relativeHeight="251641344" behindDoc="0" locked="0" layoutInCell="1" allowOverlap="1" wp14:anchorId="194B905D" wp14:editId="365D0773">
                    <wp:simplePos x="0" y="0"/>
                    <wp:positionH relativeFrom="column">
                      <wp:posOffset>1437005</wp:posOffset>
                    </wp:positionH>
                    <wp:positionV relativeFrom="paragraph">
                      <wp:posOffset>173355</wp:posOffset>
                    </wp:positionV>
                    <wp:extent cx="2603500" cy="95250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2603500" cy="952500"/>
                            </a:xfrm>
                            <a:prstGeom prst="rect">
                              <a:avLst/>
                            </a:prstGeom>
                            <a:solidFill>
                              <a:schemeClr val="lt1"/>
                            </a:solidFill>
                            <a:ln w="6350">
                              <a:noFill/>
                            </a:ln>
                          </wps:spPr>
                          <wps:txbx>
                            <w:txbxContent>
                              <w:p w14:paraId="24D993BD" w14:textId="69972FD3" w:rsidR="00F41EB0" w:rsidRDefault="00F41EB0">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905D" id="Text Box 12" o:spid="_x0000_s1027" type="#_x0000_t202" style="position:absolute;margin-left:113.15pt;margin-top:13.65pt;width:205pt;height: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" fillcolor="white [3201]" stroked="f" strokeweight=".5pt">
                    <v:textbox>
                      <w:txbxContent>
                        <w:p w14:paraId="24D993BD" w14:textId="69972FD3" w:rsidR="00F41EB0" w:rsidRDefault="00F41EB0">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v:textbox>
                  </v:shape>
                </w:pict>
              </mc:Fallback>
            </mc:AlternateContent>
          </w:r>
          <w:r w:rsidR="00500F0E">
            <w:rPr>
              <w:noProof/>
              <w:lang w:val="en-US"/>
            </w:rPr>
            <mc:AlternateContent>
              <mc:Choice Requires="wps">
                <w:drawing>
                  <wp:anchor distT="0" distB="0" distL="114300" distR="114300" simplePos="0" relativeHeight="251633152" behindDoc="0" locked="0" layoutInCell="1" allowOverlap="1" wp14:anchorId="5B2D2E3E" wp14:editId="6BA2F90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6E2F0" w14:textId="1D9AFB0E" w:rsidR="00F41EB0" w:rsidRDefault="00F41EB0" w:rsidP="00D27E7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2D2E3E" id="Text Box 154" o:spid="_x0000_s1028" type="#_x0000_t202" style="position:absolute;margin-left:0;margin-top:0;width:8in;height:286.5pt;z-index:2516331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686E2F0" w14:textId="1D9AFB0E" w:rsidR="00F41EB0" w:rsidRDefault="00F41EB0" w:rsidP="00D27E7F">
                          <w:pPr>
                            <w:jc w:val="right"/>
                            <w:rPr>
                              <w:smallCaps/>
                              <w:color w:val="404040" w:themeColor="text1" w:themeTint="BF"/>
                              <w:sz w:val="36"/>
                              <w:szCs w:val="36"/>
                            </w:rPr>
                          </w:pPr>
                        </w:p>
                      </w:txbxContent>
                    </v:textbox>
                    <w10:wrap type="square" anchorx="page" anchory="page"/>
                  </v:shape>
                </w:pict>
              </mc:Fallback>
            </mc:AlternateContent>
          </w:r>
        </w:p>
        <w:p w14:paraId="10985479" w14:textId="2D7E9129" w:rsidR="00500F0E" w:rsidRDefault="00CB6C75">
          <w:r>
            <w:rPr>
              <w:noProof/>
              <w:lang w:val="en-US"/>
            </w:rPr>
            <mc:AlternateContent>
              <mc:Choice Requires="wps">
                <w:drawing>
                  <wp:anchor distT="0" distB="0" distL="114300" distR="114300" simplePos="0" relativeHeight="251645440" behindDoc="0" locked="0" layoutInCell="1" allowOverlap="1" wp14:anchorId="032D7DF0" wp14:editId="69CA8BAC">
                    <wp:simplePos x="0" y="0"/>
                    <wp:positionH relativeFrom="column">
                      <wp:posOffset>255905</wp:posOffset>
                    </wp:positionH>
                    <wp:positionV relativeFrom="paragraph">
                      <wp:posOffset>5716905</wp:posOffset>
                    </wp:positionV>
                    <wp:extent cx="5321300" cy="121920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321300" cy="1219200"/>
                            </a:xfrm>
                            <a:prstGeom prst="rect">
                              <a:avLst/>
                            </a:prstGeom>
                            <a:solidFill>
                              <a:schemeClr val="lt1"/>
                            </a:solidFill>
                            <a:ln w="6350">
                              <a:solidFill>
                                <a:schemeClr val="bg1"/>
                              </a:solidFill>
                            </a:ln>
                          </wps:spPr>
                          <wps:txbx>
                            <w:txbxContent>
                              <w:p w14:paraId="2707B23C" w14:textId="1B7D2CBC" w:rsidR="00F41EB0" w:rsidRPr="00557606" w:rsidRDefault="00F41EB0"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F41EB0" w:rsidRPr="00C21419" w:rsidRDefault="00F41EB0"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F41EB0" w:rsidRDefault="00F41EB0" w:rsidP="00C05689">
                                <w:pPr>
                                  <w:pStyle w:val="Default"/>
                                  <w:jc w:val="center"/>
                                  <w:rPr>
                                    <w:rFonts w:ascii="Arial Narrow" w:hAnsi="Arial Narrow" w:cstheme="minorHAnsi"/>
                                    <w:b/>
                                    <w:sz w:val="20"/>
                                    <w:szCs w:val="20"/>
                                    <w:lang w:val="fr-FR"/>
                                  </w:rPr>
                                </w:pPr>
                                <w:proofErr w:type="gramStart"/>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w:t>
                                </w:r>
                                <w:proofErr w:type="gramEnd"/>
                                <w:r w:rsidRPr="00F41EB0">
                                  <w:rPr>
                                    <w:rFonts w:ascii="Arial Narrow" w:hAnsi="Arial Narrow" w:cstheme="minorHAnsi"/>
                                    <w:b/>
                                    <w:sz w:val="20"/>
                                    <w:szCs w:val="20"/>
                                    <w:lang w:val="fr-FR"/>
                                  </w:rPr>
                                  <w:t xml:space="preserve"> Pr Antoine TABONNE. </w:t>
                                </w:r>
                              </w:p>
                              <w:p w14:paraId="396B1FF1" w14:textId="2F77BD68" w:rsidR="00F41EB0" w:rsidRPr="00F41EB0" w:rsidRDefault="00F41EB0"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7DF0" id="Text Box 15" o:spid="_x0000_s1029" type="#_x0000_t202" style="position:absolute;margin-left:20.15pt;margin-top:450.15pt;width:419pt;height:9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" fillcolor="white [3201]" strokecolor="white [3212]" strokeweight=".5pt">
                    <v:textbox>
                      <w:txbxContent>
                        <w:p w14:paraId="2707B23C" w14:textId="1B7D2CBC" w:rsidR="00F41EB0" w:rsidRPr="00557606" w:rsidRDefault="00F41EB0"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F41EB0" w:rsidRPr="00C21419" w:rsidRDefault="00F41EB0"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F41EB0" w:rsidRDefault="00F41EB0" w:rsidP="00C05689">
                          <w:pPr>
                            <w:pStyle w:val="Default"/>
                            <w:jc w:val="center"/>
                            <w:rPr>
                              <w:rFonts w:ascii="Arial Narrow" w:hAnsi="Arial Narrow" w:cstheme="minorHAnsi"/>
                              <w:b/>
                              <w:sz w:val="20"/>
                              <w:szCs w:val="20"/>
                              <w:lang w:val="fr-FR"/>
                            </w:rPr>
                          </w:pPr>
                          <w:proofErr w:type="gramStart"/>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w:t>
                          </w:r>
                          <w:proofErr w:type="gramEnd"/>
                          <w:r w:rsidRPr="00F41EB0">
                            <w:rPr>
                              <w:rFonts w:ascii="Arial Narrow" w:hAnsi="Arial Narrow" w:cstheme="minorHAnsi"/>
                              <w:b/>
                              <w:sz w:val="20"/>
                              <w:szCs w:val="20"/>
                              <w:lang w:val="fr-FR"/>
                            </w:rPr>
                            <w:t xml:space="preserve"> Pr Antoine TABONNE. </w:t>
                          </w:r>
                        </w:p>
                        <w:p w14:paraId="396B1FF1" w14:textId="2F77BD68" w:rsidR="00F41EB0" w:rsidRPr="00F41EB0" w:rsidRDefault="00F41EB0"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v:textbox>
                  </v:shape>
                </w:pict>
              </mc:Fallback>
            </mc:AlternateContent>
          </w:r>
          <w:r w:rsidR="009A3031">
            <w:rPr>
              <w:noProof/>
              <w:lang w:val="en-US"/>
            </w:rPr>
            <mc:AlternateContent>
              <mc:Choice Requires="wps">
                <w:drawing>
                  <wp:anchor distT="0" distB="0" distL="114300" distR="114300" simplePos="0" relativeHeight="251639296" behindDoc="0" locked="0" layoutInCell="1" allowOverlap="1" wp14:anchorId="01960D67" wp14:editId="05BE1AEC">
                    <wp:simplePos x="0" y="0"/>
                    <wp:positionH relativeFrom="margin">
                      <wp:align>right</wp:align>
                    </wp:positionH>
                    <wp:positionV relativeFrom="page">
                      <wp:posOffset>7534275</wp:posOffset>
                    </wp:positionV>
                    <wp:extent cx="5753100" cy="11055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753100" cy="1105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EndPr/>
                                <w:sdtContent>
                                  <w:p w14:paraId="349CE51C" w14:textId="071D432B" w:rsidR="00F41EB0" w:rsidRDefault="00F41EB0"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960D67" id="Text Box 153" o:spid="_x0000_s1030" type="#_x0000_t202" style="position:absolute;margin-left:401.8pt;margin-top:593.25pt;width:453pt;height:87.05pt;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" filled="f" stroked="f" strokeweight=".5pt">
                    <v:textbox inset="126pt,0,54pt,0">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EndPr/>
                          <w:sdtContent>
                            <w:p w14:paraId="349CE51C" w14:textId="071D432B" w:rsidR="00F41EB0" w:rsidRDefault="00F41EB0"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v:textbox>
                    <w10:wrap type="square" anchorx="margin" anchory="page"/>
                  </v:shape>
                </w:pict>
              </mc:Fallback>
            </mc:AlternateContent>
          </w:r>
          <w:r w:rsidR="009A3031">
            <w:rPr>
              <w:noProof/>
              <w:lang w:val="en-US"/>
            </w:rPr>
            <mc:AlternateContent>
              <mc:Choice Requires="wps">
                <w:drawing>
                  <wp:anchor distT="0" distB="0" distL="114300" distR="114300" simplePos="0" relativeHeight="251636224" behindDoc="0" locked="0" layoutInCell="1" allowOverlap="1" wp14:anchorId="7C29E875" wp14:editId="1A04FE0C">
                    <wp:simplePos x="0" y="0"/>
                    <wp:positionH relativeFrom="margin">
                      <wp:align>right</wp:align>
                    </wp:positionH>
                    <wp:positionV relativeFrom="page">
                      <wp:posOffset>8496300</wp:posOffset>
                    </wp:positionV>
                    <wp:extent cx="577215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5772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EndPr/>
                                <w:sdtContent>
                                  <w:p w14:paraId="008AE0D7" w14:textId="0E7AB201" w:rsidR="00F41EB0" w:rsidRPr="000B455C" w:rsidRDefault="00F41EB0">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F41EB0" w:rsidRDefault="00485879">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EndPr/>
                                  <w:sdtContent>
                                    <w:r w:rsidR="00F41EB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7C29E875" id="Text Box 152" o:spid="_x0000_s1031" type="#_x0000_t202" style="position:absolute;margin-left:403.3pt;margin-top:669pt;width:454.5pt;height:1in;z-index:25163622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" filled="f" stroked="f" strokeweight=".5pt">
                    <v:textbox inset="126pt,0,54pt,0">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EndPr/>
                          <w:sdtContent>
                            <w:p w14:paraId="008AE0D7" w14:textId="0E7AB201" w:rsidR="00F41EB0" w:rsidRPr="000B455C" w:rsidRDefault="00F41EB0">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F41EB0" w:rsidRDefault="00485879">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EndPr/>
                            <w:sdtContent>
                              <w:r w:rsidR="00F41EB0">
                                <w:rPr>
                                  <w:color w:val="595959" w:themeColor="text1" w:themeTint="A6"/>
                                  <w:sz w:val="18"/>
                                  <w:szCs w:val="18"/>
                                </w:rPr>
                                <w:t xml:space="preserve">     </w:t>
                              </w:r>
                            </w:sdtContent>
                          </w:sdt>
                        </w:p>
                      </w:txbxContent>
                    </v:textbox>
                    <w10:wrap type="square" anchorx="margin" anchory="page"/>
                  </v:shape>
                </w:pict>
              </mc:Fallback>
            </mc:AlternateContent>
          </w:r>
          <w:r w:rsidR="003C6624">
            <w:rPr>
              <w:noProof/>
              <w:lang w:val="en-US"/>
            </w:rPr>
            <mc:AlternateContent>
              <mc:Choice Requires="wps">
                <w:drawing>
                  <wp:anchor distT="0" distB="0" distL="114300" distR="114300" simplePos="0" relativeHeight="251642368" behindDoc="0" locked="0" layoutInCell="1" allowOverlap="1" wp14:anchorId="5974E701" wp14:editId="79FF9425">
                    <wp:simplePos x="0" y="0"/>
                    <wp:positionH relativeFrom="column">
                      <wp:posOffset>262255</wp:posOffset>
                    </wp:positionH>
                    <wp:positionV relativeFrom="paragraph">
                      <wp:posOffset>2795905</wp:posOffset>
                    </wp:positionV>
                    <wp:extent cx="5346700" cy="1276350"/>
                    <wp:effectExtent l="152400" t="152400" r="177800" b="171450"/>
                    <wp:wrapNone/>
                    <wp:docPr id="13" name="Text Box 13"/>
                    <wp:cNvGraphicFramePr/>
                    <a:graphic xmlns:a="http://schemas.openxmlformats.org/drawingml/2006/main">
                      <a:graphicData uri="http://schemas.microsoft.com/office/word/2010/wordprocessingShape">
                        <wps:wsp>
                          <wps:cNvSpPr txBox="1"/>
                          <wps:spPr>
                            <a:xfrm>
                              <a:off x="0" y="0"/>
                              <a:ext cx="5346700" cy="1276350"/>
                            </a:xfrm>
                            <a:prstGeom prst="rect">
                              <a:avLst/>
                            </a:prstGeom>
                            <a:solidFill>
                              <a:schemeClr val="tx2">
                                <a:lumMod val="20000"/>
                                <a:lumOff val="80000"/>
                              </a:schemeClr>
                            </a:solidFill>
                            <a:ln w="19050">
                              <a:solidFill>
                                <a:schemeClr val="tx1"/>
                              </a:solidFill>
                            </a:ln>
                            <a:effectLst>
                              <a:glow rad="139700">
                                <a:schemeClr val="accent3">
                                  <a:satMod val="175000"/>
                                  <a:alpha val="40000"/>
                                </a:schemeClr>
                              </a:glow>
                            </a:effectLst>
                          </wps:spPr>
                          <wps:style>
                            <a:lnRef idx="0">
                              <a:scrgbClr r="0" g="0" b="0"/>
                            </a:lnRef>
                            <a:fillRef idx="0">
                              <a:scrgbClr r="0" g="0" b="0"/>
                            </a:fillRef>
                            <a:effectRef idx="0">
                              <a:scrgbClr r="0" g="0" b="0"/>
                            </a:effectRef>
                            <a:fontRef idx="minor">
                              <a:schemeClr val="dk1"/>
                            </a:fontRef>
                          </wps:style>
                          <wps:txbx>
                            <w:txbxContent>
                              <w:p w14:paraId="7FCC9A6B" w14:textId="452E7875" w:rsidR="00F41EB0" w:rsidRPr="00557606" w:rsidRDefault="00485879"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5D2E">
                                      <w:rPr>
                                        <w:rFonts w:cstheme="minorHAnsi"/>
                                        <w:caps/>
                                        <w:sz w:val="64"/>
                                        <w:szCs w:val="64"/>
                                        <w14:textOutline w14:w="9525" w14:cap="rnd" w14:cmpd="sng" w14:algn="ctr">
                                          <w14:solidFill>
                                            <w14:srgbClr w14:val="000000"/>
                                          </w14:solidFill>
                                          <w14:prstDash w14:val="solid"/>
                                          <w14:bevel/>
                                        </w14:textOutline>
                                      </w:rPr>
                                      <w:t>Rapport DU PROJET</w:t>
                                    </w:r>
                                    <w:r w:rsidR="00F45D2E">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F41EB0" w:rsidRPr="00557606" w:rsidRDefault="00F41EB0">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E701" id="Text Box 13" o:spid="_x0000_s1032" type="#_x0000_t202" style="position:absolute;margin-left:20.65pt;margin-top:220.15pt;width:421pt;height:10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" fillcolor="#d5dce4 [671]" strokecolor="black [3213]" strokeweight="1.5pt">
                    <v:textbox>
                      <w:txbxContent>
                        <w:p w14:paraId="7FCC9A6B" w14:textId="452E7875" w:rsidR="00F41EB0" w:rsidRPr="00557606" w:rsidRDefault="00485879"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45D2E">
                                <w:rPr>
                                  <w:rFonts w:cstheme="minorHAnsi"/>
                                  <w:caps/>
                                  <w:sz w:val="64"/>
                                  <w:szCs w:val="64"/>
                                  <w14:textOutline w14:w="9525" w14:cap="rnd" w14:cmpd="sng" w14:algn="ctr">
                                    <w14:solidFill>
                                      <w14:srgbClr w14:val="000000"/>
                                    </w14:solidFill>
                                    <w14:prstDash w14:val="solid"/>
                                    <w14:bevel/>
                                  </w14:textOutline>
                                </w:rPr>
                                <w:t>Rapport DU PROJET</w:t>
                              </w:r>
                              <w:r w:rsidR="00F45D2E">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F41EB0" w:rsidRPr="00557606" w:rsidRDefault="00F41EB0">
                          <w:pPr>
                            <w:rPr>
                              <w14:textOutline w14:w="9525" w14:cap="rnd" w14:cmpd="sng" w14:algn="ctr">
                                <w14:solidFill>
                                  <w14:srgbClr w14:val="000000"/>
                                </w14:solidFill>
                                <w14:prstDash w14:val="solid"/>
                                <w14:bevel/>
                              </w14:textOutline>
                            </w:rPr>
                          </w:pPr>
                        </w:p>
                      </w:txbxContent>
                    </v:textbox>
                  </v:shape>
                </w:pict>
              </mc:Fallback>
            </mc:AlternateContent>
          </w:r>
          <w:r w:rsidR="00500F0E">
            <w:br w:type="page"/>
          </w:r>
        </w:p>
      </w:sdtContent>
    </w:sdt>
    <w:sdt>
      <w:sdtPr>
        <w:rPr>
          <w:rFonts w:asciiTheme="minorHAnsi" w:eastAsiaTheme="minorEastAsia" w:hAnsiTheme="minorHAnsi" w:cstheme="minorBidi"/>
          <w:b w:val="0"/>
          <w:bCs w:val="0"/>
          <w:smallCaps w:val="0"/>
          <w:color w:val="auto"/>
          <w:sz w:val="22"/>
          <w:szCs w:val="22"/>
        </w:rPr>
        <w:id w:val="1128120453"/>
        <w:docPartObj>
          <w:docPartGallery w:val="Table of Contents"/>
          <w:docPartUnique/>
        </w:docPartObj>
      </w:sdtPr>
      <w:sdtEndPr>
        <w:rPr>
          <w:noProof/>
        </w:rPr>
      </w:sdtEndPr>
      <w:sdtContent>
        <w:p w14:paraId="3368BAE9" w14:textId="77777777" w:rsidR="005E7B31" w:rsidRDefault="005E7B31" w:rsidP="005E7B31">
          <w:pPr>
            <w:pStyle w:val="En-ttedetabledesmatires"/>
            <w:numPr>
              <w:ilvl w:val="0"/>
              <w:numId w:val="0"/>
            </w:numPr>
            <w:ind w:left="432" w:hanging="432"/>
          </w:pPr>
          <w:r>
            <w:t>Sommaire</w:t>
          </w:r>
        </w:p>
        <w:p w14:paraId="7173F93D" w14:textId="24B00140" w:rsidR="00792906" w:rsidRDefault="005E7B31">
          <w:pPr>
            <w:pStyle w:val="TM1"/>
            <w:tabs>
              <w:tab w:val="right" w:leader="dot" w:pos="9062"/>
            </w:tabs>
            <w:rPr>
              <w:noProof/>
              <w:lang w:eastAsia="fr-FR"/>
            </w:rPr>
          </w:pPr>
          <w:r>
            <w:rPr>
              <w:b/>
              <w:bCs/>
              <w:noProof/>
            </w:rPr>
            <w:fldChar w:fldCharType="begin"/>
          </w:r>
          <w:r>
            <w:rPr>
              <w:b/>
              <w:bCs/>
              <w:noProof/>
            </w:rPr>
            <w:instrText xml:space="preserve"> TOC \o "1-3" \h \z \u </w:instrText>
          </w:r>
          <w:r>
            <w:rPr>
              <w:b/>
              <w:bCs/>
              <w:noProof/>
            </w:rPr>
            <w:fldChar w:fldCharType="separate"/>
          </w:r>
          <w:hyperlink w:anchor="_Toc26106360" w:history="1">
            <w:r w:rsidR="00792906" w:rsidRPr="00961614">
              <w:rPr>
                <w:rStyle w:val="Lienhypertexte"/>
                <w:rFonts w:ascii="Arial Narrow" w:hAnsi="Arial Narrow"/>
                <w:noProof/>
              </w:rPr>
              <w:t>Introduction</w:t>
            </w:r>
            <w:r w:rsidR="00792906">
              <w:rPr>
                <w:noProof/>
                <w:webHidden/>
              </w:rPr>
              <w:tab/>
            </w:r>
            <w:r w:rsidR="00792906">
              <w:rPr>
                <w:noProof/>
                <w:webHidden/>
              </w:rPr>
              <w:fldChar w:fldCharType="begin"/>
            </w:r>
            <w:r w:rsidR="00792906">
              <w:rPr>
                <w:noProof/>
                <w:webHidden/>
              </w:rPr>
              <w:instrText xml:space="preserve"> PAGEREF _Toc26106360 \h </w:instrText>
            </w:r>
            <w:r w:rsidR="00792906">
              <w:rPr>
                <w:noProof/>
                <w:webHidden/>
              </w:rPr>
            </w:r>
            <w:r w:rsidR="00792906">
              <w:rPr>
                <w:noProof/>
                <w:webHidden/>
              </w:rPr>
              <w:fldChar w:fldCharType="separate"/>
            </w:r>
            <w:r w:rsidR="00792906">
              <w:rPr>
                <w:noProof/>
                <w:webHidden/>
              </w:rPr>
              <w:t>1</w:t>
            </w:r>
            <w:r w:rsidR="00792906">
              <w:rPr>
                <w:noProof/>
                <w:webHidden/>
              </w:rPr>
              <w:fldChar w:fldCharType="end"/>
            </w:r>
          </w:hyperlink>
        </w:p>
        <w:p w14:paraId="092D9108" w14:textId="73239F11" w:rsidR="00792906" w:rsidRDefault="00485879">
          <w:pPr>
            <w:pStyle w:val="TM1"/>
            <w:tabs>
              <w:tab w:val="left" w:pos="440"/>
              <w:tab w:val="right" w:leader="dot" w:pos="9062"/>
            </w:tabs>
            <w:rPr>
              <w:noProof/>
              <w:lang w:eastAsia="fr-FR"/>
            </w:rPr>
          </w:pPr>
          <w:hyperlink w:anchor="_Toc26106361" w:history="1">
            <w:r w:rsidR="00792906" w:rsidRPr="00961614">
              <w:rPr>
                <w:rStyle w:val="Lienhypertexte"/>
                <w:rFonts w:ascii="Arial Narrow" w:hAnsi="Arial Narrow"/>
                <w:noProof/>
                <w:lang w:val="en-US"/>
              </w:rPr>
              <w:t>1</w:t>
            </w:r>
            <w:r w:rsidR="00792906">
              <w:rPr>
                <w:noProof/>
                <w:lang w:eastAsia="fr-FR"/>
              </w:rPr>
              <w:tab/>
            </w:r>
            <w:r w:rsidR="00792906" w:rsidRPr="00961614">
              <w:rPr>
                <w:rStyle w:val="Lienhypertexte"/>
                <w:rFonts w:ascii="Arial Narrow" w:hAnsi="Arial Narrow"/>
                <w:noProof/>
                <w:lang w:val="en-US"/>
              </w:rPr>
              <w:t>Première partie: BIG DATA, K-MEANS</w:t>
            </w:r>
            <w:r w:rsidR="00792906">
              <w:rPr>
                <w:noProof/>
                <w:webHidden/>
              </w:rPr>
              <w:tab/>
            </w:r>
            <w:r w:rsidR="00792906">
              <w:rPr>
                <w:noProof/>
                <w:webHidden/>
              </w:rPr>
              <w:fldChar w:fldCharType="begin"/>
            </w:r>
            <w:r w:rsidR="00792906">
              <w:rPr>
                <w:noProof/>
                <w:webHidden/>
              </w:rPr>
              <w:instrText xml:space="preserve"> PAGEREF _Toc26106361 \h </w:instrText>
            </w:r>
            <w:r w:rsidR="00792906">
              <w:rPr>
                <w:noProof/>
                <w:webHidden/>
              </w:rPr>
            </w:r>
            <w:r w:rsidR="00792906">
              <w:rPr>
                <w:noProof/>
                <w:webHidden/>
              </w:rPr>
              <w:fldChar w:fldCharType="separate"/>
            </w:r>
            <w:r w:rsidR="00792906">
              <w:rPr>
                <w:noProof/>
                <w:webHidden/>
              </w:rPr>
              <w:t>1</w:t>
            </w:r>
            <w:r w:rsidR="00792906">
              <w:rPr>
                <w:noProof/>
                <w:webHidden/>
              </w:rPr>
              <w:fldChar w:fldCharType="end"/>
            </w:r>
          </w:hyperlink>
        </w:p>
        <w:p w14:paraId="34218CF0" w14:textId="0F1E3971" w:rsidR="00792906" w:rsidRDefault="00485879">
          <w:pPr>
            <w:pStyle w:val="TM2"/>
            <w:tabs>
              <w:tab w:val="left" w:pos="880"/>
              <w:tab w:val="right" w:leader="dot" w:pos="9062"/>
            </w:tabs>
            <w:rPr>
              <w:noProof/>
              <w:lang w:eastAsia="fr-FR"/>
            </w:rPr>
          </w:pPr>
          <w:hyperlink w:anchor="_Toc26106362" w:history="1">
            <w:r w:rsidR="00792906" w:rsidRPr="00961614">
              <w:rPr>
                <w:rStyle w:val="Lienhypertexte"/>
                <w:rFonts w:ascii="Arial Narrow" w:hAnsi="Arial Narrow" w:cstheme="minorHAnsi"/>
                <w:noProof/>
                <w:lang w:val="en-US"/>
              </w:rPr>
              <w:t>1.1</w:t>
            </w:r>
            <w:r w:rsidR="00792906">
              <w:rPr>
                <w:noProof/>
                <w:lang w:eastAsia="fr-FR"/>
              </w:rPr>
              <w:tab/>
            </w:r>
            <w:r w:rsidR="00792906" w:rsidRPr="00961614">
              <w:rPr>
                <w:rStyle w:val="Lienhypertexte"/>
                <w:rFonts w:ascii="Arial Narrow" w:hAnsi="Arial Narrow" w:cstheme="minorHAnsi"/>
                <w:noProof/>
                <w:lang w:val="en-US"/>
              </w:rPr>
              <w:t>Clustering par k-means avec k=3</w:t>
            </w:r>
            <w:r w:rsidR="00792906">
              <w:rPr>
                <w:noProof/>
                <w:webHidden/>
              </w:rPr>
              <w:tab/>
            </w:r>
            <w:r w:rsidR="00792906">
              <w:rPr>
                <w:noProof/>
                <w:webHidden/>
              </w:rPr>
              <w:fldChar w:fldCharType="begin"/>
            </w:r>
            <w:r w:rsidR="00792906">
              <w:rPr>
                <w:noProof/>
                <w:webHidden/>
              </w:rPr>
              <w:instrText xml:space="preserve"> PAGEREF _Toc26106362 \h </w:instrText>
            </w:r>
            <w:r w:rsidR="00792906">
              <w:rPr>
                <w:noProof/>
                <w:webHidden/>
              </w:rPr>
            </w:r>
            <w:r w:rsidR="00792906">
              <w:rPr>
                <w:noProof/>
                <w:webHidden/>
              </w:rPr>
              <w:fldChar w:fldCharType="separate"/>
            </w:r>
            <w:r w:rsidR="00792906">
              <w:rPr>
                <w:noProof/>
                <w:webHidden/>
              </w:rPr>
              <w:t>1</w:t>
            </w:r>
            <w:r w:rsidR="00792906">
              <w:rPr>
                <w:noProof/>
                <w:webHidden/>
              </w:rPr>
              <w:fldChar w:fldCharType="end"/>
            </w:r>
          </w:hyperlink>
        </w:p>
        <w:p w14:paraId="0628B366" w14:textId="1244B642" w:rsidR="00792906" w:rsidRDefault="00485879">
          <w:pPr>
            <w:pStyle w:val="TM2"/>
            <w:tabs>
              <w:tab w:val="left" w:pos="880"/>
              <w:tab w:val="right" w:leader="dot" w:pos="9062"/>
            </w:tabs>
            <w:rPr>
              <w:noProof/>
              <w:lang w:eastAsia="fr-FR"/>
            </w:rPr>
          </w:pPr>
          <w:hyperlink w:anchor="_Toc26106363" w:history="1">
            <w:r w:rsidR="00792906" w:rsidRPr="00961614">
              <w:rPr>
                <w:rStyle w:val="Lienhypertexte"/>
                <w:rFonts w:ascii="Arial Narrow" w:hAnsi="Arial Narrow"/>
                <w:noProof/>
              </w:rPr>
              <w:t>1.2</w:t>
            </w:r>
            <w:r w:rsidR="00792906">
              <w:rPr>
                <w:noProof/>
                <w:lang w:eastAsia="fr-FR"/>
              </w:rPr>
              <w:tab/>
            </w:r>
            <w:r w:rsidR="00792906" w:rsidRPr="00961614">
              <w:rPr>
                <w:rStyle w:val="Lienhypertexte"/>
                <w:rFonts w:ascii="Arial Narrow" w:hAnsi="Arial Narrow"/>
                <w:noProof/>
              </w:rPr>
              <w:t>Normalisation des données.</w:t>
            </w:r>
            <w:r w:rsidR="00792906">
              <w:rPr>
                <w:noProof/>
                <w:webHidden/>
              </w:rPr>
              <w:tab/>
            </w:r>
            <w:r w:rsidR="00792906">
              <w:rPr>
                <w:noProof/>
                <w:webHidden/>
              </w:rPr>
              <w:fldChar w:fldCharType="begin"/>
            </w:r>
            <w:r w:rsidR="00792906">
              <w:rPr>
                <w:noProof/>
                <w:webHidden/>
              </w:rPr>
              <w:instrText xml:space="preserve"> PAGEREF _Toc26106363 \h </w:instrText>
            </w:r>
            <w:r w:rsidR="00792906">
              <w:rPr>
                <w:noProof/>
                <w:webHidden/>
              </w:rPr>
            </w:r>
            <w:r w:rsidR="00792906">
              <w:rPr>
                <w:noProof/>
                <w:webHidden/>
              </w:rPr>
              <w:fldChar w:fldCharType="separate"/>
            </w:r>
            <w:r w:rsidR="00792906">
              <w:rPr>
                <w:noProof/>
                <w:webHidden/>
              </w:rPr>
              <w:t>1</w:t>
            </w:r>
            <w:r w:rsidR="00792906">
              <w:rPr>
                <w:noProof/>
                <w:webHidden/>
              </w:rPr>
              <w:fldChar w:fldCharType="end"/>
            </w:r>
          </w:hyperlink>
        </w:p>
        <w:p w14:paraId="62770C38" w14:textId="2BD9B49D" w:rsidR="00792906" w:rsidRDefault="00485879">
          <w:pPr>
            <w:pStyle w:val="TM2"/>
            <w:tabs>
              <w:tab w:val="left" w:pos="880"/>
              <w:tab w:val="right" w:leader="dot" w:pos="9062"/>
            </w:tabs>
            <w:rPr>
              <w:noProof/>
              <w:lang w:eastAsia="fr-FR"/>
            </w:rPr>
          </w:pPr>
          <w:hyperlink w:anchor="_Toc26106364" w:history="1">
            <w:r w:rsidR="00792906" w:rsidRPr="00961614">
              <w:rPr>
                <w:rStyle w:val="Lienhypertexte"/>
                <w:rFonts w:ascii="Arial Narrow" w:hAnsi="Arial Narrow"/>
                <w:noProof/>
              </w:rPr>
              <w:t>1.3</w:t>
            </w:r>
            <w:r w:rsidR="00792906">
              <w:rPr>
                <w:noProof/>
                <w:lang w:eastAsia="fr-FR"/>
              </w:rPr>
              <w:tab/>
            </w:r>
            <w:r w:rsidR="00792906" w:rsidRPr="00961614">
              <w:rPr>
                <w:rStyle w:val="Lienhypertexte"/>
                <w:rFonts w:ascii="Arial Narrow" w:hAnsi="Arial Narrow"/>
                <w:noProof/>
              </w:rPr>
              <w:t>Détermination des clusters Par l’algorithme de K-Means</w:t>
            </w:r>
            <w:r w:rsidR="00792906">
              <w:rPr>
                <w:noProof/>
                <w:webHidden/>
              </w:rPr>
              <w:tab/>
            </w:r>
            <w:r w:rsidR="00792906">
              <w:rPr>
                <w:noProof/>
                <w:webHidden/>
              </w:rPr>
              <w:fldChar w:fldCharType="begin"/>
            </w:r>
            <w:r w:rsidR="00792906">
              <w:rPr>
                <w:noProof/>
                <w:webHidden/>
              </w:rPr>
              <w:instrText xml:space="preserve"> PAGEREF _Toc26106364 \h </w:instrText>
            </w:r>
            <w:r w:rsidR="00792906">
              <w:rPr>
                <w:noProof/>
                <w:webHidden/>
              </w:rPr>
            </w:r>
            <w:r w:rsidR="00792906">
              <w:rPr>
                <w:noProof/>
                <w:webHidden/>
              </w:rPr>
              <w:fldChar w:fldCharType="separate"/>
            </w:r>
            <w:r w:rsidR="00792906">
              <w:rPr>
                <w:noProof/>
                <w:webHidden/>
              </w:rPr>
              <w:t>1</w:t>
            </w:r>
            <w:r w:rsidR="00792906">
              <w:rPr>
                <w:noProof/>
                <w:webHidden/>
              </w:rPr>
              <w:fldChar w:fldCharType="end"/>
            </w:r>
          </w:hyperlink>
        </w:p>
        <w:p w14:paraId="0C1CBB14" w14:textId="4D1C493A" w:rsidR="00792906" w:rsidRDefault="00485879">
          <w:pPr>
            <w:pStyle w:val="TM1"/>
            <w:tabs>
              <w:tab w:val="left" w:pos="440"/>
              <w:tab w:val="right" w:leader="dot" w:pos="9062"/>
            </w:tabs>
            <w:rPr>
              <w:noProof/>
              <w:lang w:eastAsia="fr-FR"/>
            </w:rPr>
          </w:pPr>
          <w:hyperlink w:anchor="_Toc26106365" w:history="1">
            <w:r w:rsidR="00792906" w:rsidRPr="00961614">
              <w:rPr>
                <w:rStyle w:val="Lienhypertexte"/>
                <w:noProof/>
              </w:rPr>
              <w:t>2</w:t>
            </w:r>
            <w:r w:rsidR="00792906">
              <w:rPr>
                <w:noProof/>
                <w:lang w:eastAsia="fr-FR"/>
              </w:rPr>
              <w:tab/>
            </w:r>
            <w:r w:rsidR="00792906" w:rsidRPr="00961614">
              <w:rPr>
                <w:rStyle w:val="Lienhypertexte"/>
                <w:noProof/>
              </w:rPr>
              <w:t xml:space="preserve">Deuxième partie : Business Intelligence, </w:t>
            </w:r>
            <w:r w:rsidR="00792906" w:rsidRPr="00961614">
              <w:rPr>
                <w:rStyle w:val="Lienhypertexte"/>
                <w:rFonts w:ascii="Arial Narrow" w:hAnsi="Arial Narrow"/>
                <w:noProof/>
              </w:rPr>
              <w:t>TP POWERPLAY (Version 7)</w:t>
            </w:r>
            <w:r w:rsidR="00792906">
              <w:rPr>
                <w:noProof/>
                <w:webHidden/>
              </w:rPr>
              <w:tab/>
            </w:r>
            <w:r w:rsidR="00792906">
              <w:rPr>
                <w:noProof/>
                <w:webHidden/>
              </w:rPr>
              <w:fldChar w:fldCharType="begin"/>
            </w:r>
            <w:r w:rsidR="00792906">
              <w:rPr>
                <w:noProof/>
                <w:webHidden/>
              </w:rPr>
              <w:instrText xml:space="preserve"> PAGEREF _Toc26106365 \h </w:instrText>
            </w:r>
            <w:r w:rsidR="00792906">
              <w:rPr>
                <w:noProof/>
                <w:webHidden/>
              </w:rPr>
            </w:r>
            <w:r w:rsidR="00792906">
              <w:rPr>
                <w:noProof/>
                <w:webHidden/>
              </w:rPr>
              <w:fldChar w:fldCharType="separate"/>
            </w:r>
            <w:r w:rsidR="00792906">
              <w:rPr>
                <w:noProof/>
                <w:webHidden/>
              </w:rPr>
              <w:t>4</w:t>
            </w:r>
            <w:r w:rsidR="00792906">
              <w:rPr>
                <w:noProof/>
                <w:webHidden/>
              </w:rPr>
              <w:fldChar w:fldCharType="end"/>
            </w:r>
          </w:hyperlink>
        </w:p>
        <w:p w14:paraId="4541B5F9" w14:textId="06B0854E" w:rsidR="00792906" w:rsidRDefault="00485879">
          <w:pPr>
            <w:pStyle w:val="TM1"/>
            <w:tabs>
              <w:tab w:val="right" w:leader="dot" w:pos="9062"/>
            </w:tabs>
            <w:rPr>
              <w:noProof/>
              <w:lang w:eastAsia="fr-FR"/>
            </w:rPr>
          </w:pPr>
          <w:hyperlink w:anchor="_Toc26106366" w:history="1">
            <w:r w:rsidR="00792906" w:rsidRPr="00961614">
              <w:rPr>
                <w:rStyle w:val="Lienhypertexte"/>
                <w:noProof/>
              </w:rPr>
              <w:t>Conclusion</w:t>
            </w:r>
            <w:r w:rsidR="00792906">
              <w:rPr>
                <w:noProof/>
                <w:webHidden/>
              </w:rPr>
              <w:tab/>
            </w:r>
            <w:r w:rsidR="00792906">
              <w:rPr>
                <w:noProof/>
                <w:webHidden/>
              </w:rPr>
              <w:fldChar w:fldCharType="begin"/>
            </w:r>
            <w:r w:rsidR="00792906">
              <w:rPr>
                <w:noProof/>
                <w:webHidden/>
              </w:rPr>
              <w:instrText xml:space="preserve"> PAGEREF _Toc26106366 \h </w:instrText>
            </w:r>
            <w:r w:rsidR="00792906">
              <w:rPr>
                <w:noProof/>
                <w:webHidden/>
              </w:rPr>
            </w:r>
            <w:r w:rsidR="00792906">
              <w:rPr>
                <w:noProof/>
                <w:webHidden/>
              </w:rPr>
              <w:fldChar w:fldCharType="separate"/>
            </w:r>
            <w:r w:rsidR="00792906">
              <w:rPr>
                <w:noProof/>
                <w:webHidden/>
              </w:rPr>
              <w:t>10</w:t>
            </w:r>
            <w:r w:rsidR="00792906">
              <w:rPr>
                <w:noProof/>
                <w:webHidden/>
              </w:rPr>
              <w:fldChar w:fldCharType="end"/>
            </w:r>
          </w:hyperlink>
        </w:p>
        <w:p w14:paraId="2B2F55FF" w14:textId="04EEE4C8" w:rsidR="005E7B31" w:rsidRDefault="005E7B31" w:rsidP="005E7B31">
          <w:r>
            <w:rPr>
              <w:b/>
              <w:bCs/>
              <w:noProof/>
            </w:rPr>
            <w:fldChar w:fldCharType="end"/>
          </w:r>
        </w:p>
      </w:sdtContent>
    </w:sdt>
    <w:p w14:paraId="5202D18E" w14:textId="77777777" w:rsidR="005E7B31" w:rsidRPr="00500F0E" w:rsidRDefault="005E7B31" w:rsidP="005E7B31">
      <w:pPr>
        <w:ind w:left="720" w:hanging="360"/>
        <w:rPr>
          <w:lang w:val="en-US"/>
        </w:rPr>
      </w:pPr>
    </w:p>
    <w:p w14:paraId="512E1E16" w14:textId="77777777" w:rsidR="005E7B31" w:rsidRDefault="005E7B31" w:rsidP="005E7B31">
      <w:pPr>
        <w:rPr>
          <w:lang w:val="en-US"/>
        </w:rPr>
      </w:pPr>
    </w:p>
    <w:p w14:paraId="7145023D" w14:textId="77777777" w:rsidR="005E7B31" w:rsidRDefault="005E7B31" w:rsidP="005E7B31">
      <w:pPr>
        <w:rPr>
          <w:rStyle w:val="Rfrencelgre"/>
          <w:rFonts w:ascii="Arial" w:hAnsi="Arial" w:cs="Arial"/>
          <w:b/>
          <w:sz w:val="28"/>
          <w:szCs w:val="28"/>
        </w:rPr>
      </w:pPr>
    </w:p>
    <w:p w14:paraId="7F73CC9A" w14:textId="77777777" w:rsidR="005E7B31" w:rsidRDefault="005E7B31" w:rsidP="005E7B31">
      <w:pPr>
        <w:rPr>
          <w:rStyle w:val="Rfrencelgre"/>
          <w:rFonts w:ascii="Arial" w:hAnsi="Arial" w:cs="Arial"/>
          <w:b/>
          <w:sz w:val="28"/>
          <w:szCs w:val="28"/>
        </w:rPr>
      </w:pPr>
    </w:p>
    <w:p w14:paraId="187D2643" w14:textId="77777777" w:rsidR="005E7B31" w:rsidRDefault="005E7B31" w:rsidP="005E7B31">
      <w:pPr>
        <w:rPr>
          <w:rStyle w:val="Rfrencelgre"/>
          <w:rFonts w:ascii="Arial" w:hAnsi="Arial" w:cs="Arial"/>
          <w:b/>
          <w:sz w:val="28"/>
          <w:szCs w:val="28"/>
        </w:rPr>
      </w:pPr>
    </w:p>
    <w:p w14:paraId="143184A0" w14:textId="77777777" w:rsidR="005E7B31" w:rsidRDefault="005E7B31" w:rsidP="005E7B31">
      <w:pPr>
        <w:rPr>
          <w:rStyle w:val="Rfrencelgre"/>
          <w:rFonts w:ascii="Arial" w:hAnsi="Arial" w:cs="Arial"/>
          <w:b/>
          <w:sz w:val="28"/>
          <w:szCs w:val="28"/>
        </w:rPr>
      </w:pPr>
    </w:p>
    <w:p w14:paraId="4AB9AF03" w14:textId="77777777" w:rsidR="005E7B31" w:rsidRDefault="005E7B31" w:rsidP="005E7B31">
      <w:pPr>
        <w:rPr>
          <w:rStyle w:val="Rfrencelgre"/>
          <w:rFonts w:ascii="Arial" w:hAnsi="Arial" w:cs="Arial"/>
          <w:b/>
          <w:sz w:val="28"/>
          <w:szCs w:val="28"/>
        </w:rPr>
      </w:pPr>
    </w:p>
    <w:p w14:paraId="507BEB78" w14:textId="77777777" w:rsidR="005E7B31" w:rsidRDefault="005E7B31" w:rsidP="005E7B31">
      <w:pPr>
        <w:rPr>
          <w:rStyle w:val="Rfrencelgre"/>
          <w:rFonts w:ascii="Arial" w:hAnsi="Arial" w:cs="Arial"/>
          <w:b/>
          <w:sz w:val="28"/>
          <w:szCs w:val="28"/>
        </w:rPr>
      </w:pPr>
    </w:p>
    <w:p w14:paraId="3D052B38" w14:textId="77777777" w:rsidR="005E7B31" w:rsidRDefault="005E7B31" w:rsidP="005E7B31">
      <w:pPr>
        <w:rPr>
          <w:rStyle w:val="Rfrencelgre"/>
          <w:rFonts w:ascii="Arial" w:hAnsi="Arial" w:cs="Arial"/>
          <w:b/>
          <w:sz w:val="28"/>
          <w:szCs w:val="28"/>
        </w:rPr>
      </w:pPr>
    </w:p>
    <w:p w14:paraId="0A57C7E8" w14:textId="77777777" w:rsidR="005E7B31" w:rsidRDefault="005E7B31" w:rsidP="005E7B31">
      <w:pPr>
        <w:rPr>
          <w:rStyle w:val="Rfrencelgre"/>
          <w:rFonts w:ascii="Arial" w:hAnsi="Arial" w:cs="Arial"/>
          <w:b/>
          <w:sz w:val="28"/>
          <w:szCs w:val="28"/>
        </w:rPr>
      </w:pPr>
    </w:p>
    <w:p w14:paraId="649CCA79" w14:textId="77777777" w:rsidR="005E7B31" w:rsidRDefault="005E7B31" w:rsidP="005E7B31">
      <w:pPr>
        <w:rPr>
          <w:rStyle w:val="Rfrencelgre"/>
          <w:rFonts w:ascii="Arial" w:hAnsi="Arial" w:cs="Arial"/>
          <w:b/>
          <w:sz w:val="28"/>
          <w:szCs w:val="28"/>
        </w:rPr>
      </w:pPr>
    </w:p>
    <w:p w14:paraId="6E1070D3" w14:textId="77777777" w:rsidR="005E7B31" w:rsidRDefault="005E7B31" w:rsidP="005E7B31">
      <w:pPr>
        <w:rPr>
          <w:rStyle w:val="Rfrencelgre"/>
          <w:rFonts w:ascii="Arial" w:hAnsi="Arial" w:cs="Arial"/>
          <w:b/>
          <w:sz w:val="28"/>
          <w:szCs w:val="28"/>
        </w:rPr>
      </w:pPr>
    </w:p>
    <w:p w14:paraId="07C54BF0" w14:textId="77777777" w:rsidR="005E7B31" w:rsidRDefault="005E7B31" w:rsidP="005E7B31">
      <w:pPr>
        <w:rPr>
          <w:rStyle w:val="Rfrencelgre"/>
          <w:rFonts w:ascii="Arial" w:hAnsi="Arial" w:cs="Arial"/>
          <w:b/>
          <w:sz w:val="28"/>
          <w:szCs w:val="28"/>
        </w:rPr>
      </w:pPr>
    </w:p>
    <w:p w14:paraId="36FEDE46" w14:textId="77777777" w:rsidR="005E7B31" w:rsidRDefault="005E7B31" w:rsidP="005E7B31">
      <w:pPr>
        <w:rPr>
          <w:rStyle w:val="Rfrencelgre"/>
          <w:rFonts w:ascii="Arial" w:hAnsi="Arial" w:cs="Arial"/>
          <w:b/>
          <w:sz w:val="28"/>
          <w:szCs w:val="28"/>
        </w:rPr>
      </w:pPr>
    </w:p>
    <w:p w14:paraId="6AA20416" w14:textId="77777777" w:rsidR="005E7B31" w:rsidRDefault="005E7B31" w:rsidP="005E7B31">
      <w:pPr>
        <w:rPr>
          <w:rStyle w:val="Rfrencelgre"/>
          <w:rFonts w:ascii="Arial" w:hAnsi="Arial" w:cs="Arial"/>
          <w:b/>
          <w:sz w:val="28"/>
          <w:szCs w:val="28"/>
        </w:rPr>
      </w:pPr>
    </w:p>
    <w:p w14:paraId="6483A5F8" w14:textId="77777777" w:rsidR="005E7B31" w:rsidRDefault="005E7B31" w:rsidP="005E7B31">
      <w:pPr>
        <w:rPr>
          <w:rStyle w:val="Rfrencelgre"/>
          <w:rFonts w:ascii="Arial" w:hAnsi="Arial" w:cs="Arial"/>
          <w:b/>
          <w:sz w:val="28"/>
          <w:szCs w:val="28"/>
        </w:rPr>
      </w:pPr>
    </w:p>
    <w:p w14:paraId="2982FD1A" w14:textId="77777777" w:rsidR="005E7B31" w:rsidRDefault="005E7B31" w:rsidP="005E7B31">
      <w:pPr>
        <w:rPr>
          <w:rStyle w:val="Rfrencelgre"/>
          <w:rFonts w:ascii="Arial" w:hAnsi="Arial" w:cs="Arial"/>
          <w:b/>
          <w:sz w:val="28"/>
          <w:szCs w:val="28"/>
        </w:rPr>
      </w:pPr>
    </w:p>
    <w:p w14:paraId="21349867" w14:textId="77777777" w:rsidR="005E7B31" w:rsidRDefault="005E7B31" w:rsidP="005E7B31">
      <w:pPr>
        <w:rPr>
          <w:rStyle w:val="Rfrencelgre"/>
          <w:rFonts w:ascii="Arial" w:hAnsi="Arial" w:cs="Arial"/>
          <w:b/>
          <w:sz w:val="28"/>
          <w:szCs w:val="28"/>
        </w:rPr>
      </w:pPr>
    </w:p>
    <w:p w14:paraId="79C7659B" w14:textId="77777777" w:rsidR="005E7B31" w:rsidRDefault="005E7B31" w:rsidP="005E7B31">
      <w:pPr>
        <w:rPr>
          <w:rStyle w:val="Rfrencelgre"/>
          <w:rFonts w:ascii="Arial" w:hAnsi="Arial" w:cs="Arial"/>
          <w:b/>
          <w:sz w:val="28"/>
          <w:szCs w:val="28"/>
        </w:rPr>
      </w:pPr>
    </w:p>
    <w:p w14:paraId="7191E25E" w14:textId="77777777" w:rsidR="005E7B31" w:rsidRDefault="005E7B31" w:rsidP="005E7B31">
      <w:pPr>
        <w:rPr>
          <w:rStyle w:val="Rfrencelgre"/>
          <w:rFonts w:ascii="Arial" w:hAnsi="Arial" w:cs="Arial"/>
          <w:b/>
          <w:sz w:val="28"/>
          <w:szCs w:val="28"/>
        </w:rPr>
      </w:pPr>
      <w:r>
        <w:rPr>
          <w:rStyle w:val="Rfrencelgre"/>
          <w:rFonts w:ascii="Arial" w:hAnsi="Arial" w:cs="Arial"/>
          <w:b/>
          <w:sz w:val="28"/>
          <w:szCs w:val="28"/>
        </w:rPr>
        <w:br w:type="page"/>
      </w:r>
    </w:p>
    <w:p w14:paraId="04A6221E" w14:textId="77777777" w:rsidR="005E7B31" w:rsidRDefault="005E7B31" w:rsidP="005E7B31">
      <w:pPr>
        <w:rPr>
          <w:rStyle w:val="Rfrencelgre"/>
          <w:rFonts w:ascii="Arial" w:hAnsi="Arial" w:cs="Arial"/>
          <w:b/>
          <w:sz w:val="28"/>
          <w:szCs w:val="28"/>
        </w:rPr>
        <w:sectPr w:rsidR="005E7B31" w:rsidSect="00FD20FA">
          <w:footerReference w:type="default" r:id="rId10"/>
          <w:footerReference w:type="first" r:id="rId11"/>
          <w:pgSz w:w="11906" w:h="16838"/>
          <w:pgMar w:top="1417" w:right="1417" w:bottom="1417" w:left="1417" w:header="708" w:footer="708" w:gutter="0"/>
          <w:cols w:space="708"/>
          <w:docGrid w:linePitch="360"/>
        </w:sectPr>
      </w:pPr>
    </w:p>
    <w:p w14:paraId="08AEAA6D" w14:textId="2EA376B0" w:rsidR="00FD20FA" w:rsidRPr="00FD20FA" w:rsidRDefault="00FD20FA" w:rsidP="00FD20FA">
      <w:pPr>
        <w:pStyle w:val="Titre1"/>
        <w:numPr>
          <w:ilvl w:val="0"/>
          <w:numId w:val="0"/>
        </w:numPr>
        <w:ind w:left="432" w:hanging="432"/>
        <w:jc w:val="both"/>
        <w:rPr>
          <w:rFonts w:ascii="Arial Narrow" w:hAnsi="Arial Narrow"/>
          <w:sz w:val="22"/>
          <w:szCs w:val="22"/>
        </w:rPr>
      </w:pPr>
      <w:bookmarkStart w:id="1" w:name="_Toc26106360"/>
      <w:r w:rsidRPr="00FD20FA">
        <w:rPr>
          <w:rFonts w:ascii="Arial Narrow" w:hAnsi="Arial Narrow"/>
          <w:sz w:val="22"/>
          <w:szCs w:val="22"/>
        </w:rPr>
        <w:lastRenderedPageBreak/>
        <w:t>Introduction</w:t>
      </w:r>
      <w:bookmarkEnd w:id="1"/>
    </w:p>
    <w:p w14:paraId="730CEF91" w14:textId="36F81688" w:rsidR="00FD20FA" w:rsidRPr="00DF3048" w:rsidRDefault="00FD0052" w:rsidP="00FD20FA">
      <w:pPr>
        <w:ind w:firstLine="432"/>
        <w:jc w:val="both"/>
        <w:rPr>
          <w:rFonts w:ascii="Arial Narrow" w:hAnsi="Arial Narrow"/>
          <w:sz w:val="20"/>
          <w:szCs w:val="20"/>
        </w:rPr>
      </w:pPr>
      <w:r>
        <w:rPr>
          <w:rFonts w:ascii="Arial Narrow" w:hAnsi="Arial Narrow"/>
          <w:sz w:val="20"/>
          <w:szCs w:val="20"/>
        </w:rPr>
        <w:t xml:space="preserve">Ce document </w:t>
      </w:r>
      <w:r w:rsidR="00155577">
        <w:rPr>
          <w:rFonts w:ascii="Arial Narrow" w:hAnsi="Arial Narrow"/>
          <w:sz w:val="20"/>
          <w:szCs w:val="20"/>
        </w:rPr>
        <w:t>résume</w:t>
      </w:r>
      <w:r>
        <w:rPr>
          <w:rFonts w:ascii="Arial Narrow" w:hAnsi="Arial Narrow"/>
          <w:sz w:val="20"/>
          <w:szCs w:val="20"/>
        </w:rPr>
        <w:t xml:space="preserve"> les étapes de mise en œuvre du projet de Big Data.</w:t>
      </w:r>
      <w:r w:rsidR="00155577">
        <w:rPr>
          <w:rFonts w:ascii="Arial Narrow" w:hAnsi="Arial Narrow"/>
          <w:sz w:val="20"/>
          <w:szCs w:val="20"/>
        </w:rPr>
        <w:t xml:space="preserve"> Ce projet consiste à modéliser le taux de désabonnement ou churn grâce à deux algorithmes d’apprentissages que sont la régression logistique et le Random Forest, puis de comparer les résultats obtenus.</w:t>
      </w:r>
      <w:r w:rsidR="00FD20FA" w:rsidRPr="00DF3048">
        <w:rPr>
          <w:rFonts w:ascii="Arial Narrow" w:hAnsi="Arial Narrow"/>
          <w:sz w:val="20"/>
          <w:szCs w:val="20"/>
        </w:rPr>
        <w:t xml:space="preserve"> </w:t>
      </w:r>
      <w:r w:rsidR="00155577">
        <w:rPr>
          <w:rFonts w:ascii="Arial Narrow" w:hAnsi="Arial Narrow"/>
          <w:sz w:val="20"/>
          <w:szCs w:val="20"/>
        </w:rPr>
        <w:t xml:space="preserve">Pour réaliser ce travail, nous avons tout d’abord effectué un bref aperçu des données grâce aux logiciel ANACONDA, ensuite grâce aux bibliothèques seaborn et panda nous avons effectués une analyse exploratoire des </w:t>
      </w:r>
      <w:proofErr w:type="gramStart"/>
      <w:r w:rsidR="00155577">
        <w:rPr>
          <w:rFonts w:ascii="Arial Narrow" w:hAnsi="Arial Narrow"/>
          <w:sz w:val="20"/>
          <w:szCs w:val="20"/>
        </w:rPr>
        <w:t>données,  des</w:t>
      </w:r>
      <w:proofErr w:type="gramEnd"/>
      <w:r w:rsidR="00155577">
        <w:rPr>
          <w:rFonts w:ascii="Arial Narrow" w:hAnsi="Arial Narrow"/>
          <w:sz w:val="20"/>
          <w:szCs w:val="20"/>
        </w:rPr>
        <w:t xml:space="preserve"> transformations des certaines donnée ont ensuite été effectué, puis nous avons construit </w:t>
      </w:r>
      <w:r w:rsidR="002B0392">
        <w:rPr>
          <w:rFonts w:ascii="Arial Narrow" w:hAnsi="Arial Narrow"/>
          <w:sz w:val="20"/>
          <w:szCs w:val="20"/>
        </w:rPr>
        <w:t xml:space="preserve">le pipeline de nos model grâce à Spark après entrainement de ces dernières nous avons terminé par une analyse comparative des performance de nos deux </w:t>
      </w:r>
      <w:proofErr w:type="spellStart"/>
      <w:r w:rsidR="002B0392">
        <w:rPr>
          <w:rFonts w:ascii="Arial Narrow" w:hAnsi="Arial Narrow"/>
          <w:sz w:val="20"/>
          <w:szCs w:val="20"/>
        </w:rPr>
        <w:t>models</w:t>
      </w:r>
      <w:proofErr w:type="spellEnd"/>
      <w:r w:rsidR="002B0392">
        <w:rPr>
          <w:rFonts w:ascii="Arial Narrow" w:hAnsi="Arial Narrow"/>
          <w:sz w:val="20"/>
          <w:szCs w:val="20"/>
        </w:rPr>
        <w:t>.</w:t>
      </w:r>
    </w:p>
    <w:p w14:paraId="74779703" w14:textId="2485B109" w:rsidR="005E7B31" w:rsidRPr="00DF3048" w:rsidRDefault="002B0392" w:rsidP="005E7B31">
      <w:pPr>
        <w:pStyle w:val="Titre1"/>
        <w:numPr>
          <w:ilvl w:val="0"/>
          <w:numId w:val="2"/>
        </w:numPr>
        <w:jc w:val="both"/>
        <w:rPr>
          <w:rFonts w:ascii="Arial Narrow" w:hAnsi="Arial Narrow"/>
          <w:sz w:val="20"/>
          <w:szCs w:val="20"/>
          <w:lang w:val="en-US"/>
        </w:rPr>
      </w:pPr>
      <w:r>
        <w:rPr>
          <w:rFonts w:ascii="Arial Narrow" w:hAnsi="Arial Narrow"/>
          <w:sz w:val="20"/>
          <w:szCs w:val="20"/>
          <w:lang w:val="en-US"/>
        </w:rPr>
        <w:t>APERCUS DES DONNEES</w:t>
      </w:r>
    </w:p>
    <w:p w14:paraId="510360B9" w14:textId="01D5B8A1" w:rsidR="005E7B31" w:rsidRDefault="002B0392" w:rsidP="005E7B31">
      <w:pPr>
        <w:jc w:val="both"/>
        <w:rPr>
          <w:rFonts w:ascii="Arial Narrow" w:hAnsi="Arial Narrow"/>
          <w:sz w:val="20"/>
          <w:szCs w:val="20"/>
        </w:rPr>
      </w:pPr>
      <w:r>
        <w:rPr>
          <w:rFonts w:ascii="Arial Narrow" w:hAnsi="Arial Narrow"/>
          <w:sz w:val="20"/>
          <w:szCs w:val="20"/>
        </w:rPr>
        <w:t xml:space="preserve">En </w:t>
      </w:r>
      <w:r w:rsidR="00B13923">
        <w:rPr>
          <w:rFonts w:ascii="Arial Narrow" w:hAnsi="Arial Narrow"/>
          <w:sz w:val="20"/>
          <w:szCs w:val="20"/>
        </w:rPr>
        <w:t>c</w:t>
      </w:r>
      <w:r>
        <w:rPr>
          <w:rFonts w:ascii="Arial Narrow" w:hAnsi="Arial Narrow"/>
          <w:sz w:val="20"/>
          <w:szCs w:val="20"/>
        </w:rPr>
        <w:t xml:space="preserve">hargeant le fichier de donnée </w:t>
      </w:r>
      <w:r w:rsidR="00B13923">
        <w:rPr>
          <w:rFonts w:ascii="Arial Narrow" w:hAnsi="Arial Narrow"/>
          <w:sz w:val="20"/>
          <w:szCs w:val="20"/>
        </w:rPr>
        <w:t>avec l’application Orange 3 du Logiciel ANACONDA, on obtient le tableau récapitulatif suivant :</w:t>
      </w:r>
    </w:p>
    <w:tbl>
      <w:tblPr>
        <w:tblStyle w:val="Grilledutableau"/>
        <w:tblW w:w="14029" w:type="dxa"/>
        <w:tblLook w:val="04A0" w:firstRow="1" w:lastRow="0" w:firstColumn="1" w:lastColumn="0" w:noHBand="0" w:noVBand="1"/>
      </w:tblPr>
      <w:tblGrid>
        <w:gridCol w:w="14029"/>
      </w:tblGrid>
      <w:tr w:rsidR="00B13923" w14:paraId="429382CB" w14:textId="77777777" w:rsidTr="00C96DFC">
        <w:tc>
          <w:tcPr>
            <w:tcW w:w="14029" w:type="dxa"/>
          </w:tcPr>
          <w:p w14:paraId="477DDCFC" w14:textId="7FD709BB" w:rsidR="00B13923" w:rsidRDefault="00B22E8D" w:rsidP="005E7B31">
            <w:pPr>
              <w:jc w:val="both"/>
              <w:rPr>
                <w:rFonts w:ascii="Arial Narrow" w:hAnsi="Arial Narrow"/>
                <w:sz w:val="20"/>
                <w:szCs w:val="20"/>
              </w:rPr>
            </w:pPr>
            <w:r>
              <w:rPr>
                <w:noProof/>
              </w:rPr>
              <w:drawing>
                <wp:inline distT="0" distB="0" distL="0" distR="0" wp14:anchorId="3846EF5B" wp14:editId="01FAA26F">
                  <wp:extent cx="8705850" cy="946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05850" cy="946150"/>
                          </a:xfrm>
                          <a:prstGeom prst="rect">
                            <a:avLst/>
                          </a:prstGeom>
                          <a:noFill/>
                          <a:ln>
                            <a:noFill/>
                          </a:ln>
                        </pic:spPr>
                      </pic:pic>
                    </a:graphicData>
                  </a:graphic>
                </wp:inline>
              </w:drawing>
            </w:r>
          </w:p>
        </w:tc>
      </w:tr>
      <w:tr w:rsidR="00B22E8D" w14:paraId="27258993" w14:textId="77777777" w:rsidTr="00C96DFC">
        <w:tc>
          <w:tcPr>
            <w:tcW w:w="14029" w:type="dxa"/>
          </w:tcPr>
          <w:p w14:paraId="559A9A7D" w14:textId="33E6B587" w:rsidR="00B22E8D" w:rsidRDefault="00B22E8D" w:rsidP="005E7B31">
            <w:pPr>
              <w:jc w:val="both"/>
              <w:rPr>
                <w:rFonts w:ascii="Arial Narrow" w:hAnsi="Arial Narrow"/>
                <w:sz w:val="20"/>
                <w:szCs w:val="20"/>
              </w:rPr>
            </w:pPr>
            <w:r>
              <w:rPr>
                <w:noProof/>
              </w:rPr>
              <w:drawing>
                <wp:inline distT="0" distB="0" distL="0" distR="0" wp14:anchorId="04DC8E64" wp14:editId="44A58722">
                  <wp:extent cx="8731250" cy="23368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31250" cy="2336800"/>
                          </a:xfrm>
                          <a:prstGeom prst="rect">
                            <a:avLst/>
                          </a:prstGeom>
                          <a:noFill/>
                          <a:ln>
                            <a:noFill/>
                          </a:ln>
                        </pic:spPr>
                      </pic:pic>
                    </a:graphicData>
                  </a:graphic>
                </wp:inline>
              </w:drawing>
            </w:r>
          </w:p>
        </w:tc>
      </w:tr>
      <w:tr w:rsidR="00B13923" w14:paraId="0FC21C3B" w14:textId="77777777" w:rsidTr="00C96DFC">
        <w:tc>
          <w:tcPr>
            <w:tcW w:w="14029" w:type="dxa"/>
          </w:tcPr>
          <w:p w14:paraId="300D7805" w14:textId="2D93E975" w:rsidR="00B13923" w:rsidRDefault="00B22E8D" w:rsidP="005E7B31">
            <w:pPr>
              <w:jc w:val="both"/>
              <w:rPr>
                <w:rFonts w:ascii="Arial Narrow" w:hAnsi="Arial Narrow"/>
                <w:sz w:val="20"/>
                <w:szCs w:val="20"/>
              </w:rPr>
            </w:pPr>
            <w:r>
              <w:rPr>
                <w:noProof/>
              </w:rPr>
              <w:lastRenderedPageBreak/>
              <w:drawing>
                <wp:inline distT="0" distB="0" distL="0" distR="0" wp14:anchorId="7134E122" wp14:editId="6B4EB3A2">
                  <wp:extent cx="8756650" cy="26035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56650" cy="2603500"/>
                          </a:xfrm>
                          <a:prstGeom prst="rect">
                            <a:avLst/>
                          </a:prstGeom>
                          <a:noFill/>
                          <a:ln>
                            <a:noFill/>
                          </a:ln>
                        </pic:spPr>
                      </pic:pic>
                    </a:graphicData>
                  </a:graphic>
                </wp:inline>
              </w:drawing>
            </w:r>
          </w:p>
        </w:tc>
      </w:tr>
    </w:tbl>
    <w:p w14:paraId="7F18AE35" w14:textId="77777777" w:rsidR="00B13923" w:rsidRPr="00DF3048" w:rsidRDefault="00B13923" w:rsidP="005E7B31">
      <w:pPr>
        <w:jc w:val="both"/>
        <w:rPr>
          <w:rFonts w:ascii="Arial Narrow" w:hAnsi="Arial Narrow"/>
          <w:sz w:val="20"/>
          <w:szCs w:val="20"/>
        </w:rPr>
      </w:pPr>
    </w:p>
    <w:p w14:paraId="5D4D2C4F" w14:textId="39A790DC" w:rsidR="00417DEB" w:rsidRDefault="00417DEB" w:rsidP="005E7B31">
      <w:pPr>
        <w:jc w:val="both"/>
        <w:rPr>
          <w:rFonts w:ascii="Arial Narrow" w:hAnsi="Arial Narrow"/>
          <w:sz w:val="20"/>
          <w:szCs w:val="20"/>
        </w:rPr>
      </w:pPr>
      <w:r>
        <w:rPr>
          <w:rFonts w:ascii="Arial Narrow" w:hAnsi="Arial Narrow"/>
          <w:sz w:val="20"/>
          <w:szCs w:val="20"/>
        </w:rPr>
        <w:t xml:space="preserve">Ce tableau nous présente les types de donnée et les valeurs possibles de chaque features, en prenant en compte que notre label est représenté par la colonne </w:t>
      </w:r>
      <w:r w:rsidRPr="00417DEB">
        <w:rPr>
          <w:rFonts w:ascii="Arial Narrow" w:hAnsi="Arial Narrow"/>
          <w:b/>
          <w:bCs/>
          <w:sz w:val="20"/>
          <w:szCs w:val="20"/>
        </w:rPr>
        <w:t>Churn</w:t>
      </w:r>
      <w:r>
        <w:rPr>
          <w:rFonts w:ascii="Arial Narrow" w:hAnsi="Arial Narrow"/>
          <w:sz w:val="20"/>
          <w:szCs w:val="20"/>
        </w:rPr>
        <w:t xml:space="preserve"> et que le champs </w:t>
      </w:r>
      <w:r w:rsidRPr="00417DEB">
        <w:rPr>
          <w:rFonts w:ascii="Arial Narrow" w:hAnsi="Arial Narrow"/>
          <w:b/>
          <w:bCs/>
          <w:sz w:val="20"/>
          <w:szCs w:val="20"/>
        </w:rPr>
        <w:t>customerID</w:t>
      </w:r>
      <w:r>
        <w:rPr>
          <w:rFonts w:ascii="Arial Narrow" w:hAnsi="Arial Narrow"/>
          <w:sz w:val="20"/>
          <w:szCs w:val="20"/>
        </w:rPr>
        <w:t xml:space="preserve"> ne représente que les utilisateurs, On peut conclure que notre ensemble de donnée comporte :</w:t>
      </w:r>
    </w:p>
    <w:p w14:paraId="5AEC454F" w14:textId="33BA03FF" w:rsidR="005E7B31" w:rsidRDefault="00417DEB" w:rsidP="005E7B31">
      <w:pPr>
        <w:jc w:val="both"/>
        <w:rPr>
          <w:rFonts w:ascii="Arial Narrow" w:hAnsi="Arial Narrow"/>
          <w:sz w:val="20"/>
          <w:szCs w:val="20"/>
        </w:rPr>
      </w:pPr>
      <w:r>
        <w:rPr>
          <w:rFonts w:ascii="Arial Narrow" w:hAnsi="Arial Narrow"/>
          <w:sz w:val="20"/>
          <w:szCs w:val="20"/>
        </w:rPr>
        <w:t xml:space="preserve">19 Features dont trois numériques et 16 catégoriques, et un Label de type catégorique. </w:t>
      </w:r>
    </w:p>
    <w:p w14:paraId="02381473" w14:textId="4C80967C" w:rsidR="00417DEB" w:rsidRDefault="00417DEB" w:rsidP="005E7B31">
      <w:pPr>
        <w:jc w:val="both"/>
        <w:rPr>
          <w:rFonts w:ascii="Arial Narrow" w:hAnsi="Arial Narrow"/>
          <w:sz w:val="20"/>
          <w:szCs w:val="20"/>
        </w:rPr>
      </w:pPr>
      <w:r>
        <w:rPr>
          <w:rFonts w:ascii="Arial Narrow" w:hAnsi="Arial Narrow"/>
          <w:sz w:val="20"/>
          <w:szCs w:val="20"/>
        </w:rPr>
        <w:t xml:space="preserve">Si le récapitulatif nous indique bien qu’il n’y’a pas de valeur manquante ce qui est bien confortable pour les valeurs catégoriques ou les valeurs possibles sont </w:t>
      </w:r>
      <w:r w:rsidR="00317079">
        <w:rPr>
          <w:rFonts w:ascii="Arial Narrow" w:hAnsi="Arial Narrow"/>
          <w:sz w:val="20"/>
          <w:szCs w:val="20"/>
        </w:rPr>
        <w:t>déterminées</w:t>
      </w:r>
      <w:r>
        <w:rPr>
          <w:rFonts w:ascii="Arial Narrow" w:hAnsi="Arial Narrow"/>
          <w:sz w:val="20"/>
          <w:szCs w:val="20"/>
        </w:rPr>
        <w:t xml:space="preserve">, on ne connait pas </w:t>
      </w:r>
      <w:r w:rsidR="00317079">
        <w:rPr>
          <w:rFonts w:ascii="Arial Narrow" w:hAnsi="Arial Narrow"/>
          <w:sz w:val="20"/>
          <w:szCs w:val="20"/>
        </w:rPr>
        <w:t>les valeurs possibles</w:t>
      </w:r>
      <w:r>
        <w:rPr>
          <w:rFonts w:ascii="Arial Narrow" w:hAnsi="Arial Narrow"/>
          <w:sz w:val="20"/>
          <w:szCs w:val="20"/>
        </w:rPr>
        <w:t xml:space="preserve"> des features de type numérique qui peuvent avoir des valeurs nulles. Nous allons donc</w:t>
      </w:r>
      <w:r w:rsidR="00317079">
        <w:rPr>
          <w:rFonts w:ascii="Arial Narrow" w:hAnsi="Arial Narrow"/>
          <w:sz w:val="20"/>
          <w:szCs w:val="20"/>
        </w:rPr>
        <w:t xml:space="preserve"> vérifier l’existence de valeur nulle pour les trois features numériques.</w:t>
      </w:r>
    </w:p>
    <w:tbl>
      <w:tblPr>
        <w:tblStyle w:val="Grilledutableau"/>
        <w:tblW w:w="0" w:type="auto"/>
        <w:tblLook w:val="04A0" w:firstRow="1" w:lastRow="0" w:firstColumn="1" w:lastColumn="0" w:noHBand="0" w:noVBand="1"/>
      </w:tblPr>
      <w:tblGrid>
        <w:gridCol w:w="13597"/>
      </w:tblGrid>
      <w:tr w:rsidR="00C96DFC" w14:paraId="4D540B69" w14:textId="7507CA94" w:rsidTr="00C96DFC">
        <w:trPr>
          <w:trHeight w:val="720"/>
        </w:trPr>
        <w:tc>
          <w:tcPr>
            <w:tcW w:w="13597" w:type="dxa"/>
          </w:tcPr>
          <w:p w14:paraId="27D268D5" w14:textId="279C2248" w:rsidR="00C96DFC" w:rsidRDefault="00C96DFC" w:rsidP="005E7B31">
            <w:pPr>
              <w:jc w:val="both"/>
              <w:rPr>
                <w:rFonts w:ascii="Arial Narrow" w:hAnsi="Arial Narrow"/>
                <w:sz w:val="20"/>
                <w:szCs w:val="20"/>
              </w:rPr>
            </w:pPr>
            <w:r>
              <w:rPr>
                <w:noProof/>
              </w:rPr>
              <w:lastRenderedPageBreak/>
              <w:drawing>
                <wp:inline distT="0" distB="0" distL="0" distR="0" wp14:anchorId="3EE09C38" wp14:editId="46DED2DF">
                  <wp:extent cx="8477250" cy="41998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77250" cy="4199890"/>
                          </a:xfrm>
                          <a:prstGeom prst="rect">
                            <a:avLst/>
                          </a:prstGeom>
                          <a:noFill/>
                          <a:ln>
                            <a:noFill/>
                          </a:ln>
                        </pic:spPr>
                      </pic:pic>
                    </a:graphicData>
                  </a:graphic>
                </wp:inline>
              </w:drawing>
            </w:r>
          </w:p>
        </w:tc>
      </w:tr>
    </w:tbl>
    <w:p w14:paraId="377F9B5A" w14:textId="77777777" w:rsidR="00C96DFC" w:rsidRDefault="00C96DFC" w:rsidP="005E7B31">
      <w:pPr>
        <w:jc w:val="both"/>
        <w:rPr>
          <w:rFonts w:ascii="Arial Narrow" w:hAnsi="Arial Narrow"/>
          <w:sz w:val="20"/>
          <w:szCs w:val="20"/>
        </w:rPr>
      </w:pPr>
    </w:p>
    <w:p w14:paraId="23C77AC2" w14:textId="77777777" w:rsidR="00C96DFC" w:rsidRPr="00DF3048" w:rsidRDefault="00C96DFC" w:rsidP="005E7B31">
      <w:pPr>
        <w:jc w:val="both"/>
        <w:rPr>
          <w:rFonts w:ascii="Arial Narrow" w:hAnsi="Arial Narrow"/>
          <w:sz w:val="20"/>
          <w:szCs w:val="20"/>
        </w:rPr>
      </w:pPr>
    </w:p>
    <w:p w14:paraId="352BC1B0"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br w:type="textWrapping" w:clear="all"/>
      </w:r>
    </w:p>
    <w:p w14:paraId="6AB25C8B" w14:textId="77777777" w:rsidR="005E7B31" w:rsidRPr="00DF3048" w:rsidRDefault="005E7B31" w:rsidP="005E7B31">
      <w:pPr>
        <w:ind w:firstLine="708"/>
        <w:jc w:val="both"/>
        <w:rPr>
          <w:rFonts w:ascii="Arial Narrow" w:hAnsi="Arial Narrow"/>
          <w:sz w:val="20"/>
          <w:szCs w:val="20"/>
        </w:rPr>
      </w:pPr>
      <w:r w:rsidRPr="00DF3048">
        <w:rPr>
          <w:rFonts w:ascii="Arial Narrow" w:hAnsi="Arial Narrow"/>
          <w:sz w:val="20"/>
          <w:szCs w:val="20"/>
        </w:rPr>
        <w:t xml:space="preserve">Nous allons dérouler l’algorithme des </w:t>
      </w:r>
      <w:r w:rsidRPr="00DF3048">
        <w:rPr>
          <w:rFonts w:ascii="Arial Narrow" w:hAnsi="Arial Narrow"/>
          <w:b/>
          <w:bCs/>
          <w:sz w:val="20"/>
          <w:szCs w:val="20"/>
        </w:rPr>
        <w:t>K-Means</w:t>
      </w:r>
      <w:r w:rsidRPr="00DF3048">
        <w:rPr>
          <w:rFonts w:ascii="Arial Narrow" w:hAnsi="Arial Narrow"/>
          <w:sz w:val="20"/>
          <w:szCs w:val="20"/>
        </w:rPr>
        <w:t xml:space="preserve"> sur les données présentées dans le tableau précèdent et regrouper les valeurs de la conne </w:t>
      </w:r>
      <w:r w:rsidRPr="00DF3048">
        <w:rPr>
          <w:rFonts w:ascii="Arial Narrow" w:hAnsi="Arial Narrow"/>
          <w:b/>
          <w:bCs/>
          <w:sz w:val="20"/>
          <w:szCs w:val="20"/>
        </w:rPr>
        <w:t>NUM</w:t>
      </w:r>
      <w:r w:rsidRPr="00DF3048">
        <w:rPr>
          <w:rFonts w:ascii="Arial Narrow" w:hAnsi="Arial Narrow"/>
          <w:sz w:val="20"/>
          <w:szCs w:val="20"/>
        </w:rPr>
        <w:t xml:space="preserve"> en trois groupes.</w:t>
      </w:r>
    </w:p>
    <w:p w14:paraId="57953801" w14:textId="77777777" w:rsidR="005E7B31" w:rsidRPr="00DF3048" w:rsidRDefault="005E7B31" w:rsidP="005E7B31">
      <w:pPr>
        <w:pStyle w:val="Titre2"/>
        <w:numPr>
          <w:ilvl w:val="1"/>
          <w:numId w:val="2"/>
        </w:numPr>
        <w:rPr>
          <w:rFonts w:ascii="Arial Narrow" w:hAnsi="Arial Narrow"/>
          <w:sz w:val="20"/>
          <w:szCs w:val="20"/>
        </w:rPr>
      </w:pPr>
      <w:bookmarkStart w:id="2" w:name="_Toc26106363"/>
      <w:r w:rsidRPr="00DF3048">
        <w:rPr>
          <w:rFonts w:ascii="Arial Narrow" w:hAnsi="Arial Narrow"/>
          <w:sz w:val="20"/>
          <w:szCs w:val="20"/>
        </w:rPr>
        <w:lastRenderedPageBreak/>
        <w:t>Normalisation des données.</w:t>
      </w:r>
      <w:bookmarkEnd w:id="2"/>
    </w:p>
    <w:p w14:paraId="129273B4" w14:textId="77777777" w:rsidR="005E7B31" w:rsidRPr="00DF3048" w:rsidRDefault="005E7B31" w:rsidP="005E7B31">
      <w:pPr>
        <w:ind w:firstLine="708"/>
        <w:jc w:val="both"/>
        <w:rPr>
          <w:rFonts w:ascii="Arial Narrow" w:hAnsi="Arial Narrow"/>
          <w:sz w:val="20"/>
          <w:szCs w:val="20"/>
        </w:rPr>
      </w:pPr>
      <w:r w:rsidRPr="00DF3048">
        <w:rPr>
          <w:rFonts w:ascii="Arial Narrow" w:hAnsi="Arial Narrow"/>
          <w:sz w:val="20"/>
          <w:szCs w:val="20"/>
        </w:rPr>
        <w:t xml:space="preserve">Nous allons préalablement normaliser les données des colonnes </w:t>
      </w:r>
      <w:r w:rsidRPr="00DF3048">
        <w:rPr>
          <w:rFonts w:ascii="Arial Narrow" w:hAnsi="Arial Narrow"/>
          <w:b/>
          <w:bCs/>
          <w:sz w:val="20"/>
          <w:szCs w:val="20"/>
        </w:rPr>
        <w:t>AGE, SEXE, SALAIRE</w:t>
      </w:r>
      <w:r w:rsidRPr="00DF3048">
        <w:rPr>
          <w:rFonts w:ascii="Arial Narrow" w:hAnsi="Arial Narrow"/>
          <w:sz w:val="20"/>
          <w:szCs w:val="20"/>
        </w:rPr>
        <w:t>, en appliquant la fonction :  </w:t>
      </w:r>
      <m:oMath>
        <m:f>
          <m:fPr>
            <m:ctrlPr>
              <w:rPr>
                <w:rFonts w:ascii="Cambria Math" w:hAnsi="Cambria Math"/>
                <w:b/>
                <w:bCs/>
                <w:i/>
                <w:sz w:val="20"/>
                <w:szCs w:val="20"/>
              </w:rPr>
            </m:ctrlPr>
          </m:fPr>
          <m:num>
            <m:r>
              <m:rPr>
                <m:sty m:val="bi"/>
              </m:rPr>
              <w:rPr>
                <w:rFonts w:ascii="Cambria Math" w:hAnsi="Cambria Math"/>
                <w:sz w:val="20"/>
                <w:szCs w:val="20"/>
              </w:rPr>
              <m:t>xi-min(X)</m:t>
            </m:r>
          </m:num>
          <m:den>
            <m:r>
              <m:rPr>
                <m:sty m:val="bi"/>
              </m:rPr>
              <w:rPr>
                <w:rFonts w:ascii="Cambria Math" w:hAnsi="Cambria Math"/>
                <w:sz w:val="20"/>
                <w:szCs w:val="20"/>
              </w:rPr>
              <m:t>max(X)-min(X)</m:t>
            </m:r>
          </m:den>
        </m:f>
      </m:oMath>
      <w:r w:rsidRPr="00DF3048">
        <w:rPr>
          <w:rFonts w:ascii="Arial Narrow" w:hAnsi="Arial Narrow"/>
          <w:sz w:val="20"/>
          <w:szCs w:val="20"/>
        </w:rPr>
        <w:t xml:space="preserve">  sur chaque élément de la colonne </w:t>
      </w:r>
      <w:proofErr w:type="gramStart"/>
      <w:r w:rsidRPr="00DF3048">
        <w:rPr>
          <w:rFonts w:ascii="Arial Narrow" w:hAnsi="Arial Narrow"/>
          <w:b/>
          <w:bCs/>
          <w:sz w:val="20"/>
          <w:szCs w:val="20"/>
        </w:rPr>
        <w:t xml:space="preserve">X </w:t>
      </w:r>
      <w:r w:rsidRPr="00DF3048">
        <w:rPr>
          <w:rFonts w:ascii="Arial" w:hAnsi="Arial" w:cs="Arial"/>
          <w:sz w:val="20"/>
          <w:szCs w:val="20"/>
        </w:rPr>
        <w:t>ꞓ</w:t>
      </w:r>
      <w:r w:rsidRPr="00DF3048">
        <w:rPr>
          <w:rFonts w:ascii="Arial Narrow" w:hAnsi="Arial Narrow"/>
          <w:b/>
          <w:bCs/>
          <w:sz w:val="20"/>
          <w:szCs w:val="20"/>
        </w:rPr>
        <w:t xml:space="preserve"> </w:t>
      </w:r>
      <w:r w:rsidRPr="00DF3048">
        <w:rPr>
          <w:rFonts w:ascii="Arial Narrow" w:hAnsi="Arial Narrow" w:cstheme="minorHAnsi"/>
          <w:b/>
          <w:bCs/>
          <w:sz w:val="20"/>
          <w:szCs w:val="20"/>
        </w:rPr>
        <w:t>{</w:t>
      </w:r>
      <w:proofErr w:type="gramEnd"/>
      <w:r w:rsidRPr="00DF3048">
        <w:rPr>
          <w:rFonts w:ascii="Arial Narrow" w:hAnsi="Arial Narrow" w:cstheme="minorHAnsi"/>
          <w:b/>
          <w:bCs/>
          <w:sz w:val="20"/>
          <w:szCs w:val="20"/>
        </w:rPr>
        <w:t xml:space="preserve"> AGE, SEXE, SALAIRE </w:t>
      </w:r>
      <w:r w:rsidRPr="00DF3048">
        <w:rPr>
          <w:rFonts w:ascii="Arial Narrow" w:hAnsi="Arial Narrow"/>
          <w:b/>
          <w:bCs/>
          <w:sz w:val="20"/>
          <w:szCs w:val="20"/>
        </w:rPr>
        <w:t xml:space="preserve">}. </w:t>
      </w:r>
      <w:r w:rsidRPr="00DF3048">
        <w:rPr>
          <w:rFonts w:ascii="Arial Narrow" w:hAnsi="Arial Narrow"/>
          <w:sz w:val="20"/>
          <w:szCs w:val="20"/>
        </w:rPr>
        <w:t>En appliquant</w:t>
      </w:r>
      <w:r w:rsidRPr="00DF3048">
        <w:rPr>
          <w:rFonts w:ascii="Arial Narrow" w:hAnsi="Arial Narrow"/>
          <w:b/>
          <w:bCs/>
          <w:sz w:val="20"/>
          <w:szCs w:val="20"/>
        </w:rPr>
        <w:t xml:space="preserve"> </w:t>
      </w:r>
      <w:r w:rsidRPr="00DF3048">
        <w:rPr>
          <w:rFonts w:ascii="Arial Narrow" w:hAnsi="Arial Narrow"/>
          <w:sz w:val="20"/>
          <w:szCs w:val="20"/>
        </w:rPr>
        <w:t>cette normalisation nous obtenons le tableau normalisé suivant :</w:t>
      </w:r>
    </w:p>
    <w:tbl>
      <w:tblPr>
        <w:tblW w:w="4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450"/>
        <w:gridCol w:w="711"/>
        <w:gridCol w:w="1132"/>
      </w:tblGrid>
      <w:tr w:rsidR="005E7B31" w:rsidRPr="00DF3048" w14:paraId="798FB7CE" w14:textId="77777777" w:rsidTr="00445AB5">
        <w:trPr>
          <w:trHeight w:val="290"/>
        </w:trPr>
        <w:tc>
          <w:tcPr>
            <w:tcW w:w="960" w:type="dxa"/>
            <w:shd w:val="clear" w:color="auto" w:fill="auto"/>
            <w:noWrap/>
            <w:vAlign w:val="bottom"/>
            <w:hideMark/>
          </w:tcPr>
          <w:p w14:paraId="176D851A" w14:textId="77777777" w:rsidR="005E7B31" w:rsidRPr="00DF3048" w:rsidRDefault="005E7B31" w:rsidP="00FD20FA">
            <w:pPr>
              <w:spacing w:after="0" w:line="240" w:lineRule="auto"/>
              <w:jc w:val="both"/>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NUM</w:t>
            </w:r>
          </w:p>
        </w:tc>
        <w:tc>
          <w:tcPr>
            <w:tcW w:w="1450" w:type="dxa"/>
            <w:shd w:val="clear" w:color="auto" w:fill="auto"/>
            <w:noWrap/>
            <w:vAlign w:val="bottom"/>
            <w:hideMark/>
          </w:tcPr>
          <w:p w14:paraId="5F97FF93" w14:textId="77777777" w:rsidR="005E7B31" w:rsidRPr="00DF3048" w:rsidRDefault="005E7B31" w:rsidP="00FD20FA">
            <w:pPr>
              <w:spacing w:after="0" w:line="240" w:lineRule="auto"/>
              <w:jc w:val="both"/>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AGE</w:t>
            </w:r>
          </w:p>
        </w:tc>
        <w:tc>
          <w:tcPr>
            <w:tcW w:w="711" w:type="dxa"/>
            <w:shd w:val="clear" w:color="auto" w:fill="auto"/>
            <w:noWrap/>
            <w:vAlign w:val="bottom"/>
            <w:hideMark/>
          </w:tcPr>
          <w:p w14:paraId="65348F07" w14:textId="77777777" w:rsidR="005E7B31" w:rsidRPr="00DF3048" w:rsidRDefault="005E7B31" w:rsidP="00FD20FA">
            <w:pPr>
              <w:spacing w:after="0" w:line="240" w:lineRule="auto"/>
              <w:jc w:val="both"/>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SEXE</w:t>
            </w:r>
          </w:p>
        </w:tc>
        <w:tc>
          <w:tcPr>
            <w:tcW w:w="1132" w:type="dxa"/>
            <w:shd w:val="clear" w:color="auto" w:fill="auto"/>
            <w:noWrap/>
            <w:vAlign w:val="bottom"/>
            <w:hideMark/>
          </w:tcPr>
          <w:p w14:paraId="2C5FFD93" w14:textId="77777777" w:rsidR="005E7B31" w:rsidRPr="00DF3048" w:rsidRDefault="005E7B31" w:rsidP="00FD20FA">
            <w:pPr>
              <w:spacing w:after="0" w:line="240" w:lineRule="auto"/>
              <w:jc w:val="both"/>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SALAIRE</w:t>
            </w:r>
          </w:p>
        </w:tc>
      </w:tr>
      <w:tr w:rsidR="005E7B31" w:rsidRPr="00DF3048" w14:paraId="21DF6D7F" w14:textId="77777777" w:rsidTr="00445AB5">
        <w:trPr>
          <w:trHeight w:val="290"/>
        </w:trPr>
        <w:tc>
          <w:tcPr>
            <w:tcW w:w="960" w:type="dxa"/>
            <w:shd w:val="clear" w:color="auto" w:fill="auto"/>
            <w:noWrap/>
            <w:vAlign w:val="bottom"/>
            <w:hideMark/>
          </w:tcPr>
          <w:p w14:paraId="198B5E03"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A</w:t>
            </w:r>
          </w:p>
        </w:tc>
        <w:tc>
          <w:tcPr>
            <w:tcW w:w="1450" w:type="dxa"/>
            <w:shd w:val="clear" w:color="auto" w:fill="auto"/>
            <w:noWrap/>
            <w:vAlign w:val="bottom"/>
            <w:hideMark/>
          </w:tcPr>
          <w:p w14:paraId="12A25C7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0,151515152</w:t>
            </w:r>
          </w:p>
        </w:tc>
        <w:tc>
          <w:tcPr>
            <w:tcW w:w="711" w:type="dxa"/>
            <w:shd w:val="clear" w:color="auto" w:fill="auto"/>
            <w:noWrap/>
            <w:vAlign w:val="bottom"/>
            <w:hideMark/>
          </w:tcPr>
          <w:p w14:paraId="79C18CED"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1132" w:type="dxa"/>
            <w:shd w:val="clear" w:color="auto" w:fill="auto"/>
            <w:noWrap/>
            <w:vAlign w:val="bottom"/>
            <w:hideMark/>
          </w:tcPr>
          <w:p w14:paraId="1148688C"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0,044444</w:t>
            </w:r>
          </w:p>
        </w:tc>
      </w:tr>
      <w:tr w:rsidR="005E7B31" w:rsidRPr="00DF3048" w14:paraId="3974D3AA" w14:textId="77777777" w:rsidTr="00445AB5">
        <w:trPr>
          <w:trHeight w:val="290"/>
        </w:trPr>
        <w:tc>
          <w:tcPr>
            <w:tcW w:w="960" w:type="dxa"/>
            <w:shd w:val="clear" w:color="auto" w:fill="auto"/>
            <w:noWrap/>
            <w:vAlign w:val="bottom"/>
            <w:hideMark/>
          </w:tcPr>
          <w:p w14:paraId="1378622D"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B</w:t>
            </w:r>
          </w:p>
        </w:tc>
        <w:tc>
          <w:tcPr>
            <w:tcW w:w="1450" w:type="dxa"/>
            <w:shd w:val="clear" w:color="auto" w:fill="auto"/>
            <w:noWrap/>
            <w:vAlign w:val="bottom"/>
            <w:hideMark/>
          </w:tcPr>
          <w:p w14:paraId="0C5B254D"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0,878787879</w:t>
            </w:r>
          </w:p>
        </w:tc>
        <w:tc>
          <w:tcPr>
            <w:tcW w:w="711" w:type="dxa"/>
            <w:shd w:val="clear" w:color="auto" w:fill="auto"/>
            <w:noWrap/>
            <w:vAlign w:val="bottom"/>
            <w:hideMark/>
          </w:tcPr>
          <w:p w14:paraId="1FB2C35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1132" w:type="dxa"/>
            <w:shd w:val="clear" w:color="auto" w:fill="auto"/>
            <w:noWrap/>
            <w:vAlign w:val="bottom"/>
            <w:hideMark/>
          </w:tcPr>
          <w:p w14:paraId="27FD3F5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0,566667</w:t>
            </w:r>
          </w:p>
        </w:tc>
      </w:tr>
      <w:tr w:rsidR="005E7B31" w:rsidRPr="00DF3048" w14:paraId="0A064F42" w14:textId="77777777" w:rsidTr="00445AB5">
        <w:trPr>
          <w:trHeight w:val="290"/>
        </w:trPr>
        <w:tc>
          <w:tcPr>
            <w:tcW w:w="960" w:type="dxa"/>
            <w:shd w:val="clear" w:color="auto" w:fill="auto"/>
            <w:noWrap/>
            <w:vAlign w:val="bottom"/>
            <w:hideMark/>
          </w:tcPr>
          <w:p w14:paraId="51E8E46B"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C</w:t>
            </w:r>
          </w:p>
        </w:tc>
        <w:tc>
          <w:tcPr>
            <w:tcW w:w="1450" w:type="dxa"/>
            <w:shd w:val="clear" w:color="auto" w:fill="auto"/>
            <w:noWrap/>
            <w:vAlign w:val="bottom"/>
            <w:hideMark/>
          </w:tcPr>
          <w:p w14:paraId="6E8FB788"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0,909090909</w:t>
            </w:r>
          </w:p>
        </w:tc>
        <w:tc>
          <w:tcPr>
            <w:tcW w:w="711" w:type="dxa"/>
            <w:shd w:val="clear" w:color="auto" w:fill="auto"/>
            <w:noWrap/>
            <w:vAlign w:val="bottom"/>
            <w:hideMark/>
          </w:tcPr>
          <w:p w14:paraId="1A80D45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1132" w:type="dxa"/>
            <w:shd w:val="clear" w:color="auto" w:fill="auto"/>
            <w:noWrap/>
            <w:vAlign w:val="bottom"/>
            <w:hideMark/>
          </w:tcPr>
          <w:p w14:paraId="5B5FECA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r>
      <w:tr w:rsidR="005E7B31" w:rsidRPr="00DF3048" w14:paraId="4EEEDCD1" w14:textId="77777777" w:rsidTr="00445AB5">
        <w:trPr>
          <w:trHeight w:val="290"/>
        </w:trPr>
        <w:tc>
          <w:tcPr>
            <w:tcW w:w="960" w:type="dxa"/>
            <w:shd w:val="clear" w:color="auto" w:fill="auto"/>
            <w:noWrap/>
            <w:vAlign w:val="bottom"/>
            <w:hideMark/>
          </w:tcPr>
          <w:p w14:paraId="2F1B5E3C"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D</w:t>
            </w:r>
          </w:p>
        </w:tc>
        <w:tc>
          <w:tcPr>
            <w:tcW w:w="1450" w:type="dxa"/>
            <w:shd w:val="clear" w:color="auto" w:fill="auto"/>
            <w:noWrap/>
            <w:vAlign w:val="bottom"/>
            <w:hideMark/>
          </w:tcPr>
          <w:p w14:paraId="47FAF3AC"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0,333333333</w:t>
            </w:r>
          </w:p>
        </w:tc>
        <w:tc>
          <w:tcPr>
            <w:tcW w:w="711" w:type="dxa"/>
            <w:shd w:val="clear" w:color="auto" w:fill="auto"/>
            <w:noWrap/>
            <w:vAlign w:val="bottom"/>
            <w:hideMark/>
          </w:tcPr>
          <w:p w14:paraId="0162D917"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1132" w:type="dxa"/>
            <w:shd w:val="clear" w:color="auto" w:fill="auto"/>
            <w:noWrap/>
            <w:vAlign w:val="bottom"/>
            <w:hideMark/>
          </w:tcPr>
          <w:p w14:paraId="482F056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0,444444</w:t>
            </w:r>
          </w:p>
        </w:tc>
      </w:tr>
      <w:tr w:rsidR="005E7B31" w:rsidRPr="00DF3048" w14:paraId="31710427" w14:textId="77777777" w:rsidTr="00445AB5">
        <w:trPr>
          <w:trHeight w:val="290"/>
        </w:trPr>
        <w:tc>
          <w:tcPr>
            <w:tcW w:w="960" w:type="dxa"/>
            <w:shd w:val="clear" w:color="auto" w:fill="auto"/>
            <w:noWrap/>
            <w:vAlign w:val="bottom"/>
            <w:hideMark/>
          </w:tcPr>
          <w:p w14:paraId="3C9A1D29"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E</w:t>
            </w:r>
          </w:p>
        </w:tc>
        <w:tc>
          <w:tcPr>
            <w:tcW w:w="1450" w:type="dxa"/>
            <w:shd w:val="clear" w:color="auto" w:fill="auto"/>
            <w:noWrap/>
            <w:vAlign w:val="bottom"/>
            <w:hideMark/>
          </w:tcPr>
          <w:p w14:paraId="7F5D828F"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0,696969697</w:t>
            </w:r>
          </w:p>
        </w:tc>
        <w:tc>
          <w:tcPr>
            <w:tcW w:w="711" w:type="dxa"/>
            <w:shd w:val="clear" w:color="auto" w:fill="auto"/>
            <w:noWrap/>
            <w:vAlign w:val="bottom"/>
            <w:hideMark/>
          </w:tcPr>
          <w:p w14:paraId="4166B1E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1132" w:type="dxa"/>
            <w:shd w:val="clear" w:color="auto" w:fill="auto"/>
            <w:noWrap/>
            <w:vAlign w:val="bottom"/>
            <w:hideMark/>
          </w:tcPr>
          <w:p w14:paraId="1BC3611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0,333333</w:t>
            </w:r>
          </w:p>
        </w:tc>
      </w:tr>
      <w:tr w:rsidR="005E7B31" w:rsidRPr="00DF3048" w14:paraId="50CD71A2" w14:textId="77777777" w:rsidTr="00445AB5">
        <w:trPr>
          <w:trHeight w:val="290"/>
        </w:trPr>
        <w:tc>
          <w:tcPr>
            <w:tcW w:w="960" w:type="dxa"/>
            <w:shd w:val="clear" w:color="auto" w:fill="auto"/>
            <w:noWrap/>
            <w:vAlign w:val="bottom"/>
            <w:hideMark/>
          </w:tcPr>
          <w:p w14:paraId="57B9209C"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F</w:t>
            </w:r>
          </w:p>
        </w:tc>
        <w:tc>
          <w:tcPr>
            <w:tcW w:w="1450" w:type="dxa"/>
            <w:shd w:val="clear" w:color="auto" w:fill="auto"/>
            <w:noWrap/>
            <w:vAlign w:val="bottom"/>
            <w:hideMark/>
          </w:tcPr>
          <w:p w14:paraId="7424F5B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0,393939394</w:t>
            </w:r>
          </w:p>
        </w:tc>
        <w:tc>
          <w:tcPr>
            <w:tcW w:w="711" w:type="dxa"/>
            <w:shd w:val="clear" w:color="auto" w:fill="auto"/>
            <w:noWrap/>
            <w:vAlign w:val="bottom"/>
            <w:hideMark/>
          </w:tcPr>
          <w:p w14:paraId="48F31651"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1132" w:type="dxa"/>
            <w:shd w:val="clear" w:color="auto" w:fill="auto"/>
            <w:noWrap/>
            <w:vAlign w:val="bottom"/>
            <w:hideMark/>
          </w:tcPr>
          <w:p w14:paraId="30ABFB1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0,5</w:t>
            </w:r>
          </w:p>
        </w:tc>
      </w:tr>
      <w:tr w:rsidR="005E7B31" w:rsidRPr="00DF3048" w14:paraId="497D2582" w14:textId="77777777" w:rsidTr="00445AB5">
        <w:trPr>
          <w:trHeight w:val="290"/>
        </w:trPr>
        <w:tc>
          <w:tcPr>
            <w:tcW w:w="960" w:type="dxa"/>
            <w:shd w:val="clear" w:color="auto" w:fill="auto"/>
            <w:noWrap/>
            <w:vAlign w:val="bottom"/>
            <w:hideMark/>
          </w:tcPr>
          <w:p w14:paraId="748D357B"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G</w:t>
            </w:r>
          </w:p>
        </w:tc>
        <w:tc>
          <w:tcPr>
            <w:tcW w:w="1450" w:type="dxa"/>
            <w:shd w:val="clear" w:color="auto" w:fill="auto"/>
            <w:noWrap/>
            <w:vAlign w:val="bottom"/>
            <w:hideMark/>
          </w:tcPr>
          <w:p w14:paraId="6849A38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711" w:type="dxa"/>
            <w:shd w:val="clear" w:color="auto" w:fill="auto"/>
            <w:noWrap/>
            <w:vAlign w:val="bottom"/>
            <w:hideMark/>
          </w:tcPr>
          <w:p w14:paraId="6C131E9F"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1132" w:type="dxa"/>
            <w:shd w:val="clear" w:color="auto" w:fill="auto"/>
            <w:noWrap/>
            <w:vAlign w:val="bottom"/>
            <w:hideMark/>
          </w:tcPr>
          <w:p w14:paraId="348ABCE3"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r>
      <w:tr w:rsidR="005E7B31" w:rsidRPr="00DF3048" w14:paraId="46C0AD34" w14:textId="77777777" w:rsidTr="00445AB5">
        <w:trPr>
          <w:trHeight w:val="290"/>
        </w:trPr>
        <w:tc>
          <w:tcPr>
            <w:tcW w:w="960" w:type="dxa"/>
            <w:shd w:val="clear" w:color="auto" w:fill="auto"/>
            <w:noWrap/>
            <w:vAlign w:val="bottom"/>
            <w:hideMark/>
          </w:tcPr>
          <w:p w14:paraId="6114CC48"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H</w:t>
            </w:r>
          </w:p>
        </w:tc>
        <w:tc>
          <w:tcPr>
            <w:tcW w:w="1450" w:type="dxa"/>
            <w:shd w:val="clear" w:color="auto" w:fill="auto"/>
            <w:noWrap/>
            <w:vAlign w:val="bottom"/>
            <w:hideMark/>
          </w:tcPr>
          <w:p w14:paraId="75EDE11C"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711" w:type="dxa"/>
            <w:shd w:val="clear" w:color="auto" w:fill="auto"/>
            <w:noWrap/>
            <w:vAlign w:val="bottom"/>
            <w:hideMark/>
          </w:tcPr>
          <w:p w14:paraId="41E1F226"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1132" w:type="dxa"/>
            <w:shd w:val="clear" w:color="auto" w:fill="auto"/>
            <w:noWrap/>
            <w:vAlign w:val="bottom"/>
            <w:hideMark/>
          </w:tcPr>
          <w:p w14:paraId="141362C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0,166667</w:t>
            </w:r>
          </w:p>
        </w:tc>
      </w:tr>
      <w:tr w:rsidR="005E7B31" w:rsidRPr="00DF3048" w14:paraId="639B6E6F" w14:textId="77777777" w:rsidTr="00445AB5">
        <w:trPr>
          <w:trHeight w:val="290"/>
        </w:trPr>
        <w:tc>
          <w:tcPr>
            <w:tcW w:w="960" w:type="dxa"/>
            <w:shd w:val="clear" w:color="auto" w:fill="auto"/>
            <w:noWrap/>
            <w:vAlign w:val="bottom"/>
            <w:hideMark/>
          </w:tcPr>
          <w:p w14:paraId="68C17FFA" w14:textId="77777777" w:rsidR="005E7B31" w:rsidRPr="00DF3048" w:rsidRDefault="005E7B31" w:rsidP="00FD20FA">
            <w:pPr>
              <w:spacing w:after="0" w:line="240" w:lineRule="auto"/>
              <w:jc w:val="both"/>
              <w:rPr>
                <w:rFonts w:ascii="Arial Narrow" w:eastAsia="Times New Roman" w:hAnsi="Arial Narrow" w:cs="Calibri"/>
                <w:b/>
                <w:bCs/>
                <w:color w:val="002060"/>
                <w:sz w:val="20"/>
                <w:szCs w:val="20"/>
                <w:lang w:eastAsia="fr-FR"/>
              </w:rPr>
            </w:pPr>
            <w:r w:rsidRPr="00DF3048">
              <w:rPr>
                <w:rFonts w:ascii="Arial Narrow" w:eastAsia="Times New Roman" w:hAnsi="Arial Narrow" w:cs="Calibri"/>
                <w:b/>
                <w:bCs/>
                <w:color w:val="002060"/>
                <w:sz w:val="20"/>
                <w:szCs w:val="20"/>
                <w:lang w:eastAsia="fr-FR"/>
              </w:rPr>
              <w:t>I</w:t>
            </w:r>
          </w:p>
        </w:tc>
        <w:tc>
          <w:tcPr>
            <w:tcW w:w="1450" w:type="dxa"/>
            <w:shd w:val="clear" w:color="auto" w:fill="auto"/>
            <w:noWrap/>
            <w:vAlign w:val="bottom"/>
            <w:hideMark/>
          </w:tcPr>
          <w:p w14:paraId="62577CB9"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0,606060606</w:t>
            </w:r>
          </w:p>
        </w:tc>
        <w:tc>
          <w:tcPr>
            <w:tcW w:w="711" w:type="dxa"/>
            <w:shd w:val="clear" w:color="auto" w:fill="auto"/>
            <w:noWrap/>
            <w:vAlign w:val="bottom"/>
            <w:hideMark/>
          </w:tcPr>
          <w:p w14:paraId="5158BC6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1132" w:type="dxa"/>
            <w:shd w:val="clear" w:color="auto" w:fill="auto"/>
            <w:noWrap/>
            <w:vAlign w:val="bottom"/>
            <w:hideMark/>
          </w:tcPr>
          <w:p w14:paraId="54412E56"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0,322222</w:t>
            </w:r>
          </w:p>
        </w:tc>
      </w:tr>
    </w:tbl>
    <w:p w14:paraId="5CE88651" w14:textId="77777777" w:rsidR="005E7B31" w:rsidRPr="00DF3048" w:rsidRDefault="005E7B31" w:rsidP="005E7B31">
      <w:pPr>
        <w:ind w:firstLine="708"/>
        <w:jc w:val="both"/>
        <w:rPr>
          <w:rFonts w:ascii="Arial Narrow" w:hAnsi="Arial Narrow"/>
          <w:sz w:val="20"/>
          <w:szCs w:val="20"/>
        </w:rPr>
      </w:pPr>
    </w:p>
    <w:p w14:paraId="5F75C424"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t xml:space="preserve">Nous allons donc prendre en input de l’algorithme de </w:t>
      </w:r>
      <w:r w:rsidRPr="00DF3048">
        <w:rPr>
          <w:rFonts w:ascii="Arial Narrow" w:hAnsi="Arial Narrow"/>
          <w:b/>
          <w:bCs/>
          <w:sz w:val="20"/>
          <w:szCs w:val="20"/>
        </w:rPr>
        <w:t>K-Means</w:t>
      </w:r>
      <w:r w:rsidRPr="00DF3048">
        <w:rPr>
          <w:rFonts w:ascii="Arial Narrow" w:hAnsi="Arial Narrow"/>
          <w:sz w:val="20"/>
          <w:szCs w:val="20"/>
        </w:rPr>
        <w:t xml:space="preserve"> les données normalisées du tableau précèdent, en utilisant la distance d(</w:t>
      </w:r>
      <w:proofErr w:type="gramStart"/>
      <w:r w:rsidRPr="00DF3048">
        <w:rPr>
          <w:rFonts w:ascii="Arial Narrow" w:hAnsi="Arial Narrow"/>
          <w:sz w:val="20"/>
          <w:szCs w:val="20"/>
        </w:rPr>
        <w:t>X,Y</w:t>
      </w:r>
      <w:proofErr w:type="gramEnd"/>
      <w:r w:rsidRPr="00DF3048">
        <w:rPr>
          <w:rFonts w:ascii="Arial Narrow" w:hAnsi="Arial Narrow"/>
          <w:sz w:val="20"/>
          <w:szCs w:val="20"/>
        </w:rPr>
        <w:t>)=</w:t>
      </w: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|xi -yi|</m:t>
            </m:r>
          </m:e>
        </m:nary>
      </m:oMath>
      <w:r w:rsidRPr="00DF3048">
        <w:rPr>
          <w:rFonts w:ascii="Arial Narrow" w:hAnsi="Arial Narrow"/>
          <w:sz w:val="20"/>
          <w:szCs w:val="20"/>
        </w:rPr>
        <w:t xml:space="preserve"> n, étant le nombre de colonne</w:t>
      </w:r>
    </w:p>
    <w:p w14:paraId="43F27670" w14:textId="77777777" w:rsidR="005E7B31" w:rsidRPr="00DF3048" w:rsidRDefault="005E7B31" w:rsidP="005E7B31">
      <w:pPr>
        <w:pStyle w:val="Titre2"/>
        <w:numPr>
          <w:ilvl w:val="1"/>
          <w:numId w:val="2"/>
        </w:numPr>
        <w:rPr>
          <w:rFonts w:ascii="Arial Narrow" w:hAnsi="Arial Narrow"/>
          <w:sz w:val="20"/>
          <w:szCs w:val="20"/>
        </w:rPr>
      </w:pPr>
      <w:bookmarkStart w:id="3" w:name="_Toc26106364"/>
      <w:r w:rsidRPr="00DF3048">
        <w:rPr>
          <w:rFonts w:ascii="Arial Narrow" w:hAnsi="Arial Narrow"/>
          <w:sz w:val="20"/>
          <w:szCs w:val="20"/>
        </w:rPr>
        <w:t>Détermination des clusters Par l’algorithme de K-Means</w:t>
      </w:r>
      <w:bookmarkEnd w:id="3"/>
    </w:p>
    <w:p w14:paraId="47B68CF7"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t>Apres avoir normaliser les données nous allons dérouler l’algorithme des K-</w:t>
      </w:r>
      <w:proofErr w:type="gramStart"/>
      <w:r w:rsidRPr="00DF3048">
        <w:rPr>
          <w:rFonts w:ascii="Arial Narrow" w:hAnsi="Arial Narrow"/>
          <w:sz w:val="20"/>
          <w:szCs w:val="20"/>
        </w:rPr>
        <w:t>Means  avec</w:t>
      </w:r>
      <w:proofErr w:type="gramEnd"/>
      <w:r w:rsidRPr="00DF3048">
        <w:rPr>
          <w:rFonts w:ascii="Arial Narrow" w:hAnsi="Arial Narrow"/>
          <w:sz w:val="20"/>
          <w:szCs w:val="20"/>
        </w:rPr>
        <w:t xml:space="preserve"> ici K=3,pour déterminer trois groupes ou clusters de l’ensemble des points ou vecteurs A, B, C ,D, E, F, G, H , issue de ces données normalisées.</w:t>
      </w:r>
    </w:p>
    <w:p w14:paraId="414AB73F" w14:textId="77777777" w:rsidR="005E7B31" w:rsidRPr="00DF3048" w:rsidRDefault="005E7B31" w:rsidP="005E7B31">
      <w:pPr>
        <w:pStyle w:val="Paragraphedeliste"/>
        <w:numPr>
          <w:ilvl w:val="0"/>
          <w:numId w:val="34"/>
        </w:numPr>
        <w:jc w:val="both"/>
        <w:rPr>
          <w:rFonts w:ascii="Arial Narrow" w:hAnsi="Arial Narrow"/>
          <w:b/>
          <w:bCs/>
          <w:color w:val="2F5496" w:themeColor="accent1" w:themeShade="BF"/>
          <w:sz w:val="20"/>
          <w:szCs w:val="20"/>
        </w:rPr>
      </w:pPr>
      <w:r w:rsidRPr="00DF3048">
        <w:rPr>
          <w:rFonts w:ascii="Arial Narrow" w:hAnsi="Arial Narrow"/>
          <w:b/>
          <w:bCs/>
          <w:color w:val="2F5496" w:themeColor="accent1" w:themeShade="BF"/>
          <w:sz w:val="20"/>
          <w:szCs w:val="20"/>
        </w:rPr>
        <w:t>Première Itération</w:t>
      </w:r>
    </w:p>
    <w:p w14:paraId="6A64CBB8" w14:textId="77777777" w:rsidR="005E7B31" w:rsidRPr="00445AB5" w:rsidRDefault="005E7B31" w:rsidP="005E7B31">
      <w:pPr>
        <w:pStyle w:val="Paragraphedeliste"/>
        <w:numPr>
          <w:ilvl w:val="0"/>
          <w:numId w:val="31"/>
        </w:numPr>
        <w:jc w:val="both"/>
        <w:rPr>
          <w:rFonts w:ascii="Arial Narrow" w:hAnsi="Arial Narrow"/>
          <w:sz w:val="20"/>
          <w:szCs w:val="20"/>
        </w:rPr>
      </w:pPr>
      <w:r w:rsidRPr="00445AB5">
        <w:rPr>
          <w:rFonts w:ascii="Arial Narrow" w:hAnsi="Arial Narrow"/>
          <w:sz w:val="20"/>
          <w:szCs w:val="20"/>
        </w:rPr>
        <w:t>Choix des groupes de base :</w:t>
      </w:r>
    </w:p>
    <w:p w14:paraId="37E837E6" w14:textId="77777777" w:rsidR="005E7B31" w:rsidRPr="00DF3048" w:rsidRDefault="005E7B31" w:rsidP="005E7B31">
      <w:pPr>
        <w:ind w:firstLine="708"/>
        <w:jc w:val="both"/>
        <w:rPr>
          <w:rFonts w:ascii="Arial Narrow" w:hAnsi="Arial Narrow"/>
          <w:sz w:val="20"/>
          <w:szCs w:val="20"/>
        </w:rPr>
      </w:pPr>
      <w:r w:rsidRPr="00DF3048">
        <w:rPr>
          <w:rFonts w:ascii="Arial Narrow" w:hAnsi="Arial Narrow"/>
          <w:sz w:val="20"/>
          <w:szCs w:val="20"/>
        </w:rPr>
        <w:t>Nous choisissons trois groupes.</w:t>
      </w:r>
    </w:p>
    <w:p w14:paraId="62B5352A" w14:textId="77777777" w:rsidR="005E7B31" w:rsidRPr="00DF3048" w:rsidRDefault="005E7B31" w:rsidP="005E7B31">
      <w:pPr>
        <w:ind w:firstLine="708"/>
        <w:jc w:val="both"/>
        <w:rPr>
          <w:rFonts w:ascii="Arial Narrow" w:hAnsi="Arial Narrow" w:cstheme="minorHAnsi"/>
          <w:b/>
          <w:bCs/>
          <w:sz w:val="20"/>
          <w:szCs w:val="20"/>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A</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 xml:space="preserve">, </w:t>
      </w:r>
      <w:r w:rsidRPr="00DF3048">
        <w:rPr>
          <w:rFonts w:ascii="Arial Narrow" w:hAnsi="Arial Narrow"/>
          <w:b/>
          <w:bCs/>
          <w:color w:val="C00000"/>
          <w:sz w:val="20"/>
          <w:szCs w:val="20"/>
        </w:rPr>
        <w:t xml:space="preserve">Groupe 2 = </w:t>
      </w:r>
      <w:r w:rsidRPr="00DF3048">
        <w:rPr>
          <w:rFonts w:ascii="Arial Narrow" w:hAnsi="Arial Narrow" w:cstheme="minorHAnsi"/>
          <w:b/>
          <w:bCs/>
          <w:color w:val="C00000"/>
          <w:sz w:val="20"/>
          <w:szCs w:val="20"/>
        </w:rPr>
        <w:t xml:space="preserve">{D}, </w:t>
      </w:r>
      <w:r w:rsidRPr="00DF3048">
        <w:rPr>
          <w:rFonts w:ascii="Arial Narrow" w:hAnsi="Arial Narrow" w:cstheme="minorHAnsi"/>
          <w:b/>
          <w:bCs/>
          <w:color w:val="FFC000"/>
          <w:sz w:val="20"/>
          <w:szCs w:val="20"/>
        </w:rPr>
        <w:t>Groupe 3={F}</w:t>
      </w:r>
    </w:p>
    <w:p w14:paraId="5CC57874" w14:textId="77777777" w:rsidR="005E7B31" w:rsidRPr="00445AB5" w:rsidRDefault="005E7B31" w:rsidP="005E7B31">
      <w:pPr>
        <w:pStyle w:val="Paragraphedeliste"/>
        <w:numPr>
          <w:ilvl w:val="0"/>
          <w:numId w:val="31"/>
        </w:numPr>
        <w:jc w:val="both"/>
        <w:rPr>
          <w:rFonts w:ascii="Arial Narrow" w:hAnsi="Arial Narrow" w:cstheme="minorHAnsi"/>
          <w:sz w:val="20"/>
          <w:szCs w:val="20"/>
        </w:rPr>
      </w:pPr>
      <w:r w:rsidRPr="00445AB5">
        <w:rPr>
          <w:rFonts w:ascii="Arial Narrow" w:hAnsi="Arial Narrow" w:cstheme="minorHAnsi"/>
          <w:sz w:val="20"/>
          <w:szCs w:val="20"/>
        </w:rPr>
        <w:t>Déterminations des appartenances des point B, C, E, G, H, I au groupe choisi.</w:t>
      </w:r>
    </w:p>
    <w:p w14:paraId="1EAADF12" w14:textId="77777777" w:rsidR="005E7B31" w:rsidRPr="00DF3048" w:rsidRDefault="005E7B31" w:rsidP="005E7B31">
      <w:pPr>
        <w:jc w:val="both"/>
        <w:rPr>
          <w:rFonts w:ascii="Arial Narrow" w:hAnsi="Arial Narrow" w:cstheme="minorHAnsi"/>
          <w:sz w:val="20"/>
          <w:szCs w:val="20"/>
        </w:rPr>
      </w:pPr>
      <w:r w:rsidRPr="00DF3048">
        <w:rPr>
          <w:rFonts w:ascii="Arial Narrow" w:hAnsi="Arial Narrow" w:cstheme="minorHAnsi"/>
          <w:sz w:val="20"/>
          <w:szCs w:val="20"/>
        </w:rPr>
        <w:t xml:space="preserve">Nous allons calculer les distances de chaque point des groupes choisies par rapport au points </w:t>
      </w:r>
      <w:proofErr w:type="gramStart"/>
      <w:r w:rsidRPr="00DF3048">
        <w:rPr>
          <w:rFonts w:ascii="Arial Narrow" w:hAnsi="Arial Narrow" w:cstheme="minorHAnsi"/>
          <w:sz w:val="20"/>
          <w:szCs w:val="20"/>
        </w:rPr>
        <w:t>B,C</w:t>
      </w:r>
      <w:proofErr w:type="gramEnd"/>
      <w:r w:rsidRPr="00DF3048">
        <w:rPr>
          <w:rFonts w:ascii="Arial Narrow" w:hAnsi="Arial Narrow" w:cstheme="minorHAnsi"/>
          <w:sz w:val="20"/>
          <w:szCs w:val="20"/>
        </w:rPr>
        <w:t>,E,G,H,I n’appartenant pas à ces groupes. On obtient le tableau suivant :</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60"/>
        <w:gridCol w:w="1540"/>
        <w:gridCol w:w="960"/>
      </w:tblGrid>
      <w:tr w:rsidR="005E7B31" w:rsidRPr="00DF3048" w14:paraId="5FE73687" w14:textId="77777777" w:rsidTr="00445AB5">
        <w:trPr>
          <w:trHeight w:val="290"/>
        </w:trPr>
        <w:tc>
          <w:tcPr>
            <w:tcW w:w="960" w:type="dxa"/>
            <w:shd w:val="clear" w:color="auto" w:fill="auto"/>
            <w:noWrap/>
            <w:vAlign w:val="bottom"/>
            <w:hideMark/>
          </w:tcPr>
          <w:p w14:paraId="1C3C82B8" w14:textId="77777777" w:rsidR="005E7B31" w:rsidRPr="00DF3048" w:rsidRDefault="005E7B31" w:rsidP="00FD20FA">
            <w:pPr>
              <w:spacing w:after="0" w:line="240" w:lineRule="auto"/>
              <w:jc w:val="both"/>
              <w:rPr>
                <w:rFonts w:ascii="Arial Narrow" w:eastAsia="Times New Roman" w:hAnsi="Arial Narrow" w:cs="Times New Roman"/>
                <w:b/>
                <w:bCs/>
                <w:sz w:val="20"/>
                <w:szCs w:val="20"/>
                <w:lang w:eastAsia="fr-FR"/>
              </w:rPr>
            </w:pPr>
            <w:r w:rsidRPr="00DF3048">
              <w:rPr>
                <w:rFonts w:ascii="Arial Narrow" w:eastAsia="Times New Roman" w:hAnsi="Arial Narrow" w:cs="Times New Roman"/>
                <w:b/>
                <w:bCs/>
                <w:sz w:val="20"/>
                <w:szCs w:val="20"/>
                <w:lang w:eastAsia="fr-FR"/>
              </w:rPr>
              <w:t>NUM</w:t>
            </w:r>
          </w:p>
        </w:tc>
        <w:tc>
          <w:tcPr>
            <w:tcW w:w="960" w:type="dxa"/>
            <w:shd w:val="clear" w:color="auto" w:fill="auto"/>
            <w:noWrap/>
            <w:vAlign w:val="bottom"/>
            <w:hideMark/>
          </w:tcPr>
          <w:p w14:paraId="586F83C4"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385623" w:themeColor="accent6" w:themeShade="80"/>
                <w:sz w:val="20"/>
                <w:szCs w:val="20"/>
                <w:lang w:eastAsia="fr-FR"/>
              </w:rPr>
              <w:t>A</w:t>
            </w:r>
          </w:p>
        </w:tc>
        <w:tc>
          <w:tcPr>
            <w:tcW w:w="1540" w:type="dxa"/>
            <w:shd w:val="clear" w:color="auto" w:fill="auto"/>
            <w:noWrap/>
            <w:vAlign w:val="bottom"/>
            <w:hideMark/>
          </w:tcPr>
          <w:p w14:paraId="491ED583"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D</w:t>
            </w:r>
          </w:p>
        </w:tc>
        <w:tc>
          <w:tcPr>
            <w:tcW w:w="960" w:type="dxa"/>
            <w:shd w:val="clear" w:color="auto" w:fill="auto"/>
            <w:noWrap/>
            <w:vAlign w:val="bottom"/>
            <w:hideMark/>
          </w:tcPr>
          <w:p w14:paraId="3EF1DE3A"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FFC000"/>
                <w:sz w:val="20"/>
                <w:szCs w:val="20"/>
                <w:lang w:eastAsia="fr-FR"/>
              </w:rPr>
              <w:t>F</w:t>
            </w:r>
          </w:p>
        </w:tc>
      </w:tr>
      <w:tr w:rsidR="005E7B31" w:rsidRPr="00DF3048" w14:paraId="0BA2F2B3" w14:textId="77777777" w:rsidTr="00445AB5">
        <w:trPr>
          <w:trHeight w:val="290"/>
        </w:trPr>
        <w:tc>
          <w:tcPr>
            <w:tcW w:w="960" w:type="dxa"/>
            <w:shd w:val="clear" w:color="auto" w:fill="auto"/>
            <w:noWrap/>
            <w:vAlign w:val="bottom"/>
            <w:hideMark/>
          </w:tcPr>
          <w:p w14:paraId="4423C29E"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t>B</w:t>
            </w:r>
          </w:p>
        </w:tc>
        <w:tc>
          <w:tcPr>
            <w:tcW w:w="960" w:type="dxa"/>
            <w:shd w:val="clear" w:color="auto" w:fill="auto"/>
            <w:noWrap/>
            <w:vAlign w:val="bottom"/>
            <w:hideMark/>
          </w:tcPr>
          <w:p w14:paraId="2AEDFE9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2,249495</w:t>
            </w:r>
          </w:p>
        </w:tc>
        <w:tc>
          <w:tcPr>
            <w:tcW w:w="1540" w:type="dxa"/>
            <w:shd w:val="clear" w:color="auto" w:fill="auto"/>
            <w:noWrap/>
            <w:vAlign w:val="bottom"/>
            <w:hideMark/>
          </w:tcPr>
          <w:p w14:paraId="074DB75D"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1,667676768</w:t>
            </w:r>
          </w:p>
        </w:tc>
        <w:tc>
          <w:tcPr>
            <w:tcW w:w="960" w:type="dxa"/>
            <w:shd w:val="clear" w:color="auto" w:fill="auto"/>
            <w:noWrap/>
            <w:vAlign w:val="bottom"/>
            <w:hideMark/>
          </w:tcPr>
          <w:p w14:paraId="4B801498"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1,551515</w:t>
            </w:r>
          </w:p>
        </w:tc>
      </w:tr>
      <w:tr w:rsidR="005E7B31" w:rsidRPr="00DF3048" w14:paraId="3B4698DD" w14:textId="77777777" w:rsidTr="00445AB5">
        <w:trPr>
          <w:trHeight w:val="290"/>
        </w:trPr>
        <w:tc>
          <w:tcPr>
            <w:tcW w:w="960" w:type="dxa"/>
            <w:shd w:val="clear" w:color="auto" w:fill="auto"/>
            <w:noWrap/>
            <w:vAlign w:val="bottom"/>
            <w:hideMark/>
          </w:tcPr>
          <w:p w14:paraId="05456A96"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lastRenderedPageBreak/>
              <w:t>C</w:t>
            </w:r>
          </w:p>
        </w:tc>
        <w:tc>
          <w:tcPr>
            <w:tcW w:w="960" w:type="dxa"/>
            <w:shd w:val="clear" w:color="auto" w:fill="auto"/>
            <w:noWrap/>
            <w:vAlign w:val="bottom"/>
            <w:hideMark/>
          </w:tcPr>
          <w:p w14:paraId="5316C0C0"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2,713131</w:t>
            </w:r>
          </w:p>
        </w:tc>
        <w:tc>
          <w:tcPr>
            <w:tcW w:w="1540" w:type="dxa"/>
            <w:shd w:val="clear" w:color="auto" w:fill="auto"/>
            <w:noWrap/>
            <w:vAlign w:val="bottom"/>
            <w:hideMark/>
          </w:tcPr>
          <w:p w14:paraId="2AED71CC"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2,131313131</w:t>
            </w:r>
          </w:p>
        </w:tc>
        <w:tc>
          <w:tcPr>
            <w:tcW w:w="960" w:type="dxa"/>
            <w:shd w:val="clear" w:color="auto" w:fill="auto"/>
            <w:noWrap/>
            <w:vAlign w:val="bottom"/>
            <w:hideMark/>
          </w:tcPr>
          <w:p w14:paraId="72337619"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2,015152</w:t>
            </w:r>
          </w:p>
        </w:tc>
      </w:tr>
      <w:tr w:rsidR="005E7B31" w:rsidRPr="00DF3048" w14:paraId="5A49C21B" w14:textId="77777777" w:rsidTr="00445AB5">
        <w:trPr>
          <w:trHeight w:val="290"/>
        </w:trPr>
        <w:tc>
          <w:tcPr>
            <w:tcW w:w="960" w:type="dxa"/>
            <w:shd w:val="clear" w:color="auto" w:fill="auto"/>
            <w:noWrap/>
            <w:vAlign w:val="bottom"/>
            <w:hideMark/>
          </w:tcPr>
          <w:p w14:paraId="1E6332D3"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t>E</w:t>
            </w:r>
          </w:p>
        </w:tc>
        <w:tc>
          <w:tcPr>
            <w:tcW w:w="960" w:type="dxa"/>
            <w:shd w:val="clear" w:color="auto" w:fill="auto"/>
            <w:noWrap/>
            <w:vAlign w:val="bottom"/>
            <w:hideMark/>
          </w:tcPr>
          <w:p w14:paraId="5EA188A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1,834343</w:t>
            </w:r>
          </w:p>
        </w:tc>
        <w:tc>
          <w:tcPr>
            <w:tcW w:w="1540" w:type="dxa"/>
            <w:shd w:val="clear" w:color="auto" w:fill="auto"/>
            <w:noWrap/>
            <w:vAlign w:val="bottom"/>
            <w:hideMark/>
          </w:tcPr>
          <w:p w14:paraId="7603DA0F"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1,474747475</w:t>
            </w:r>
          </w:p>
        </w:tc>
        <w:tc>
          <w:tcPr>
            <w:tcW w:w="960" w:type="dxa"/>
            <w:shd w:val="clear" w:color="auto" w:fill="auto"/>
            <w:noWrap/>
            <w:vAlign w:val="bottom"/>
            <w:hideMark/>
          </w:tcPr>
          <w:p w14:paraId="0CD17387"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1,469697</w:t>
            </w:r>
          </w:p>
        </w:tc>
      </w:tr>
      <w:tr w:rsidR="005E7B31" w:rsidRPr="00DF3048" w14:paraId="3D68956B" w14:textId="77777777" w:rsidTr="00445AB5">
        <w:trPr>
          <w:trHeight w:val="290"/>
        </w:trPr>
        <w:tc>
          <w:tcPr>
            <w:tcW w:w="960" w:type="dxa"/>
            <w:shd w:val="clear" w:color="auto" w:fill="auto"/>
            <w:noWrap/>
            <w:vAlign w:val="bottom"/>
            <w:hideMark/>
          </w:tcPr>
          <w:p w14:paraId="5AA86B43"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t>G</w:t>
            </w:r>
          </w:p>
        </w:tc>
        <w:tc>
          <w:tcPr>
            <w:tcW w:w="960" w:type="dxa"/>
            <w:shd w:val="clear" w:color="auto" w:fill="auto"/>
            <w:noWrap/>
            <w:vAlign w:val="bottom"/>
            <w:hideMark/>
          </w:tcPr>
          <w:p w14:paraId="0A27C0EF"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385623" w:themeColor="accent6" w:themeShade="80"/>
                <w:sz w:val="20"/>
                <w:szCs w:val="20"/>
                <w:lang w:eastAsia="fr-FR"/>
              </w:rPr>
              <w:t>1,19596</w:t>
            </w:r>
          </w:p>
        </w:tc>
        <w:tc>
          <w:tcPr>
            <w:tcW w:w="1540" w:type="dxa"/>
            <w:shd w:val="clear" w:color="auto" w:fill="auto"/>
            <w:noWrap/>
            <w:vAlign w:val="bottom"/>
            <w:hideMark/>
          </w:tcPr>
          <w:p w14:paraId="3221514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1,777777778</w:t>
            </w:r>
          </w:p>
        </w:tc>
        <w:tc>
          <w:tcPr>
            <w:tcW w:w="960" w:type="dxa"/>
            <w:shd w:val="clear" w:color="auto" w:fill="auto"/>
            <w:noWrap/>
            <w:vAlign w:val="bottom"/>
            <w:hideMark/>
          </w:tcPr>
          <w:p w14:paraId="4337594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1,893939</w:t>
            </w:r>
          </w:p>
        </w:tc>
      </w:tr>
      <w:tr w:rsidR="005E7B31" w:rsidRPr="00DF3048" w14:paraId="6FD6666B" w14:textId="77777777" w:rsidTr="00445AB5">
        <w:trPr>
          <w:trHeight w:val="290"/>
        </w:trPr>
        <w:tc>
          <w:tcPr>
            <w:tcW w:w="960" w:type="dxa"/>
            <w:shd w:val="clear" w:color="auto" w:fill="auto"/>
            <w:noWrap/>
            <w:vAlign w:val="bottom"/>
            <w:hideMark/>
          </w:tcPr>
          <w:p w14:paraId="7038EC2E"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t>H</w:t>
            </w:r>
          </w:p>
        </w:tc>
        <w:tc>
          <w:tcPr>
            <w:tcW w:w="960" w:type="dxa"/>
            <w:shd w:val="clear" w:color="auto" w:fill="auto"/>
            <w:noWrap/>
            <w:vAlign w:val="bottom"/>
            <w:hideMark/>
          </w:tcPr>
          <w:p w14:paraId="52C99766"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1,970707</w:t>
            </w:r>
          </w:p>
        </w:tc>
        <w:tc>
          <w:tcPr>
            <w:tcW w:w="1540" w:type="dxa"/>
            <w:shd w:val="clear" w:color="auto" w:fill="auto"/>
            <w:noWrap/>
            <w:vAlign w:val="bottom"/>
            <w:hideMark/>
          </w:tcPr>
          <w:p w14:paraId="1AC1F31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1,944444444</w:t>
            </w:r>
          </w:p>
        </w:tc>
        <w:tc>
          <w:tcPr>
            <w:tcW w:w="960" w:type="dxa"/>
            <w:shd w:val="clear" w:color="auto" w:fill="auto"/>
            <w:noWrap/>
            <w:vAlign w:val="bottom"/>
            <w:hideMark/>
          </w:tcPr>
          <w:p w14:paraId="1D981E7D"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1,939394</w:t>
            </w:r>
          </w:p>
        </w:tc>
      </w:tr>
      <w:tr w:rsidR="005E7B31" w:rsidRPr="00DF3048" w14:paraId="4FE82701" w14:textId="77777777" w:rsidTr="00445AB5">
        <w:trPr>
          <w:trHeight w:val="290"/>
        </w:trPr>
        <w:tc>
          <w:tcPr>
            <w:tcW w:w="960" w:type="dxa"/>
            <w:shd w:val="clear" w:color="auto" w:fill="auto"/>
            <w:noWrap/>
            <w:vAlign w:val="bottom"/>
            <w:hideMark/>
          </w:tcPr>
          <w:p w14:paraId="0F23FBE1" w14:textId="77777777" w:rsidR="005E7B31" w:rsidRPr="00DF3048" w:rsidRDefault="005E7B31" w:rsidP="00FD20FA">
            <w:pPr>
              <w:spacing w:after="0" w:line="240" w:lineRule="auto"/>
              <w:jc w:val="both"/>
              <w:rPr>
                <w:rFonts w:ascii="Arial Narrow" w:eastAsia="Times New Roman" w:hAnsi="Arial Narrow" w:cs="Calibri"/>
                <w:b/>
                <w:bCs/>
                <w:color w:val="1F3864" w:themeColor="accent1" w:themeShade="80"/>
                <w:sz w:val="20"/>
                <w:szCs w:val="20"/>
                <w:lang w:eastAsia="fr-FR"/>
              </w:rPr>
            </w:pPr>
            <w:r w:rsidRPr="00DF3048">
              <w:rPr>
                <w:rFonts w:ascii="Arial Narrow" w:eastAsia="Times New Roman" w:hAnsi="Arial Narrow" w:cs="Calibri"/>
                <w:b/>
                <w:bCs/>
                <w:color w:val="1F3864" w:themeColor="accent1" w:themeShade="80"/>
                <w:sz w:val="20"/>
                <w:szCs w:val="20"/>
                <w:lang w:eastAsia="fr-FR"/>
              </w:rPr>
              <w:t>I</w:t>
            </w:r>
          </w:p>
        </w:tc>
        <w:tc>
          <w:tcPr>
            <w:tcW w:w="960" w:type="dxa"/>
            <w:shd w:val="clear" w:color="auto" w:fill="auto"/>
            <w:noWrap/>
            <w:vAlign w:val="bottom"/>
            <w:hideMark/>
          </w:tcPr>
          <w:p w14:paraId="72829484"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0,732323</w:t>
            </w:r>
          </w:p>
        </w:tc>
        <w:tc>
          <w:tcPr>
            <w:tcW w:w="1540" w:type="dxa"/>
            <w:shd w:val="clear" w:color="auto" w:fill="auto"/>
            <w:noWrap/>
            <w:vAlign w:val="bottom"/>
            <w:hideMark/>
          </w:tcPr>
          <w:p w14:paraId="16888B7C"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0,394949495</w:t>
            </w:r>
          </w:p>
        </w:tc>
        <w:tc>
          <w:tcPr>
            <w:tcW w:w="960" w:type="dxa"/>
            <w:shd w:val="clear" w:color="auto" w:fill="auto"/>
            <w:noWrap/>
            <w:vAlign w:val="bottom"/>
            <w:hideMark/>
          </w:tcPr>
          <w:p w14:paraId="0F5BCD85"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0,389899</w:t>
            </w:r>
          </w:p>
        </w:tc>
      </w:tr>
    </w:tbl>
    <w:p w14:paraId="182D3A57" w14:textId="77777777" w:rsidR="005E7B31" w:rsidRPr="00DF3048" w:rsidRDefault="005E7B31" w:rsidP="005E7B31">
      <w:pPr>
        <w:jc w:val="both"/>
        <w:rPr>
          <w:rFonts w:ascii="Arial Narrow" w:hAnsi="Arial Narrow" w:cstheme="minorHAnsi"/>
          <w:sz w:val="20"/>
          <w:szCs w:val="20"/>
        </w:rPr>
      </w:pPr>
    </w:p>
    <w:p w14:paraId="1A23E171" w14:textId="77777777" w:rsidR="005E7B31" w:rsidRPr="00DF3048" w:rsidRDefault="005E7B31" w:rsidP="005E7B31">
      <w:pPr>
        <w:jc w:val="both"/>
        <w:rPr>
          <w:rFonts w:ascii="Arial Narrow" w:hAnsi="Arial Narrow" w:cstheme="minorHAnsi"/>
          <w:sz w:val="20"/>
          <w:szCs w:val="20"/>
        </w:rPr>
      </w:pPr>
      <w:r w:rsidRPr="00DF3048">
        <w:rPr>
          <w:rFonts w:ascii="Arial Narrow" w:hAnsi="Arial Narrow" w:cstheme="minorHAnsi"/>
          <w:sz w:val="20"/>
          <w:szCs w:val="20"/>
        </w:rPr>
        <w:t>On en déduit les groupes suivants en prenant la distance minimale :</w:t>
      </w:r>
    </w:p>
    <w:p w14:paraId="6D8C6A9D" w14:textId="77777777" w:rsidR="005E7B31" w:rsidRPr="00DF3048" w:rsidRDefault="005E7B31" w:rsidP="005E7B31">
      <w:pPr>
        <w:jc w:val="both"/>
        <w:rPr>
          <w:rFonts w:ascii="Arial Narrow" w:hAnsi="Arial Narrow" w:cstheme="minorHAnsi"/>
          <w:b/>
          <w:bCs/>
          <w:sz w:val="20"/>
          <w:szCs w:val="20"/>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A, G</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 xml:space="preserve">, </w:t>
      </w:r>
      <w:r w:rsidRPr="00DF3048">
        <w:rPr>
          <w:rFonts w:ascii="Arial Narrow" w:hAnsi="Arial Narrow"/>
          <w:b/>
          <w:bCs/>
          <w:color w:val="C00000"/>
          <w:sz w:val="20"/>
          <w:szCs w:val="20"/>
        </w:rPr>
        <w:t xml:space="preserve">Groupe 2 = </w:t>
      </w:r>
      <w:r w:rsidRPr="00DF3048">
        <w:rPr>
          <w:rFonts w:ascii="Arial Narrow" w:hAnsi="Arial Narrow" w:cstheme="minorHAnsi"/>
          <w:b/>
          <w:bCs/>
          <w:color w:val="C00000"/>
          <w:sz w:val="20"/>
          <w:szCs w:val="20"/>
        </w:rPr>
        <w:t>{D},</w:t>
      </w:r>
      <w:r w:rsidRPr="00DF3048">
        <w:rPr>
          <w:rFonts w:ascii="Arial Narrow" w:hAnsi="Arial Narrow" w:cstheme="minorHAnsi"/>
          <w:b/>
          <w:bCs/>
          <w:sz w:val="20"/>
          <w:szCs w:val="20"/>
        </w:rPr>
        <w:t xml:space="preserve"> </w:t>
      </w:r>
      <w:r w:rsidRPr="00DF3048">
        <w:rPr>
          <w:rFonts w:ascii="Arial Narrow" w:hAnsi="Arial Narrow" w:cstheme="minorHAnsi"/>
          <w:b/>
          <w:bCs/>
          <w:color w:val="FFC000"/>
          <w:sz w:val="20"/>
          <w:szCs w:val="20"/>
        </w:rPr>
        <w:t>Groupe 3 = {B, C, E, F, H, I}</w:t>
      </w:r>
    </w:p>
    <w:p w14:paraId="3EE2FC93" w14:textId="77777777" w:rsidR="005E7B31" w:rsidRPr="00DF3048" w:rsidRDefault="005E7B31" w:rsidP="005E7B31">
      <w:pPr>
        <w:jc w:val="both"/>
        <w:rPr>
          <w:rFonts w:ascii="Arial Narrow" w:hAnsi="Arial Narrow" w:cstheme="minorHAnsi"/>
          <w:sz w:val="20"/>
          <w:szCs w:val="20"/>
        </w:rPr>
      </w:pPr>
      <w:r w:rsidRPr="00DF3048">
        <w:rPr>
          <w:rFonts w:ascii="Arial Narrow" w:hAnsi="Arial Narrow" w:cstheme="minorHAnsi"/>
          <w:sz w:val="20"/>
          <w:szCs w:val="20"/>
        </w:rPr>
        <w:t>Ces groupes sont différents des groupes choisis, nous allons donc faire une nouvelle itération.</w:t>
      </w:r>
    </w:p>
    <w:p w14:paraId="250070D7" w14:textId="77777777" w:rsidR="005E7B31" w:rsidRPr="00DF3048" w:rsidRDefault="005E7B31" w:rsidP="005E7B31">
      <w:pPr>
        <w:pStyle w:val="Paragraphedeliste"/>
        <w:numPr>
          <w:ilvl w:val="0"/>
          <w:numId w:val="34"/>
        </w:numPr>
        <w:jc w:val="both"/>
        <w:rPr>
          <w:rFonts w:ascii="Arial Narrow" w:hAnsi="Arial Narrow"/>
          <w:b/>
          <w:bCs/>
          <w:color w:val="2F5496" w:themeColor="accent1" w:themeShade="BF"/>
          <w:sz w:val="20"/>
          <w:szCs w:val="20"/>
        </w:rPr>
      </w:pPr>
      <w:r w:rsidRPr="00DF3048">
        <w:rPr>
          <w:rFonts w:ascii="Arial Narrow" w:hAnsi="Arial Narrow"/>
          <w:b/>
          <w:bCs/>
          <w:color w:val="2F5496" w:themeColor="accent1" w:themeShade="BF"/>
          <w:sz w:val="20"/>
          <w:szCs w:val="20"/>
        </w:rPr>
        <w:t>Deuxième Itération</w:t>
      </w:r>
    </w:p>
    <w:p w14:paraId="1CF5AEFD" w14:textId="77777777" w:rsidR="005E7B31" w:rsidRPr="00DF3048" w:rsidRDefault="005E7B31" w:rsidP="00445AB5">
      <w:pPr>
        <w:ind w:firstLine="708"/>
        <w:jc w:val="both"/>
        <w:rPr>
          <w:rFonts w:ascii="Arial Narrow" w:hAnsi="Arial Narrow" w:cstheme="minorHAnsi"/>
          <w:b/>
          <w:bCs/>
          <w:sz w:val="20"/>
          <w:szCs w:val="20"/>
        </w:rPr>
      </w:pPr>
      <w:r w:rsidRPr="00DF3048">
        <w:rPr>
          <w:rFonts w:ascii="Arial Narrow" w:hAnsi="Arial Narrow"/>
          <w:sz w:val="20"/>
          <w:szCs w:val="20"/>
        </w:rPr>
        <w:t>Groupe initiale :</w:t>
      </w:r>
      <w:r w:rsidRPr="00DF3048">
        <w:rPr>
          <w:rFonts w:ascii="Arial Narrow" w:hAnsi="Arial Narrow"/>
          <w:b/>
          <w:bCs/>
          <w:sz w:val="20"/>
          <w:szCs w:val="20"/>
        </w:rPr>
        <w:t xml:space="preserve"> Groupe 1 = </w:t>
      </w:r>
      <w:r w:rsidRPr="00DF3048">
        <w:rPr>
          <w:rFonts w:ascii="Arial Narrow" w:hAnsi="Arial Narrow" w:cstheme="minorHAnsi"/>
          <w:b/>
          <w:bCs/>
          <w:sz w:val="20"/>
          <w:szCs w:val="20"/>
        </w:rPr>
        <w:t>{</w:t>
      </w:r>
      <w:r w:rsidRPr="00DF3048">
        <w:rPr>
          <w:rFonts w:ascii="Arial Narrow" w:hAnsi="Arial Narrow"/>
          <w:b/>
          <w:bCs/>
          <w:sz w:val="20"/>
          <w:szCs w:val="20"/>
        </w:rPr>
        <w:t>A, G</w:t>
      </w:r>
      <w:r w:rsidRPr="00DF3048">
        <w:rPr>
          <w:rFonts w:ascii="Arial Narrow" w:hAnsi="Arial Narrow" w:cstheme="minorHAnsi"/>
          <w:b/>
          <w:bCs/>
          <w:sz w:val="20"/>
          <w:szCs w:val="20"/>
        </w:rPr>
        <w:t>}</w:t>
      </w:r>
      <w:r w:rsidRPr="00DF3048">
        <w:rPr>
          <w:rFonts w:ascii="Arial Narrow" w:hAnsi="Arial Narrow"/>
          <w:b/>
          <w:bCs/>
          <w:sz w:val="20"/>
          <w:szCs w:val="20"/>
        </w:rPr>
        <w:t xml:space="preserve">, Groupe 2 = </w:t>
      </w:r>
      <w:r w:rsidRPr="00DF3048">
        <w:rPr>
          <w:rFonts w:ascii="Arial Narrow" w:hAnsi="Arial Narrow" w:cstheme="minorHAnsi"/>
          <w:b/>
          <w:bCs/>
          <w:sz w:val="20"/>
          <w:szCs w:val="20"/>
        </w:rPr>
        <w:t>{D}, Groupe 3={</w:t>
      </w:r>
      <w:proofErr w:type="gramStart"/>
      <w:r w:rsidRPr="00DF3048">
        <w:rPr>
          <w:rFonts w:ascii="Arial Narrow" w:hAnsi="Arial Narrow" w:cstheme="minorHAnsi"/>
          <w:b/>
          <w:bCs/>
          <w:sz w:val="20"/>
          <w:szCs w:val="20"/>
        </w:rPr>
        <w:t>B,C</w:t>
      </w:r>
      <w:proofErr w:type="gramEnd"/>
      <w:r w:rsidRPr="00DF3048">
        <w:rPr>
          <w:rFonts w:ascii="Arial Narrow" w:hAnsi="Arial Narrow" w:cstheme="minorHAnsi"/>
          <w:b/>
          <w:bCs/>
          <w:sz w:val="20"/>
          <w:szCs w:val="20"/>
        </w:rPr>
        <w:t>,E,F,H,I}</w:t>
      </w:r>
    </w:p>
    <w:p w14:paraId="1846F34F" w14:textId="77777777" w:rsidR="005E7B31" w:rsidRPr="00DF3048" w:rsidRDefault="005E7B31" w:rsidP="005E7B31">
      <w:pPr>
        <w:pStyle w:val="Paragraphedeliste"/>
        <w:numPr>
          <w:ilvl w:val="0"/>
          <w:numId w:val="32"/>
        </w:numPr>
        <w:jc w:val="both"/>
        <w:rPr>
          <w:rFonts w:ascii="Arial Narrow" w:hAnsi="Arial Narrow" w:cstheme="minorHAnsi"/>
          <w:sz w:val="20"/>
          <w:szCs w:val="20"/>
        </w:rPr>
      </w:pPr>
      <w:r w:rsidRPr="00DF3048">
        <w:rPr>
          <w:rFonts w:ascii="Arial Narrow" w:hAnsi="Arial Narrow" w:cstheme="minorHAnsi"/>
          <w:sz w:val="20"/>
          <w:szCs w:val="20"/>
        </w:rPr>
        <w:t xml:space="preserve">Calcul des points Moyen de chaque groupe : </w:t>
      </w:r>
    </w:p>
    <w:p w14:paraId="74F0D78A" w14:textId="77777777" w:rsidR="005E7B31" w:rsidRPr="00DF3048" w:rsidRDefault="005E7B31" w:rsidP="005E7B31">
      <w:pPr>
        <w:jc w:val="both"/>
        <w:rPr>
          <w:rFonts w:ascii="Arial Narrow" w:hAnsi="Arial Narrow" w:cstheme="minorHAnsi"/>
          <w:sz w:val="20"/>
          <w:szCs w:val="20"/>
        </w:rPr>
      </w:pPr>
      <w:r w:rsidRPr="00DF3048">
        <w:rPr>
          <w:rFonts w:ascii="Arial Narrow" w:hAnsi="Arial Narrow" w:cstheme="minorHAnsi"/>
          <w:sz w:val="20"/>
          <w:szCs w:val="20"/>
        </w:rPr>
        <w:t xml:space="preserve">On obtient le tableau suivant comportant les point moyenne de chaque groupe </w:t>
      </w:r>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875"/>
        <w:gridCol w:w="1843"/>
        <w:gridCol w:w="2693"/>
      </w:tblGrid>
      <w:tr w:rsidR="005E7B31" w:rsidRPr="00DF3048" w14:paraId="20C13D4E" w14:textId="77777777" w:rsidTr="00445AB5">
        <w:trPr>
          <w:trHeight w:val="290"/>
        </w:trPr>
        <w:tc>
          <w:tcPr>
            <w:tcW w:w="960" w:type="dxa"/>
            <w:shd w:val="clear" w:color="auto" w:fill="auto"/>
            <w:noWrap/>
            <w:vAlign w:val="bottom"/>
            <w:hideMark/>
          </w:tcPr>
          <w:p w14:paraId="5689D207" w14:textId="77777777" w:rsidR="005E7B31" w:rsidRPr="00DF3048" w:rsidRDefault="005E7B31" w:rsidP="00FD20FA">
            <w:pPr>
              <w:spacing w:after="0" w:line="240" w:lineRule="auto"/>
              <w:jc w:val="both"/>
              <w:rPr>
                <w:rFonts w:ascii="Arial Narrow" w:eastAsia="Times New Roman" w:hAnsi="Arial Narrow" w:cs="Times New Roman"/>
                <w:sz w:val="20"/>
                <w:szCs w:val="20"/>
                <w:lang w:eastAsia="fr-FR"/>
              </w:rPr>
            </w:pPr>
          </w:p>
        </w:tc>
        <w:tc>
          <w:tcPr>
            <w:tcW w:w="1875" w:type="dxa"/>
            <w:shd w:val="clear" w:color="auto" w:fill="auto"/>
            <w:noWrap/>
            <w:vAlign w:val="bottom"/>
            <w:hideMark/>
          </w:tcPr>
          <w:p w14:paraId="004B2AFE" w14:textId="77777777" w:rsidR="005E7B31" w:rsidRPr="00DF3048" w:rsidRDefault="005E7B31" w:rsidP="00FD20FA">
            <w:pPr>
              <w:spacing w:after="0" w:line="240" w:lineRule="auto"/>
              <w:jc w:val="both"/>
              <w:rPr>
                <w:rFonts w:ascii="Arial Narrow" w:eastAsia="Times New Roman" w:hAnsi="Arial Narrow" w:cs="Calibri"/>
                <w:b/>
                <w:bCs/>
                <w:color w:val="385623" w:themeColor="accent6" w:themeShade="80"/>
                <w:sz w:val="20"/>
                <w:szCs w:val="20"/>
                <w:lang w:eastAsia="fr-FR"/>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A, G</w:t>
            </w:r>
            <w:r w:rsidRPr="00DF3048">
              <w:rPr>
                <w:rFonts w:ascii="Arial Narrow" w:hAnsi="Arial Narrow" w:cstheme="minorHAnsi"/>
                <w:b/>
                <w:bCs/>
                <w:color w:val="385623" w:themeColor="accent6" w:themeShade="80"/>
                <w:sz w:val="20"/>
                <w:szCs w:val="20"/>
              </w:rPr>
              <w:t>}</w:t>
            </w:r>
          </w:p>
        </w:tc>
        <w:tc>
          <w:tcPr>
            <w:tcW w:w="1843" w:type="dxa"/>
            <w:shd w:val="clear" w:color="auto" w:fill="auto"/>
            <w:noWrap/>
            <w:vAlign w:val="bottom"/>
            <w:hideMark/>
          </w:tcPr>
          <w:p w14:paraId="5EBCFA95"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hAnsi="Arial Narrow"/>
                <w:b/>
                <w:bCs/>
                <w:color w:val="C00000"/>
                <w:sz w:val="20"/>
                <w:szCs w:val="20"/>
              </w:rPr>
              <w:t xml:space="preserve">Groupe 2 = </w:t>
            </w:r>
            <w:r w:rsidRPr="00DF3048">
              <w:rPr>
                <w:rFonts w:ascii="Arial Narrow" w:hAnsi="Arial Narrow" w:cstheme="minorHAnsi"/>
                <w:b/>
                <w:bCs/>
                <w:color w:val="C00000"/>
                <w:sz w:val="20"/>
                <w:szCs w:val="20"/>
              </w:rPr>
              <w:t>{D}</w:t>
            </w:r>
          </w:p>
        </w:tc>
        <w:tc>
          <w:tcPr>
            <w:tcW w:w="2693" w:type="dxa"/>
            <w:shd w:val="clear" w:color="auto" w:fill="auto"/>
            <w:noWrap/>
            <w:vAlign w:val="bottom"/>
            <w:hideMark/>
          </w:tcPr>
          <w:p w14:paraId="12E61BB2"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hAnsi="Arial Narrow" w:cstheme="minorHAnsi"/>
                <w:b/>
                <w:bCs/>
                <w:color w:val="FFC000"/>
                <w:sz w:val="20"/>
                <w:szCs w:val="20"/>
              </w:rPr>
              <w:t>Groupe 3 = {B, C, E, F, H, I}</w:t>
            </w:r>
          </w:p>
        </w:tc>
      </w:tr>
      <w:tr w:rsidR="005E7B31" w:rsidRPr="00DF3048" w14:paraId="30CD4E86" w14:textId="77777777" w:rsidTr="00445AB5">
        <w:trPr>
          <w:trHeight w:val="290"/>
        </w:trPr>
        <w:tc>
          <w:tcPr>
            <w:tcW w:w="960" w:type="dxa"/>
            <w:shd w:val="clear" w:color="auto" w:fill="auto"/>
            <w:noWrap/>
            <w:vAlign w:val="bottom"/>
            <w:hideMark/>
          </w:tcPr>
          <w:p w14:paraId="3059914F"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p>
        </w:tc>
        <w:tc>
          <w:tcPr>
            <w:tcW w:w="1875" w:type="dxa"/>
            <w:shd w:val="clear" w:color="auto" w:fill="auto"/>
            <w:noWrap/>
            <w:vAlign w:val="bottom"/>
            <w:hideMark/>
          </w:tcPr>
          <w:p w14:paraId="77285179" w14:textId="77777777" w:rsidR="005E7B31" w:rsidRPr="00DF3048" w:rsidRDefault="005E7B31" w:rsidP="00FD20FA">
            <w:pPr>
              <w:spacing w:after="0" w:line="240" w:lineRule="auto"/>
              <w:jc w:val="both"/>
              <w:rPr>
                <w:rFonts w:ascii="Arial Narrow" w:eastAsia="Times New Roman" w:hAnsi="Arial Narrow" w:cs="Calibri"/>
                <w:b/>
                <w:bCs/>
                <w:color w:val="385623" w:themeColor="accent6" w:themeShade="80"/>
                <w:sz w:val="20"/>
                <w:szCs w:val="20"/>
                <w:lang w:eastAsia="fr-FR"/>
              </w:rPr>
            </w:pPr>
            <w:r w:rsidRPr="00DF3048">
              <w:rPr>
                <w:rFonts w:ascii="Arial Narrow" w:eastAsia="Times New Roman" w:hAnsi="Arial Narrow" w:cs="Calibri"/>
                <w:b/>
                <w:bCs/>
                <w:color w:val="385623" w:themeColor="accent6" w:themeShade="80"/>
                <w:sz w:val="20"/>
                <w:szCs w:val="20"/>
                <w:lang w:eastAsia="fr-FR"/>
              </w:rPr>
              <w:t>Moyenne Groupe 1</w:t>
            </w:r>
          </w:p>
        </w:tc>
        <w:tc>
          <w:tcPr>
            <w:tcW w:w="1843" w:type="dxa"/>
            <w:shd w:val="clear" w:color="auto" w:fill="auto"/>
            <w:noWrap/>
            <w:vAlign w:val="bottom"/>
            <w:hideMark/>
          </w:tcPr>
          <w:p w14:paraId="60CA7DA0"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Moyenne Groupe 2</w:t>
            </w:r>
          </w:p>
        </w:tc>
        <w:tc>
          <w:tcPr>
            <w:tcW w:w="2693" w:type="dxa"/>
            <w:shd w:val="clear" w:color="auto" w:fill="auto"/>
            <w:noWrap/>
            <w:vAlign w:val="bottom"/>
            <w:hideMark/>
          </w:tcPr>
          <w:p w14:paraId="534247E7"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Moyenne groupe 3</w:t>
            </w:r>
          </w:p>
        </w:tc>
      </w:tr>
      <w:tr w:rsidR="005E7B31" w:rsidRPr="00DF3048" w14:paraId="50FF22CA" w14:textId="77777777" w:rsidTr="00445AB5">
        <w:trPr>
          <w:trHeight w:val="290"/>
        </w:trPr>
        <w:tc>
          <w:tcPr>
            <w:tcW w:w="960" w:type="dxa"/>
            <w:shd w:val="clear" w:color="auto" w:fill="auto"/>
            <w:noWrap/>
            <w:vAlign w:val="bottom"/>
            <w:hideMark/>
          </w:tcPr>
          <w:p w14:paraId="4F4A29D8" w14:textId="77777777" w:rsidR="005E7B31" w:rsidRPr="00DF3048" w:rsidRDefault="005E7B31" w:rsidP="00FD20FA">
            <w:pPr>
              <w:spacing w:after="0" w:line="240" w:lineRule="auto"/>
              <w:jc w:val="both"/>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AGE</w:t>
            </w:r>
          </w:p>
        </w:tc>
        <w:tc>
          <w:tcPr>
            <w:tcW w:w="1875" w:type="dxa"/>
            <w:shd w:val="clear" w:color="auto" w:fill="auto"/>
            <w:noWrap/>
            <w:vAlign w:val="bottom"/>
            <w:hideMark/>
          </w:tcPr>
          <w:p w14:paraId="6B342207" w14:textId="77777777" w:rsidR="005E7B31" w:rsidRPr="00DF3048" w:rsidRDefault="005E7B31" w:rsidP="00FD20FA">
            <w:pPr>
              <w:spacing w:after="0" w:line="240" w:lineRule="auto"/>
              <w:jc w:val="both"/>
              <w:rPr>
                <w:rFonts w:ascii="Arial Narrow" w:eastAsia="Times New Roman" w:hAnsi="Arial Narrow" w:cs="Calibri"/>
                <w:color w:val="385623" w:themeColor="accent6" w:themeShade="80"/>
                <w:sz w:val="20"/>
                <w:szCs w:val="20"/>
                <w:lang w:eastAsia="fr-FR"/>
              </w:rPr>
            </w:pPr>
            <w:r w:rsidRPr="00DF3048">
              <w:rPr>
                <w:rFonts w:ascii="Arial Narrow" w:eastAsia="Times New Roman" w:hAnsi="Arial Narrow" w:cs="Calibri"/>
                <w:color w:val="385623" w:themeColor="accent6" w:themeShade="80"/>
                <w:sz w:val="20"/>
                <w:szCs w:val="20"/>
                <w:lang w:eastAsia="fr-FR"/>
              </w:rPr>
              <w:t>0,07575758</w:t>
            </w:r>
          </w:p>
        </w:tc>
        <w:tc>
          <w:tcPr>
            <w:tcW w:w="1843" w:type="dxa"/>
            <w:shd w:val="clear" w:color="auto" w:fill="auto"/>
            <w:noWrap/>
            <w:vAlign w:val="bottom"/>
            <w:hideMark/>
          </w:tcPr>
          <w:p w14:paraId="4A0A4939" w14:textId="77777777" w:rsidR="005E7B31" w:rsidRPr="00DF3048" w:rsidRDefault="005E7B31" w:rsidP="00FD20FA">
            <w:pPr>
              <w:spacing w:after="0" w:line="240" w:lineRule="auto"/>
              <w:jc w:val="both"/>
              <w:rPr>
                <w:rFonts w:ascii="Arial Narrow" w:eastAsia="Times New Roman" w:hAnsi="Arial Narrow" w:cs="Calibri"/>
                <w:color w:val="C00000"/>
                <w:sz w:val="20"/>
                <w:szCs w:val="20"/>
                <w:lang w:eastAsia="fr-FR"/>
              </w:rPr>
            </w:pPr>
            <w:r w:rsidRPr="00DF3048">
              <w:rPr>
                <w:rFonts w:ascii="Arial Narrow" w:eastAsia="Times New Roman" w:hAnsi="Arial Narrow" w:cs="Calibri"/>
                <w:color w:val="C00000"/>
                <w:sz w:val="20"/>
                <w:szCs w:val="20"/>
                <w:lang w:eastAsia="fr-FR"/>
              </w:rPr>
              <w:t>0,3333333</w:t>
            </w:r>
          </w:p>
        </w:tc>
        <w:tc>
          <w:tcPr>
            <w:tcW w:w="2693" w:type="dxa"/>
            <w:shd w:val="clear" w:color="auto" w:fill="auto"/>
            <w:noWrap/>
            <w:vAlign w:val="bottom"/>
            <w:hideMark/>
          </w:tcPr>
          <w:p w14:paraId="07A7F217" w14:textId="77777777" w:rsidR="005E7B31" w:rsidRPr="00DF3048" w:rsidRDefault="005E7B31" w:rsidP="00FD20FA">
            <w:pPr>
              <w:spacing w:after="0" w:line="240" w:lineRule="auto"/>
              <w:jc w:val="both"/>
              <w:rPr>
                <w:rFonts w:ascii="Arial Narrow" w:eastAsia="Times New Roman" w:hAnsi="Arial Narrow" w:cs="Calibri"/>
                <w:color w:val="FFC000"/>
                <w:sz w:val="20"/>
                <w:szCs w:val="20"/>
                <w:lang w:eastAsia="fr-FR"/>
              </w:rPr>
            </w:pPr>
            <w:r w:rsidRPr="00DF3048">
              <w:rPr>
                <w:rFonts w:ascii="Arial Narrow" w:eastAsia="Times New Roman" w:hAnsi="Arial Narrow" w:cs="Calibri"/>
                <w:color w:val="FFC000"/>
                <w:sz w:val="20"/>
                <w:szCs w:val="20"/>
                <w:lang w:eastAsia="fr-FR"/>
              </w:rPr>
              <w:t>0,747475</w:t>
            </w:r>
          </w:p>
        </w:tc>
      </w:tr>
      <w:tr w:rsidR="005E7B31" w:rsidRPr="00DF3048" w14:paraId="0DF42887" w14:textId="77777777" w:rsidTr="00445AB5">
        <w:trPr>
          <w:trHeight w:val="290"/>
        </w:trPr>
        <w:tc>
          <w:tcPr>
            <w:tcW w:w="960" w:type="dxa"/>
            <w:shd w:val="clear" w:color="auto" w:fill="auto"/>
            <w:noWrap/>
            <w:vAlign w:val="bottom"/>
            <w:hideMark/>
          </w:tcPr>
          <w:p w14:paraId="66E66F54" w14:textId="77777777" w:rsidR="005E7B31" w:rsidRPr="00DF3048" w:rsidRDefault="005E7B31" w:rsidP="00FD20FA">
            <w:pPr>
              <w:spacing w:after="0" w:line="240" w:lineRule="auto"/>
              <w:jc w:val="both"/>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SEXE</w:t>
            </w:r>
          </w:p>
        </w:tc>
        <w:tc>
          <w:tcPr>
            <w:tcW w:w="1875" w:type="dxa"/>
            <w:shd w:val="clear" w:color="auto" w:fill="auto"/>
            <w:noWrap/>
            <w:vAlign w:val="bottom"/>
            <w:hideMark/>
          </w:tcPr>
          <w:p w14:paraId="3149E273" w14:textId="77777777" w:rsidR="005E7B31" w:rsidRPr="00DF3048" w:rsidRDefault="005E7B31" w:rsidP="00FD20FA">
            <w:pPr>
              <w:spacing w:after="0" w:line="240" w:lineRule="auto"/>
              <w:jc w:val="both"/>
              <w:rPr>
                <w:rFonts w:ascii="Arial Narrow" w:eastAsia="Times New Roman" w:hAnsi="Arial Narrow" w:cs="Calibri"/>
                <w:color w:val="385623" w:themeColor="accent6" w:themeShade="80"/>
                <w:sz w:val="20"/>
                <w:szCs w:val="20"/>
                <w:lang w:eastAsia="fr-FR"/>
              </w:rPr>
            </w:pPr>
            <w:r w:rsidRPr="00DF3048">
              <w:rPr>
                <w:rFonts w:ascii="Arial Narrow" w:eastAsia="Times New Roman" w:hAnsi="Arial Narrow" w:cs="Calibri"/>
                <w:color w:val="385623" w:themeColor="accent6" w:themeShade="80"/>
                <w:sz w:val="20"/>
                <w:szCs w:val="20"/>
                <w:lang w:eastAsia="fr-FR"/>
              </w:rPr>
              <w:t>0,5</w:t>
            </w:r>
          </w:p>
        </w:tc>
        <w:tc>
          <w:tcPr>
            <w:tcW w:w="1843" w:type="dxa"/>
            <w:shd w:val="clear" w:color="auto" w:fill="auto"/>
            <w:noWrap/>
            <w:vAlign w:val="bottom"/>
            <w:hideMark/>
          </w:tcPr>
          <w:p w14:paraId="7A81360F" w14:textId="77777777" w:rsidR="005E7B31" w:rsidRPr="00DF3048" w:rsidRDefault="005E7B31" w:rsidP="00FD20FA">
            <w:pPr>
              <w:spacing w:after="0" w:line="240" w:lineRule="auto"/>
              <w:jc w:val="both"/>
              <w:rPr>
                <w:rFonts w:ascii="Arial Narrow" w:eastAsia="Times New Roman" w:hAnsi="Arial Narrow" w:cs="Calibri"/>
                <w:color w:val="C00000"/>
                <w:sz w:val="20"/>
                <w:szCs w:val="20"/>
                <w:lang w:eastAsia="fr-FR"/>
              </w:rPr>
            </w:pPr>
            <w:r w:rsidRPr="00DF3048">
              <w:rPr>
                <w:rFonts w:ascii="Arial Narrow" w:eastAsia="Times New Roman" w:hAnsi="Arial Narrow" w:cs="Calibri"/>
                <w:color w:val="C00000"/>
                <w:sz w:val="20"/>
                <w:szCs w:val="20"/>
                <w:lang w:eastAsia="fr-FR"/>
              </w:rPr>
              <w:t>0</w:t>
            </w:r>
          </w:p>
        </w:tc>
        <w:tc>
          <w:tcPr>
            <w:tcW w:w="2693" w:type="dxa"/>
            <w:shd w:val="clear" w:color="auto" w:fill="auto"/>
            <w:noWrap/>
            <w:vAlign w:val="bottom"/>
            <w:hideMark/>
          </w:tcPr>
          <w:p w14:paraId="4A03C6F3" w14:textId="77777777" w:rsidR="005E7B31" w:rsidRPr="00DF3048" w:rsidRDefault="005E7B31" w:rsidP="00FD20FA">
            <w:pPr>
              <w:spacing w:after="0" w:line="240" w:lineRule="auto"/>
              <w:jc w:val="both"/>
              <w:rPr>
                <w:rFonts w:ascii="Arial Narrow" w:eastAsia="Times New Roman" w:hAnsi="Arial Narrow" w:cs="Calibri"/>
                <w:color w:val="FFC000"/>
                <w:sz w:val="20"/>
                <w:szCs w:val="20"/>
                <w:lang w:eastAsia="fr-FR"/>
              </w:rPr>
            </w:pPr>
            <w:r w:rsidRPr="00DF3048">
              <w:rPr>
                <w:rFonts w:ascii="Arial Narrow" w:eastAsia="Times New Roman" w:hAnsi="Arial Narrow" w:cs="Calibri"/>
                <w:color w:val="FFC000"/>
                <w:sz w:val="20"/>
                <w:szCs w:val="20"/>
                <w:lang w:eastAsia="fr-FR"/>
              </w:rPr>
              <w:t>0,666667</w:t>
            </w:r>
          </w:p>
        </w:tc>
      </w:tr>
      <w:tr w:rsidR="005E7B31" w:rsidRPr="00DF3048" w14:paraId="187EEED5" w14:textId="77777777" w:rsidTr="00445AB5">
        <w:trPr>
          <w:trHeight w:val="290"/>
        </w:trPr>
        <w:tc>
          <w:tcPr>
            <w:tcW w:w="960" w:type="dxa"/>
            <w:shd w:val="clear" w:color="auto" w:fill="auto"/>
            <w:noWrap/>
            <w:vAlign w:val="bottom"/>
            <w:hideMark/>
          </w:tcPr>
          <w:p w14:paraId="6AC38B1F" w14:textId="77777777" w:rsidR="005E7B31" w:rsidRPr="00DF3048" w:rsidRDefault="005E7B31" w:rsidP="00FD20FA">
            <w:pPr>
              <w:spacing w:after="0" w:line="240" w:lineRule="auto"/>
              <w:jc w:val="both"/>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SALAIRE</w:t>
            </w:r>
          </w:p>
        </w:tc>
        <w:tc>
          <w:tcPr>
            <w:tcW w:w="1875" w:type="dxa"/>
            <w:shd w:val="clear" w:color="auto" w:fill="auto"/>
            <w:noWrap/>
            <w:vAlign w:val="bottom"/>
            <w:hideMark/>
          </w:tcPr>
          <w:p w14:paraId="6ABD1A6C" w14:textId="77777777" w:rsidR="005E7B31" w:rsidRPr="00DF3048" w:rsidRDefault="005E7B31" w:rsidP="00FD20FA">
            <w:pPr>
              <w:spacing w:after="0" w:line="240" w:lineRule="auto"/>
              <w:jc w:val="both"/>
              <w:rPr>
                <w:rFonts w:ascii="Arial Narrow" w:eastAsia="Times New Roman" w:hAnsi="Arial Narrow" w:cs="Calibri"/>
                <w:color w:val="385623" w:themeColor="accent6" w:themeShade="80"/>
                <w:sz w:val="20"/>
                <w:szCs w:val="20"/>
                <w:lang w:eastAsia="fr-FR"/>
              </w:rPr>
            </w:pPr>
            <w:r w:rsidRPr="00DF3048">
              <w:rPr>
                <w:rFonts w:ascii="Arial Narrow" w:eastAsia="Times New Roman" w:hAnsi="Arial Narrow" w:cs="Calibri"/>
                <w:color w:val="385623" w:themeColor="accent6" w:themeShade="80"/>
                <w:sz w:val="20"/>
                <w:szCs w:val="20"/>
                <w:lang w:eastAsia="fr-FR"/>
              </w:rPr>
              <w:t>0,02222222</w:t>
            </w:r>
          </w:p>
        </w:tc>
        <w:tc>
          <w:tcPr>
            <w:tcW w:w="1843" w:type="dxa"/>
            <w:shd w:val="clear" w:color="auto" w:fill="auto"/>
            <w:noWrap/>
            <w:vAlign w:val="bottom"/>
            <w:hideMark/>
          </w:tcPr>
          <w:p w14:paraId="73AB8C3B" w14:textId="77777777" w:rsidR="005E7B31" w:rsidRPr="00DF3048" w:rsidRDefault="005E7B31" w:rsidP="00FD20FA">
            <w:pPr>
              <w:spacing w:after="0" w:line="240" w:lineRule="auto"/>
              <w:jc w:val="both"/>
              <w:rPr>
                <w:rFonts w:ascii="Arial Narrow" w:eastAsia="Times New Roman" w:hAnsi="Arial Narrow" w:cs="Calibri"/>
                <w:color w:val="C00000"/>
                <w:sz w:val="20"/>
                <w:szCs w:val="20"/>
                <w:lang w:eastAsia="fr-FR"/>
              </w:rPr>
            </w:pPr>
            <w:r w:rsidRPr="00DF3048">
              <w:rPr>
                <w:rFonts w:ascii="Arial Narrow" w:eastAsia="Times New Roman" w:hAnsi="Arial Narrow" w:cs="Calibri"/>
                <w:color w:val="C00000"/>
                <w:sz w:val="20"/>
                <w:szCs w:val="20"/>
                <w:lang w:eastAsia="fr-FR"/>
              </w:rPr>
              <w:t>0,4444444</w:t>
            </w:r>
          </w:p>
        </w:tc>
        <w:tc>
          <w:tcPr>
            <w:tcW w:w="2693" w:type="dxa"/>
            <w:shd w:val="clear" w:color="auto" w:fill="auto"/>
            <w:noWrap/>
            <w:vAlign w:val="bottom"/>
            <w:hideMark/>
          </w:tcPr>
          <w:p w14:paraId="172F9BF6" w14:textId="77777777" w:rsidR="005E7B31" w:rsidRPr="00DF3048" w:rsidRDefault="005E7B31" w:rsidP="00FD20FA">
            <w:pPr>
              <w:spacing w:after="0" w:line="240" w:lineRule="auto"/>
              <w:jc w:val="both"/>
              <w:rPr>
                <w:rFonts w:ascii="Arial Narrow" w:eastAsia="Times New Roman" w:hAnsi="Arial Narrow" w:cs="Calibri"/>
                <w:color w:val="FFC000"/>
                <w:sz w:val="20"/>
                <w:szCs w:val="20"/>
                <w:lang w:eastAsia="fr-FR"/>
              </w:rPr>
            </w:pPr>
            <w:r w:rsidRPr="00DF3048">
              <w:rPr>
                <w:rFonts w:ascii="Arial Narrow" w:eastAsia="Times New Roman" w:hAnsi="Arial Narrow" w:cs="Calibri"/>
                <w:color w:val="FFC000"/>
                <w:sz w:val="20"/>
                <w:szCs w:val="20"/>
                <w:lang w:eastAsia="fr-FR"/>
              </w:rPr>
              <w:t>0,481481</w:t>
            </w:r>
          </w:p>
        </w:tc>
      </w:tr>
    </w:tbl>
    <w:p w14:paraId="52E54EE4" w14:textId="77777777" w:rsidR="00445AB5" w:rsidRDefault="00445AB5" w:rsidP="00445AB5">
      <w:pPr>
        <w:pStyle w:val="Paragraphedeliste"/>
        <w:jc w:val="both"/>
        <w:rPr>
          <w:rFonts w:ascii="Arial Narrow" w:hAnsi="Arial Narrow"/>
          <w:b/>
          <w:bCs/>
          <w:sz w:val="20"/>
          <w:szCs w:val="20"/>
        </w:rPr>
      </w:pPr>
    </w:p>
    <w:p w14:paraId="1DDF7F9A" w14:textId="5DF31E7B" w:rsidR="005E7B31" w:rsidRPr="00445AB5" w:rsidRDefault="005E7B31" w:rsidP="005E7B31">
      <w:pPr>
        <w:pStyle w:val="Paragraphedeliste"/>
        <w:numPr>
          <w:ilvl w:val="0"/>
          <w:numId w:val="32"/>
        </w:numPr>
        <w:jc w:val="both"/>
        <w:rPr>
          <w:rFonts w:ascii="Arial Narrow" w:hAnsi="Arial Narrow"/>
          <w:sz w:val="20"/>
          <w:szCs w:val="20"/>
        </w:rPr>
      </w:pPr>
      <w:r w:rsidRPr="00445AB5">
        <w:rPr>
          <w:rFonts w:ascii="Arial Narrow" w:hAnsi="Arial Narrow"/>
          <w:sz w:val="20"/>
          <w:szCs w:val="20"/>
        </w:rPr>
        <w:t>Calcul de la distance de chaque point par rapport au point Moyens et déterminations des groupes de chaque point.</w:t>
      </w:r>
    </w:p>
    <w:p w14:paraId="222F0360" w14:textId="77777777" w:rsidR="005E7B31" w:rsidRPr="00445AB5" w:rsidRDefault="005E7B31" w:rsidP="005E7B31">
      <w:pPr>
        <w:jc w:val="both"/>
        <w:rPr>
          <w:rFonts w:ascii="Arial Narrow" w:hAnsi="Arial Narrow"/>
          <w:sz w:val="20"/>
          <w:szCs w:val="20"/>
        </w:rPr>
      </w:pPr>
      <w:r w:rsidRPr="00445AB5">
        <w:rPr>
          <w:rFonts w:ascii="Arial Narrow" w:hAnsi="Arial Narrow"/>
          <w:sz w:val="20"/>
          <w:szCs w:val="20"/>
        </w:rPr>
        <w:t>Nous obtenons les distances contenues dans le tableau suivant :</w:t>
      </w:r>
    </w:p>
    <w:tbl>
      <w:tblPr>
        <w:tblW w:w="7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875"/>
        <w:gridCol w:w="1843"/>
        <w:gridCol w:w="2552"/>
      </w:tblGrid>
      <w:tr w:rsidR="005E7B31" w:rsidRPr="00DF3048" w14:paraId="67171F0B" w14:textId="77777777" w:rsidTr="00445AB5">
        <w:trPr>
          <w:trHeight w:val="290"/>
        </w:trPr>
        <w:tc>
          <w:tcPr>
            <w:tcW w:w="960" w:type="dxa"/>
            <w:vMerge w:val="restart"/>
            <w:shd w:val="clear" w:color="auto" w:fill="auto"/>
            <w:noWrap/>
            <w:vAlign w:val="bottom"/>
            <w:hideMark/>
          </w:tcPr>
          <w:p w14:paraId="00A137D8" w14:textId="77777777" w:rsidR="005E7B31" w:rsidRPr="00DF3048" w:rsidRDefault="005E7B31" w:rsidP="00FD20FA">
            <w:pPr>
              <w:spacing w:after="0" w:line="240" w:lineRule="auto"/>
              <w:jc w:val="both"/>
              <w:rPr>
                <w:rFonts w:ascii="Arial Narrow" w:eastAsia="Times New Roman" w:hAnsi="Arial Narrow" w:cs="Times New Roman"/>
                <w:sz w:val="20"/>
                <w:szCs w:val="20"/>
                <w:lang w:eastAsia="fr-FR"/>
              </w:rPr>
            </w:pPr>
          </w:p>
        </w:tc>
        <w:tc>
          <w:tcPr>
            <w:tcW w:w="1875" w:type="dxa"/>
            <w:shd w:val="clear" w:color="auto" w:fill="auto"/>
            <w:noWrap/>
            <w:vAlign w:val="bottom"/>
            <w:hideMark/>
          </w:tcPr>
          <w:p w14:paraId="43E81543" w14:textId="77777777" w:rsidR="005E7B31" w:rsidRPr="00DF3048" w:rsidRDefault="005E7B31" w:rsidP="00FD20FA">
            <w:pPr>
              <w:spacing w:after="0" w:line="240" w:lineRule="auto"/>
              <w:jc w:val="both"/>
              <w:rPr>
                <w:rFonts w:ascii="Arial Narrow" w:eastAsia="Times New Roman" w:hAnsi="Arial Narrow" w:cs="Times New Roman"/>
                <w:sz w:val="20"/>
                <w:szCs w:val="20"/>
                <w:lang w:eastAsia="fr-FR"/>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A, G</w:t>
            </w:r>
            <w:r w:rsidRPr="00DF3048">
              <w:rPr>
                <w:rFonts w:ascii="Arial Narrow" w:hAnsi="Arial Narrow" w:cstheme="minorHAnsi"/>
                <w:b/>
                <w:bCs/>
                <w:color w:val="385623" w:themeColor="accent6" w:themeShade="80"/>
                <w:sz w:val="20"/>
                <w:szCs w:val="20"/>
              </w:rPr>
              <w:t>}</w:t>
            </w:r>
          </w:p>
        </w:tc>
        <w:tc>
          <w:tcPr>
            <w:tcW w:w="1843" w:type="dxa"/>
            <w:shd w:val="clear" w:color="auto" w:fill="auto"/>
            <w:noWrap/>
            <w:vAlign w:val="bottom"/>
            <w:hideMark/>
          </w:tcPr>
          <w:p w14:paraId="3984833C" w14:textId="77777777" w:rsidR="005E7B31" w:rsidRPr="00DF3048" w:rsidRDefault="005E7B31" w:rsidP="00FD20FA">
            <w:pPr>
              <w:spacing w:after="0" w:line="240" w:lineRule="auto"/>
              <w:jc w:val="both"/>
              <w:rPr>
                <w:rFonts w:ascii="Arial Narrow" w:eastAsia="Times New Roman" w:hAnsi="Arial Narrow" w:cs="Times New Roman"/>
                <w:sz w:val="20"/>
                <w:szCs w:val="20"/>
                <w:lang w:eastAsia="fr-FR"/>
              </w:rPr>
            </w:pPr>
            <w:r w:rsidRPr="00DF3048">
              <w:rPr>
                <w:rFonts w:ascii="Arial Narrow" w:hAnsi="Arial Narrow"/>
                <w:b/>
                <w:bCs/>
                <w:color w:val="C00000"/>
                <w:sz w:val="20"/>
                <w:szCs w:val="20"/>
              </w:rPr>
              <w:t xml:space="preserve">Groupe 2 = </w:t>
            </w:r>
            <w:r w:rsidRPr="00DF3048">
              <w:rPr>
                <w:rFonts w:ascii="Arial Narrow" w:hAnsi="Arial Narrow" w:cstheme="minorHAnsi"/>
                <w:b/>
                <w:bCs/>
                <w:color w:val="C00000"/>
                <w:sz w:val="20"/>
                <w:szCs w:val="20"/>
              </w:rPr>
              <w:t>{D}</w:t>
            </w:r>
          </w:p>
        </w:tc>
        <w:tc>
          <w:tcPr>
            <w:tcW w:w="2552" w:type="dxa"/>
            <w:shd w:val="clear" w:color="auto" w:fill="auto"/>
            <w:noWrap/>
            <w:vAlign w:val="bottom"/>
            <w:hideMark/>
          </w:tcPr>
          <w:p w14:paraId="2BAB5636" w14:textId="77777777" w:rsidR="005E7B31" w:rsidRPr="00DF3048" w:rsidRDefault="005E7B31" w:rsidP="00FD20FA">
            <w:pPr>
              <w:spacing w:after="0" w:line="240" w:lineRule="auto"/>
              <w:jc w:val="both"/>
              <w:rPr>
                <w:rFonts w:ascii="Arial Narrow" w:eastAsia="Times New Roman" w:hAnsi="Arial Narrow" w:cs="Times New Roman"/>
                <w:sz w:val="20"/>
                <w:szCs w:val="20"/>
                <w:lang w:eastAsia="fr-FR"/>
              </w:rPr>
            </w:pPr>
            <w:r w:rsidRPr="00DF3048">
              <w:rPr>
                <w:rFonts w:ascii="Arial Narrow" w:hAnsi="Arial Narrow" w:cstheme="minorHAnsi"/>
                <w:b/>
                <w:bCs/>
                <w:color w:val="FFC000"/>
                <w:sz w:val="20"/>
                <w:szCs w:val="20"/>
              </w:rPr>
              <w:t>Groupe 3 = {B, C, E, F, H, I}</w:t>
            </w:r>
          </w:p>
        </w:tc>
      </w:tr>
      <w:tr w:rsidR="005E7B31" w:rsidRPr="00DF3048" w14:paraId="38446798" w14:textId="77777777" w:rsidTr="00445AB5">
        <w:trPr>
          <w:trHeight w:val="290"/>
        </w:trPr>
        <w:tc>
          <w:tcPr>
            <w:tcW w:w="960" w:type="dxa"/>
            <w:vMerge/>
            <w:shd w:val="clear" w:color="auto" w:fill="auto"/>
            <w:noWrap/>
            <w:vAlign w:val="bottom"/>
          </w:tcPr>
          <w:p w14:paraId="7D0EE97F" w14:textId="77777777" w:rsidR="005E7B31" w:rsidRPr="00DF3048" w:rsidRDefault="005E7B31" w:rsidP="00FD20FA">
            <w:pPr>
              <w:spacing w:after="0" w:line="240" w:lineRule="auto"/>
              <w:jc w:val="both"/>
              <w:rPr>
                <w:rFonts w:ascii="Arial Narrow" w:eastAsia="Times New Roman" w:hAnsi="Arial Narrow" w:cs="Times New Roman"/>
                <w:b/>
                <w:bCs/>
                <w:sz w:val="20"/>
                <w:szCs w:val="20"/>
                <w:lang w:eastAsia="fr-FR"/>
              </w:rPr>
            </w:pPr>
          </w:p>
        </w:tc>
        <w:tc>
          <w:tcPr>
            <w:tcW w:w="1875" w:type="dxa"/>
            <w:shd w:val="clear" w:color="auto" w:fill="auto"/>
            <w:noWrap/>
            <w:vAlign w:val="bottom"/>
          </w:tcPr>
          <w:p w14:paraId="40209AAF" w14:textId="77777777" w:rsidR="005E7B31" w:rsidRPr="00DF3048" w:rsidRDefault="005E7B31" w:rsidP="00FD20FA">
            <w:pPr>
              <w:spacing w:after="0" w:line="240" w:lineRule="auto"/>
              <w:jc w:val="both"/>
              <w:rPr>
                <w:rFonts w:ascii="Arial Narrow" w:eastAsia="Times New Roman" w:hAnsi="Arial Narrow" w:cs="Times New Roman"/>
                <w:b/>
                <w:bCs/>
                <w:sz w:val="20"/>
                <w:szCs w:val="20"/>
                <w:lang w:eastAsia="fr-FR"/>
              </w:rPr>
            </w:pPr>
            <w:r w:rsidRPr="00DF3048">
              <w:rPr>
                <w:rFonts w:ascii="Arial Narrow" w:eastAsia="Times New Roman" w:hAnsi="Arial Narrow" w:cs="Times New Roman"/>
                <w:b/>
                <w:bCs/>
                <w:color w:val="385623" w:themeColor="accent6" w:themeShade="80"/>
                <w:sz w:val="20"/>
                <w:szCs w:val="20"/>
                <w:lang w:eastAsia="fr-FR"/>
              </w:rPr>
              <w:t>Moyenne Groupe 1</w:t>
            </w:r>
          </w:p>
        </w:tc>
        <w:tc>
          <w:tcPr>
            <w:tcW w:w="1843" w:type="dxa"/>
            <w:shd w:val="clear" w:color="auto" w:fill="auto"/>
            <w:noWrap/>
            <w:vAlign w:val="bottom"/>
          </w:tcPr>
          <w:p w14:paraId="3DDAF4A1" w14:textId="77777777" w:rsidR="005E7B31" w:rsidRPr="00DF3048" w:rsidRDefault="005E7B31" w:rsidP="00FD20FA">
            <w:pPr>
              <w:spacing w:after="0" w:line="240" w:lineRule="auto"/>
              <w:jc w:val="both"/>
              <w:rPr>
                <w:rFonts w:ascii="Arial Narrow" w:eastAsia="Times New Roman" w:hAnsi="Arial Narrow" w:cs="Times New Roman"/>
                <w:b/>
                <w:bCs/>
                <w:sz w:val="20"/>
                <w:szCs w:val="20"/>
                <w:lang w:eastAsia="fr-FR"/>
              </w:rPr>
            </w:pPr>
            <w:r w:rsidRPr="00DF3048">
              <w:rPr>
                <w:rFonts w:ascii="Arial Narrow" w:eastAsia="Times New Roman" w:hAnsi="Arial Narrow" w:cs="Times New Roman"/>
                <w:b/>
                <w:bCs/>
                <w:color w:val="C00000"/>
                <w:sz w:val="20"/>
                <w:szCs w:val="20"/>
                <w:lang w:eastAsia="fr-FR"/>
              </w:rPr>
              <w:t>Moyenne Groupe 2</w:t>
            </w:r>
          </w:p>
        </w:tc>
        <w:tc>
          <w:tcPr>
            <w:tcW w:w="2552" w:type="dxa"/>
            <w:shd w:val="clear" w:color="auto" w:fill="auto"/>
            <w:noWrap/>
            <w:vAlign w:val="bottom"/>
          </w:tcPr>
          <w:p w14:paraId="13E7A227" w14:textId="77777777" w:rsidR="005E7B31" w:rsidRPr="00DF3048" w:rsidRDefault="005E7B31" w:rsidP="00FD20FA">
            <w:pPr>
              <w:spacing w:after="0" w:line="240" w:lineRule="auto"/>
              <w:jc w:val="both"/>
              <w:rPr>
                <w:rFonts w:ascii="Arial Narrow" w:eastAsia="Times New Roman" w:hAnsi="Arial Narrow" w:cs="Times New Roman"/>
                <w:b/>
                <w:bCs/>
                <w:sz w:val="20"/>
                <w:szCs w:val="20"/>
                <w:lang w:eastAsia="fr-FR"/>
              </w:rPr>
            </w:pPr>
            <w:r w:rsidRPr="00DF3048">
              <w:rPr>
                <w:rFonts w:ascii="Arial Narrow" w:eastAsia="Times New Roman" w:hAnsi="Arial Narrow" w:cs="Times New Roman"/>
                <w:b/>
                <w:bCs/>
                <w:color w:val="FFC000"/>
                <w:sz w:val="20"/>
                <w:szCs w:val="20"/>
                <w:lang w:eastAsia="fr-FR"/>
              </w:rPr>
              <w:t>Moyenne Groupe 3</w:t>
            </w:r>
          </w:p>
        </w:tc>
      </w:tr>
      <w:tr w:rsidR="005E7B31" w:rsidRPr="00DF3048" w14:paraId="04DC0654" w14:textId="77777777" w:rsidTr="00445AB5">
        <w:trPr>
          <w:trHeight w:val="290"/>
        </w:trPr>
        <w:tc>
          <w:tcPr>
            <w:tcW w:w="960" w:type="dxa"/>
            <w:shd w:val="clear" w:color="auto" w:fill="auto"/>
            <w:noWrap/>
            <w:vAlign w:val="bottom"/>
            <w:hideMark/>
          </w:tcPr>
          <w:p w14:paraId="3346F940"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A</w:t>
            </w:r>
          </w:p>
        </w:tc>
        <w:tc>
          <w:tcPr>
            <w:tcW w:w="1875" w:type="dxa"/>
            <w:shd w:val="clear" w:color="auto" w:fill="auto"/>
            <w:noWrap/>
            <w:vAlign w:val="bottom"/>
            <w:hideMark/>
          </w:tcPr>
          <w:p w14:paraId="44D4ED9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0,5979798</w:t>
            </w:r>
          </w:p>
        </w:tc>
        <w:tc>
          <w:tcPr>
            <w:tcW w:w="1843" w:type="dxa"/>
            <w:shd w:val="clear" w:color="auto" w:fill="auto"/>
            <w:noWrap/>
            <w:vAlign w:val="bottom"/>
            <w:hideMark/>
          </w:tcPr>
          <w:p w14:paraId="37AB4518"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0,5818182</w:t>
            </w:r>
          </w:p>
        </w:tc>
        <w:tc>
          <w:tcPr>
            <w:tcW w:w="2552" w:type="dxa"/>
            <w:shd w:val="clear" w:color="auto" w:fill="auto"/>
            <w:noWrap/>
            <w:vAlign w:val="bottom"/>
            <w:hideMark/>
          </w:tcPr>
          <w:p w14:paraId="40868D00" w14:textId="77777777" w:rsidR="005E7B31" w:rsidRPr="00DF3048" w:rsidRDefault="005E7B31" w:rsidP="00FD20FA">
            <w:pPr>
              <w:spacing w:after="0" w:line="240" w:lineRule="auto"/>
              <w:jc w:val="both"/>
              <w:rPr>
                <w:rFonts w:ascii="Arial Narrow" w:eastAsia="Times New Roman" w:hAnsi="Arial Narrow" w:cs="Calibri"/>
                <w:sz w:val="20"/>
                <w:szCs w:val="20"/>
                <w:lang w:eastAsia="fr-FR"/>
              </w:rPr>
            </w:pPr>
            <w:r w:rsidRPr="00DF3048">
              <w:rPr>
                <w:rFonts w:ascii="Arial Narrow" w:eastAsia="Times New Roman" w:hAnsi="Arial Narrow" w:cs="Calibri"/>
                <w:sz w:val="20"/>
                <w:szCs w:val="20"/>
                <w:lang w:eastAsia="fr-FR"/>
              </w:rPr>
              <w:t>1,699663</w:t>
            </w:r>
          </w:p>
        </w:tc>
      </w:tr>
      <w:tr w:rsidR="005E7B31" w:rsidRPr="00DF3048" w14:paraId="255E848B" w14:textId="77777777" w:rsidTr="00445AB5">
        <w:trPr>
          <w:trHeight w:val="290"/>
        </w:trPr>
        <w:tc>
          <w:tcPr>
            <w:tcW w:w="960" w:type="dxa"/>
            <w:shd w:val="clear" w:color="auto" w:fill="auto"/>
            <w:noWrap/>
            <w:vAlign w:val="bottom"/>
            <w:hideMark/>
          </w:tcPr>
          <w:p w14:paraId="07EB8961"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B</w:t>
            </w:r>
          </w:p>
        </w:tc>
        <w:tc>
          <w:tcPr>
            <w:tcW w:w="1875" w:type="dxa"/>
            <w:shd w:val="clear" w:color="auto" w:fill="auto"/>
            <w:noWrap/>
            <w:vAlign w:val="bottom"/>
            <w:hideMark/>
          </w:tcPr>
          <w:p w14:paraId="7201FEF0"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1,84747475</w:t>
            </w:r>
          </w:p>
        </w:tc>
        <w:tc>
          <w:tcPr>
            <w:tcW w:w="1843" w:type="dxa"/>
            <w:shd w:val="clear" w:color="auto" w:fill="auto"/>
            <w:noWrap/>
            <w:vAlign w:val="bottom"/>
            <w:hideMark/>
          </w:tcPr>
          <w:p w14:paraId="519E3FF0"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1,6676768</w:t>
            </w:r>
          </w:p>
        </w:tc>
        <w:tc>
          <w:tcPr>
            <w:tcW w:w="2552" w:type="dxa"/>
            <w:shd w:val="clear" w:color="auto" w:fill="auto"/>
            <w:noWrap/>
            <w:vAlign w:val="bottom"/>
            <w:hideMark/>
          </w:tcPr>
          <w:p w14:paraId="3F07B2AE" w14:textId="77777777" w:rsidR="005E7B31" w:rsidRPr="00DF3048" w:rsidRDefault="005E7B31" w:rsidP="00FD20FA">
            <w:pPr>
              <w:spacing w:after="0" w:line="240" w:lineRule="auto"/>
              <w:jc w:val="both"/>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0,549832</w:t>
            </w:r>
          </w:p>
        </w:tc>
      </w:tr>
      <w:tr w:rsidR="005E7B31" w:rsidRPr="00DF3048" w14:paraId="0A06CA27" w14:textId="77777777" w:rsidTr="00445AB5">
        <w:trPr>
          <w:trHeight w:val="290"/>
        </w:trPr>
        <w:tc>
          <w:tcPr>
            <w:tcW w:w="960" w:type="dxa"/>
            <w:shd w:val="clear" w:color="auto" w:fill="auto"/>
            <w:noWrap/>
            <w:vAlign w:val="bottom"/>
            <w:hideMark/>
          </w:tcPr>
          <w:p w14:paraId="360F9F57"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C</w:t>
            </w:r>
          </w:p>
        </w:tc>
        <w:tc>
          <w:tcPr>
            <w:tcW w:w="1875" w:type="dxa"/>
            <w:shd w:val="clear" w:color="auto" w:fill="auto"/>
            <w:noWrap/>
            <w:vAlign w:val="bottom"/>
            <w:hideMark/>
          </w:tcPr>
          <w:p w14:paraId="10609417"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2,31111111</w:t>
            </w:r>
          </w:p>
        </w:tc>
        <w:tc>
          <w:tcPr>
            <w:tcW w:w="1843" w:type="dxa"/>
            <w:shd w:val="clear" w:color="auto" w:fill="auto"/>
            <w:noWrap/>
            <w:vAlign w:val="bottom"/>
            <w:hideMark/>
          </w:tcPr>
          <w:p w14:paraId="641DF4C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2,1313131</w:t>
            </w:r>
          </w:p>
        </w:tc>
        <w:tc>
          <w:tcPr>
            <w:tcW w:w="2552" w:type="dxa"/>
            <w:shd w:val="clear" w:color="auto" w:fill="auto"/>
            <w:noWrap/>
            <w:vAlign w:val="bottom"/>
            <w:hideMark/>
          </w:tcPr>
          <w:p w14:paraId="6C440F2B"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FFC000"/>
                <w:sz w:val="20"/>
                <w:szCs w:val="20"/>
                <w:lang w:eastAsia="fr-FR"/>
              </w:rPr>
              <w:t>1,013468</w:t>
            </w:r>
          </w:p>
        </w:tc>
      </w:tr>
      <w:tr w:rsidR="005E7B31" w:rsidRPr="00DF3048" w14:paraId="289E8D06" w14:textId="77777777" w:rsidTr="00445AB5">
        <w:trPr>
          <w:trHeight w:val="290"/>
        </w:trPr>
        <w:tc>
          <w:tcPr>
            <w:tcW w:w="960" w:type="dxa"/>
            <w:shd w:val="clear" w:color="auto" w:fill="auto"/>
            <w:noWrap/>
            <w:vAlign w:val="bottom"/>
            <w:hideMark/>
          </w:tcPr>
          <w:p w14:paraId="4185F270"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lastRenderedPageBreak/>
              <w:t>D</w:t>
            </w:r>
          </w:p>
        </w:tc>
        <w:tc>
          <w:tcPr>
            <w:tcW w:w="1875" w:type="dxa"/>
            <w:shd w:val="clear" w:color="auto" w:fill="auto"/>
            <w:noWrap/>
            <w:vAlign w:val="bottom"/>
            <w:hideMark/>
          </w:tcPr>
          <w:p w14:paraId="4AB29C56"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1,17979798</w:t>
            </w:r>
          </w:p>
        </w:tc>
        <w:tc>
          <w:tcPr>
            <w:tcW w:w="1843" w:type="dxa"/>
            <w:shd w:val="clear" w:color="auto" w:fill="auto"/>
            <w:noWrap/>
            <w:vAlign w:val="bottom"/>
            <w:hideMark/>
          </w:tcPr>
          <w:p w14:paraId="41246D6D"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C00000"/>
                <w:sz w:val="20"/>
                <w:szCs w:val="20"/>
                <w:lang w:eastAsia="fr-FR"/>
              </w:rPr>
              <w:t>0</w:t>
            </w:r>
          </w:p>
        </w:tc>
        <w:tc>
          <w:tcPr>
            <w:tcW w:w="2552" w:type="dxa"/>
            <w:shd w:val="clear" w:color="auto" w:fill="auto"/>
            <w:noWrap/>
            <w:vAlign w:val="bottom"/>
            <w:hideMark/>
          </w:tcPr>
          <w:p w14:paraId="2D86D4CD"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1,117845</w:t>
            </w:r>
          </w:p>
        </w:tc>
      </w:tr>
      <w:tr w:rsidR="005E7B31" w:rsidRPr="00DF3048" w14:paraId="576774AB" w14:textId="77777777" w:rsidTr="00445AB5">
        <w:trPr>
          <w:trHeight w:val="290"/>
        </w:trPr>
        <w:tc>
          <w:tcPr>
            <w:tcW w:w="960" w:type="dxa"/>
            <w:shd w:val="clear" w:color="auto" w:fill="auto"/>
            <w:noWrap/>
            <w:vAlign w:val="bottom"/>
            <w:hideMark/>
          </w:tcPr>
          <w:p w14:paraId="6594DCC5"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E</w:t>
            </w:r>
          </w:p>
        </w:tc>
        <w:tc>
          <w:tcPr>
            <w:tcW w:w="1875" w:type="dxa"/>
            <w:shd w:val="clear" w:color="auto" w:fill="auto"/>
            <w:noWrap/>
            <w:vAlign w:val="bottom"/>
            <w:hideMark/>
          </w:tcPr>
          <w:p w14:paraId="1AE6573F"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1,43232323</w:t>
            </w:r>
          </w:p>
        </w:tc>
        <w:tc>
          <w:tcPr>
            <w:tcW w:w="1843" w:type="dxa"/>
            <w:shd w:val="clear" w:color="auto" w:fill="auto"/>
            <w:noWrap/>
            <w:vAlign w:val="bottom"/>
            <w:hideMark/>
          </w:tcPr>
          <w:p w14:paraId="11ADD206"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1,4747475</w:t>
            </w:r>
          </w:p>
        </w:tc>
        <w:tc>
          <w:tcPr>
            <w:tcW w:w="2552" w:type="dxa"/>
            <w:shd w:val="clear" w:color="auto" w:fill="auto"/>
            <w:noWrap/>
            <w:vAlign w:val="bottom"/>
            <w:hideMark/>
          </w:tcPr>
          <w:p w14:paraId="545EE441"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FFC000"/>
                <w:sz w:val="20"/>
                <w:szCs w:val="20"/>
                <w:lang w:eastAsia="fr-FR"/>
              </w:rPr>
              <w:t>0,531987</w:t>
            </w:r>
          </w:p>
        </w:tc>
      </w:tr>
      <w:tr w:rsidR="005E7B31" w:rsidRPr="00DF3048" w14:paraId="00FDC50B" w14:textId="77777777" w:rsidTr="00445AB5">
        <w:trPr>
          <w:trHeight w:val="290"/>
        </w:trPr>
        <w:tc>
          <w:tcPr>
            <w:tcW w:w="960" w:type="dxa"/>
            <w:shd w:val="clear" w:color="auto" w:fill="auto"/>
            <w:noWrap/>
            <w:vAlign w:val="bottom"/>
            <w:hideMark/>
          </w:tcPr>
          <w:p w14:paraId="36F3A2E8"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F</w:t>
            </w:r>
          </w:p>
        </w:tc>
        <w:tc>
          <w:tcPr>
            <w:tcW w:w="1875" w:type="dxa"/>
            <w:shd w:val="clear" w:color="auto" w:fill="auto"/>
            <w:noWrap/>
            <w:vAlign w:val="bottom"/>
            <w:hideMark/>
          </w:tcPr>
          <w:p w14:paraId="3BBD6F81"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1,2959596</w:t>
            </w:r>
          </w:p>
        </w:tc>
        <w:tc>
          <w:tcPr>
            <w:tcW w:w="1843" w:type="dxa"/>
            <w:shd w:val="clear" w:color="auto" w:fill="auto"/>
            <w:noWrap/>
            <w:vAlign w:val="bottom"/>
            <w:hideMark/>
          </w:tcPr>
          <w:p w14:paraId="6D6B7DCE"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C00000"/>
                <w:sz w:val="20"/>
                <w:szCs w:val="20"/>
                <w:lang w:eastAsia="fr-FR"/>
              </w:rPr>
              <w:t>0,1161616</w:t>
            </w:r>
          </w:p>
        </w:tc>
        <w:tc>
          <w:tcPr>
            <w:tcW w:w="2552" w:type="dxa"/>
            <w:shd w:val="clear" w:color="auto" w:fill="auto"/>
            <w:noWrap/>
            <w:vAlign w:val="bottom"/>
            <w:hideMark/>
          </w:tcPr>
          <w:p w14:paraId="4FC62EC9"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1,038721</w:t>
            </w:r>
          </w:p>
        </w:tc>
      </w:tr>
      <w:tr w:rsidR="005E7B31" w:rsidRPr="00DF3048" w14:paraId="1F9E413D" w14:textId="77777777" w:rsidTr="00445AB5">
        <w:trPr>
          <w:trHeight w:val="290"/>
        </w:trPr>
        <w:tc>
          <w:tcPr>
            <w:tcW w:w="960" w:type="dxa"/>
            <w:shd w:val="clear" w:color="auto" w:fill="auto"/>
            <w:noWrap/>
            <w:vAlign w:val="bottom"/>
            <w:hideMark/>
          </w:tcPr>
          <w:p w14:paraId="227CD951"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G</w:t>
            </w:r>
          </w:p>
        </w:tc>
        <w:tc>
          <w:tcPr>
            <w:tcW w:w="1875" w:type="dxa"/>
            <w:shd w:val="clear" w:color="auto" w:fill="auto"/>
            <w:noWrap/>
            <w:vAlign w:val="bottom"/>
            <w:hideMark/>
          </w:tcPr>
          <w:p w14:paraId="2AA9B33F" w14:textId="77777777" w:rsidR="005E7B31" w:rsidRPr="00DF3048" w:rsidRDefault="005E7B31" w:rsidP="00FD20FA">
            <w:pPr>
              <w:spacing w:after="0" w:line="240" w:lineRule="auto"/>
              <w:jc w:val="both"/>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385623" w:themeColor="accent6" w:themeShade="80"/>
                <w:sz w:val="20"/>
                <w:szCs w:val="20"/>
                <w:lang w:eastAsia="fr-FR"/>
              </w:rPr>
              <w:t>0,5979798</w:t>
            </w:r>
          </w:p>
        </w:tc>
        <w:tc>
          <w:tcPr>
            <w:tcW w:w="1843" w:type="dxa"/>
            <w:shd w:val="clear" w:color="auto" w:fill="auto"/>
            <w:noWrap/>
            <w:vAlign w:val="bottom"/>
            <w:hideMark/>
          </w:tcPr>
          <w:p w14:paraId="4B4E4D6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1,7777778</w:t>
            </w:r>
          </w:p>
        </w:tc>
        <w:tc>
          <w:tcPr>
            <w:tcW w:w="2552" w:type="dxa"/>
            <w:shd w:val="clear" w:color="auto" w:fill="auto"/>
            <w:noWrap/>
            <w:vAlign w:val="bottom"/>
            <w:hideMark/>
          </w:tcPr>
          <w:p w14:paraId="15FCD5A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1,56229</w:t>
            </w:r>
          </w:p>
        </w:tc>
      </w:tr>
      <w:tr w:rsidR="005E7B31" w:rsidRPr="00DF3048" w14:paraId="61C31209" w14:textId="77777777" w:rsidTr="00445AB5">
        <w:trPr>
          <w:trHeight w:val="290"/>
        </w:trPr>
        <w:tc>
          <w:tcPr>
            <w:tcW w:w="960" w:type="dxa"/>
            <w:shd w:val="clear" w:color="auto" w:fill="auto"/>
            <w:noWrap/>
            <w:vAlign w:val="bottom"/>
            <w:hideMark/>
          </w:tcPr>
          <w:p w14:paraId="15399083"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H</w:t>
            </w:r>
          </w:p>
        </w:tc>
        <w:tc>
          <w:tcPr>
            <w:tcW w:w="1875" w:type="dxa"/>
            <w:shd w:val="clear" w:color="auto" w:fill="auto"/>
            <w:noWrap/>
            <w:vAlign w:val="bottom"/>
            <w:hideMark/>
          </w:tcPr>
          <w:p w14:paraId="5C69B2C7"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1,56868687</w:t>
            </w:r>
          </w:p>
        </w:tc>
        <w:tc>
          <w:tcPr>
            <w:tcW w:w="1843" w:type="dxa"/>
            <w:shd w:val="clear" w:color="auto" w:fill="auto"/>
            <w:noWrap/>
            <w:vAlign w:val="bottom"/>
            <w:hideMark/>
          </w:tcPr>
          <w:p w14:paraId="5DFC572E"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1,9444444</w:t>
            </w:r>
          </w:p>
        </w:tc>
        <w:tc>
          <w:tcPr>
            <w:tcW w:w="2552" w:type="dxa"/>
            <w:shd w:val="clear" w:color="auto" w:fill="auto"/>
            <w:noWrap/>
            <w:vAlign w:val="bottom"/>
            <w:hideMark/>
          </w:tcPr>
          <w:p w14:paraId="34A96637"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FFC000"/>
                <w:sz w:val="20"/>
                <w:szCs w:val="20"/>
                <w:lang w:eastAsia="fr-FR"/>
              </w:rPr>
              <w:t>0,900673</w:t>
            </w:r>
          </w:p>
        </w:tc>
      </w:tr>
      <w:tr w:rsidR="005E7B31" w:rsidRPr="00DF3048" w14:paraId="0C13311F" w14:textId="77777777" w:rsidTr="00445AB5">
        <w:trPr>
          <w:trHeight w:val="290"/>
        </w:trPr>
        <w:tc>
          <w:tcPr>
            <w:tcW w:w="960" w:type="dxa"/>
            <w:shd w:val="clear" w:color="auto" w:fill="auto"/>
            <w:noWrap/>
            <w:vAlign w:val="bottom"/>
            <w:hideMark/>
          </w:tcPr>
          <w:p w14:paraId="1397DD1B"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I</w:t>
            </w:r>
          </w:p>
        </w:tc>
        <w:tc>
          <w:tcPr>
            <w:tcW w:w="1875" w:type="dxa"/>
            <w:shd w:val="clear" w:color="auto" w:fill="auto"/>
            <w:noWrap/>
            <w:vAlign w:val="bottom"/>
            <w:hideMark/>
          </w:tcPr>
          <w:p w14:paraId="440A159F"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1,33030303</w:t>
            </w:r>
          </w:p>
        </w:tc>
        <w:tc>
          <w:tcPr>
            <w:tcW w:w="1843" w:type="dxa"/>
            <w:shd w:val="clear" w:color="auto" w:fill="auto"/>
            <w:noWrap/>
            <w:vAlign w:val="bottom"/>
            <w:hideMark/>
          </w:tcPr>
          <w:p w14:paraId="51EC532C" w14:textId="77777777" w:rsidR="005E7B31" w:rsidRPr="00DF3048" w:rsidRDefault="005E7B31" w:rsidP="00FD20FA">
            <w:pPr>
              <w:spacing w:after="0" w:line="240" w:lineRule="auto"/>
              <w:jc w:val="both"/>
              <w:rPr>
                <w:rFonts w:ascii="Arial Narrow" w:eastAsia="Times New Roman" w:hAnsi="Arial Narrow" w:cs="Calibri"/>
                <w:b/>
                <w:bCs/>
                <w:color w:val="FF0000"/>
                <w:sz w:val="20"/>
                <w:szCs w:val="20"/>
                <w:lang w:eastAsia="fr-FR"/>
              </w:rPr>
            </w:pPr>
            <w:r w:rsidRPr="00DF3048">
              <w:rPr>
                <w:rFonts w:ascii="Arial Narrow" w:eastAsia="Times New Roman" w:hAnsi="Arial Narrow" w:cs="Calibri"/>
                <w:b/>
                <w:bCs/>
                <w:color w:val="C00000"/>
                <w:sz w:val="20"/>
                <w:szCs w:val="20"/>
                <w:lang w:eastAsia="fr-FR"/>
              </w:rPr>
              <w:t>0,3949495</w:t>
            </w:r>
          </w:p>
        </w:tc>
        <w:tc>
          <w:tcPr>
            <w:tcW w:w="2552" w:type="dxa"/>
            <w:shd w:val="clear" w:color="auto" w:fill="auto"/>
            <w:noWrap/>
            <w:vAlign w:val="bottom"/>
            <w:hideMark/>
          </w:tcPr>
          <w:p w14:paraId="723F93BA" w14:textId="77777777" w:rsidR="005E7B31" w:rsidRPr="00DF3048" w:rsidRDefault="005E7B31" w:rsidP="00FD20FA">
            <w:pPr>
              <w:spacing w:after="0" w:line="240" w:lineRule="auto"/>
              <w:jc w:val="both"/>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0,96734</w:t>
            </w:r>
          </w:p>
        </w:tc>
      </w:tr>
    </w:tbl>
    <w:p w14:paraId="3A7981AD"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t>En prenant la distance minimale de chaque point par rapport au trois moyenne de chacun des trois Groupes, on obtient à cette deuxième itérations les groupes suivants :</w:t>
      </w:r>
    </w:p>
    <w:p w14:paraId="627096A6" w14:textId="77777777" w:rsidR="005E7B31" w:rsidRPr="00DF3048" w:rsidRDefault="005E7B31" w:rsidP="005E7B31">
      <w:pPr>
        <w:jc w:val="both"/>
        <w:rPr>
          <w:rFonts w:ascii="Arial Narrow" w:hAnsi="Arial Narrow"/>
          <w:b/>
          <w:bCs/>
          <w:color w:val="FFC000"/>
          <w:sz w:val="20"/>
          <w:szCs w:val="20"/>
        </w:rPr>
      </w:pPr>
      <w:r w:rsidRPr="00DF3048">
        <w:rPr>
          <w:rFonts w:ascii="Arial Narrow" w:hAnsi="Arial Narrow"/>
          <w:b/>
          <w:bCs/>
          <w:color w:val="385623" w:themeColor="accent6" w:themeShade="80"/>
          <w:sz w:val="20"/>
          <w:szCs w:val="20"/>
        </w:rPr>
        <w:t xml:space="preserve">Groupe 1= {G}, </w:t>
      </w:r>
      <w:r w:rsidRPr="00DF3048">
        <w:rPr>
          <w:rFonts w:ascii="Arial Narrow" w:hAnsi="Arial Narrow"/>
          <w:b/>
          <w:bCs/>
          <w:color w:val="C00000"/>
          <w:sz w:val="20"/>
          <w:szCs w:val="20"/>
        </w:rPr>
        <w:t xml:space="preserve">Groupe 2 = {A, D, F, I}, </w:t>
      </w:r>
      <w:r w:rsidRPr="00DF3048">
        <w:rPr>
          <w:rFonts w:ascii="Arial Narrow" w:hAnsi="Arial Narrow"/>
          <w:b/>
          <w:bCs/>
          <w:color w:val="FFC000"/>
          <w:sz w:val="20"/>
          <w:szCs w:val="20"/>
        </w:rPr>
        <w:t>Groupe 3 = {B, C, E, H}.</w:t>
      </w:r>
    </w:p>
    <w:p w14:paraId="14503F1D" w14:textId="77777777" w:rsidR="005E7B31" w:rsidRPr="00DF3048" w:rsidRDefault="005E7B31" w:rsidP="005E7B31">
      <w:pPr>
        <w:jc w:val="both"/>
        <w:rPr>
          <w:rFonts w:ascii="Arial Narrow" w:hAnsi="Arial Narrow"/>
          <w:color w:val="000000" w:themeColor="text1"/>
          <w:sz w:val="20"/>
          <w:szCs w:val="20"/>
        </w:rPr>
      </w:pPr>
      <w:r w:rsidRPr="00DF3048">
        <w:rPr>
          <w:rFonts w:ascii="Arial Narrow" w:hAnsi="Arial Narrow"/>
          <w:color w:val="000000" w:themeColor="text1"/>
          <w:sz w:val="20"/>
          <w:szCs w:val="20"/>
        </w:rPr>
        <w:t>Ces groupes sont différents des groupes obtenus à l’issue de l’étape précédente, donc nous fairons une autre itération.</w:t>
      </w:r>
    </w:p>
    <w:p w14:paraId="65920915" w14:textId="77777777" w:rsidR="005E7B31" w:rsidRPr="00DF3048" w:rsidRDefault="005E7B31" w:rsidP="005E7B31">
      <w:pPr>
        <w:pStyle w:val="Paragraphedeliste"/>
        <w:numPr>
          <w:ilvl w:val="0"/>
          <w:numId w:val="34"/>
        </w:numPr>
        <w:rPr>
          <w:rFonts w:ascii="Arial Narrow" w:hAnsi="Arial Narrow"/>
          <w:b/>
          <w:bCs/>
          <w:color w:val="2F5496" w:themeColor="accent1" w:themeShade="BF"/>
          <w:sz w:val="20"/>
          <w:szCs w:val="20"/>
        </w:rPr>
      </w:pPr>
      <w:r w:rsidRPr="00DF3048">
        <w:rPr>
          <w:rFonts w:ascii="Arial Narrow" w:hAnsi="Arial Narrow"/>
          <w:b/>
          <w:bCs/>
          <w:color w:val="2F5496" w:themeColor="accent1" w:themeShade="BF"/>
          <w:sz w:val="20"/>
          <w:szCs w:val="20"/>
        </w:rPr>
        <w:t>Troisième itération</w:t>
      </w:r>
    </w:p>
    <w:p w14:paraId="2E736AC2" w14:textId="77777777" w:rsidR="005E7B31" w:rsidRPr="00DF3048" w:rsidRDefault="005E7B31" w:rsidP="005E7B31">
      <w:pPr>
        <w:jc w:val="both"/>
        <w:rPr>
          <w:rFonts w:ascii="Arial Narrow" w:hAnsi="Arial Narrow"/>
          <w:b/>
          <w:bCs/>
          <w:color w:val="FFC000"/>
          <w:sz w:val="20"/>
          <w:szCs w:val="20"/>
        </w:rPr>
      </w:pPr>
      <w:r w:rsidRPr="00DF3048">
        <w:rPr>
          <w:rFonts w:ascii="Arial Narrow" w:hAnsi="Arial Narrow"/>
          <w:sz w:val="20"/>
          <w:szCs w:val="20"/>
        </w:rPr>
        <w:t>Groupe initiale :</w:t>
      </w:r>
      <w:r w:rsidRPr="00DF3048">
        <w:rPr>
          <w:rFonts w:ascii="Arial Narrow" w:hAnsi="Arial Narrow"/>
          <w:b/>
          <w:bCs/>
          <w:sz w:val="20"/>
          <w:szCs w:val="20"/>
        </w:rPr>
        <w:t xml:space="preserve"> Groupe 1= {G}, Groupe 2 = {A, D, F, I}, Groupe 3 = {B, C, E, H}.</w:t>
      </w:r>
    </w:p>
    <w:p w14:paraId="1CD35F2F" w14:textId="77777777" w:rsidR="005E7B31" w:rsidRPr="00445AB5" w:rsidRDefault="005E7B31" w:rsidP="00445AB5">
      <w:pPr>
        <w:pStyle w:val="Paragraphedeliste"/>
        <w:numPr>
          <w:ilvl w:val="0"/>
          <w:numId w:val="36"/>
        </w:numPr>
        <w:jc w:val="both"/>
        <w:rPr>
          <w:rFonts w:ascii="Arial Narrow" w:hAnsi="Arial Narrow" w:cstheme="minorHAnsi"/>
          <w:sz w:val="20"/>
          <w:szCs w:val="20"/>
        </w:rPr>
      </w:pPr>
      <w:r w:rsidRPr="00445AB5">
        <w:rPr>
          <w:rFonts w:ascii="Arial Narrow" w:hAnsi="Arial Narrow" w:cstheme="minorHAnsi"/>
          <w:sz w:val="20"/>
          <w:szCs w:val="20"/>
        </w:rPr>
        <w:t xml:space="preserve">Calcul des points Moyen de chaque groupe : </w:t>
      </w:r>
    </w:p>
    <w:p w14:paraId="73F74538" w14:textId="77777777" w:rsidR="005E7B31" w:rsidRPr="00DF3048" w:rsidRDefault="005E7B31" w:rsidP="005E7B31">
      <w:pPr>
        <w:jc w:val="both"/>
        <w:rPr>
          <w:rFonts w:ascii="Arial Narrow" w:hAnsi="Arial Narrow" w:cstheme="minorHAnsi"/>
          <w:sz w:val="20"/>
          <w:szCs w:val="20"/>
        </w:rPr>
      </w:pPr>
      <w:r w:rsidRPr="00DF3048">
        <w:rPr>
          <w:rFonts w:ascii="Arial Narrow" w:hAnsi="Arial Narrow" w:cstheme="minorHAnsi"/>
          <w:sz w:val="20"/>
          <w:szCs w:val="20"/>
        </w:rPr>
        <w:t xml:space="preserve">On obtient le tableau suivant comportant les point moyenne de chaque groupe </w:t>
      </w:r>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63"/>
        <w:gridCol w:w="1772"/>
        <w:gridCol w:w="2127"/>
        <w:gridCol w:w="2409"/>
      </w:tblGrid>
      <w:tr w:rsidR="005E7B31" w:rsidRPr="00DF3048" w14:paraId="7562B90C" w14:textId="77777777" w:rsidTr="00445AB5">
        <w:trPr>
          <w:trHeight w:val="290"/>
        </w:trPr>
        <w:tc>
          <w:tcPr>
            <w:tcW w:w="1063" w:type="dxa"/>
            <w:vMerge w:val="restart"/>
            <w:shd w:val="clear" w:color="auto" w:fill="auto"/>
            <w:noWrap/>
            <w:vAlign w:val="bottom"/>
            <w:hideMark/>
          </w:tcPr>
          <w:p w14:paraId="7027698E"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p>
        </w:tc>
        <w:tc>
          <w:tcPr>
            <w:tcW w:w="1772" w:type="dxa"/>
            <w:shd w:val="clear" w:color="auto" w:fill="auto"/>
            <w:noWrap/>
            <w:vAlign w:val="bottom"/>
            <w:hideMark/>
          </w:tcPr>
          <w:p w14:paraId="3309624D"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G</w:t>
            </w:r>
            <w:r w:rsidRPr="00DF3048">
              <w:rPr>
                <w:rFonts w:ascii="Arial Narrow" w:hAnsi="Arial Narrow" w:cstheme="minorHAnsi"/>
                <w:b/>
                <w:bCs/>
                <w:color w:val="385623" w:themeColor="accent6" w:themeShade="80"/>
                <w:sz w:val="20"/>
                <w:szCs w:val="20"/>
              </w:rPr>
              <w:t>}</w:t>
            </w:r>
          </w:p>
        </w:tc>
        <w:tc>
          <w:tcPr>
            <w:tcW w:w="2127" w:type="dxa"/>
            <w:shd w:val="clear" w:color="auto" w:fill="auto"/>
            <w:noWrap/>
            <w:vAlign w:val="bottom"/>
            <w:hideMark/>
          </w:tcPr>
          <w:p w14:paraId="0A0CE53D"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b/>
                <w:bCs/>
                <w:color w:val="C00000"/>
                <w:sz w:val="20"/>
                <w:szCs w:val="20"/>
              </w:rPr>
              <w:t>Groupe 2 = {A, D, F, I}</w:t>
            </w:r>
          </w:p>
        </w:tc>
        <w:tc>
          <w:tcPr>
            <w:tcW w:w="2409" w:type="dxa"/>
            <w:shd w:val="clear" w:color="auto" w:fill="auto"/>
            <w:noWrap/>
            <w:vAlign w:val="bottom"/>
            <w:hideMark/>
          </w:tcPr>
          <w:p w14:paraId="2BC310A8"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cstheme="minorHAnsi"/>
                <w:b/>
                <w:bCs/>
                <w:color w:val="FFC000"/>
                <w:sz w:val="20"/>
                <w:szCs w:val="20"/>
              </w:rPr>
              <w:t>Groupe 3 = {B, C, E, H, I}</w:t>
            </w:r>
          </w:p>
        </w:tc>
      </w:tr>
      <w:tr w:rsidR="005E7B31" w:rsidRPr="00DF3048" w14:paraId="3B3EA0B1" w14:textId="77777777" w:rsidTr="00445AB5">
        <w:trPr>
          <w:trHeight w:val="290"/>
        </w:trPr>
        <w:tc>
          <w:tcPr>
            <w:tcW w:w="1063" w:type="dxa"/>
            <w:vMerge/>
            <w:shd w:val="clear" w:color="auto" w:fill="auto"/>
            <w:noWrap/>
            <w:vAlign w:val="bottom"/>
            <w:hideMark/>
          </w:tcPr>
          <w:p w14:paraId="6761EE27"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p>
        </w:tc>
        <w:tc>
          <w:tcPr>
            <w:tcW w:w="1772" w:type="dxa"/>
            <w:shd w:val="clear" w:color="auto" w:fill="auto"/>
            <w:noWrap/>
            <w:vAlign w:val="bottom"/>
            <w:hideMark/>
          </w:tcPr>
          <w:p w14:paraId="32FA447B"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385623" w:themeColor="accent6" w:themeShade="80"/>
                <w:sz w:val="20"/>
                <w:szCs w:val="20"/>
                <w:lang w:eastAsia="fr-FR"/>
              </w:rPr>
              <w:t>Moyenne Groupe 1</w:t>
            </w:r>
          </w:p>
        </w:tc>
        <w:tc>
          <w:tcPr>
            <w:tcW w:w="2127" w:type="dxa"/>
            <w:shd w:val="clear" w:color="auto" w:fill="auto"/>
            <w:noWrap/>
            <w:vAlign w:val="bottom"/>
            <w:hideMark/>
          </w:tcPr>
          <w:p w14:paraId="4621F541"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C00000"/>
                <w:sz w:val="20"/>
                <w:szCs w:val="20"/>
                <w:lang w:eastAsia="fr-FR"/>
              </w:rPr>
              <w:t>Moyenne Groupe 2</w:t>
            </w:r>
          </w:p>
        </w:tc>
        <w:tc>
          <w:tcPr>
            <w:tcW w:w="2409" w:type="dxa"/>
            <w:shd w:val="clear" w:color="auto" w:fill="auto"/>
            <w:noWrap/>
            <w:vAlign w:val="bottom"/>
            <w:hideMark/>
          </w:tcPr>
          <w:p w14:paraId="1FCA9EE6"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FFC000"/>
                <w:sz w:val="20"/>
                <w:szCs w:val="20"/>
                <w:lang w:eastAsia="fr-FR"/>
              </w:rPr>
              <w:t>Moyenne groupe 3</w:t>
            </w:r>
          </w:p>
        </w:tc>
      </w:tr>
      <w:tr w:rsidR="005E7B31" w:rsidRPr="00DF3048" w14:paraId="3C466C96" w14:textId="77777777" w:rsidTr="00445AB5">
        <w:trPr>
          <w:trHeight w:val="290"/>
        </w:trPr>
        <w:tc>
          <w:tcPr>
            <w:tcW w:w="1063" w:type="dxa"/>
            <w:shd w:val="clear" w:color="auto" w:fill="auto"/>
            <w:noWrap/>
            <w:vAlign w:val="bottom"/>
            <w:hideMark/>
          </w:tcPr>
          <w:p w14:paraId="6CA7768C" w14:textId="77777777" w:rsidR="005E7B31" w:rsidRPr="00DF3048" w:rsidRDefault="005E7B31" w:rsidP="00FD20FA">
            <w:pPr>
              <w:spacing w:after="0" w:line="240" w:lineRule="auto"/>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AGE</w:t>
            </w:r>
          </w:p>
        </w:tc>
        <w:tc>
          <w:tcPr>
            <w:tcW w:w="1772" w:type="dxa"/>
            <w:shd w:val="clear" w:color="auto" w:fill="auto"/>
            <w:noWrap/>
            <w:vAlign w:val="bottom"/>
            <w:hideMark/>
          </w:tcPr>
          <w:p w14:paraId="6F7BC74D"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2127" w:type="dxa"/>
            <w:shd w:val="clear" w:color="auto" w:fill="auto"/>
            <w:noWrap/>
            <w:vAlign w:val="bottom"/>
            <w:hideMark/>
          </w:tcPr>
          <w:p w14:paraId="7A99CB48"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0,469697</w:t>
            </w:r>
          </w:p>
        </w:tc>
        <w:tc>
          <w:tcPr>
            <w:tcW w:w="2409" w:type="dxa"/>
            <w:shd w:val="clear" w:color="auto" w:fill="auto"/>
            <w:noWrap/>
            <w:vAlign w:val="bottom"/>
            <w:hideMark/>
          </w:tcPr>
          <w:p w14:paraId="7918822A"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0,871212</w:t>
            </w:r>
          </w:p>
        </w:tc>
      </w:tr>
      <w:tr w:rsidR="005E7B31" w:rsidRPr="00DF3048" w14:paraId="1F6B1176" w14:textId="77777777" w:rsidTr="00445AB5">
        <w:trPr>
          <w:trHeight w:val="290"/>
        </w:trPr>
        <w:tc>
          <w:tcPr>
            <w:tcW w:w="1063" w:type="dxa"/>
            <w:shd w:val="clear" w:color="auto" w:fill="auto"/>
            <w:noWrap/>
            <w:vAlign w:val="bottom"/>
            <w:hideMark/>
          </w:tcPr>
          <w:p w14:paraId="74C07C8C" w14:textId="77777777" w:rsidR="005E7B31" w:rsidRPr="00DF3048" w:rsidRDefault="005E7B31" w:rsidP="00FD20FA">
            <w:pPr>
              <w:spacing w:after="0" w:line="240" w:lineRule="auto"/>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SEXE</w:t>
            </w:r>
          </w:p>
        </w:tc>
        <w:tc>
          <w:tcPr>
            <w:tcW w:w="1772" w:type="dxa"/>
            <w:shd w:val="clear" w:color="auto" w:fill="auto"/>
            <w:noWrap/>
            <w:vAlign w:val="bottom"/>
            <w:hideMark/>
          </w:tcPr>
          <w:p w14:paraId="177700B2"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c>
          <w:tcPr>
            <w:tcW w:w="2127" w:type="dxa"/>
            <w:shd w:val="clear" w:color="auto" w:fill="auto"/>
            <w:noWrap/>
            <w:vAlign w:val="bottom"/>
            <w:hideMark/>
          </w:tcPr>
          <w:p w14:paraId="4B626DA0"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2409" w:type="dxa"/>
            <w:shd w:val="clear" w:color="auto" w:fill="auto"/>
            <w:noWrap/>
            <w:vAlign w:val="bottom"/>
            <w:hideMark/>
          </w:tcPr>
          <w:p w14:paraId="1A147F79"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w:t>
            </w:r>
          </w:p>
        </w:tc>
      </w:tr>
      <w:tr w:rsidR="005E7B31" w:rsidRPr="00DF3048" w14:paraId="01B2C286" w14:textId="77777777" w:rsidTr="00445AB5">
        <w:trPr>
          <w:trHeight w:val="290"/>
        </w:trPr>
        <w:tc>
          <w:tcPr>
            <w:tcW w:w="1063" w:type="dxa"/>
            <w:shd w:val="clear" w:color="auto" w:fill="auto"/>
            <w:noWrap/>
            <w:vAlign w:val="bottom"/>
            <w:hideMark/>
          </w:tcPr>
          <w:p w14:paraId="6989A0CD" w14:textId="77777777" w:rsidR="005E7B31" w:rsidRPr="00DF3048" w:rsidRDefault="005E7B31" w:rsidP="00FD20FA">
            <w:pPr>
              <w:spacing w:after="0" w:line="240" w:lineRule="auto"/>
              <w:rPr>
                <w:rFonts w:ascii="Arial Narrow" w:eastAsia="Times New Roman" w:hAnsi="Arial Narrow" w:cs="Calibri"/>
                <w:b/>
                <w:bCs/>
                <w:color w:val="2F5496" w:themeColor="accent1" w:themeShade="BF"/>
                <w:sz w:val="20"/>
                <w:szCs w:val="20"/>
                <w:lang w:eastAsia="fr-FR"/>
              </w:rPr>
            </w:pPr>
            <w:r w:rsidRPr="00DF3048">
              <w:rPr>
                <w:rFonts w:ascii="Arial Narrow" w:eastAsia="Times New Roman" w:hAnsi="Arial Narrow" w:cs="Calibri"/>
                <w:b/>
                <w:bCs/>
                <w:color w:val="2F5496" w:themeColor="accent1" w:themeShade="BF"/>
                <w:sz w:val="20"/>
                <w:szCs w:val="20"/>
                <w:lang w:eastAsia="fr-FR"/>
              </w:rPr>
              <w:t>SALAIRE</w:t>
            </w:r>
          </w:p>
        </w:tc>
        <w:tc>
          <w:tcPr>
            <w:tcW w:w="1772" w:type="dxa"/>
            <w:shd w:val="clear" w:color="auto" w:fill="auto"/>
            <w:noWrap/>
            <w:vAlign w:val="bottom"/>
            <w:hideMark/>
          </w:tcPr>
          <w:p w14:paraId="5FEAB682"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w:t>
            </w:r>
          </w:p>
        </w:tc>
        <w:tc>
          <w:tcPr>
            <w:tcW w:w="2127" w:type="dxa"/>
            <w:shd w:val="clear" w:color="auto" w:fill="auto"/>
            <w:noWrap/>
            <w:vAlign w:val="bottom"/>
            <w:hideMark/>
          </w:tcPr>
          <w:p w14:paraId="4A68717E"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0,3277778</w:t>
            </w:r>
          </w:p>
        </w:tc>
        <w:tc>
          <w:tcPr>
            <w:tcW w:w="2409" w:type="dxa"/>
            <w:shd w:val="clear" w:color="auto" w:fill="auto"/>
            <w:noWrap/>
            <w:vAlign w:val="bottom"/>
            <w:hideMark/>
          </w:tcPr>
          <w:p w14:paraId="23D6C791"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0,516667</w:t>
            </w:r>
          </w:p>
        </w:tc>
      </w:tr>
    </w:tbl>
    <w:p w14:paraId="41DD2EAD" w14:textId="77777777" w:rsidR="005E7B31" w:rsidRPr="00DF3048" w:rsidRDefault="005E7B31" w:rsidP="005E7B31">
      <w:pPr>
        <w:jc w:val="both"/>
        <w:rPr>
          <w:rFonts w:ascii="Arial Narrow" w:hAnsi="Arial Narrow" w:cstheme="minorHAnsi"/>
          <w:sz w:val="20"/>
          <w:szCs w:val="20"/>
        </w:rPr>
      </w:pPr>
    </w:p>
    <w:p w14:paraId="5D546BD4" w14:textId="77777777" w:rsidR="005E7B31" w:rsidRPr="00445AB5" w:rsidRDefault="005E7B31" w:rsidP="005E7B31">
      <w:pPr>
        <w:pStyle w:val="Paragraphedeliste"/>
        <w:numPr>
          <w:ilvl w:val="0"/>
          <w:numId w:val="32"/>
        </w:numPr>
        <w:jc w:val="both"/>
        <w:rPr>
          <w:rFonts w:ascii="Arial Narrow" w:hAnsi="Arial Narrow"/>
          <w:sz w:val="20"/>
          <w:szCs w:val="20"/>
        </w:rPr>
      </w:pPr>
      <w:r w:rsidRPr="00445AB5">
        <w:rPr>
          <w:rFonts w:ascii="Arial Narrow" w:hAnsi="Arial Narrow"/>
          <w:sz w:val="20"/>
          <w:szCs w:val="20"/>
        </w:rPr>
        <w:t>Calcul de la distance de chaque point par rapport au point Moyens et déterminations des groupes de chaque point.</w:t>
      </w:r>
    </w:p>
    <w:p w14:paraId="0AB991B7" w14:textId="77777777" w:rsidR="005E7B31" w:rsidRPr="00445AB5" w:rsidRDefault="005E7B31" w:rsidP="005E7B31">
      <w:pPr>
        <w:jc w:val="both"/>
        <w:rPr>
          <w:rFonts w:ascii="Arial Narrow" w:hAnsi="Arial Narrow"/>
          <w:sz w:val="20"/>
          <w:szCs w:val="20"/>
        </w:rPr>
      </w:pPr>
      <w:r w:rsidRPr="00445AB5">
        <w:rPr>
          <w:rFonts w:ascii="Arial Narrow" w:hAnsi="Arial Narrow"/>
          <w:sz w:val="20"/>
          <w:szCs w:val="20"/>
        </w:rPr>
        <w:t>Nous obtenons les distances contenues dans le tableau suivant :</w:t>
      </w:r>
    </w:p>
    <w:tbl>
      <w:tblPr>
        <w:tblW w:w="7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4"/>
        <w:gridCol w:w="1843"/>
        <w:gridCol w:w="2126"/>
        <w:gridCol w:w="2268"/>
      </w:tblGrid>
      <w:tr w:rsidR="005E7B31" w:rsidRPr="00DF3048" w14:paraId="1B378EF6" w14:textId="77777777" w:rsidTr="00445AB5">
        <w:trPr>
          <w:trHeight w:val="290"/>
        </w:trPr>
        <w:tc>
          <w:tcPr>
            <w:tcW w:w="1134" w:type="dxa"/>
            <w:vMerge w:val="restart"/>
            <w:shd w:val="clear" w:color="auto" w:fill="auto"/>
            <w:noWrap/>
            <w:vAlign w:val="bottom"/>
            <w:hideMark/>
          </w:tcPr>
          <w:p w14:paraId="0C17C9F6"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p>
        </w:tc>
        <w:tc>
          <w:tcPr>
            <w:tcW w:w="1843" w:type="dxa"/>
            <w:shd w:val="clear" w:color="auto" w:fill="auto"/>
            <w:noWrap/>
            <w:vAlign w:val="bottom"/>
            <w:hideMark/>
          </w:tcPr>
          <w:p w14:paraId="07ABA9DA"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b/>
                <w:bCs/>
                <w:color w:val="385623" w:themeColor="accent6" w:themeShade="80"/>
                <w:sz w:val="20"/>
                <w:szCs w:val="20"/>
              </w:rPr>
              <w:t xml:space="preserve">Groupe 1 = </w:t>
            </w:r>
            <w:r w:rsidRPr="00DF3048">
              <w:rPr>
                <w:rFonts w:ascii="Arial Narrow" w:hAnsi="Arial Narrow" w:cstheme="minorHAnsi"/>
                <w:b/>
                <w:bCs/>
                <w:color w:val="385623" w:themeColor="accent6" w:themeShade="80"/>
                <w:sz w:val="20"/>
                <w:szCs w:val="20"/>
              </w:rPr>
              <w:t>{</w:t>
            </w:r>
            <w:r w:rsidRPr="00DF3048">
              <w:rPr>
                <w:rFonts w:ascii="Arial Narrow" w:hAnsi="Arial Narrow"/>
                <w:b/>
                <w:bCs/>
                <w:color w:val="385623" w:themeColor="accent6" w:themeShade="80"/>
                <w:sz w:val="20"/>
                <w:szCs w:val="20"/>
              </w:rPr>
              <w:t>G</w:t>
            </w:r>
            <w:r w:rsidRPr="00DF3048">
              <w:rPr>
                <w:rFonts w:ascii="Arial Narrow" w:hAnsi="Arial Narrow" w:cstheme="minorHAnsi"/>
                <w:b/>
                <w:bCs/>
                <w:color w:val="385623" w:themeColor="accent6" w:themeShade="80"/>
                <w:sz w:val="20"/>
                <w:szCs w:val="20"/>
              </w:rPr>
              <w:t>}</w:t>
            </w:r>
          </w:p>
        </w:tc>
        <w:tc>
          <w:tcPr>
            <w:tcW w:w="2126" w:type="dxa"/>
            <w:shd w:val="clear" w:color="auto" w:fill="auto"/>
            <w:noWrap/>
            <w:vAlign w:val="bottom"/>
            <w:hideMark/>
          </w:tcPr>
          <w:p w14:paraId="5F9FCE9C"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b/>
                <w:bCs/>
                <w:color w:val="C00000"/>
                <w:sz w:val="20"/>
                <w:szCs w:val="20"/>
              </w:rPr>
              <w:t>Groupe 2 = {A, D, F, I}</w:t>
            </w:r>
          </w:p>
        </w:tc>
        <w:tc>
          <w:tcPr>
            <w:tcW w:w="2268" w:type="dxa"/>
            <w:shd w:val="clear" w:color="auto" w:fill="auto"/>
            <w:noWrap/>
            <w:vAlign w:val="bottom"/>
            <w:hideMark/>
          </w:tcPr>
          <w:p w14:paraId="10C61C47"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r w:rsidRPr="00DF3048">
              <w:rPr>
                <w:rFonts w:ascii="Arial Narrow" w:hAnsi="Arial Narrow" w:cstheme="minorHAnsi"/>
                <w:b/>
                <w:bCs/>
                <w:color w:val="FFC000"/>
                <w:sz w:val="20"/>
                <w:szCs w:val="20"/>
              </w:rPr>
              <w:t>Groupe 3 = {B, C, E, H, I}</w:t>
            </w:r>
          </w:p>
        </w:tc>
      </w:tr>
      <w:tr w:rsidR="005E7B31" w:rsidRPr="00DF3048" w14:paraId="305DED4A" w14:textId="77777777" w:rsidTr="00445AB5">
        <w:trPr>
          <w:trHeight w:val="290"/>
        </w:trPr>
        <w:tc>
          <w:tcPr>
            <w:tcW w:w="1134" w:type="dxa"/>
            <w:vMerge/>
            <w:shd w:val="clear" w:color="auto" w:fill="auto"/>
            <w:noWrap/>
            <w:vAlign w:val="bottom"/>
            <w:hideMark/>
          </w:tcPr>
          <w:p w14:paraId="3D742B90" w14:textId="77777777" w:rsidR="005E7B31" w:rsidRPr="00DF3048" w:rsidRDefault="005E7B31" w:rsidP="00FD20FA">
            <w:pPr>
              <w:spacing w:after="0" w:line="240" w:lineRule="auto"/>
              <w:rPr>
                <w:rFonts w:ascii="Arial Narrow" w:eastAsia="Times New Roman" w:hAnsi="Arial Narrow" w:cs="Calibri"/>
                <w:b/>
                <w:bCs/>
                <w:color w:val="C00000"/>
                <w:sz w:val="20"/>
                <w:szCs w:val="20"/>
                <w:lang w:eastAsia="fr-FR"/>
              </w:rPr>
            </w:pPr>
          </w:p>
        </w:tc>
        <w:tc>
          <w:tcPr>
            <w:tcW w:w="1843" w:type="dxa"/>
            <w:shd w:val="clear" w:color="auto" w:fill="auto"/>
            <w:noWrap/>
            <w:vAlign w:val="bottom"/>
            <w:hideMark/>
          </w:tcPr>
          <w:p w14:paraId="2CB815FF"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385623" w:themeColor="accent6" w:themeShade="80"/>
                <w:sz w:val="20"/>
                <w:szCs w:val="20"/>
                <w:lang w:eastAsia="fr-FR"/>
              </w:rPr>
              <w:t>Moyenne Groupe 1</w:t>
            </w:r>
          </w:p>
        </w:tc>
        <w:tc>
          <w:tcPr>
            <w:tcW w:w="2126" w:type="dxa"/>
            <w:shd w:val="clear" w:color="auto" w:fill="auto"/>
            <w:noWrap/>
            <w:vAlign w:val="bottom"/>
            <w:hideMark/>
          </w:tcPr>
          <w:p w14:paraId="2D309395"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C00000"/>
                <w:sz w:val="20"/>
                <w:szCs w:val="20"/>
                <w:lang w:eastAsia="fr-FR"/>
              </w:rPr>
              <w:t>Moyenne Groupe 2</w:t>
            </w:r>
          </w:p>
        </w:tc>
        <w:tc>
          <w:tcPr>
            <w:tcW w:w="2268" w:type="dxa"/>
            <w:shd w:val="clear" w:color="auto" w:fill="auto"/>
            <w:noWrap/>
            <w:vAlign w:val="bottom"/>
            <w:hideMark/>
          </w:tcPr>
          <w:p w14:paraId="3B9A7A98" w14:textId="77777777" w:rsidR="005E7B31" w:rsidRPr="00DF3048" w:rsidRDefault="005E7B31" w:rsidP="00FD20FA">
            <w:pPr>
              <w:spacing w:after="0" w:line="240" w:lineRule="auto"/>
              <w:rPr>
                <w:rFonts w:ascii="Arial Narrow" w:eastAsia="Times New Roman" w:hAnsi="Arial Narrow" w:cs="Calibri"/>
                <w:b/>
                <w:bCs/>
                <w:sz w:val="20"/>
                <w:szCs w:val="20"/>
                <w:lang w:eastAsia="fr-FR"/>
              </w:rPr>
            </w:pPr>
            <w:r w:rsidRPr="00DF3048">
              <w:rPr>
                <w:rFonts w:ascii="Arial Narrow" w:eastAsia="Times New Roman" w:hAnsi="Arial Narrow" w:cs="Calibri"/>
                <w:b/>
                <w:bCs/>
                <w:color w:val="FFC000"/>
                <w:sz w:val="20"/>
                <w:szCs w:val="20"/>
                <w:lang w:eastAsia="fr-FR"/>
              </w:rPr>
              <w:t>Moyenne groupe 3</w:t>
            </w:r>
          </w:p>
        </w:tc>
      </w:tr>
      <w:tr w:rsidR="005E7B31" w:rsidRPr="00DF3048" w14:paraId="5F44DE18" w14:textId="77777777" w:rsidTr="00445AB5">
        <w:trPr>
          <w:trHeight w:val="290"/>
        </w:trPr>
        <w:tc>
          <w:tcPr>
            <w:tcW w:w="1134" w:type="dxa"/>
            <w:shd w:val="clear" w:color="auto" w:fill="auto"/>
            <w:noWrap/>
            <w:vAlign w:val="bottom"/>
            <w:hideMark/>
          </w:tcPr>
          <w:p w14:paraId="1E650215"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A</w:t>
            </w:r>
          </w:p>
        </w:tc>
        <w:tc>
          <w:tcPr>
            <w:tcW w:w="1843" w:type="dxa"/>
            <w:shd w:val="clear" w:color="auto" w:fill="auto"/>
            <w:noWrap/>
            <w:vAlign w:val="bottom"/>
            <w:hideMark/>
          </w:tcPr>
          <w:p w14:paraId="240D9D12"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1,1959596</w:t>
            </w:r>
          </w:p>
        </w:tc>
        <w:tc>
          <w:tcPr>
            <w:tcW w:w="2126" w:type="dxa"/>
            <w:shd w:val="clear" w:color="auto" w:fill="auto"/>
            <w:noWrap/>
            <w:vAlign w:val="bottom"/>
            <w:hideMark/>
          </w:tcPr>
          <w:p w14:paraId="394F9348"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0,6015152</w:t>
            </w:r>
          </w:p>
        </w:tc>
        <w:tc>
          <w:tcPr>
            <w:tcW w:w="2268" w:type="dxa"/>
            <w:shd w:val="clear" w:color="auto" w:fill="auto"/>
            <w:noWrap/>
            <w:vAlign w:val="bottom"/>
            <w:hideMark/>
          </w:tcPr>
          <w:p w14:paraId="3CD1FF88"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2,191919</w:t>
            </w:r>
          </w:p>
        </w:tc>
      </w:tr>
      <w:tr w:rsidR="005E7B31" w:rsidRPr="00DF3048" w14:paraId="0E9FDD69" w14:textId="77777777" w:rsidTr="00445AB5">
        <w:trPr>
          <w:trHeight w:val="290"/>
        </w:trPr>
        <w:tc>
          <w:tcPr>
            <w:tcW w:w="1134" w:type="dxa"/>
            <w:shd w:val="clear" w:color="auto" w:fill="auto"/>
            <w:noWrap/>
            <w:vAlign w:val="bottom"/>
            <w:hideMark/>
          </w:tcPr>
          <w:p w14:paraId="700928D1"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B</w:t>
            </w:r>
          </w:p>
        </w:tc>
        <w:tc>
          <w:tcPr>
            <w:tcW w:w="1843" w:type="dxa"/>
            <w:shd w:val="clear" w:color="auto" w:fill="auto"/>
            <w:noWrap/>
            <w:vAlign w:val="bottom"/>
            <w:hideMark/>
          </w:tcPr>
          <w:p w14:paraId="2A6FBB8F"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1,44545455</w:t>
            </w:r>
          </w:p>
        </w:tc>
        <w:tc>
          <w:tcPr>
            <w:tcW w:w="2126" w:type="dxa"/>
            <w:shd w:val="clear" w:color="auto" w:fill="auto"/>
            <w:noWrap/>
            <w:vAlign w:val="bottom"/>
            <w:hideMark/>
          </w:tcPr>
          <w:p w14:paraId="1B7B2A81"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1,6479798</w:t>
            </w:r>
          </w:p>
        </w:tc>
        <w:tc>
          <w:tcPr>
            <w:tcW w:w="2268" w:type="dxa"/>
            <w:shd w:val="clear" w:color="auto" w:fill="auto"/>
            <w:noWrap/>
            <w:vAlign w:val="bottom"/>
            <w:hideMark/>
          </w:tcPr>
          <w:p w14:paraId="5F1A4A43" w14:textId="77777777" w:rsidR="005E7B31" w:rsidRPr="00DF3048" w:rsidRDefault="005E7B31" w:rsidP="00FD20FA">
            <w:pPr>
              <w:spacing w:after="0" w:line="240" w:lineRule="auto"/>
              <w:jc w:val="right"/>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0,057576</w:t>
            </w:r>
          </w:p>
        </w:tc>
      </w:tr>
      <w:tr w:rsidR="005E7B31" w:rsidRPr="00DF3048" w14:paraId="49E93AA9" w14:textId="77777777" w:rsidTr="00445AB5">
        <w:trPr>
          <w:trHeight w:val="290"/>
        </w:trPr>
        <w:tc>
          <w:tcPr>
            <w:tcW w:w="1134" w:type="dxa"/>
            <w:shd w:val="clear" w:color="auto" w:fill="auto"/>
            <w:noWrap/>
            <w:vAlign w:val="bottom"/>
            <w:hideMark/>
          </w:tcPr>
          <w:p w14:paraId="25FDBC4B"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C</w:t>
            </w:r>
          </w:p>
        </w:tc>
        <w:tc>
          <w:tcPr>
            <w:tcW w:w="1843" w:type="dxa"/>
            <w:shd w:val="clear" w:color="auto" w:fill="auto"/>
            <w:noWrap/>
            <w:vAlign w:val="bottom"/>
            <w:hideMark/>
          </w:tcPr>
          <w:p w14:paraId="122D571A"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1,90909091</w:t>
            </w:r>
          </w:p>
        </w:tc>
        <w:tc>
          <w:tcPr>
            <w:tcW w:w="2126" w:type="dxa"/>
            <w:shd w:val="clear" w:color="auto" w:fill="auto"/>
            <w:noWrap/>
            <w:vAlign w:val="bottom"/>
            <w:hideMark/>
          </w:tcPr>
          <w:p w14:paraId="7073295B"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2,1116162</w:t>
            </w:r>
          </w:p>
        </w:tc>
        <w:tc>
          <w:tcPr>
            <w:tcW w:w="2268" w:type="dxa"/>
            <w:shd w:val="clear" w:color="auto" w:fill="auto"/>
            <w:noWrap/>
            <w:vAlign w:val="bottom"/>
            <w:hideMark/>
          </w:tcPr>
          <w:p w14:paraId="0D0668A5" w14:textId="77777777" w:rsidR="005E7B31" w:rsidRPr="00DF3048" w:rsidRDefault="005E7B31" w:rsidP="00FD20FA">
            <w:pPr>
              <w:spacing w:after="0" w:line="240" w:lineRule="auto"/>
              <w:jc w:val="right"/>
              <w:rPr>
                <w:rFonts w:ascii="Arial Narrow" w:eastAsia="Times New Roman" w:hAnsi="Arial Narrow" w:cs="Calibri"/>
                <w:b/>
                <w:bCs/>
                <w:color w:val="FFC000"/>
                <w:sz w:val="20"/>
                <w:szCs w:val="20"/>
                <w:lang w:eastAsia="fr-FR"/>
              </w:rPr>
            </w:pPr>
            <w:r w:rsidRPr="00DF3048">
              <w:rPr>
                <w:rFonts w:ascii="Arial Narrow" w:eastAsia="Times New Roman" w:hAnsi="Arial Narrow" w:cs="Calibri"/>
                <w:b/>
                <w:bCs/>
                <w:color w:val="FFC000"/>
                <w:sz w:val="20"/>
                <w:szCs w:val="20"/>
                <w:lang w:eastAsia="fr-FR"/>
              </w:rPr>
              <w:t>0,521212</w:t>
            </w:r>
          </w:p>
        </w:tc>
      </w:tr>
      <w:tr w:rsidR="005E7B31" w:rsidRPr="00DF3048" w14:paraId="532D4897" w14:textId="77777777" w:rsidTr="00445AB5">
        <w:trPr>
          <w:trHeight w:val="290"/>
        </w:trPr>
        <w:tc>
          <w:tcPr>
            <w:tcW w:w="1134" w:type="dxa"/>
            <w:shd w:val="clear" w:color="auto" w:fill="auto"/>
            <w:noWrap/>
            <w:vAlign w:val="bottom"/>
            <w:hideMark/>
          </w:tcPr>
          <w:p w14:paraId="137C527E"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lastRenderedPageBreak/>
              <w:t>D</w:t>
            </w:r>
          </w:p>
        </w:tc>
        <w:tc>
          <w:tcPr>
            <w:tcW w:w="1843" w:type="dxa"/>
            <w:shd w:val="clear" w:color="auto" w:fill="auto"/>
            <w:noWrap/>
            <w:vAlign w:val="bottom"/>
            <w:hideMark/>
          </w:tcPr>
          <w:p w14:paraId="2375713C"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1,77777778</w:t>
            </w:r>
          </w:p>
        </w:tc>
        <w:tc>
          <w:tcPr>
            <w:tcW w:w="2126" w:type="dxa"/>
            <w:shd w:val="clear" w:color="auto" w:fill="auto"/>
            <w:noWrap/>
            <w:vAlign w:val="bottom"/>
            <w:hideMark/>
          </w:tcPr>
          <w:p w14:paraId="6B85CCE2"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0,2530303</w:t>
            </w:r>
          </w:p>
        </w:tc>
        <w:tc>
          <w:tcPr>
            <w:tcW w:w="2268" w:type="dxa"/>
            <w:shd w:val="clear" w:color="auto" w:fill="auto"/>
            <w:noWrap/>
            <w:vAlign w:val="bottom"/>
            <w:hideMark/>
          </w:tcPr>
          <w:p w14:paraId="0711DBE3"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1,610101</w:t>
            </w:r>
          </w:p>
        </w:tc>
      </w:tr>
      <w:tr w:rsidR="005E7B31" w:rsidRPr="00DF3048" w14:paraId="3FF75E0F" w14:textId="77777777" w:rsidTr="00445AB5">
        <w:trPr>
          <w:trHeight w:val="290"/>
        </w:trPr>
        <w:tc>
          <w:tcPr>
            <w:tcW w:w="1134" w:type="dxa"/>
            <w:shd w:val="clear" w:color="auto" w:fill="auto"/>
            <w:noWrap/>
            <w:vAlign w:val="bottom"/>
            <w:hideMark/>
          </w:tcPr>
          <w:p w14:paraId="0B469A62"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E</w:t>
            </w:r>
          </w:p>
        </w:tc>
        <w:tc>
          <w:tcPr>
            <w:tcW w:w="1843" w:type="dxa"/>
            <w:shd w:val="clear" w:color="auto" w:fill="auto"/>
            <w:noWrap/>
            <w:vAlign w:val="bottom"/>
            <w:hideMark/>
          </w:tcPr>
          <w:p w14:paraId="2E9D46B1"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1,03030303</w:t>
            </w:r>
          </w:p>
        </w:tc>
        <w:tc>
          <w:tcPr>
            <w:tcW w:w="2126" w:type="dxa"/>
            <w:shd w:val="clear" w:color="auto" w:fill="auto"/>
            <w:noWrap/>
            <w:vAlign w:val="bottom"/>
            <w:hideMark/>
          </w:tcPr>
          <w:p w14:paraId="62ADCAC4"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1,2328283</w:t>
            </w:r>
          </w:p>
        </w:tc>
        <w:tc>
          <w:tcPr>
            <w:tcW w:w="2268" w:type="dxa"/>
            <w:shd w:val="clear" w:color="auto" w:fill="auto"/>
            <w:noWrap/>
            <w:vAlign w:val="bottom"/>
            <w:hideMark/>
          </w:tcPr>
          <w:p w14:paraId="4048B292"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FFC000"/>
                <w:sz w:val="20"/>
                <w:szCs w:val="20"/>
                <w:lang w:eastAsia="fr-FR"/>
              </w:rPr>
              <w:t>0,357576</w:t>
            </w:r>
          </w:p>
        </w:tc>
      </w:tr>
      <w:tr w:rsidR="005E7B31" w:rsidRPr="00DF3048" w14:paraId="390DCCD2" w14:textId="77777777" w:rsidTr="00445AB5">
        <w:trPr>
          <w:trHeight w:val="290"/>
        </w:trPr>
        <w:tc>
          <w:tcPr>
            <w:tcW w:w="1134" w:type="dxa"/>
            <w:shd w:val="clear" w:color="auto" w:fill="auto"/>
            <w:noWrap/>
            <w:vAlign w:val="bottom"/>
            <w:hideMark/>
          </w:tcPr>
          <w:p w14:paraId="0FE0492F"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F</w:t>
            </w:r>
          </w:p>
        </w:tc>
        <w:tc>
          <w:tcPr>
            <w:tcW w:w="1843" w:type="dxa"/>
            <w:shd w:val="clear" w:color="auto" w:fill="auto"/>
            <w:noWrap/>
            <w:vAlign w:val="bottom"/>
            <w:hideMark/>
          </w:tcPr>
          <w:p w14:paraId="2A643A7C"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1,89393939</w:t>
            </w:r>
          </w:p>
        </w:tc>
        <w:tc>
          <w:tcPr>
            <w:tcW w:w="2126" w:type="dxa"/>
            <w:shd w:val="clear" w:color="auto" w:fill="auto"/>
            <w:noWrap/>
            <w:vAlign w:val="bottom"/>
            <w:hideMark/>
          </w:tcPr>
          <w:p w14:paraId="6224798B"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0,2479798</w:t>
            </w:r>
          </w:p>
        </w:tc>
        <w:tc>
          <w:tcPr>
            <w:tcW w:w="2268" w:type="dxa"/>
            <w:shd w:val="clear" w:color="auto" w:fill="auto"/>
            <w:noWrap/>
            <w:vAlign w:val="bottom"/>
            <w:hideMark/>
          </w:tcPr>
          <w:p w14:paraId="2C57A2D0"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1,493939</w:t>
            </w:r>
          </w:p>
        </w:tc>
      </w:tr>
      <w:tr w:rsidR="005E7B31" w:rsidRPr="00DF3048" w14:paraId="3B349A90" w14:textId="77777777" w:rsidTr="00445AB5">
        <w:trPr>
          <w:trHeight w:val="290"/>
        </w:trPr>
        <w:tc>
          <w:tcPr>
            <w:tcW w:w="1134" w:type="dxa"/>
            <w:shd w:val="clear" w:color="auto" w:fill="auto"/>
            <w:noWrap/>
            <w:vAlign w:val="bottom"/>
            <w:hideMark/>
          </w:tcPr>
          <w:p w14:paraId="61776429"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G</w:t>
            </w:r>
          </w:p>
        </w:tc>
        <w:tc>
          <w:tcPr>
            <w:tcW w:w="1843" w:type="dxa"/>
            <w:shd w:val="clear" w:color="auto" w:fill="auto"/>
            <w:noWrap/>
            <w:vAlign w:val="bottom"/>
            <w:hideMark/>
          </w:tcPr>
          <w:p w14:paraId="3C4A6ADC"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385623" w:themeColor="accent6" w:themeShade="80"/>
                <w:sz w:val="20"/>
                <w:szCs w:val="20"/>
                <w:lang w:eastAsia="fr-FR"/>
              </w:rPr>
              <w:t>0</w:t>
            </w:r>
          </w:p>
        </w:tc>
        <w:tc>
          <w:tcPr>
            <w:tcW w:w="2126" w:type="dxa"/>
            <w:shd w:val="clear" w:color="auto" w:fill="auto"/>
            <w:noWrap/>
            <w:vAlign w:val="bottom"/>
            <w:hideMark/>
          </w:tcPr>
          <w:p w14:paraId="0DF25E54"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1,7974747</w:t>
            </w:r>
          </w:p>
        </w:tc>
        <w:tc>
          <w:tcPr>
            <w:tcW w:w="2268" w:type="dxa"/>
            <w:shd w:val="clear" w:color="auto" w:fill="auto"/>
            <w:noWrap/>
            <w:vAlign w:val="bottom"/>
            <w:hideMark/>
          </w:tcPr>
          <w:p w14:paraId="26197F47"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1,387879</w:t>
            </w:r>
          </w:p>
        </w:tc>
      </w:tr>
      <w:tr w:rsidR="005E7B31" w:rsidRPr="00DF3048" w14:paraId="3ACC778F" w14:textId="77777777" w:rsidTr="00445AB5">
        <w:trPr>
          <w:trHeight w:val="290"/>
        </w:trPr>
        <w:tc>
          <w:tcPr>
            <w:tcW w:w="1134" w:type="dxa"/>
            <w:shd w:val="clear" w:color="auto" w:fill="auto"/>
            <w:noWrap/>
            <w:vAlign w:val="bottom"/>
            <w:hideMark/>
          </w:tcPr>
          <w:p w14:paraId="6C1A62FF"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H</w:t>
            </w:r>
          </w:p>
        </w:tc>
        <w:tc>
          <w:tcPr>
            <w:tcW w:w="1843" w:type="dxa"/>
            <w:shd w:val="clear" w:color="auto" w:fill="auto"/>
            <w:noWrap/>
            <w:vAlign w:val="bottom"/>
            <w:hideMark/>
          </w:tcPr>
          <w:p w14:paraId="4B54C4ED"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1,16666667</w:t>
            </w:r>
          </w:p>
        </w:tc>
        <w:tc>
          <w:tcPr>
            <w:tcW w:w="2126" w:type="dxa"/>
            <w:shd w:val="clear" w:color="auto" w:fill="auto"/>
            <w:noWrap/>
            <w:vAlign w:val="bottom"/>
            <w:hideMark/>
          </w:tcPr>
          <w:p w14:paraId="0E138E58"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1,6914141</w:t>
            </w:r>
          </w:p>
        </w:tc>
        <w:tc>
          <w:tcPr>
            <w:tcW w:w="2268" w:type="dxa"/>
            <w:shd w:val="clear" w:color="auto" w:fill="auto"/>
            <w:noWrap/>
            <w:vAlign w:val="bottom"/>
            <w:hideMark/>
          </w:tcPr>
          <w:p w14:paraId="1F487C12"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FFC000"/>
                <w:sz w:val="20"/>
                <w:szCs w:val="20"/>
                <w:lang w:eastAsia="fr-FR"/>
              </w:rPr>
              <w:t>0,478788</w:t>
            </w:r>
          </w:p>
        </w:tc>
      </w:tr>
      <w:tr w:rsidR="005E7B31" w:rsidRPr="00DF3048" w14:paraId="60A98986" w14:textId="77777777" w:rsidTr="00445AB5">
        <w:trPr>
          <w:trHeight w:val="290"/>
        </w:trPr>
        <w:tc>
          <w:tcPr>
            <w:tcW w:w="1134" w:type="dxa"/>
            <w:shd w:val="clear" w:color="auto" w:fill="auto"/>
            <w:noWrap/>
            <w:vAlign w:val="bottom"/>
            <w:hideMark/>
          </w:tcPr>
          <w:p w14:paraId="51138B8E" w14:textId="77777777" w:rsidR="005E7B31" w:rsidRPr="00DF3048" w:rsidRDefault="005E7B31" w:rsidP="00FD20FA">
            <w:pPr>
              <w:spacing w:after="0" w:line="240" w:lineRule="auto"/>
              <w:rPr>
                <w:rFonts w:ascii="Arial Narrow" w:eastAsia="Times New Roman" w:hAnsi="Arial Narrow" w:cs="Calibri"/>
                <w:b/>
                <w:bCs/>
                <w:color w:val="000000"/>
                <w:sz w:val="20"/>
                <w:szCs w:val="20"/>
                <w:lang w:eastAsia="fr-FR"/>
              </w:rPr>
            </w:pPr>
            <w:r w:rsidRPr="00DF3048">
              <w:rPr>
                <w:rFonts w:ascii="Arial Narrow" w:eastAsia="Times New Roman" w:hAnsi="Arial Narrow" w:cs="Calibri"/>
                <w:b/>
                <w:bCs/>
                <w:color w:val="000000"/>
                <w:sz w:val="20"/>
                <w:szCs w:val="20"/>
                <w:lang w:eastAsia="fr-FR"/>
              </w:rPr>
              <w:t>I</w:t>
            </w:r>
          </w:p>
        </w:tc>
        <w:tc>
          <w:tcPr>
            <w:tcW w:w="1843" w:type="dxa"/>
            <w:shd w:val="clear" w:color="auto" w:fill="auto"/>
            <w:noWrap/>
            <w:vAlign w:val="bottom"/>
            <w:hideMark/>
          </w:tcPr>
          <w:p w14:paraId="75DDA1EC"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1,92828283</w:t>
            </w:r>
          </w:p>
        </w:tc>
        <w:tc>
          <w:tcPr>
            <w:tcW w:w="2126" w:type="dxa"/>
            <w:shd w:val="clear" w:color="auto" w:fill="auto"/>
            <w:noWrap/>
            <w:vAlign w:val="bottom"/>
            <w:hideMark/>
          </w:tcPr>
          <w:p w14:paraId="5299C4AF" w14:textId="77777777" w:rsidR="005E7B31" w:rsidRPr="00DF3048" w:rsidRDefault="005E7B31" w:rsidP="00FD20FA">
            <w:pPr>
              <w:spacing w:after="0" w:line="240" w:lineRule="auto"/>
              <w:jc w:val="right"/>
              <w:rPr>
                <w:rFonts w:ascii="Arial Narrow" w:eastAsia="Times New Roman" w:hAnsi="Arial Narrow" w:cs="Calibri"/>
                <w:b/>
                <w:bCs/>
                <w:color w:val="C00000"/>
                <w:sz w:val="20"/>
                <w:szCs w:val="20"/>
                <w:lang w:eastAsia="fr-FR"/>
              </w:rPr>
            </w:pPr>
            <w:r w:rsidRPr="00DF3048">
              <w:rPr>
                <w:rFonts w:ascii="Arial Narrow" w:eastAsia="Times New Roman" w:hAnsi="Arial Narrow" w:cs="Calibri"/>
                <w:b/>
                <w:bCs/>
                <w:color w:val="C00000"/>
                <w:sz w:val="20"/>
                <w:szCs w:val="20"/>
                <w:lang w:eastAsia="fr-FR"/>
              </w:rPr>
              <w:t>0,1419192</w:t>
            </w:r>
          </w:p>
        </w:tc>
        <w:tc>
          <w:tcPr>
            <w:tcW w:w="2268" w:type="dxa"/>
            <w:shd w:val="clear" w:color="auto" w:fill="auto"/>
            <w:noWrap/>
            <w:vAlign w:val="bottom"/>
            <w:hideMark/>
          </w:tcPr>
          <w:p w14:paraId="701B416B" w14:textId="77777777" w:rsidR="005E7B31" w:rsidRPr="00DF3048" w:rsidRDefault="005E7B31" w:rsidP="00FD20FA">
            <w:pPr>
              <w:spacing w:after="0" w:line="240" w:lineRule="auto"/>
              <w:jc w:val="right"/>
              <w:rPr>
                <w:rFonts w:ascii="Arial Narrow" w:eastAsia="Times New Roman" w:hAnsi="Arial Narrow" w:cs="Calibri"/>
                <w:color w:val="000000"/>
                <w:sz w:val="20"/>
                <w:szCs w:val="20"/>
                <w:lang w:eastAsia="fr-FR"/>
              </w:rPr>
            </w:pPr>
            <w:r w:rsidRPr="00DF3048">
              <w:rPr>
                <w:rFonts w:ascii="Arial Narrow" w:eastAsia="Times New Roman" w:hAnsi="Arial Narrow" w:cs="Calibri"/>
                <w:color w:val="000000"/>
                <w:sz w:val="20"/>
                <w:szCs w:val="20"/>
                <w:lang w:eastAsia="fr-FR"/>
              </w:rPr>
              <w:t>1,459596</w:t>
            </w:r>
          </w:p>
        </w:tc>
      </w:tr>
    </w:tbl>
    <w:p w14:paraId="630DC9FF" w14:textId="77777777" w:rsidR="005E7B31" w:rsidRPr="00DF3048" w:rsidRDefault="005E7B31" w:rsidP="005E7B31">
      <w:pPr>
        <w:jc w:val="both"/>
        <w:rPr>
          <w:rFonts w:ascii="Arial Narrow" w:hAnsi="Arial Narrow"/>
          <w:b/>
          <w:bCs/>
          <w:sz w:val="20"/>
          <w:szCs w:val="20"/>
        </w:rPr>
      </w:pPr>
    </w:p>
    <w:p w14:paraId="230B2031"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t>En prenant la distance minimale de chaque point par rapport au trois moyenne de chacun des trois Groupes, on obtient à cette deuxième itérations les groupes suivants :</w:t>
      </w:r>
    </w:p>
    <w:p w14:paraId="7CDEC87F" w14:textId="77777777" w:rsidR="005E7B31" w:rsidRPr="00DF3048" w:rsidRDefault="005E7B31" w:rsidP="005E7B31">
      <w:pPr>
        <w:jc w:val="both"/>
        <w:rPr>
          <w:rFonts w:ascii="Arial Narrow" w:hAnsi="Arial Narrow"/>
          <w:b/>
          <w:bCs/>
          <w:color w:val="FFC000"/>
          <w:sz w:val="20"/>
          <w:szCs w:val="20"/>
        </w:rPr>
      </w:pPr>
      <w:r w:rsidRPr="00DF3048">
        <w:rPr>
          <w:rFonts w:ascii="Arial Narrow" w:hAnsi="Arial Narrow"/>
          <w:b/>
          <w:bCs/>
          <w:color w:val="385623" w:themeColor="accent6" w:themeShade="80"/>
          <w:sz w:val="20"/>
          <w:szCs w:val="20"/>
        </w:rPr>
        <w:t xml:space="preserve">Groupe 1= {G}, </w:t>
      </w:r>
      <w:r w:rsidRPr="00DF3048">
        <w:rPr>
          <w:rFonts w:ascii="Arial Narrow" w:hAnsi="Arial Narrow"/>
          <w:b/>
          <w:bCs/>
          <w:color w:val="C00000"/>
          <w:sz w:val="20"/>
          <w:szCs w:val="20"/>
        </w:rPr>
        <w:t xml:space="preserve">Groupe 2 = {A, D, F, I}, </w:t>
      </w:r>
      <w:r w:rsidRPr="00DF3048">
        <w:rPr>
          <w:rFonts w:ascii="Arial Narrow" w:hAnsi="Arial Narrow"/>
          <w:b/>
          <w:bCs/>
          <w:color w:val="FFC000"/>
          <w:sz w:val="20"/>
          <w:szCs w:val="20"/>
        </w:rPr>
        <w:t>Groupe 3 = {B, C, E, H}.</w:t>
      </w:r>
    </w:p>
    <w:p w14:paraId="09BEA208" w14:textId="77777777" w:rsidR="005E7B31" w:rsidRPr="00DF3048" w:rsidRDefault="005E7B31" w:rsidP="005E7B31">
      <w:pPr>
        <w:jc w:val="both"/>
        <w:rPr>
          <w:rFonts w:ascii="Arial Narrow" w:hAnsi="Arial Narrow"/>
          <w:color w:val="000000" w:themeColor="text1"/>
          <w:sz w:val="20"/>
          <w:szCs w:val="20"/>
        </w:rPr>
      </w:pPr>
      <w:r w:rsidRPr="00DF3048">
        <w:rPr>
          <w:rFonts w:ascii="Arial Narrow" w:hAnsi="Arial Narrow"/>
          <w:color w:val="000000" w:themeColor="text1"/>
          <w:sz w:val="20"/>
          <w:szCs w:val="20"/>
        </w:rPr>
        <w:t xml:space="preserve">Ces groupes sont les mêmes que ceux obtenus à l’issue de l’étape précédente, donc nous arrêtons les itérations en retenant trois clusters ou groupes suivants : </w:t>
      </w:r>
    </w:p>
    <w:p w14:paraId="715AC3FA" w14:textId="77777777" w:rsidR="005E7B31" w:rsidRPr="00DF3048" w:rsidRDefault="005E7B31" w:rsidP="005E7B31">
      <w:pPr>
        <w:jc w:val="both"/>
        <w:rPr>
          <w:rFonts w:ascii="Arial Narrow" w:hAnsi="Arial Narrow"/>
          <w:b/>
          <w:bCs/>
          <w:color w:val="1F3864" w:themeColor="accent1" w:themeShade="80"/>
          <w:sz w:val="20"/>
          <w:szCs w:val="20"/>
        </w:rPr>
      </w:pPr>
      <w:r w:rsidRPr="00DF3048">
        <w:rPr>
          <w:rFonts w:ascii="Arial Narrow" w:hAnsi="Arial Narrow"/>
          <w:b/>
          <w:bCs/>
          <w:color w:val="1F3864" w:themeColor="accent1" w:themeShade="80"/>
          <w:sz w:val="20"/>
          <w:szCs w:val="20"/>
          <w:u w:val="single"/>
        </w:rPr>
        <w:t>RESULTAT : Groupe 1 = {G}, Groupe 2 = {A, D, F, I}, Groupe 3 = {B, C, E, H}</w:t>
      </w:r>
      <w:r w:rsidRPr="00DF3048">
        <w:rPr>
          <w:rFonts w:ascii="Arial Narrow" w:hAnsi="Arial Narrow"/>
          <w:b/>
          <w:bCs/>
          <w:color w:val="1F3864" w:themeColor="accent1" w:themeShade="80"/>
          <w:sz w:val="20"/>
          <w:szCs w:val="20"/>
        </w:rPr>
        <w:t>.</w:t>
      </w:r>
    </w:p>
    <w:p w14:paraId="421D3B11" w14:textId="77777777" w:rsidR="005E7B31" w:rsidRDefault="005E7B31" w:rsidP="005E7B31">
      <w:pPr>
        <w:jc w:val="both"/>
      </w:pPr>
      <w:r>
        <w:br w:type="page"/>
      </w:r>
    </w:p>
    <w:p w14:paraId="766FCEB8" w14:textId="77777777" w:rsidR="005E7B31" w:rsidRDefault="005E7B31" w:rsidP="005E7B31">
      <w:pPr>
        <w:jc w:val="both"/>
        <w:sectPr w:rsidR="005E7B31" w:rsidSect="00C96DFC">
          <w:headerReference w:type="default" r:id="rId16"/>
          <w:footerReference w:type="default" r:id="rId17"/>
          <w:headerReference w:type="first" r:id="rId18"/>
          <w:pgSz w:w="16838" w:h="11906" w:orient="landscape"/>
          <w:pgMar w:top="1417" w:right="1417" w:bottom="1417" w:left="1417" w:header="708" w:footer="708" w:gutter="0"/>
          <w:pgNumType w:start="1"/>
          <w:cols w:space="708"/>
          <w:titlePg/>
          <w:docGrid w:linePitch="360"/>
        </w:sectPr>
      </w:pPr>
    </w:p>
    <w:p w14:paraId="3A5A56FD" w14:textId="77777777" w:rsidR="005E7B31" w:rsidRPr="00BB200F" w:rsidRDefault="005E7B31" w:rsidP="005E7B31">
      <w:pPr>
        <w:pStyle w:val="Titre1"/>
        <w:numPr>
          <w:ilvl w:val="0"/>
          <w:numId w:val="2"/>
        </w:numPr>
      </w:pPr>
      <w:bookmarkStart w:id="4" w:name="_Toc26106365"/>
      <w:r>
        <w:lastRenderedPageBreak/>
        <w:t>Deuxième partie</w:t>
      </w:r>
      <w:r w:rsidRPr="00BB200F">
        <w:t> :</w:t>
      </w:r>
      <w:r>
        <w:t xml:space="preserve"> Business Intelligence,</w:t>
      </w:r>
      <w:r w:rsidRPr="00BB200F">
        <w:t xml:space="preserve"> </w:t>
      </w:r>
      <w:r w:rsidRPr="007267EF">
        <w:rPr>
          <w:rFonts w:ascii="Arial Narrow" w:hAnsi="Arial Narrow"/>
        </w:rPr>
        <w:t>TP POWERPLAY (Version 7)</w:t>
      </w:r>
      <w:bookmarkEnd w:id="4"/>
    </w:p>
    <w:p w14:paraId="36C80259" w14:textId="7536C1C5" w:rsidR="005E7B31" w:rsidRPr="005E7B31" w:rsidRDefault="005E7B31" w:rsidP="005E7B31">
      <w:pPr>
        <w:pStyle w:val="Default"/>
        <w:jc w:val="both"/>
        <w:rPr>
          <w:rFonts w:ascii="Arial Narrow" w:hAnsi="Arial Narrow"/>
          <w:sz w:val="20"/>
          <w:szCs w:val="20"/>
          <w:lang w:val="fr-FR"/>
        </w:rPr>
      </w:pPr>
      <w:r w:rsidRPr="005E7B31">
        <w:rPr>
          <w:rFonts w:ascii="Arial Narrow" w:hAnsi="Arial Narrow"/>
          <w:sz w:val="20"/>
          <w:szCs w:val="20"/>
          <w:lang w:val="fr-FR"/>
        </w:rPr>
        <w:t>Dans cette deuxième partie, il s’agit de répondre aux 15 questions de la partie 1, du TP</w:t>
      </w:r>
      <w:r w:rsidRPr="005E7B31">
        <w:rPr>
          <w:rFonts w:ascii="Arial Narrow" w:hAnsi="Arial Narrow"/>
          <w:b/>
          <w:bCs/>
          <w:sz w:val="20"/>
          <w:szCs w:val="20"/>
          <w:lang w:val="fr-FR"/>
        </w:rPr>
        <w:t xml:space="preserve"> POWERPLAY et Transformer (Version 7), </w:t>
      </w:r>
      <w:r w:rsidRPr="005E7B31">
        <w:rPr>
          <w:rFonts w:ascii="Arial Narrow" w:hAnsi="Arial Narrow"/>
          <w:sz w:val="20"/>
          <w:szCs w:val="20"/>
          <w:lang w:val="fr-FR"/>
        </w:rPr>
        <w:t xml:space="preserve">cette partie ne concerne donc que </w:t>
      </w:r>
      <w:r w:rsidRPr="005E7B31">
        <w:rPr>
          <w:rFonts w:ascii="Arial Narrow" w:hAnsi="Arial Narrow"/>
          <w:b/>
          <w:bCs/>
          <w:sz w:val="20"/>
          <w:szCs w:val="20"/>
          <w:lang w:val="fr-FR"/>
        </w:rPr>
        <w:t>POWERPLAY</w:t>
      </w:r>
      <w:r w:rsidRPr="005E7B31">
        <w:rPr>
          <w:rFonts w:ascii="Arial Narrow" w:hAnsi="Arial Narrow"/>
          <w:sz w:val="20"/>
          <w:szCs w:val="20"/>
          <w:lang w:val="fr-FR"/>
        </w:rPr>
        <w:t>, nous reprendrons les question</w:t>
      </w:r>
      <w:r w:rsidR="00E2285A">
        <w:rPr>
          <w:rFonts w:ascii="Arial Narrow" w:hAnsi="Arial Narrow"/>
          <w:sz w:val="20"/>
          <w:szCs w:val="20"/>
          <w:lang w:val="fr-FR"/>
        </w:rPr>
        <w:t>s</w:t>
      </w:r>
      <w:r w:rsidRPr="005E7B31">
        <w:rPr>
          <w:rFonts w:ascii="Arial Narrow" w:hAnsi="Arial Narrow"/>
          <w:sz w:val="20"/>
          <w:szCs w:val="20"/>
          <w:lang w:val="fr-FR"/>
        </w:rPr>
        <w:t xml:space="preserve"> et ensuite, les réponses à ces questions seront constituées d’impression écran des schémas, figures, tableaux, ou graphes réalisés.</w:t>
      </w:r>
    </w:p>
    <w:p w14:paraId="320EF363" w14:textId="77777777" w:rsidR="005E7B31" w:rsidRPr="00751944" w:rsidRDefault="005E7B31" w:rsidP="005E7B31">
      <w:pPr>
        <w:ind w:firstLine="360"/>
        <w:jc w:val="both"/>
        <w:rPr>
          <w:rFonts w:ascii="Arial Narrow" w:hAnsi="Arial Narrow"/>
          <w:sz w:val="20"/>
          <w:szCs w:val="20"/>
        </w:rPr>
      </w:pPr>
    </w:p>
    <w:p w14:paraId="029BFBC1" w14:textId="77777777" w:rsidR="005E7B31" w:rsidRPr="005E7B31" w:rsidRDefault="005E7B31" w:rsidP="005E7B31">
      <w:pPr>
        <w:pStyle w:val="Default"/>
        <w:numPr>
          <w:ilvl w:val="0"/>
          <w:numId w:val="35"/>
        </w:numPr>
        <w:jc w:val="both"/>
        <w:rPr>
          <w:rFonts w:ascii="Arial Narrow" w:hAnsi="Arial Narrow"/>
          <w:sz w:val="20"/>
          <w:szCs w:val="20"/>
          <w:lang w:val="fr-FR"/>
        </w:rPr>
      </w:pPr>
      <w:r w:rsidRPr="005E7B31">
        <w:rPr>
          <w:rFonts w:ascii="Arial Narrow" w:hAnsi="Arial Narrow"/>
          <w:sz w:val="20"/>
          <w:szCs w:val="20"/>
          <w:lang w:val="fr-FR"/>
        </w:rPr>
        <w:t xml:space="preserve">Afficher le tableau donnant les quantités vendues de la tente </w:t>
      </w:r>
      <w:r w:rsidRPr="005E7B31">
        <w:rPr>
          <w:rFonts w:ascii="Arial Narrow" w:hAnsi="Arial Narrow"/>
          <w:b/>
          <w:bCs/>
          <w:sz w:val="20"/>
          <w:szCs w:val="20"/>
          <w:lang w:val="fr-FR"/>
        </w:rPr>
        <w:t>« Rêve Belleétoile pour 3</w:t>
      </w:r>
      <w:r w:rsidRPr="005E7B31">
        <w:rPr>
          <w:rFonts w:ascii="Arial Narrow" w:hAnsi="Arial Narrow"/>
          <w:sz w:val="20"/>
          <w:szCs w:val="20"/>
          <w:lang w:val="fr-FR"/>
        </w:rPr>
        <w:t xml:space="preserve"> » pour l’année 2001 par les vendeurs d’Amérique ventilées par méthodes de commandes. Vous devez remarquer que le moyen le plus utilisé pour ces ventes a été le web. </w:t>
      </w:r>
    </w:p>
    <w:p w14:paraId="3515C5F9" w14:textId="77777777" w:rsidR="005E7B31" w:rsidRPr="005E7B31" w:rsidRDefault="005E7B31" w:rsidP="005E7B31">
      <w:pPr>
        <w:pStyle w:val="Default"/>
        <w:ind w:left="720"/>
        <w:jc w:val="both"/>
        <w:rPr>
          <w:rFonts w:ascii="Arial Narrow" w:hAnsi="Arial Narrow"/>
          <w:sz w:val="20"/>
          <w:szCs w:val="20"/>
          <w:lang w:val="fr-FR"/>
        </w:rPr>
      </w:pPr>
    </w:p>
    <w:p w14:paraId="1F58B768" w14:textId="77777777" w:rsidR="005E7B31" w:rsidRPr="005E7B31" w:rsidRDefault="005E7B31" w:rsidP="005E7B31">
      <w:pPr>
        <w:pStyle w:val="Default"/>
        <w:ind w:left="360"/>
        <w:jc w:val="both"/>
        <w:rPr>
          <w:rFonts w:ascii="Arial Narrow" w:hAnsi="Arial Narrow"/>
          <w:sz w:val="20"/>
          <w:szCs w:val="20"/>
          <w:lang w:val="fr-FR"/>
        </w:rPr>
      </w:pPr>
      <w:r w:rsidRPr="005E7B31">
        <w:rPr>
          <w:rFonts w:ascii="Arial Narrow" w:hAnsi="Arial Narrow"/>
          <w:sz w:val="20"/>
          <w:szCs w:val="20"/>
          <w:lang w:val="fr-FR"/>
        </w:rPr>
        <w:t xml:space="preserve">Le tableau ci-dessus, donnant les quantités vendues de la tente </w:t>
      </w:r>
      <w:r w:rsidRPr="005E7B31">
        <w:rPr>
          <w:rFonts w:ascii="Arial Narrow" w:hAnsi="Arial Narrow"/>
          <w:b/>
          <w:bCs/>
          <w:sz w:val="20"/>
          <w:szCs w:val="20"/>
          <w:lang w:val="fr-FR"/>
        </w:rPr>
        <w:t>« Rêve Belleétoile pour 3</w:t>
      </w:r>
      <w:r w:rsidRPr="005E7B31">
        <w:rPr>
          <w:rFonts w:ascii="Arial Narrow" w:hAnsi="Arial Narrow"/>
          <w:sz w:val="20"/>
          <w:szCs w:val="20"/>
          <w:lang w:val="fr-FR"/>
        </w:rPr>
        <w:t xml:space="preserve"> » pour l’année 2001 par les vendeurs d’Amérique ventilées par méthodes de commandes, confirme bien que le moyen le plus utilisé pour ces ventes est le site web avec une quantité de </w:t>
      </w:r>
      <w:r w:rsidRPr="005E7B31">
        <w:rPr>
          <w:rFonts w:ascii="Arial Narrow" w:hAnsi="Arial Narrow"/>
          <w:b/>
          <w:bCs/>
          <w:sz w:val="20"/>
          <w:szCs w:val="20"/>
          <w:lang w:val="fr-FR"/>
        </w:rPr>
        <w:t>1666</w:t>
      </w:r>
      <w:r w:rsidRPr="005E7B31">
        <w:rPr>
          <w:rFonts w:ascii="Arial Narrow" w:hAnsi="Arial Narrow"/>
          <w:sz w:val="20"/>
          <w:szCs w:val="20"/>
          <w:lang w:val="fr-FR"/>
        </w:rPr>
        <w:t xml:space="preserve"> vente.</w:t>
      </w:r>
    </w:p>
    <w:p w14:paraId="2980C203" w14:textId="77777777" w:rsidR="005E7B31" w:rsidRPr="005E7B31" w:rsidRDefault="005E7B31" w:rsidP="005E7B31">
      <w:pPr>
        <w:pStyle w:val="Default"/>
        <w:ind w:left="360"/>
        <w:jc w:val="both"/>
        <w:rPr>
          <w:rFonts w:ascii="Arial Narrow" w:hAnsi="Arial Narrow"/>
          <w:b/>
          <w:bCs/>
          <w:sz w:val="20"/>
          <w:szCs w:val="20"/>
          <w:lang w:val="fr-FR"/>
        </w:rPr>
      </w:pPr>
    </w:p>
    <w:p w14:paraId="4B9FAD87" w14:textId="77777777" w:rsidR="005E7B31" w:rsidRPr="00751944" w:rsidRDefault="005E7B31" w:rsidP="005E7B31">
      <w:pPr>
        <w:pStyle w:val="Default"/>
        <w:ind w:left="360"/>
        <w:jc w:val="both"/>
        <w:rPr>
          <w:rFonts w:ascii="Arial Narrow" w:hAnsi="Arial Narrow"/>
          <w:b/>
          <w:bCs/>
          <w:sz w:val="20"/>
          <w:szCs w:val="20"/>
        </w:rPr>
      </w:pPr>
      <w:r>
        <w:rPr>
          <w:noProof/>
        </w:rPr>
        <w:drawing>
          <wp:inline distT="0" distB="0" distL="0" distR="0" wp14:anchorId="0FA9006B" wp14:editId="6181CE2E">
            <wp:extent cx="5510251" cy="1739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583" cy="1832800"/>
                    </a:xfrm>
                    <a:prstGeom prst="rect">
                      <a:avLst/>
                    </a:prstGeom>
                    <a:noFill/>
                    <a:ln>
                      <a:noFill/>
                    </a:ln>
                  </pic:spPr>
                </pic:pic>
              </a:graphicData>
            </a:graphic>
          </wp:inline>
        </w:drawing>
      </w:r>
    </w:p>
    <w:p w14:paraId="47D0F5F9" w14:textId="77777777" w:rsidR="005E7B31" w:rsidRDefault="005E7B31" w:rsidP="005E7B31">
      <w:pPr>
        <w:pStyle w:val="Default"/>
        <w:ind w:left="360"/>
        <w:rPr>
          <w:rFonts w:ascii="Arial Narrow" w:hAnsi="Arial Narrow"/>
          <w:i/>
          <w:iCs/>
          <w:color w:val="2F5496" w:themeColor="accent1" w:themeShade="BF"/>
          <w:sz w:val="20"/>
          <w:szCs w:val="20"/>
        </w:rPr>
      </w:pPr>
    </w:p>
    <w:p w14:paraId="36793ACF" w14:textId="77777777" w:rsidR="005E7B31" w:rsidRPr="00046CE4" w:rsidRDefault="005E7B31" w:rsidP="005E7B31">
      <w:pPr>
        <w:pStyle w:val="Default"/>
        <w:ind w:left="360"/>
        <w:rPr>
          <w:rFonts w:ascii="Arial Narrow" w:hAnsi="Arial Narrow"/>
          <w:i/>
          <w:iCs/>
          <w:color w:val="2F5496" w:themeColor="accent1" w:themeShade="BF"/>
          <w:sz w:val="20"/>
          <w:szCs w:val="20"/>
          <w:u w:val="single"/>
        </w:rPr>
      </w:pPr>
      <w:r w:rsidRPr="00046CE4">
        <w:rPr>
          <w:rFonts w:ascii="Arial Narrow" w:hAnsi="Arial Narrow"/>
          <w:i/>
          <w:iCs/>
          <w:color w:val="2F5496" w:themeColor="accent1" w:themeShade="BF"/>
          <w:sz w:val="20"/>
          <w:szCs w:val="20"/>
          <w:u w:val="single"/>
        </w:rPr>
        <w:t>Figure</w:t>
      </w:r>
    </w:p>
    <w:p w14:paraId="63D1D982" w14:textId="77777777" w:rsidR="005E7B31" w:rsidRDefault="005E7B31" w:rsidP="005E7B31">
      <w:pPr>
        <w:pStyle w:val="Default"/>
        <w:ind w:left="360"/>
        <w:rPr>
          <w:b/>
          <w:bCs/>
        </w:rPr>
      </w:pPr>
    </w:p>
    <w:p w14:paraId="049246EB" w14:textId="77777777" w:rsidR="005E7B31" w:rsidRPr="005E7B31" w:rsidRDefault="005E7B31" w:rsidP="005E7B31">
      <w:pPr>
        <w:pStyle w:val="Default"/>
        <w:numPr>
          <w:ilvl w:val="0"/>
          <w:numId w:val="35"/>
        </w:numPr>
        <w:jc w:val="both"/>
        <w:rPr>
          <w:rFonts w:ascii="Arial Narrow" w:hAnsi="Arial Narrow"/>
          <w:lang w:val="fr-FR"/>
        </w:rPr>
      </w:pPr>
      <w:r w:rsidRPr="005E7B31">
        <w:rPr>
          <w:rFonts w:ascii="Arial Narrow" w:hAnsi="Arial Narrow"/>
          <w:sz w:val="20"/>
          <w:szCs w:val="20"/>
          <w:lang w:val="fr-FR"/>
        </w:rPr>
        <w:t xml:space="preserve">Retrouver la quantité de lunettes de type Vision Sport vendues par </w:t>
      </w:r>
      <w:r w:rsidRPr="005E7B31">
        <w:rPr>
          <w:rFonts w:ascii="Arial Narrow" w:hAnsi="Arial Narrow"/>
          <w:b/>
          <w:bCs/>
          <w:sz w:val="20"/>
          <w:szCs w:val="20"/>
          <w:lang w:val="fr-FR"/>
        </w:rPr>
        <w:t>Irène</w:t>
      </w:r>
      <w:r w:rsidRPr="005E7B31">
        <w:rPr>
          <w:rFonts w:ascii="Arial Narrow" w:hAnsi="Arial Narrow"/>
          <w:sz w:val="20"/>
          <w:szCs w:val="20"/>
          <w:lang w:val="fr-FR"/>
        </w:rPr>
        <w:t xml:space="preserve"> </w:t>
      </w:r>
      <w:r w:rsidRPr="005E7B31">
        <w:rPr>
          <w:rFonts w:ascii="Arial Narrow" w:hAnsi="Arial Narrow"/>
          <w:b/>
          <w:bCs/>
          <w:sz w:val="20"/>
          <w:szCs w:val="20"/>
          <w:lang w:val="fr-FR"/>
        </w:rPr>
        <w:t>Engelbrektsson</w:t>
      </w:r>
      <w:r w:rsidRPr="005E7B31">
        <w:rPr>
          <w:rFonts w:ascii="Arial Narrow" w:hAnsi="Arial Narrow"/>
          <w:sz w:val="20"/>
          <w:szCs w:val="20"/>
          <w:lang w:val="fr-FR"/>
        </w:rPr>
        <w:t xml:space="preserve"> la suédoise en décembre 1999. </w:t>
      </w:r>
    </w:p>
    <w:p w14:paraId="7AB74E0E" w14:textId="77777777" w:rsidR="005E7B31" w:rsidRPr="005E7B31" w:rsidRDefault="005E7B31" w:rsidP="005E7B31">
      <w:pPr>
        <w:pStyle w:val="Default"/>
        <w:jc w:val="both"/>
        <w:rPr>
          <w:rFonts w:ascii="Arial Narrow" w:hAnsi="Arial Narrow"/>
          <w:b/>
          <w:bCs/>
          <w:sz w:val="20"/>
          <w:szCs w:val="20"/>
          <w:lang w:val="fr-FR"/>
        </w:rPr>
      </w:pPr>
      <w:r w:rsidRPr="005E7B31">
        <w:rPr>
          <w:rFonts w:ascii="Arial Narrow" w:hAnsi="Arial Narrow"/>
          <w:sz w:val="20"/>
          <w:szCs w:val="20"/>
          <w:lang w:val="fr-FR"/>
        </w:rPr>
        <w:t xml:space="preserve">Le tableau suivant nous permet de dire que cette quantité est de </w:t>
      </w:r>
      <w:r w:rsidRPr="005E7B31">
        <w:rPr>
          <w:rFonts w:ascii="Arial Narrow" w:hAnsi="Arial Narrow"/>
          <w:b/>
          <w:bCs/>
          <w:sz w:val="20"/>
          <w:szCs w:val="20"/>
          <w:lang w:val="fr-FR"/>
        </w:rPr>
        <w:t>16 lunettes.</w:t>
      </w:r>
    </w:p>
    <w:p w14:paraId="653A6120" w14:textId="77777777" w:rsidR="005E7B31" w:rsidRPr="005E7B31" w:rsidRDefault="005E7B31" w:rsidP="005E7B31">
      <w:pPr>
        <w:pStyle w:val="Default"/>
        <w:jc w:val="both"/>
        <w:rPr>
          <w:rFonts w:ascii="Arial Narrow" w:hAnsi="Arial Narrow"/>
          <w:b/>
          <w:bCs/>
          <w:sz w:val="20"/>
          <w:szCs w:val="20"/>
          <w:lang w:val="fr-FR"/>
        </w:rPr>
      </w:pPr>
    </w:p>
    <w:p w14:paraId="0BACF427" w14:textId="77777777" w:rsidR="005E7B31" w:rsidRDefault="005E7B31" w:rsidP="005E7B31">
      <w:pPr>
        <w:pStyle w:val="Default"/>
        <w:ind w:left="720"/>
      </w:pPr>
      <w:r w:rsidRPr="005E7B31">
        <w:rPr>
          <w:sz w:val="20"/>
          <w:szCs w:val="20"/>
          <w:lang w:val="fr-FR"/>
        </w:rPr>
        <w:t> </w:t>
      </w:r>
      <w:r w:rsidRPr="007343C5">
        <w:rPr>
          <w:sz w:val="20"/>
          <w:szCs w:val="20"/>
        </w:rPr>
        <w:t>:</w:t>
      </w:r>
      <w:r w:rsidRPr="004D5A4C">
        <w:t xml:space="preserve"> </w:t>
      </w:r>
      <w:r>
        <w:rPr>
          <w:noProof/>
        </w:rPr>
        <w:drawing>
          <wp:inline distT="0" distB="0" distL="0" distR="0" wp14:anchorId="4BCF9539" wp14:editId="759C95BA">
            <wp:extent cx="457200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82700"/>
                    </a:xfrm>
                    <a:prstGeom prst="rect">
                      <a:avLst/>
                    </a:prstGeom>
                    <a:noFill/>
                    <a:ln>
                      <a:noFill/>
                    </a:ln>
                  </pic:spPr>
                </pic:pic>
              </a:graphicData>
            </a:graphic>
          </wp:inline>
        </w:drawing>
      </w:r>
    </w:p>
    <w:p w14:paraId="051F2263" w14:textId="77777777" w:rsidR="005E7B31" w:rsidRDefault="005E7B31" w:rsidP="005E7B31">
      <w:pPr>
        <w:pStyle w:val="Default"/>
        <w:ind w:left="720"/>
      </w:pPr>
    </w:p>
    <w:p w14:paraId="1676D582" w14:textId="77777777" w:rsidR="005E7B31" w:rsidRPr="000D6BF5" w:rsidRDefault="005E7B31" w:rsidP="005E7B31">
      <w:pPr>
        <w:pStyle w:val="Default"/>
        <w:ind w:left="720"/>
        <w:rPr>
          <w:rFonts w:ascii="Arial Narrow" w:hAnsi="Arial Narrow"/>
          <w:i/>
          <w:iCs/>
          <w:color w:val="2F5496" w:themeColor="accent1" w:themeShade="BF"/>
          <w:sz w:val="20"/>
          <w:szCs w:val="20"/>
          <w:u w:val="single"/>
        </w:rPr>
      </w:pPr>
      <w:r w:rsidRPr="000D6BF5">
        <w:rPr>
          <w:rFonts w:ascii="Arial Narrow" w:hAnsi="Arial Narrow"/>
          <w:i/>
          <w:iCs/>
          <w:color w:val="2F5496" w:themeColor="accent1" w:themeShade="BF"/>
          <w:sz w:val="20"/>
          <w:szCs w:val="20"/>
          <w:u w:val="single"/>
        </w:rPr>
        <w:t>Figure 1</w:t>
      </w:r>
    </w:p>
    <w:p w14:paraId="67E98FC6" w14:textId="77777777" w:rsidR="005E7B31" w:rsidRPr="005E4AC9" w:rsidRDefault="005E7B31" w:rsidP="005E7B31">
      <w:pPr>
        <w:pStyle w:val="Default"/>
      </w:pPr>
    </w:p>
    <w:p w14:paraId="063D9DF0" w14:textId="77777777" w:rsidR="005E7B31" w:rsidRPr="005E7B31" w:rsidRDefault="005E7B31" w:rsidP="005E7B31">
      <w:pPr>
        <w:pStyle w:val="Default"/>
        <w:numPr>
          <w:ilvl w:val="0"/>
          <w:numId w:val="35"/>
        </w:numPr>
        <w:rPr>
          <w:rFonts w:ascii="Arial Narrow" w:hAnsi="Arial Narrow"/>
          <w:lang w:val="fr-FR"/>
        </w:rPr>
      </w:pPr>
      <w:r w:rsidRPr="005E7B31">
        <w:rPr>
          <w:rFonts w:ascii="Arial Narrow" w:hAnsi="Arial Narrow"/>
          <w:sz w:val="20"/>
          <w:szCs w:val="20"/>
          <w:lang w:val="fr-FR"/>
        </w:rPr>
        <w:t xml:space="preserve">Combien de parapluies Omnium (matériel de Golf) en moins ont été vendu en France en 2001, on utilisera la dimension AAJ groupés ? Quel est le vendeur qui a fait le moins bon résultat ? </w:t>
      </w:r>
    </w:p>
    <w:p w14:paraId="04E0AF19" w14:textId="77777777" w:rsidR="005E7B31" w:rsidRPr="005E7B31" w:rsidRDefault="005E7B31" w:rsidP="005E7B31">
      <w:pPr>
        <w:pStyle w:val="Default"/>
        <w:ind w:left="720"/>
        <w:rPr>
          <w:lang w:val="fr-FR"/>
        </w:rPr>
      </w:pPr>
    </w:p>
    <w:p w14:paraId="3AA9FA52" w14:textId="77777777" w:rsidR="005E7B31" w:rsidRDefault="005E7B31" w:rsidP="005E7B31">
      <w:pPr>
        <w:pStyle w:val="Default"/>
        <w:ind w:left="720"/>
      </w:pPr>
      <w:r>
        <w:rPr>
          <w:noProof/>
        </w:rPr>
        <w:drawing>
          <wp:inline distT="0" distB="0" distL="0" distR="0" wp14:anchorId="1329019A" wp14:editId="272F1C55">
            <wp:extent cx="5760720"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960120"/>
                    </a:xfrm>
                    <a:prstGeom prst="rect">
                      <a:avLst/>
                    </a:prstGeom>
                    <a:noFill/>
                    <a:ln>
                      <a:noFill/>
                    </a:ln>
                  </pic:spPr>
                </pic:pic>
              </a:graphicData>
            </a:graphic>
          </wp:inline>
        </w:drawing>
      </w:r>
    </w:p>
    <w:p w14:paraId="25F4E406" w14:textId="77777777" w:rsidR="005E7B31" w:rsidRPr="000D6BF5" w:rsidRDefault="005E7B31" w:rsidP="005E7B31">
      <w:pPr>
        <w:pStyle w:val="Default"/>
        <w:ind w:left="720"/>
        <w:rPr>
          <w:rFonts w:ascii="Arial Narrow" w:hAnsi="Arial Narrow"/>
          <w:i/>
          <w:iCs/>
          <w:sz w:val="20"/>
          <w:szCs w:val="20"/>
          <w:u w:val="single"/>
        </w:rPr>
      </w:pPr>
      <w:r w:rsidRPr="000D6BF5">
        <w:rPr>
          <w:rFonts w:ascii="Arial Narrow" w:hAnsi="Arial Narrow"/>
          <w:i/>
          <w:iCs/>
          <w:color w:val="2F5496" w:themeColor="accent1" w:themeShade="BF"/>
          <w:sz w:val="20"/>
          <w:szCs w:val="20"/>
          <w:u w:val="single"/>
        </w:rPr>
        <w:t>Figure 2</w:t>
      </w:r>
    </w:p>
    <w:p w14:paraId="3EDC718D" w14:textId="77777777" w:rsidR="005E7B31" w:rsidRDefault="005E7B31" w:rsidP="005E7B31">
      <w:pPr>
        <w:pStyle w:val="Default"/>
        <w:ind w:left="720"/>
      </w:pPr>
    </w:p>
    <w:p w14:paraId="29FD10FB" w14:textId="77777777" w:rsidR="005E7B31" w:rsidRDefault="005E7B31" w:rsidP="005E7B31">
      <w:pPr>
        <w:pStyle w:val="Default"/>
        <w:ind w:left="720"/>
      </w:pPr>
      <w:r>
        <w:rPr>
          <w:noProof/>
        </w:rPr>
        <w:lastRenderedPageBreak/>
        <w:drawing>
          <wp:inline distT="0" distB="0" distL="0" distR="0" wp14:anchorId="555EA2DF" wp14:editId="2A9B357B">
            <wp:extent cx="5760720" cy="620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620395"/>
                    </a:xfrm>
                    <a:prstGeom prst="rect">
                      <a:avLst/>
                    </a:prstGeom>
                    <a:noFill/>
                    <a:ln>
                      <a:noFill/>
                    </a:ln>
                  </pic:spPr>
                </pic:pic>
              </a:graphicData>
            </a:graphic>
          </wp:inline>
        </w:drawing>
      </w:r>
    </w:p>
    <w:p w14:paraId="6C813018" w14:textId="77777777" w:rsidR="005E7B31" w:rsidRPr="005E7B31" w:rsidRDefault="005E7B31" w:rsidP="005E7B31">
      <w:pPr>
        <w:pStyle w:val="Default"/>
        <w:ind w:left="720"/>
        <w:rPr>
          <w:rFonts w:ascii="Arial Narrow" w:hAnsi="Arial Narrow"/>
          <w:i/>
          <w:iCs/>
          <w:color w:val="2F5496" w:themeColor="accent1" w:themeShade="BF"/>
          <w:sz w:val="20"/>
          <w:szCs w:val="20"/>
          <w:u w:val="single"/>
          <w:lang w:val="fr-FR"/>
        </w:rPr>
      </w:pPr>
      <w:r w:rsidRPr="005E7B31">
        <w:rPr>
          <w:rFonts w:ascii="Arial Narrow" w:hAnsi="Arial Narrow"/>
          <w:i/>
          <w:iCs/>
          <w:color w:val="2F5496" w:themeColor="accent1" w:themeShade="BF"/>
          <w:sz w:val="20"/>
          <w:szCs w:val="20"/>
          <w:u w:val="single"/>
          <w:lang w:val="fr-FR"/>
        </w:rPr>
        <w:t>Figure 3</w:t>
      </w:r>
    </w:p>
    <w:p w14:paraId="331EEA6D" w14:textId="77777777" w:rsidR="005E7B31" w:rsidRPr="005E7B31" w:rsidRDefault="005E7B31" w:rsidP="005E7B31">
      <w:pPr>
        <w:pStyle w:val="Default"/>
        <w:rPr>
          <w:sz w:val="20"/>
          <w:szCs w:val="20"/>
          <w:lang w:val="fr-FR"/>
        </w:rPr>
      </w:pPr>
    </w:p>
    <w:p w14:paraId="44142C0B" w14:textId="77777777" w:rsidR="005E7B31" w:rsidRPr="00E2285A" w:rsidRDefault="005E7B31" w:rsidP="00E2285A">
      <w:pPr>
        <w:pStyle w:val="Default"/>
        <w:jc w:val="both"/>
        <w:rPr>
          <w:rFonts w:ascii="Arial Narrow" w:hAnsi="Arial Narrow"/>
          <w:b/>
          <w:bCs/>
          <w:sz w:val="20"/>
          <w:szCs w:val="20"/>
          <w:lang w:val="fr-FR"/>
        </w:rPr>
      </w:pPr>
      <w:r w:rsidRPr="00E2285A">
        <w:rPr>
          <w:rFonts w:ascii="Arial Narrow" w:hAnsi="Arial Narrow"/>
          <w:sz w:val="20"/>
          <w:szCs w:val="20"/>
          <w:lang w:val="fr-FR"/>
        </w:rPr>
        <w:t xml:space="preserve">Les figures 2 et 3 ci-dessous, nous permettent d’affirmer que </w:t>
      </w:r>
      <w:r w:rsidRPr="00E2285A">
        <w:rPr>
          <w:rFonts w:ascii="Arial Narrow" w:hAnsi="Arial Narrow"/>
          <w:b/>
          <w:bCs/>
          <w:sz w:val="20"/>
          <w:szCs w:val="20"/>
          <w:lang w:val="fr-FR"/>
        </w:rPr>
        <w:t>90</w:t>
      </w:r>
      <w:r w:rsidRPr="00E2285A">
        <w:rPr>
          <w:rFonts w:ascii="Arial Narrow" w:hAnsi="Arial Narrow"/>
          <w:sz w:val="20"/>
          <w:szCs w:val="20"/>
          <w:lang w:val="fr-FR"/>
        </w:rPr>
        <w:t xml:space="preserve"> parapluies Omnium ont été vendus en moins en 2001 que le vendeur ayant fait le moins bon résultat est : </w:t>
      </w:r>
      <w:r w:rsidRPr="00E2285A">
        <w:rPr>
          <w:rFonts w:ascii="Arial Narrow" w:hAnsi="Arial Narrow"/>
          <w:b/>
          <w:bCs/>
          <w:sz w:val="20"/>
          <w:szCs w:val="20"/>
          <w:lang w:val="fr-FR"/>
        </w:rPr>
        <w:t>Etienne Jauvin.</w:t>
      </w:r>
    </w:p>
    <w:p w14:paraId="54EA70AB" w14:textId="77777777" w:rsidR="005E7B31" w:rsidRPr="00E2285A" w:rsidRDefault="005E7B31" w:rsidP="00E2285A">
      <w:pPr>
        <w:pStyle w:val="Default"/>
        <w:numPr>
          <w:ilvl w:val="0"/>
          <w:numId w:val="35"/>
        </w:numPr>
        <w:jc w:val="both"/>
        <w:rPr>
          <w:rFonts w:ascii="Arial Narrow" w:hAnsi="Arial Narrow"/>
          <w:lang w:val="fr-FR"/>
        </w:rPr>
      </w:pPr>
      <w:r w:rsidRPr="00E2285A">
        <w:rPr>
          <w:rFonts w:ascii="Arial Narrow" w:hAnsi="Arial Narrow"/>
          <w:sz w:val="20"/>
          <w:szCs w:val="20"/>
          <w:lang w:val="fr-FR"/>
        </w:rPr>
        <w:t>Donner pour l’année 1999 et pour chacun des vendeurs de Lyon, les résultats obtenus selon toutes les mesures. Publier ce document sous format Html, visualisez-le avec votre « browser ».</w:t>
      </w:r>
    </w:p>
    <w:p w14:paraId="40F145AF" w14:textId="77777777" w:rsidR="005E7B31" w:rsidRPr="00E2285A" w:rsidRDefault="005E7B31" w:rsidP="00E2285A">
      <w:pPr>
        <w:pStyle w:val="Default"/>
        <w:ind w:left="720"/>
        <w:jc w:val="both"/>
        <w:rPr>
          <w:rFonts w:ascii="Arial Narrow" w:hAnsi="Arial Narrow"/>
          <w:lang w:val="fr-FR"/>
        </w:rPr>
      </w:pPr>
    </w:p>
    <w:p w14:paraId="030B2431" w14:textId="77777777" w:rsidR="005E7B31" w:rsidRPr="00E2285A" w:rsidRDefault="005E7B31" w:rsidP="00E2285A">
      <w:pPr>
        <w:pStyle w:val="Default"/>
        <w:ind w:left="360"/>
        <w:jc w:val="both"/>
        <w:rPr>
          <w:rFonts w:ascii="Arial Narrow" w:hAnsi="Arial Narrow"/>
          <w:sz w:val="20"/>
          <w:szCs w:val="20"/>
          <w:lang w:val="fr-FR"/>
        </w:rPr>
      </w:pPr>
      <w:r w:rsidRPr="00E2285A">
        <w:rPr>
          <w:rFonts w:ascii="Arial Narrow" w:hAnsi="Arial Narrow"/>
          <w:sz w:val="20"/>
          <w:szCs w:val="20"/>
          <w:lang w:val="fr-FR"/>
        </w:rPr>
        <w:t>La figure suivante nous donne une capture d’écran du rapport des vendeurs de Lyon en 1999 selon toutes les mesures, visualisé avec le browser internet explorer :</w:t>
      </w:r>
    </w:p>
    <w:p w14:paraId="5D782891" w14:textId="77777777" w:rsidR="005E7B31" w:rsidRDefault="005E7B31" w:rsidP="005E7B31">
      <w:pPr>
        <w:pStyle w:val="Default"/>
        <w:ind w:left="360"/>
        <w:rPr>
          <w:sz w:val="20"/>
          <w:szCs w:val="20"/>
        </w:rPr>
      </w:pPr>
      <w:r>
        <w:rPr>
          <w:noProof/>
        </w:rPr>
        <w:drawing>
          <wp:inline distT="0" distB="0" distL="0" distR="0" wp14:anchorId="1F5F7BD0" wp14:editId="2D1DA305">
            <wp:extent cx="5760720" cy="1763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63395"/>
                    </a:xfrm>
                    <a:prstGeom prst="rect">
                      <a:avLst/>
                    </a:prstGeom>
                    <a:noFill/>
                    <a:ln>
                      <a:noFill/>
                    </a:ln>
                  </pic:spPr>
                </pic:pic>
              </a:graphicData>
            </a:graphic>
          </wp:inline>
        </w:drawing>
      </w:r>
    </w:p>
    <w:p w14:paraId="65B9286E" w14:textId="77777777" w:rsidR="005E7B31" w:rsidRPr="000D6BF5" w:rsidRDefault="005E7B31" w:rsidP="005E7B31">
      <w:pPr>
        <w:pStyle w:val="Default"/>
        <w:ind w:left="360"/>
        <w:rPr>
          <w:rFonts w:ascii="Arial Narrow" w:hAnsi="Arial Narrow"/>
          <w:i/>
          <w:iCs/>
          <w:color w:val="2F5496" w:themeColor="accent1" w:themeShade="BF"/>
          <w:sz w:val="20"/>
          <w:szCs w:val="20"/>
          <w:u w:val="single"/>
        </w:rPr>
      </w:pPr>
      <w:r>
        <w:rPr>
          <w:rFonts w:ascii="Arial Narrow" w:hAnsi="Arial Narrow"/>
          <w:i/>
          <w:iCs/>
          <w:color w:val="2F5496" w:themeColor="accent1" w:themeShade="BF"/>
        </w:rPr>
        <w:t xml:space="preserve">  </w:t>
      </w:r>
      <w:r w:rsidRPr="000D6BF5">
        <w:rPr>
          <w:rFonts w:ascii="Arial Narrow" w:hAnsi="Arial Narrow"/>
          <w:i/>
          <w:iCs/>
          <w:color w:val="2F5496" w:themeColor="accent1" w:themeShade="BF"/>
          <w:sz w:val="20"/>
          <w:szCs w:val="20"/>
          <w:u w:val="single"/>
        </w:rPr>
        <w:t>Figure 4</w:t>
      </w:r>
    </w:p>
    <w:p w14:paraId="0B50E812" w14:textId="77777777" w:rsidR="005E7B31" w:rsidRPr="00F262C8" w:rsidRDefault="005E7B31" w:rsidP="005E7B31">
      <w:pPr>
        <w:pStyle w:val="Default"/>
        <w:ind w:left="360"/>
        <w:rPr>
          <w:rFonts w:ascii="Arial Narrow" w:hAnsi="Arial Narrow"/>
          <w:i/>
          <w:iCs/>
          <w:color w:val="2F5496" w:themeColor="accent1" w:themeShade="BF"/>
        </w:rPr>
      </w:pPr>
    </w:p>
    <w:p w14:paraId="39E3A16D" w14:textId="77777777" w:rsidR="005E7B31" w:rsidRPr="005E7B31" w:rsidRDefault="005E7B31" w:rsidP="00E2285A">
      <w:pPr>
        <w:pStyle w:val="Default"/>
        <w:numPr>
          <w:ilvl w:val="0"/>
          <w:numId w:val="35"/>
        </w:numPr>
        <w:jc w:val="both"/>
        <w:rPr>
          <w:rFonts w:ascii="Arial Narrow" w:hAnsi="Arial Narrow"/>
          <w:lang w:val="fr-FR"/>
        </w:rPr>
      </w:pPr>
      <w:r w:rsidRPr="005E7B31">
        <w:rPr>
          <w:rFonts w:ascii="Arial Narrow" w:hAnsi="Arial Narrow"/>
          <w:sz w:val="20"/>
          <w:szCs w:val="20"/>
          <w:lang w:val="fr-FR"/>
        </w:rPr>
        <w:t xml:space="preserve">Vous souhaitez envoyer les résultats en termes de revenus réels à vos collègues Britaniques, apportez la modification pour que les résultats s’affichent en Livre Sterling et modifiez le fond d’écran. </w:t>
      </w:r>
    </w:p>
    <w:p w14:paraId="6CB4B6D9" w14:textId="77777777" w:rsidR="005E7B31" w:rsidRPr="005E7B31" w:rsidRDefault="005E7B31" w:rsidP="00E2285A">
      <w:pPr>
        <w:pStyle w:val="Default"/>
        <w:ind w:left="360"/>
        <w:jc w:val="both"/>
        <w:rPr>
          <w:rFonts w:ascii="Arial Narrow" w:hAnsi="Arial Narrow"/>
          <w:lang w:val="fr-FR"/>
        </w:rPr>
      </w:pPr>
    </w:p>
    <w:p w14:paraId="6BD7A461" w14:textId="77777777" w:rsidR="005E7B31" w:rsidRPr="005E7B31" w:rsidRDefault="005E7B31" w:rsidP="00E2285A">
      <w:pPr>
        <w:pStyle w:val="Default"/>
        <w:ind w:left="360"/>
        <w:jc w:val="both"/>
        <w:rPr>
          <w:rFonts w:ascii="Arial Narrow" w:hAnsi="Arial Narrow"/>
          <w:sz w:val="20"/>
          <w:szCs w:val="20"/>
          <w:lang w:val="fr-FR"/>
        </w:rPr>
      </w:pPr>
      <w:r w:rsidRPr="005E7B31">
        <w:rPr>
          <w:rFonts w:ascii="Arial Narrow" w:hAnsi="Arial Narrow"/>
          <w:sz w:val="20"/>
          <w:szCs w:val="20"/>
          <w:lang w:val="fr-FR"/>
        </w:rPr>
        <w:t>Le tableau suivant donne les résultats en livre sterling des revenu réels des vendeurs de Lyon pour l’année 1999 en fond d’écran de couleur bleu.</w:t>
      </w:r>
    </w:p>
    <w:p w14:paraId="4ACA1FB0" w14:textId="77777777" w:rsidR="005E7B31" w:rsidRPr="005E7B31" w:rsidRDefault="005E7B31" w:rsidP="005E7B31">
      <w:pPr>
        <w:pStyle w:val="Default"/>
        <w:ind w:left="720"/>
        <w:rPr>
          <w:rFonts w:ascii="Arial Narrow" w:hAnsi="Arial Narrow"/>
          <w:sz w:val="20"/>
          <w:szCs w:val="20"/>
          <w:lang w:val="fr-FR"/>
        </w:rPr>
      </w:pPr>
    </w:p>
    <w:p w14:paraId="472E85EB" w14:textId="77777777" w:rsidR="005E7B31" w:rsidRPr="00D7105D" w:rsidRDefault="005E7B31" w:rsidP="005E7B31">
      <w:pPr>
        <w:pStyle w:val="Default"/>
        <w:ind w:left="720"/>
        <w:rPr>
          <w:rFonts w:ascii="Arial Narrow" w:hAnsi="Arial Narrow"/>
        </w:rPr>
      </w:pPr>
      <w:r>
        <w:rPr>
          <w:noProof/>
        </w:rPr>
        <w:drawing>
          <wp:inline distT="0" distB="0" distL="0" distR="0" wp14:anchorId="6503C317" wp14:editId="5C60461C">
            <wp:extent cx="5022850" cy="1835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1311" cy="1860163"/>
                    </a:xfrm>
                    <a:prstGeom prst="rect">
                      <a:avLst/>
                    </a:prstGeom>
                    <a:noFill/>
                    <a:ln>
                      <a:noFill/>
                    </a:ln>
                  </pic:spPr>
                </pic:pic>
              </a:graphicData>
            </a:graphic>
          </wp:inline>
        </w:drawing>
      </w:r>
    </w:p>
    <w:p w14:paraId="5ED4602F" w14:textId="77777777" w:rsidR="005E7B31" w:rsidRPr="000D6BF5" w:rsidRDefault="005E7B31" w:rsidP="005E7B31">
      <w:pPr>
        <w:pStyle w:val="Default"/>
        <w:ind w:left="720"/>
        <w:rPr>
          <w:rFonts w:ascii="Arial Narrow" w:hAnsi="Arial Narrow"/>
          <w:i/>
          <w:iCs/>
          <w:color w:val="2F5496" w:themeColor="accent1" w:themeShade="BF"/>
          <w:sz w:val="20"/>
          <w:szCs w:val="20"/>
          <w:u w:val="single"/>
        </w:rPr>
      </w:pPr>
      <w:r w:rsidRPr="000D6BF5">
        <w:rPr>
          <w:rFonts w:ascii="Arial Narrow" w:hAnsi="Arial Narrow"/>
          <w:i/>
          <w:iCs/>
          <w:color w:val="2F5496" w:themeColor="accent1" w:themeShade="BF"/>
          <w:sz w:val="20"/>
          <w:szCs w:val="20"/>
          <w:u w:val="single"/>
        </w:rPr>
        <w:t>Figure 5</w:t>
      </w:r>
    </w:p>
    <w:p w14:paraId="147AE6C9" w14:textId="77777777" w:rsidR="005E7B31" w:rsidRPr="00D7105D" w:rsidRDefault="005E7B31" w:rsidP="005E7B31">
      <w:pPr>
        <w:pStyle w:val="Default"/>
        <w:ind w:left="720"/>
        <w:rPr>
          <w:rFonts w:ascii="Arial Narrow" w:hAnsi="Arial Narrow"/>
          <w:i/>
          <w:iCs/>
          <w:color w:val="2F5496" w:themeColor="accent1" w:themeShade="BF"/>
        </w:rPr>
      </w:pPr>
    </w:p>
    <w:p w14:paraId="49F45C39" w14:textId="77777777" w:rsidR="005E7B31" w:rsidRPr="00ED2C21" w:rsidRDefault="005E7B31" w:rsidP="00E2285A">
      <w:pPr>
        <w:pStyle w:val="Default"/>
        <w:numPr>
          <w:ilvl w:val="0"/>
          <w:numId w:val="35"/>
        </w:numPr>
        <w:jc w:val="both"/>
        <w:rPr>
          <w:rFonts w:ascii="Arial Narrow" w:hAnsi="Arial Narrow"/>
        </w:rPr>
      </w:pPr>
      <w:r w:rsidRPr="005E7B31">
        <w:rPr>
          <w:rFonts w:ascii="Arial Narrow" w:hAnsi="Arial Narrow"/>
          <w:sz w:val="20"/>
          <w:szCs w:val="20"/>
          <w:lang w:val="fr-FR"/>
        </w:rPr>
        <w:t xml:space="preserve">Pour Emile Clermont (Vendeur de Paris) donnez ses résultats selon toutes les mesures pour le matériel de camping. </w:t>
      </w:r>
      <w:r w:rsidRPr="004C2236">
        <w:rPr>
          <w:rFonts w:ascii="Arial Narrow" w:hAnsi="Arial Narrow"/>
          <w:sz w:val="20"/>
          <w:szCs w:val="20"/>
        </w:rPr>
        <w:t>A-t-</w:t>
      </w:r>
      <w:proofErr w:type="spellStart"/>
      <w:r w:rsidRPr="004C2236">
        <w:rPr>
          <w:rFonts w:ascii="Arial Narrow" w:hAnsi="Arial Narrow"/>
          <w:sz w:val="20"/>
          <w:szCs w:val="20"/>
        </w:rPr>
        <w:t>il</w:t>
      </w:r>
      <w:proofErr w:type="spellEnd"/>
      <w:r w:rsidRPr="004C2236">
        <w:rPr>
          <w:rFonts w:ascii="Arial Narrow" w:hAnsi="Arial Narrow"/>
          <w:sz w:val="20"/>
          <w:szCs w:val="20"/>
        </w:rPr>
        <w:t xml:space="preserve"> </w:t>
      </w:r>
      <w:proofErr w:type="spellStart"/>
      <w:r w:rsidRPr="004C2236">
        <w:rPr>
          <w:rFonts w:ascii="Arial Narrow" w:hAnsi="Arial Narrow"/>
          <w:sz w:val="20"/>
          <w:szCs w:val="20"/>
        </w:rPr>
        <w:t>réalisé</w:t>
      </w:r>
      <w:proofErr w:type="spellEnd"/>
      <w:r w:rsidRPr="004C2236">
        <w:rPr>
          <w:rFonts w:ascii="Arial Narrow" w:hAnsi="Arial Narrow"/>
          <w:sz w:val="20"/>
          <w:szCs w:val="20"/>
        </w:rPr>
        <w:t xml:space="preserve"> son </w:t>
      </w:r>
      <w:proofErr w:type="spellStart"/>
      <w:r w:rsidRPr="004C2236">
        <w:rPr>
          <w:rFonts w:ascii="Arial Narrow" w:hAnsi="Arial Narrow"/>
          <w:sz w:val="20"/>
          <w:szCs w:val="20"/>
        </w:rPr>
        <w:t>chiffre</w:t>
      </w:r>
      <w:proofErr w:type="spellEnd"/>
      <w:r w:rsidRPr="004C2236">
        <w:rPr>
          <w:rFonts w:ascii="Arial Narrow" w:hAnsi="Arial Narrow"/>
          <w:sz w:val="20"/>
          <w:szCs w:val="20"/>
        </w:rPr>
        <w:t xml:space="preserve"> </w:t>
      </w:r>
      <w:proofErr w:type="spellStart"/>
      <w:proofErr w:type="gramStart"/>
      <w:r w:rsidRPr="004C2236">
        <w:rPr>
          <w:rFonts w:ascii="Arial Narrow" w:hAnsi="Arial Narrow"/>
          <w:sz w:val="20"/>
          <w:szCs w:val="20"/>
        </w:rPr>
        <w:t>d’affaire</w:t>
      </w:r>
      <w:proofErr w:type="spellEnd"/>
      <w:r w:rsidRPr="004C2236">
        <w:rPr>
          <w:rFonts w:ascii="Arial Narrow" w:hAnsi="Arial Narrow"/>
          <w:sz w:val="20"/>
          <w:szCs w:val="20"/>
        </w:rPr>
        <w:t xml:space="preserve"> ?</w:t>
      </w:r>
      <w:proofErr w:type="gramEnd"/>
      <w:r w:rsidRPr="004C2236">
        <w:rPr>
          <w:rFonts w:ascii="Arial Narrow" w:hAnsi="Arial Narrow"/>
          <w:sz w:val="20"/>
          <w:szCs w:val="20"/>
        </w:rPr>
        <w:t xml:space="preserve"> </w:t>
      </w:r>
    </w:p>
    <w:p w14:paraId="3E82E12E" w14:textId="77777777" w:rsidR="005E7B31" w:rsidRPr="004C2236" w:rsidRDefault="005E7B31" w:rsidP="00E2285A">
      <w:pPr>
        <w:pStyle w:val="Default"/>
        <w:ind w:left="720"/>
        <w:jc w:val="both"/>
        <w:rPr>
          <w:rFonts w:ascii="Arial Narrow" w:hAnsi="Arial Narrow"/>
        </w:rPr>
      </w:pPr>
    </w:p>
    <w:p w14:paraId="3E057FD2" w14:textId="77777777" w:rsidR="005E7B31" w:rsidRPr="005E7B31" w:rsidRDefault="005E7B31" w:rsidP="00E2285A">
      <w:pPr>
        <w:pStyle w:val="Default"/>
        <w:ind w:left="360"/>
        <w:jc w:val="both"/>
        <w:rPr>
          <w:rFonts w:ascii="Arial Narrow" w:hAnsi="Arial Narrow"/>
          <w:sz w:val="20"/>
          <w:szCs w:val="20"/>
          <w:lang w:val="fr-FR"/>
        </w:rPr>
      </w:pPr>
      <w:r w:rsidRPr="005E7B31">
        <w:rPr>
          <w:rFonts w:ascii="Arial Narrow" w:hAnsi="Arial Narrow"/>
          <w:sz w:val="20"/>
          <w:szCs w:val="20"/>
          <w:lang w:val="fr-FR"/>
        </w:rPr>
        <w:t xml:space="preserve">Les figures 6 pour toute les années et 7 pour l’année 1999 suivante donne les résultats pour toutes les mesures de Emile Clermont, on constate que son revenu réel est </w:t>
      </w:r>
      <w:proofErr w:type="spellStart"/>
      <w:r w:rsidRPr="005E7B31">
        <w:rPr>
          <w:rFonts w:ascii="Arial Narrow" w:hAnsi="Arial Narrow"/>
          <w:sz w:val="20"/>
          <w:szCs w:val="20"/>
          <w:lang w:val="fr-FR"/>
        </w:rPr>
        <w:t>inferieur</w:t>
      </w:r>
      <w:proofErr w:type="spellEnd"/>
      <w:r w:rsidRPr="005E7B31">
        <w:rPr>
          <w:rFonts w:ascii="Arial Narrow" w:hAnsi="Arial Narrow"/>
          <w:sz w:val="20"/>
          <w:szCs w:val="20"/>
          <w:lang w:val="fr-FR"/>
        </w:rPr>
        <w:t xml:space="preserve"> à son revenu prévu, ce qui nous pousse à conclure qu’il n’a pas réalisé son chiffre d’affaire.</w:t>
      </w:r>
    </w:p>
    <w:p w14:paraId="74057A85" w14:textId="77777777" w:rsidR="005E7B31" w:rsidRPr="005E7B31" w:rsidRDefault="005E7B31" w:rsidP="005E7B31">
      <w:pPr>
        <w:pStyle w:val="Default"/>
        <w:ind w:left="720"/>
        <w:rPr>
          <w:rFonts w:ascii="Arial Narrow" w:hAnsi="Arial Narrow"/>
          <w:sz w:val="20"/>
          <w:szCs w:val="20"/>
          <w:lang w:val="fr-FR"/>
        </w:rPr>
      </w:pPr>
    </w:p>
    <w:p w14:paraId="113A3B5A" w14:textId="77777777" w:rsidR="005E7B31" w:rsidRDefault="005E7B31" w:rsidP="005E7B31">
      <w:pPr>
        <w:pStyle w:val="Default"/>
        <w:ind w:left="720"/>
        <w:rPr>
          <w:rFonts w:ascii="Arial Narrow" w:hAnsi="Arial Narrow"/>
        </w:rPr>
      </w:pPr>
      <w:r>
        <w:rPr>
          <w:noProof/>
        </w:rPr>
        <w:lastRenderedPageBreak/>
        <w:drawing>
          <wp:inline distT="0" distB="0" distL="0" distR="0" wp14:anchorId="746E8A91" wp14:editId="4FC6DA2E">
            <wp:extent cx="375285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850" cy="1371600"/>
                    </a:xfrm>
                    <a:prstGeom prst="rect">
                      <a:avLst/>
                    </a:prstGeom>
                    <a:noFill/>
                    <a:ln>
                      <a:noFill/>
                    </a:ln>
                  </pic:spPr>
                </pic:pic>
              </a:graphicData>
            </a:graphic>
          </wp:inline>
        </w:drawing>
      </w:r>
    </w:p>
    <w:p w14:paraId="0203A911" w14:textId="77777777" w:rsidR="005E7B31" w:rsidRPr="000D6BF5" w:rsidRDefault="005E7B31" w:rsidP="005E7B31">
      <w:pPr>
        <w:pStyle w:val="Default"/>
        <w:ind w:left="720"/>
        <w:rPr>
          <w:rFonts w:ascii="Arial Narrow" w:hAnsi="Arial Narrow"/>
          <w:i/>
          <w:iCs/>
          <w:color w:val="2F5496" w:themeColor="accent1" w:themeShade="BF"/>
          <w:sz w:val="20"/>
          <w:szCs w:val="20"/>
          <w:u w:val="single"/>
        </w:rPr>
      </w:pPr>
      <w:r w:rsidRPr="000D6BF5">
        <w:rPr>
          <w:rFonts w:ascii="Arial Narrow" w:hAnsi="Arial Narrow"/>
          <w:i/>
          <w:iCs/>
          <w:color w:val="2F5496" w:themeColor="accent1" w:themeShade="BF"/>
          <w:sz w:val="20"/>
          <w:szCs w:val="20"/>
          <w:u w:val="single"/>
        </w:rPr>
        <w:t>Figure 6</w:t>
      </w:r>
    </w:p>
    <w:p w14:paraId="61799B95" w14:textId="77777777" w:rsidR="005E7B31" w:rsidRDefault="005E7B31" w:rsidP="005E7B31">
      <w:pPr>
        <w:pStyle w:val="Default"/>
        <w:ind w:left="720"/>
        <w:rPr>
          <w:rFonts w:ascii="Arial Narrow" w:hAnsi="Arial Narrow"/>
          <w:i/>
          <w:iCs/>
          <w:color w:val="2F5496" w:themeColor="accent1" w:themeShade="BF"/>
          <w:sz w:val="20"/>
          <w:szCs w:val="20"/>
        </w:rPr>
      </w:pPr>
    </w:p>
    <w:p w14:paraId="11529BFE" w14:textId="77777777" w:rsidR="005E7B31" w:rsidRDefault="005E7B31" w:rsidP="005E7B31">
      <w:pPr>
        <w:pStyle w:val="Default"/>
        <w:ind w:left="720"/>
        <w:rPr>
          <w:rFonts w:ascii="Arial Narrow" w:hAnsi="Arial Narrow"/>
          <w:i/>
          <w:iCs/>
          <w:color w:val="2F5496" w:themeColor="accent1" w:themeShade="BF"/>
          <w:sz w:val="20"/>
          <w:szCs w:val="20"/>
        </w:rPr>
      </w:pPr>
      <w:r>
        <w:rPr>
          <w:noProof/>
        </w:rPr>
        <w:drawing>
          <wp:inline distT="0" distB="0" distL="0" distR="0" wp14:anchorId="1AACFA25" wp14:editId="79051256">
            <wp:extent cx="3651250" cy="1397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250" cy="1397000"/>
                    </a:xfrm>
                    <a:prstGeom prst="rect">
                      <a:avLst/>
                    </a:prstGeom>
                    <a:noFill/>
                    <a:ln>
                      <a:noFill/>
                    </a:ln>
                  </pic:spPr>
                </pic:pic>
              </a:graphicData>
            </a:graphic>
          </wp:inline>
        </w:drawing>
      </w:r>
    </w:p>
    <w:p w14:paraId="2937293B" w14:textId="77777777" w:rsidR="005E7B31" w:rsidRPr="000D6BF5" w:rsidRDefault="005E7B31" w:rsidP="005E7B31">
      <w:pPr>
        <w:pStyle w:val="Default"/>
        <w:ind w:left="720"/>
        <w:rPr>
          <w:rFonts w:ascii="Arial Narrow" w:hAnsi="Arial Narrow"/>
          <w:i/>
          <w:iCs/>
          <w:color w:val="2F5496" w:themeColor="accent1" w:themeShade="BF"/>
          <w:sz w:val="20"/>
          <w:szCs w:val="20"/>
          <w:u w:val="single"/>
        </w:rPr>
      </w:pPr>
      <w:r w:rsidRPr="000D6BF5">
        <w:rPr>
          <w:rFonts w:ascii="Arial Narrow" w:hAnsi="Arial Narrow"/>
          <w:i/>
          <w:iCs/>
          <w:color w:val="2F5496" w:themeColor="accent1" w:themeShade="BF"/>
          <w:sz w:val="20"/>
          <w:szCs w:val="20"/>
          <w:u w:val="single"/>
        </w:rPr>
        <w:t>Figure 7</w:t>
      </w:r>
    </w:p>
    <w:p w14:paraId="44357AA0" w14:textId="77777777" w:rsidR="005E7B31" w:rsidRPr="004C2236" w:rsidRDefault="005E7B31" w:rsidP="005E7B31">
      <w:pPr>
        <w:pStyle w:val="Default"/>
        <w:ind w:left="720"/>
        <w:rPr>
          <w:rFonts w:ascii="Arial Narrow" w:hAnsi="Arial Narrow"/>
          <w:i/>
          <w:iCs/>
          <w:color w:val="2F5496" w:themeColor="accent1" w:themeShade="BF"/>
          <w:sz w:val="20"/>
          <w:szCs w:val="20"/>
        </w:rPr>
      </w:pPr>
    </w:p>
    <w:p w14:paraId="52AE1CD2" w14:textId="77777777" w:rsidR="005E7B31" w:rsidRPr="005E7B31" w:rsidRDefault="005E7B31" w:rsidP="005E7B31">
      <w:pPr>
        <w:pStyle w:val="Default"/>
        <w:numPr>
          <w:ilvl w:val="0"/>
          <w:numId w:val="35"/>
        </w:numPr>
        <w:rPr>
          <w:rFonts w:ascii="Arial Narrow" w:hAnsi="Arial Narrow"/>
          <w:lang w:val="fr-FR"/>
        </w:rPr>
      </w:pPr>
      <w:r w:rsidRPr="005E7B31">
        <w:rPr>
          <w:rFonts w:ascii="Arial Narrow" w:hAnsi="Arial Narrow"/>
          <w:sz w:val="20"/>
          <w:szCs w:val="20"/>
          <w:lang w:val="fr-FR"/>
        </w:rPr>
        <w:t xml:space="preserve">Faire un rapport (graphique) présentant l’évolution des revenus réels des vendeurs suédois pour les écrans solaires sous forme graphique. </w:t>
      </w:r>
    </w:p>
    <w:p w14:paraId="7C94962D" w14:textId="77777777" w:rsidR="005E7B31" w:rsidRPr="005E7B31" w:rsidRDefault="005E7B31" w:rsidP="005E7B31">
      <w:pPr>
        <w:pStyle w:val="Default"/>
        <w:ind w:left="720"/>
        <w:rPr>
          <w:rFonts w:ascii="Arial Narrow" w:hAnsi="Arial Narrow"/>
          <w:sz w:val="20"/>
          <w:szCs w:val="20"/>
          <w:lang w:val="fr-FR"/>
        </w:rPr>
      </w:pPr>
    </w:p>
    <w:p w14:paraId="6B524025" w14:textId="77777777" w:rsidR="005E7B31" w:rsidRPr="005E7B31" w:rsidRDefault="005E7B31" w:rsidP="005E7B31">
      <w:pPr>
        <w:pStyle w:val="Default"/>
        <w:rPr>
          <w:rFonts w:ascii="Arial Narrow" w:hAnsi="Arial Narrow"/>
          <w:sz w:val="20"/>
          <w:szCs w:val="20"/>
          <w:lang w:val="fr-FR"/>
        </w:rPr>
      </w:pPr>
      <w:r w:rsidRPr="005E7B31">
        <w:rPr>
          <w:rFonts w:ascii="Arial Narrow" w:hAnsi="Arial Narrow"/>
          <w:sz w:val="20"/>
          <w:szCs w:val="20"/>
          <w:lang w:val="fr-FR"/>
        </w:rPr>
        <w:t>La figure 8, suivante représente le diagramme en barre 3D de l’évolution des revenus réels des vendeurs suédois.</w:t>
      </w:r>
    </w:p>
    <w:p w14:paraId="4D73B8C3" w14:textId="77777777" w:rsidR="005E7B31" w:rsidRPr="005E7B31" w:rsidRDefault="005E7B31" w:rsidP="005E7B31">
      <w:pPr>
        <w:pStyle w:val="Default"/>
        <w:ind w:left="720"/>
        <w:rPr>
          <w:rFonts w:ascii="Arial Narrow" w:hAnsi="Arial Narrow"/>
          <w:sz w:val="20"/>
          <w:szCs w:val="20"/>
          <w:lang w:val="fr-FR"/>
        </w:rPr>
      </w:pPr>
    </w:p>
    <w:p w14:paraId="6B83EB47" w14:textId="77777777" w:rsidR="005E7B31" w:rsidRPr="004C66E0" w:rsidRDefault="005E7B31" w:rsidP="005E7B31">
      <w:pPr>
        <w:pStyle w:val="Default"/>
        <w:ind w:left="720"/>
        <w:rPr>
          <w:rFonts w:ascii="Arial Narrow" w:hAnsi="Arial Narrow"/>
        </w:rPr>
      </w:pPr>
      <w:r>
        <w:rPr>
          <w:noProof/>
        </w:rPr>
        <w:drawing>
          <wp:inline distT="0" distB="0" distL="0" distR="0" wp14:anchorId="529D7696" wp14:editId="7DDB3061">
            <wp:extent cx="4330700" cy="2108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0700" cy="2108200"/>
                    </a:xfrm>
                    <a:prstGeom prst="rect">
                      <a:avLst/>
                    </a:prstGeom>
                    <a:noFill/>
                    <a:ln>
                      <a:noFill/>
                    </a:ln>
                  </pic:spPr>
                </pic:pic>
              </a:graphicData>
            </a:graphic>
          </wp:inline>
        </w:drawing>
      </w:r>
    </w:p>
    <w:p w14:paraId="3EE5E5D9" w14:textId="77777777" w:rsidR="005E7B31" w:rsidRPr="000D6BF5" w:rsidRDefault="005E7B31" w:rsidP="005E7B31">
      <w:pPr>
        <w:pStyle w:val="Default"/>
        <w:ind w:left="720"/>
        <w:rPr>
          <w:rFonts w:ascii="Arial Narrow" w:hAnsi="Arial Narrow"/>
          <w:i/>
          <w:iCs/>
          <w:color w:val="2F5496" w:themeColor="accent1" w:themeShade="BF"/>
          <w:sz w:val="20"/>
          <w:szCs w:val="20"/>
          <w:u w:val="single"/>
        </w:rPr>
      </w:pPr>
      <w:r w:rsidRPr="000D6BF5">
        <w:rPr>
          <w:rFonts w:ascii="Arial Narrow" w:hAnsi="Arial Narrow"/>
          <w:i/>
          <w:iCs/>
          <w:color w:val="2F5496" w:themeColor="accent1" w:themeShade="BF"/>
          <w:sz w:val="20"/>
          <w:szCs w:val="20"/>
          <w:u w:val="single"/>
        </w:rPr>
        <w:t>Figure 8</w:t>
      </w:r>
    </w:p>
    <w:p w14:paraId="14AF94C5" w14:textId="77777777" w:rsidR="005E7B31" w:rsidRPr="004C2236" w:rsidRDefault="005E7B31" w:rsidP="005E7B31">
      <w:pPr>
        <w:pStyle w:val="Default"/>
        <w:rPr>
          <w:rFonts w:ascii="Arial Narrow" w:hAnsi="Arial Narrow"/>
        </w:rPr>
      </w:pPr>
    </w:p>
    <w:p w14:paraId="2EEB025D" w14:textId="77777777" w:rsidR="005E7B31" w:rsidRPr="00E2285A" w:rsidRDefault="005E7B31" w:rsidP="00E2285A">
      <w:pPr>
        <w:pStyle w:val="Default"/>
        <w:numPr>
          <w:ilvl w:val="0"/>
          <w:numId w:val="35"/>
        </w:numPr>
        <w:jc w:val="both"/>
        <w:rPr>
          <w:rFonts w:ascii="Arial Narrow" w:hAnsi="Arial Narrow"/>
          <w:lang w:val="fr-FR"/>
        </w:rPr>
      </w:pPr>
      <w:r w:rsidRPr="00E2285A">
        <w:rPr>
          <w:rFonts w:ascii="Arial Narrow" w:hAnsi="Arial Narrow"/>
          <w:sz w:val="20"/>
          <w:szCs w:val="20"/>
          <w:lang w:val="fr-FR"/>
        </w:rPr>
        <w:t xml:space="preserve">L'outil qui vient d'être utilisé s'appelle </w:t>
      </w:r>
      <w:r w:rsidRPr="00E2285A">
        <w:rPr>
          <w:rFonts w:ascii="Arial Narrow" w:hAnsi="Arial Narrow"/>
          <w:b/>
          <w:bCs/>
          <w:sz w:val="20"/>
          <w:szCs w:val="20"/>
          <w:lang w:val="fr-FR"/>
        </w:rPr>
        <w:t>Explorer</w:t>
      </w:r>
      <w:r w:rsidRPr="00E2285A">
        <w:rPr>
          <w:rFonts w:ascii="Arial Narrow" w:hAnsi="Arial Narrow"/>
          <w:b/>
          <w:bCs/>
          <w:i/>
          <w:iCs/>
          <w:sz w:val="20"/>
          <w:szCs w:val="20"/>
          <w:lang w:val="fr-FR"/>
        </w:rPr>
        <w:t xml:space="preserve">. </w:t>
      </w:r>
      <w:r w:rsidRPr="00E2285A">
        <w:rPr>
          <w:rFonts w:ascii="Arial Narrow" w:hAnsi="Arial Narrow"/>
          <w:sz w:val="20"/>
          <w:szCs w:val="20"/>
          <w:lang w:val="fr-FR"/>
        </w:rPr>
        <w:t xml:space="preserve">Il permet de trouver les secteurs d'activité que l'on désire analyser plus finement. Pour en faire un rapport pertinent il faut ensuite basculer vers l'outil </w:t>
      </w:r>
      <w:r w:rsidRPr="00E2285A">
        <w:rPr>
          <w:rFonts w:ascii="Arial Narrow" w:hAnsi="Arial Narrow"/>
          <w:b/>
          <w:bCs/>
          <w:sz w:val="20"/>
          <w:szCs w:val="20"/>
          <w:lang w:val="fr-FR"/>
        </w:rPr>
        <w:t xml:space="preserve">Reporter </w:t>
      </w:r>
      <w:r w:rsidRPr="00E2285A">
        <w:rPr>
          <w:rFonts w:ascii="Arial Narrow" w:hAnsi="Arial Narrow"/>
          <w:sz w:val="20"/>
          <w:szCs w:val="20"/>
          <w:lang w:val="fr-FR"/>
        </w:rPr>
        <w:t xml:space="preserve">en utilisant l’icône « Modifier le mode de document » : ou en utilisant le menu Exploration puis « Basculer vers Reporter ». </w:t>
      </w:r>
    </w:p>
    <w:p w14:paraId="08C6777D" w14:textId="77777777" w:rsidR="005E7B31" w:rsidRPr="00E2285A" w:rsidRDefault="005E7B31" w:rsidP="00E2285A">
      <w:pPr>
        <w:pStyle w:val="Default"/>
        <w:ind w:left="720"/>
        <w:jc w:val="both"/>
        <w:rPr>
          <w:rFonts w:ascii="Arial Narrow" w:hAnsi="Arial Narrow"/>
          <w:sz w:val="20"/>
          <w:szCs w:val="20"/>
          <w:lang w:val="fr-FR"/>
        </w:rPr>
      </w:pPr>
    </w:p>
    <w:p w14:paraId="40E2B7BF" w14:textId="77777777" w:rsidR="005E7B31" w:rsidRPr="00E2285A" w:rsidRDefault="005E7B31" w:rsidP="00E2285A">
      <w:pPr>
        <w:pStyle w:val="Default"/>
        <w:jc w:val="both"/>
        <w:rPr>
          <w:rFonts w:ascii="Arial Narrow" w:hAnsi="Arial Narrow"/>
          <w:sz w:val="20"/>
          <w:szCs w:val="20"/>
          <w:lang w:val="fr-FR"/>
        </w:rPr>
      </w:pPr>
      <w:r w:rsidRPr="00E2285A">
        <w:rPr>
          <w:rFonts w:ascii="Arial Narrow" w:hAnsi="Arial Narrow"/>
          <w:sz w:val="20"/>
          <w:szCs w:val="20"/>
          <w:lang w:val="fr-FR"/>
        </w:rPr>
        <w:t xml:space="preserve">La figure 9, suivante confirme le basculement au mode Reporter fais en utilisant le menu Exploration puis « Basculer vers Reporter ». </w:t>
      </w:r>
    </w:p>
    <w:p w14:paraId="54B00336" w14:textId="77777777" w:rsidR="005E7B31" w:rsidRPr="005E7B31" w:rsidRDefault="005E7B31" w:rsidP="005E7B31">
      <w:pPr>
        <w:pStyle w:val="Default"/>
        <w:rPr>
          <w:sz w:val="20"/>
          <w:szCs w:val="20"/>
          <w:lang w:val="fr-FR"/>
        </w:rPr>
      </w:pPr>
    </w:p>
    <w:p w14:paraId="7F780CE0" w14:textId="77777777" w:rsidR="005E7B31" w:rsidRPr="004C66E0" w:rsidRDefault="005E7B31" w:rsidP="005E7B31">
      <w:pPr>
        <w:pStyle w:val="Default"/>
      </w:pPr>
      <w:r>
        <w:rPr>
          <w:noProof/>
        </w:rPr>
        <w:lastRenderedPageBreak/>
        <w:drawing>
          <wp:inline distT="0" distB="0" distL="0" distR="0" wp14:anchorId="5CDBFBE9" wp14:editId="7E5C1174">
            <wp:extent cx="5760720" cy="1819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19910"/>
                    </a:xfrm>
                    <a:prstGeom prst="rect">
                      <a:avLst/>
                    </a:prstGeom>
                    <a:noFill/>
                    <a:ln>
                      <a:noFill/>
                    </a:ln>
                  </pic:spPr>
                </pic:pic>
              </a:graphicData>
            </a:graphic>
          </wp:inline>
        </w:drawing>
      </w:r>
    </w:p>
    <w:p w14:paraId="3B92DA8C" w14:textId="77777777" w:rsidR="005E7B31" w:rsidRPr="000D6BF5" w:rsidRDefault="005E7B31" w:rsidP="005E7B31">
      <w:pPr>
        <w:pStyle w:val="Default"/>
        <w:rPr>
          <w:rFonts w:ascii="Arial Narrow" w:hAnsi="Arial Narrow"/>
          <w:i/>
          <w:iCs/>
          <w:sz w:val="20"/>
          <w:szCs w:val="20"/>
          <w:u w:val="single"/>
        </w:rPr>
      </w:pPr>
      <w:r w:rsidRPr="000D6BF5">
        <w:rPr>
          <w:rFonts w:ascii="Arial Narrow" w:hAnsi="Arial Narrow"/>
          <w:i/>
          <w:iCs/>
          <w:color w:val="2F5496" w:themeColor="accent1" w:themeShade="BF"/>
          <w:sz w:val="20"/>
          <w:szCs w:val="20"/>
          <w:u w:val="single"/>
        </w:rPr>
        <w:t>Figure 9</w:t>
      </w:r>
    </w:p>
    <w:p w14:paraId="0BD6F95D" w14:textId="77777777" w:rsidR="005E7B31" w:rsidRPr="004C66E0" w:rsidRDefault="005E7B31" w:rsidP="005E7B31">
      <w:pPr>
        <w:pStyle w:val="Default"/>
        <w:ind w:left="720"/>
      </w:pPr>
    </w:p>
    <w:p w14:paraId="512929B8" w14:textId="77777777" w:rsidR="005E7B31" w:rsidRPr="005E7B31" w:rsidRDefault="005E7B31" w:rsidP="005E7B31">
      <w:pPr>
        <w:pStyle w:val="Default"/>
        <w:numPr>
          <w:ilvl w:val="0"/>
          <w:numId w:val="35"/>
        </w:numPr>
        <w:rPr>
          <w:rFonts w:ascii="Arial Narrow" w:hAnsi="Arial Narrow"/>
          <w:lang w:val="fr-FR"/>
        </w:rPr>
      </w:pPr>
      <w:r w:rsidRPr="005E7B31">
        <w:rPr>
          <w:rFonts w:ascii="Arial Narrow" w:hAnsi="Arial Narrow"/>
          <w:sz w:val="20"/>
          <w:szCs w:val="20"/>
          <w:lang w:val="fr-FR"/>
        </w:rPr>
        <w:t>Créer une sous-catégorie composée des descendants des deux niveaux suivants de la dimension Vendeurs en utilisant l’cône.</w:t>
      </w:r>
    </w:p>
    <w:p w14:paraId="333255E1" w14:textId="77777777" w:rsidR="005E7B31" w:rsidRPr="005E7B31" w:rsidRDefault="005E7B31" w:rsidP="005E7B31">
      <w:pPr>
        <w:pStyle w:val="Default"/>
        <w:ind w:left="360"/>
        <w:rPr>
          <w:rFonts w:ascii="Arial Narrow" w:hAnsi="Arial Narrow"/>
          <w:sz w:val="20"/>
          <w:szCs w:val="20"/>
          <w:lang w:val="fr-FR"/>
        </w:rPr>
      </w:pPr>
      <w:r w:rsidRPr="005E7B31">
        <w:rPr>
          <w:rFonts w:ascii="Arial Narrow" w:hAnsi="Arial Narrow"/>
          <w:sz w:val="20"/>
          <w:szCs w:val="20"/>
          <w:lang w:val="fr-FR"/>
        </w:rPr>
        <w:t>La figure 10 suivante confirme la création des descendants des deux niveaux suivants de la dimension Vendeurs.</w:t>
      </w:r>
    </w:p>
    <w:p w14:paraId="2D157101" w14:textId="77777777" w:rsidR="005E7B31" w:rsidRPr="005E7B31" w:rsidRDefault="005E7B31" w:rsidP="005E7B31">
      <w:pPr>
        <w:pStyle w:val="Default"/>
        <w:ind w:left="360"/>
        <w:rPr>
          <w:rFonts w:ascii="Arial Narrow" w:hAnsi="Arial Narrow"/>
          <w:sz w:val="20"/>
          <w:szCs w:val="20"/>
          <w:lang w:val="fr-FR"/>
        </w:rPr>
      </w:pPr>
    </w:p>
    <w:p w14:paraId="2A9D0C28" w14:textId="77777777" w:rsidR="005E7B31" w:rsidRPr="000D6BF5" w:rsidRDefault="005E7B31" w:rsidP="005E7B31">
      <w:pPr>
        <w:pStyle w:val="Default"/>
        <w:ind w:left="360"/>
        <w:rPr>
          <w:rFonts w:ascii="Arial Narrow" w:hAnsi="Arial Narrow"/>
        </w:rPr>
      </w:pPr>
      <w:r>
        <w:rPr>
          <w:noProof/>
        </w:rPr>
        <w:drawing>
          <wp:inline distT="0" distB="0" distL="0" distR="0" wp14:anchorId="2D1679FD" wp14:editId="5252B9A6">
            <wp:extent cx="5760720" cy="18161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16100"/>
                    </a:xfrm>
                    <a:prstGeom prst="rect">
                      <a:avLst/>
                    </a:prstGeom>
                    <a:noFill/>
                    <a:ln>
                      <a:noFill/>
                    </a:ln>
                  </pic:spPr>
                </pic:pic>
              </a:graphicData>
            </a:graphic>
          </wp:inline>
        </w:drawing>
      </w:r>
    </w:p>
    <w:p w14:paraId="65E8175F" w14:textId="77777777" w:rsidR="005E7B31" w:rsidRPr="003173F7" w:rsidRDefault="005E7B31" w:rsidP="005E7B31">
      <w:pPr>
        <w:pStyle w:val="Default"/>
        <w:rPr>
          <w:rFonts w:ascii="Arial Narrow" w:hAnsi="Arial Narrow"/>
          <w:i/>
          <w:iCs/>
          <w:sz w:val="20"/>
          <w:szCs w:val="20"/>
          <w:u w:val="single"/>
        </w:rPr>
      </w:pPr>
      <w:r>
        <w:rPr>
          <w:rFonts w:ascii="Arial Narrow" w:hAnsi="Arial Narrow"/>
          <w:sz w:val="20"/>
          <w:szCs w:val="20"/>
        </w:rPr>
        <w:t xml:space="preserve">        </w:t>
      </w:r>
      <w:r w:rsidRPr="003173F7">
        <w:rPr>
          <w:rFonts w:ascii="Arial Narrow" w:hAnsi="Arial Narrow"/>
          <w:i/>
          <w:iCs/>
          <w:color w:val="2F5496" w:themeColor="accent1" w:themeShade="BF"/>
          <w:sz w:val="20"/>
          <w:szCs w:val="20"/>
          <w:u w:val="single"/>
        </w:rPr>
        <w:t>Figure 10</w:t>
      </w:r>
    </w:p>
    <w:p w14:paraId="13D5843C" w14:textId="77777777" w:rsidR="005E7B31" w:rsidRPr="000D6BF5" w:rsidRDefault="005E7B31" w:rsidP="005E7B31">
      <w:pPr>
        <w:pStyle w:val="Default"/>
        <w:ind w:left="720"/>
        <w:rPr>
          <w:rFonts w:ascii="Arial Narrow" w:hAnsi="Arial Narrow"/>
        </w:rPr>
      </w:pPr>
    </w:p>
    <w:p w14:paraId="013EBAC8" w14:textId="77777777" w:rsidR="005E7B31" w:rsidRPr="005E7B31" w:rsidRDefault="005E7B31" w:rsidP="005E7B31">
      <w:pPr>
        <w:pStyle w:val="Default"/>
        <w:numPr>
          <w:ilvl w:val="0"/>
          <w:numId w:val="35"/>
        </w:numPr>
        <w:rPr>
          <w:rFonts w:ascii="Arial Narrow" w:hAnsi="Arial Narrow"/>
          <w:lang w:val="fr-FR"/>
        </w:rPr>
      </w:pPr>
      <w:r w:rsidRPr="005E7B31">
        <w:rPr>
          <w:rFonts w:ascii="Arial Narrow" w:hAnsi="Arial Narrow"/>
          <w:sz w:val="20"/>
          <w:szCs w:val="20"/>
          <w:lang w:val="fr-FR"/>
        </w:rPr>
        <w:t xml:space="preserve">Créer un rapport avec les sous ensemble précédent pour les années 99 et 01 en prenant comme mesure la quantité. </w:t>
      </w:r>
    </w:p>
    <w:p w14:paraId="5E903AFC" w14:textId="77777777" w:rsidR="005E7B31" w:rsidRPr="005E7B31" w:rsidRDefault="005E7B31" w:rsidP="005E7B31">
      <w:pPr>
        <w:pStyle w:val="Default"/>
        <w:ind w:left="720"/>
        <w:rPr>
          <w:rFonts w:ascii="Arial Narrow" w:hAnsi="Arial Narrow"/>
          <w:lang w:val="fr-FR"/>
        </w:rPr>
      </w:pPr>
      <w:r w:rsidRPr="005E7B31">
        <w:rPr>
          <w:rFonts w:ascii="Arial Narrow" w:hAnsi="Arial Narrow"/>
          <w:sz w:val="20"/>
          <w:szCs w:val="20"/>
          <w:lang w:val="fr-FR"/>
        </w:rPr>
        <w:t>La figure suivante présente le rapport de vente en France du Matériel de Golf de 1999 et de 2001, elle présente les deux derniers niveaux de la dimensions Vendeurs.</w:t>
      </w:r>
    </w:p>
    <w:p w14:paraId="5E33B574" w14:textId="77777777" w:rsidR="005E7B31" w:rsidRPr="005E7B31" w:rsidRDefault="005E7B31" w:rsidP="005E7B31">
      <w:pPr>
        <w:pStyle w:val="Default"/>
        <w:ind w:left="720"/>
        <w:rPr>
          <w:rFonts w:ascii="Arial Narrow" w:hAnsi="Arial Narrow"/>
          <w:sz w:val="20"/>
          <w:szCs w:val="20"/>
          <w:lang w:val="fr-FR"/>
        </w:rPr>
      </w:pPr>
    </w:p>
    <w:p w14:paraId="00C51BA1" w14:textId="77777777" w:rsidR="005E7B31" w:rsidRPr="005E7B31" w:rsidRDefault="005E7B31" w:rsidP="005E7B31">
      <w:pPr>
        <w:pStyle w:val="Default"/>
        <w:rPr>
          <w:rFonts w:ascii="Arial Narrow" w:hAnsi="Arial Narrow"/>
          <w:sz w:val="20"/>
          <w:szCs w:val="20"/>
          <w:lang w:val="fr-FR"/>
        </w:rPr>
      </w:pPr>
      <w:r>
        <w:rPr>
          <w:rFonts w:ascii="Arial Narrow" w:hAnsi="Arial Narrow"/>
          <w:noProof/>
          <w:sz w:val="20"/>
          <w:szCs w:val="20"/>
        </w:rPr>
        <mc:AlternateContent>
          <mc:Choice Requires="wps">
            <w:drawing>
              <wp:anchor distT="0" distB="0" distL="114300" distR="114300" simplePos="0" relativeHeight="251648512" behindDoc="0" locked="0" layoutInCell="1" allowOverlap="1" wp14:anchorId="4AA8EDDF" wp14:editId="4DBA5250">
                <wp:simplePos x="0" y="0"/>
                <wp:positionH relativeFrom="column">
                  <wp:posOffset>338455</wp:posOffset>
                </wp:positionH>
                <wp:positionV relativeFrom="paragraph">
                  <wp:posOffset>26670</wp:posOffset>
                </wp:positionV>
                <wp:extent cx="5588000" cy="2222500"/>
                <wp:effectExtent l="0" t="0" r="12700" b="25400"/>
                <wp:wrapNone/>
                <wp:docPr id="168" name="Text Box 168"/>
                <wp:cNvGraphicFramePr/>
                <a:graphic xmlns:a="http://schemas.openxmlformats.org/drawingml/2006/main">
                  <a:graphicData uri="http://schemas.microsoft.com/office/word/2010/wordprocessingShape">
                    <wps:wsp>
                      <wps:cNvSpPr txBox="1"/>
                      <wps:spPr>
                        <a:xfrm>
                          <a:off x="0" y="0"/>
                          <a:ext cx="5588000" cy="2222500"/>
                        </a:xfrm>
                        <a:prstGeom prst="rect">
                          <a:avLst/>
                        </a:prstGeom>
                        <a:solidFill>
                          <a:schemeClr val="lt1"/>
                        </a:solidFill>
                        <a:ln w="6350">
                          <a:solidFill>
                            <a:prstClr val="black"/>
                          </a:solidFill>
                        </a:ln>
                      </wps:spPr>
                      <wps:txbx>
                        <w:txbxContent>
                          <w:p w14:paraId="7445C389" w14:textId="77777777" w:rsidR="00F41EB0" w:rsidRDefault="00F41EB0" w:rsidP="005E7B31">
                            <w:r>
                              <w:rPr>
                                <w:noProof/>
                              </w:rPr>
                              <w:drawing>
                                <wp:inline distT="0" distB="0" distL="0" distR="0" wp14:anchorId="336B56A8" wp14:editId="37E8367C">
                                  <wp:extent cx="4819650" cy="19685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1968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8EDDF" id="Text Box 168" o:spid="_x0000_s1033" type="#_x0000_t202" style="position:absolute;margin-left:26.65pt;margin-top:2.1pt;width:440pt;height: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" fillcolor="white [3201]" strokeweight=".5pt">
                <v:textbox>
                  <w:txbxContent>
                    <w:p w14:paraId="7445C389" w14:textId="77777777" w:rsidR="00F41EB0" w:rsidRDefault="00F41EB0" w:rsidP="005E7B31">
                      <w:r>
                        <w:rPr>
                          <w:noProof/>
                        </w:rPr>
                        <w:drawing>
                          <wp:inline distT="0" distB="0" distL="0" distR="0" wp14:anchorId="336B56A8" wp14:editId="37E8367C">
                            <wp:extent cx="4819650" cy="19685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1968500"/>
                                    </a:xfrm>
                                    <a:prstGeom prst="rect">
                                      <a:avLst/>
                                    </a:prstGeom>
                                    <a:noFill/>
                                    <a:ln>
                                      <a:noFill/>
                                    </a:ln>
                                  </pic:spPr>
                                </pic:pic>
                              </a:graphicData>
                            </a:graphic>
                          </wp:inline>
                        </w:drawing>
                      </w:r>
                    </w:p>
                  </w:txbxContent>
                </v:textbox>
              </v:shape>
            </w:pict>
          </mc:Fallback>
        </mc:AlternateContent>
      </w:r>
    </w:p>
    <w:p w14:paraId="24C1A5F7" w14:textId="77777777" w:rsidR="005E7B31" w:rsidRPr="005E7B31" w:rsidRDefault="005E7B31" w:rsidP="005E7B31">
      <w:pPr>
        <w:pStyle w:val="Default"/>
        <w:rPr>
          <w:rFonts w:ascii="Arial Narrow" w:hAnsi="Arial Narrow"/>
          <w:lang w:val="fr-FR"/>
        </w:rPr>
      </w:pPr>
    </w:p>
    <w:p w14:paraId="3408AA3B" w14:textId="77777777" w:rsidR="005E7B31" w:rsidRPr="005E7B31" w:rsidRDefault="005E7B31" w:rsidP="005E7B31">
      <w:pPr>
        <w:pStyle w:val="Default"/>
        <w:rPr>
          <w:rFonts w:ascii="Arial Narrow" w:hAnsi="Arial Narrow"/>
          <w:lang w:val="fr-FR"/>
        </w:rPr>
      </w:pPr>
    </w:p>
    <w:p w14:paraId="4B7772EF" w14:textId="77777777" w:rsidR="005E7B31" w:rsidRPr="005E7B31" w:rsidRDefault="005E7B31" w:rsidP="005E7B31">
      <w:pPr>
        <w:pStyle w:val="Default"/>
        <w:rPr>
          <w:rFonts w:ascii="Arial Narrow" w:hAnsi="Arial Narrow"/>
          <w:lang w:val="fr-FR"/>
        </w:rPr>
      </w:pPr>
    </w:p>
    <w:p w14:paraId="408126AF" w14:textId="77777777" w:rsidR="005E7B31" w:rsidRPr="005E7B31" w:rsidRDefault="005E7B31" w:rsidP="005E7B31">
      <w:pPr>
        <w:pStyle w:val="Default"/>
        <w:rPr>
          <w:rFonts w:ascii="Arial Narrow" w:hAnsi="Arial Narrow"/>
          <w:lang w:val="fr-FR"/>
        </w:rPr>
      </w:pPr>
    </w:p>
    <w:p w14:paraId="35B5E04A" w14:textId="77777777" w:rsidR="005E7B31" w:rsidRPr="005E7B31" w:rsidRDefault="005E7B31" w:rsidP="005E7B31">
      <w:pPr>
        <w:pStyle w:val="Default"/>
        <w:rPr>
          <w:rFonts w:ascii="Arial Narrow" w:hAnsi="Arial Narrow"/>
          <w:lang w:val="fr-FR"/>
        </w:rPr>
      </w:pPr>
    </w:p>
    <w:p w14:paraId="1D6A531F" w14:textId="77777777" w:rsidR="005E7B31" w:rsidRPr="005E7B31" w:rsidRDefault="005E7B31" w:rsidP="005E7B31">
      <w:pPr>
        <w:pStyle w:val="Default"/>
        <w:rPr>
          <w:rFonts w:ascii="Arial Narrow" w:hAnsi="Arial Narrow"/>
          <w:lang w:val="fr-FR"/>
        </w:rPr>
      </w:pPr>
    </w:p>
    <w:p w14:paraId="130396BE" w14:textId="77777777" w:rsidR="005E7B31" w:rsidRPr="005E7B31" w:rsidRDefault="005E7B31" w:rsidP="005E7B31">
      <w:pPr>
        <w:pStyle w:val="Default"/>
        <w:rPr>
          <w:rFonts w:ascii="Arial Narrow" w:hAnsi="Arial Narrow"/>
          <w:lang w:val="fr-FR"/>
        </w:rPr>
      </w:pPr>
    </w:p>
    <w:p w14:paraId="0BBABFA2" w14:textId="77777777" w:rsidR="005E7B31" w:rsidRPr="005E7B31" w:rsidRDefault="005E7B31" w:rsidP="005E7B31">
      <w:pPr>
        <w:pStyle w:val="Default"/>
        <w:rPr>
          <w:rFonts w:ascii="Arial Narrow" w:hAnsi="Arial Narrow"/>
          <w:lang w:val="fr-FR"/>
        </w:rPr>
      </w:pPr>
    </w:p>
    <w:p w14:paraId="16565DB4" w14:textId="77777777" w:rsidR="005E7B31" w:rsidRPr="005E7B31" w:rsidRDefault="005E7B31" w:rsidP="005E7B31">
      <w:pPr>
        <w:pStyle w:val="Default"/>
        <w:rPr>
          <w:rFonts w:ascii="Arial Narrow" w:hAnsi="Arial Narrow"/>
          <w:lang w:val="fr-FR"/>
        </w:rPr>
      </w:pPr>
    </w:p>
    <w:p w14:paraId="0A55908B" w14:textId="77777777" w:rsidR="005E7B31" w:rsidRPr="005E7B31" w:rsidRDefault="005E7B31" w:rsidP="005E7B31">
      <w:pPr>
        <w:pStyle w:val="Default"/>
        <w:rPr>
          <w:rFonts w:ascii="Arial Narrow" w:hAnsi="Arial Narrow"/>
          <w:lang w:val="fr-FR"/>
        </w:rPr>
      </w:pPr>
    </w:p>
    <w:p w14:paraId="0F96E949" w14:textId="77777777" w:rsidR="005E7B31" w:rsidRPr="005E7B31" w:rsidRDefault="005E7B31" w:rsidP="005E7B31">
      <w:pPr>
        <w:pStyle w:val="Default"/>
        <w:rPr>
          <w:rFonts w:ascii="Arial Narrow" w:hAnsi="Arial Narrow"/>
          <w:lang w:val="fr-FR"/>
        </w:rPr>
      </w:pPr>
    </w:p>
    <w:p w14:paraId="2B803F42" w14:textId="77777777" w:rsidR="005E7B31" w:rsidRPr="005E7B31" w:rsidRDefault="005E7B31" w:rsidP="005E7B31">
      <w:pPr>
        <w:pStyle w:val="Default"/>
        <w:rPr>
          <w:rFonts w:ascii="Arial Narrow" w:hAnsi="Arial Narrow"/>
          <w:lang w:val="fr-FR"/>
        </w:rPr>
      </w:pPr>
    </w:p>
    <w:p w14:paraId="7207811E" w14:textId="77777777" w:rsidR="005E7B31" w:rsidRPr="00016564" w:rsidRDefault="005E7B31" w:rsidP="005E7B31">
      <w:pPr>
        <w:pStyle w:val="Default"/>
        <w:rPr>
          <w:rFonts w:ascii="Arial Narrow" w:hAnsi="Arial Narrow"/>
          <w:i/>
          <w:iCs/>
          <w:color w:val="2F5496" w:themeColor="accent1" w:themeShade="BF"/>
          <w:sz w:val="20"/>
          <w:szCs w:val="20"/>
          <w:u w:val="single"/>
        </w:rPr>
      </w:pPr>
      <w:r w:rsidRPr="005E7B31">
        <w:rPr>
          <w:rFonts w:ascii="Arial Narrow" w:hAnsi="Arial Narrow"/>
          <w:lang w:val="fr-FR"/>
        </w:rPr>
        <w:t xml:space="preserve">         </w:t>
      </w:r>
      <w:r w:rsidRPr="00016564">
        <w:rPr>
          <w:rFonts w:ascii="Arial Narrow" w:hAnsi="Arial Narrow"/>
          <w:i/>
          <w:iCs/>
          <w:color w:val="2F5496" w:themeColor="accent1" w:themeShade="BF"/>
          <w:sz w:val="20"/>
          <w:szCs w:val="20"/>
          <w:u w:val="single"/>
        </w:rPr>
        <w:t>Figure 11</w:t>
      </w:r>
    </w:p>
    <w:p w14:paraId="24F15A4E" w14:textId="77777777" w:rsidR="005E7B31" w:rsidRPr="00016564" w:rsidRDefault="005E7B31" w:rsidP="005E7B31">
      <w:pPr>
        <w:pStyle w:val="Default"/>
        <w:rPr>
          <w:rFonts w:ascii="Arial Narrow" w:hAnsi="Arial Narrow"/>
          <w:color w:val="2F5496" w:themeColor="accent1" w:themeShade="BF"/>
        </w:rPr>
      </w:pPr>
    </w:p>
    <w:p w14:paraId="5A22264B" w14:textId="77777777" w:rsidR="005E7B31" w:rsidRPr="00473217" w:rsidRDefault="005E7B31" w:rsidP="005E7B31">
      <w:pPr>
        <w:pStyle w:val="Default"/>
        <w:numPr>
          <w:ilvl w:val="0"/>
          <w:numId w:val="35"/>
        </w:numPr>
        <w:jc w:val="both"/>
        <w:rPr>
          <w:rFonts w:ascii="Arial Narrow" w:hAnsi="Arial Narrow"/>
        </w:rPr>
      </w:pPr>
      <w:r w:rsidRPr="005E7B31">
        <w:rPr>
          <w:rFonts w:ascii="Arial Narrow" w:hAnsi="Arial Narrow"/>
          <w:sz w:val="20"/>
          <w:szCs w:val="20"/>
          <w:lang w:val="fr-FR"/>
        </w:rPr>
        <w:t xml:space="preserve">Créer un sous-ensemble évolué en utilisant l’icône. Il doit contenir les matériels de Golf vendu en France en octobre et novembre. Chacune de ces conditions doit faire l’objet d’une définition à part. </w:t>
      </w:r>
      <w:r w:rsidRPr="00473217">
        <w:rPr>
          <w:rFonts w:ascii="Arial Narrow" w:hAnsi="Arial Narrow"/>
          <w:sz w:val="20"/>
          <w:szCs w:val="20"/>
        </w:rPr>
        <w:t xml:space="preserve">Il n’est pas possible d’utiliser les opérateurs logiques. </w:t>
      </w:r>
    </w:p>
    <w:p w14:paraId="6B2401C8" w14:textId="77777777" w:rsidR="005E7B31" w:rsidRPr="00473217" w:rsidRDefault="005E7B31" w:rsidP="005E7B31">
      <w:pPr>
        <w:pStyle w:val="Default"/>
        <w:jc w:val="both"/>
        <w:rPr>
          <w:rFonts w:ascii="Arial Narrow" w:hAnsi="Arial Narrow"/>
        </w:rPr>
      </w:pPr>
    </w:p>
    <w:p w14:paraId="5F653D21" w14:textId="77777777" w:rsidR="005E7B31" w:rsidRPr="005E7B31" w:rsidRDefault="005E7B31" w:rsidP="005E7B31">
      <w:pPr>
        <w:pStyle w:val="Default"/>
        <w:jc w:val="both"/>
        <w:rPr>
          <w:rFonts w:ascii="Arial Narrow" w:hAnsi="Arial Narrow"/>
          <w:sz w:val="20"/>
          <w:szCs w:val="20"/>
          <w:lang w:val="fr-FR"/>
        </w:rPr>
      </w:pPr>
      <w:r w:rsidRPr="005E7B31">
        <w:rPr>
          <w:rFonts w:ascii="Arial Narrow" w:hAnsi="Arial Narrow"/>
          <w:sz w:val="20"/>
          <w:szCs w:val="20"/>
          <w:lang w:val="fr-FR"/>
        </w:rPr>
        <w:lastRenderedPageBreak/>
        <w:t xml:space="preserve">Nous avons </w:t>
      </w:r>
      <w:proofErr w:type="spellStart"/>
      <w:proofErr w:type="gramStart"/>
      <w:r w:rsidRPr="005E7B31">
        <w:rPr>
          <w:rFonts w:ascii="Arial Narrow" w:hAnsi="Arial Narrow"/>
          <w:sz w:val="20"/>
          <w:szCs w:val="20"/>
          <w:lang w:val="fr-FR"/>
        </w:rPr>
        <w:t>crée</w:t>
      </w:r>
      <w:proofErr w:type="spellEnd"/>
      <w:proofErr w:type="gramEnd"/>
      <w:r w:rsidRPr="005E7B31">
        <w:rPr>
          <w:rFonts w:ascii="Arial Narrow" w:hAnsi="Arial Narrow"/>
          <w:sz w:val="20"/>
          <w:szCs w:val="20"/>
          <w:lang w:val="fr-FR"/>
        </w:rPr>
        <w:t xml:space="preserve"> deux sous-ensembles évolués l’un comportant le matériel de Golf, l’autre comportant les ventes en France, et nous avons </w:t>
      </w:r>
      <w:proofErr w:type="spellStart"/>
      <w:r w:rsidRPr="005E7B31">
        <w:rPr>
          <w:rFonts w:ascii="Arial Narrow" w:hAnsi="Arial Narrow"/>
          <w:sz w:val="20"/>
          <w:szCs w:val="20"/>
          <w:lang w:val="fr-FR"/>
        </w:rPr>
        <w:t>crée</w:t>
      </w:r>
      <w:proofErr w:type="spellEnd"/>
      <w:r w:rsidRPr="005E7B31">
        <w:rPr>
          <w:rFonts w:ascii="Arial Narrow" w:hAnsi="Arial Narrow"/>
          <w:sz w:val="20"/>
          <w:szCs w:val="20"/>
          <w:lang w:val="fr-FR"/>
        </w:rPr>
        <w:t xml:space="preserve"> également une sous-catégorie comportant les descendants de niveau de plus fin de la dimension année. Ainsi nous avons obtenu le rapport suivant comportant les Matériel de Golfs vendu en France en Octobre et Novembre de chaque année puis nous avons créé une colonne calculant la somme de chaque mois, ensuite en masquant les colonnes et en gardant la colonne des sommes nous avons obtenu le rapport ci-dessus :</w:t>
      </w:r>
    </w:p>
    <w:p w14:paraId="49E71559" w14:textId="77777777" w:rsidR="005E7B31" w:rsidRPr="005E7B31" w:rsidRDefault="005E7B31" w:rsidP="005E7B31">
      <w:pPr>
        <w:pStyle w:val="Default"/>
        <w:jc w:val="both"/>
        <w:rPr>
          <w:rFonts w:ascii="Arial Narrow" w:hAnsi="Arial Narrow"/>
          <w:sz w:val="20"/>
          <w:szCs w:val="20"/>
          <w:lang w:val="fr-FR"/>
        </w:rPr>
      </w:pPr>
    </w:p>
    <w:p w14:paraId="412AC28F" w14:textId="77777777" w:rsidR="005E7B31" w:rsidRDefault="005E7B31" w:rsidP="005E7B31">
      <w:pPr>
        <w:pStyle w:val="Default"/>
        <w:jc w:val="both"/>
        <w:rPr>
          <w:rFonts w:ascii="Arial Narrow" w:hAnsi="Arial Narrow"/>
          <w:sz w:val="20"/>
          <w:szCs w:val="20"/>
        </w:rPr>
      </w:pPr>
      <w:r>
        <w:rPr>
          <w:noProof/>
        </w:rPr>
        <w:drawing>
          <wp:inline distT="0" distB="0" distL="0" distR="0" wp14:anchorId="7FF499C8" wp14:editId="65BC7BE0">
            <wp:extent cx="5760720" cy="12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238250"/>
                    </a:xfrm>
                    <a:prstGeom prst="rect">
                      <a:avLst/>
                    </a:prstGeom>
                    <a:noFill/>
                    <a:ln>
                      <a:noFill/>
                    </a:ln>
                  </pic:spPr>
                </pic:pic>
              </a:graphicData>
            </a:graphic>
          </wp:inline>
        </w:drawing>
      </w:r>
    </w:p>
    <w:p w14:paraId="2076CFE1" w14:textId="77777777" w:rsidR="005E7B31" w:rsidRPr="00CA498D" w:rsidRDefault="005E7B31" w:rsidP="005E7B31">
      <w:pPr>
        <w:pStyle w:val="Default"/>
        <w:jc w:val="both"/>
        <w:rPr>
          <w:rFonts w:ascii="Arial Narrow" w:hAnsi="Arial Narrow"/>
          <w:i/>
          <w:iCs/>
          <w:color w:val="2F5496" w:themeColor="accent1" w:themeShade="BF"/>
          <w:sz w:val="20"/>
          <w:szCs w:val="20"/>
          <w:u w:val="single"/>
        </w:rPr>
      </w:pPr>
      <w:r w:rsidRPr="00CA498D">
        <w:rPr>
          <w:rFonts w:ascii="Arial Narrow" w:hAnsi="Arial Narrow"/>
          <w:i/>
          <w:iCs/>
          <w:color w:val="2F5496" w:themeColor="accent1" w:themeShade="BF"/>
          <w:sz w:val="20"/>
          <w:szCs w:val="20"/>
          <w:u w:val="single"/>
        </w:rPr>
        <w:t>Figure 12</w:t>
      </w:r>
    </w:p>
    <w:p w14:paraId="09119BBF" w14:textId="77777777" w:rsidR="005E7B31" w:rsidRPr="00016564" w:rsidRDefault="005E7B31" w:rsidP="005E7B31">
      <w:pPr>
        <w:pStyle w:val="Default"/>
        <w:ind w:left="720"/>
      </w:pPr>
    </w:p>
    <w:p w14:paraId="039099ED" w14:textId="77777777" w:rsidR="005E7B31" w:rsidRDefault="005E7B31" w:rsidP="005E7B31">
      <w:pPr>
        <w:pStyle w:val="Default"/>
        <w:ind w:left="720"/>
        <w:rPr>
          <w:sz w:val="20"/>
          <w:szCs w:val="20"/>
        </w:rPr>
      </w:pPr>
    </w:p>
    <w:p w14:paraId="5D6DBAAA" w14:textId="77777777" w:rsidR="005E7B31" w:rsidRPr="00E2285A" w:rsidRDefault="005E7B31" w:rsidP="00E2285A">
      <w:pPr>
        <w:pStyle w:val="Default"/>
        <w:numPr>
          <w:ilvl w:val="0"/>
          <w:numId w:val="35"/>
        </w:numPr>
        <w:jc w:val="both"/>
        <w:rPr>
          <w:rFonts w:ascii="Arial Narrow" w:hAnsi="Arial Narrow"/>
        </w:rPr>
      </w:pPr>
      <w:r w:rsidRPr="00E2285A">
        <w:rPr>
          <w:rFonts w:ascii="Arial Narrow" w:hAnsi="Arial Narrow"/>
          <w:sz w:val="20"/>
          <w:szCs w:val="20"/>
          <w:lang w:val="fr-FR"/>
        </w:rPr>
        <w:t xml:space="preserve">Calculer la moyenne du revenu réel des deux premiers trimestres de l’an 2000 des couteaux. </w:t>
      </w:r>
      <w:proofErr w:type="spellStart"/>
      <w:r w:rsidRPr="00E2285A">
        <w:rPr>
          <w:rFonts w:ascii="Arial Narrow" w:hAnsi="Arial Narrow"/>
          <w:sz w:val="20"/>
          <w:szCs w:val="20"/>
        </w:rPr>
        <w:t>Publier</w:t>
      </w:r>
      <w:proofErr w:type="spellEnd"/>
      <w:r w:rsidRPr="00E2285A">
        <w:rPr>
          <w:rFonts w:ascii="Arial Narrow" w:hAnsi="Arial Narrow"/>
          <w:sz w:val="20"/>
          <w:szCs w:val="20"/>
        </w:rPr>
        <w:t xml:space="preserve"> le sous format html.</w:t>
      </w:r>
    </w:p>
    <w:p w14:paraId="559EF3FB" w14:textId="77777777" w:rsidR="005E7B31" w:rsidRPr="00E2285A" w:rsidRDefault="005E7B31" w:rsidP="00E2285A">
      <w:pPr>
        <w:pStyle w:val="Default"/>
        <w:ind w:left="720"/>
        <w:jc w:val="both"/>
        <w:rPr>
          <w:rFonts w:ascii="Arial Narrow" w:hAnsi="Arial Narrow"/>
          <w:sz w:val="20"/>
          <w:szCs w:val="20"/>
        </w:rPr>
      </w:pPr>
    </w:p>
    <w:p w14:paraId="4E02D76C" w14:textId="77777777" w:rsidR="005E7B31" w:rsidRPr="00E2285A" w:rsidRDefault="005E7B31" w:rsidP="00E2285A">
      <w:pPr>
        <w:pStyle w:val="Default"/>
        <w:jc w:val="both"/>
        <w:rPr>
          <w:rFonts w:ascii="Arial Narrow" w:hAnsi="Arial Narrow"/>
          <w:sz w:val="20"/>
          <w:szCs w:val="20"/>
          <w:lang w:val="fr-FR"/>
        </w:rPr>
      </w:pPr>
      <w:r w:rsidRPr="00E2285A">
        <w:rPr>
          <w:rFonts w:ascii="Arial Narrow" w:hAnsi="Arial Narrow"/>
          <w:sz w:val="20"/>
          <w:szCs w:val="20"/>
          <w:lang w:val="fr-FR"/>
        </w:rPr>
        <w:t>La figure suivante illustre le rapport contenant la moyenne des deux premiers trimestres de l’an 2000 des couteaux au format html et afficher avec le browser internet explorer.</w:t>
      </w:r>
    </w:p>
    <w:p w14:paraId="5E0F3202" w14:textId="77777777" w:rsidR="005E7B31" w:rsidRPr="005E7B31" w:rsidRDefault="005E7B31" w:rsidP="005E7B31">
      <w:pPr>
        <w:pStyle w:val="Default"/>
        <w:rPr>
          <w:sz w:val="20"/>
          <w:szCs w:val="20"/>
          <w:lang w:val="fr-FR"/>
        </w:rPr>
      </w:pPr>
      <w:r>
        <w:rPr>
          <w:noProof/>
          <w:sz w:val="20"/>
          <w:szCs w:val="20"/>
        </w:rPr>
        <mc:AlternateContent>
          <mc:Choice Requires="wps">
            <w:drawing>
              <wp:anchor distT="0" distB="0" distL="114300" distR="114300" simplePos="0" relativeHeight="251650560" behindDoc="0" locked="0" layoutInCell="1" allowOverlap="1" wp14:anchorId="0AE921B6" wp14:editId="2CBEF4B9">
                <wp:simplePos x="0" y="0"/>
                <wp:positionH relativeFrom="margin">
                  <wp:align>left</wp:align>
                </wp:positionH>
                <wp:positionV relativeFrom="paragraph">
                  <wp:posOffset>129540</wp:posOffset>
                </wp:positionV>
                <wp:extent cx="5740400" cy="12382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740400" cy="1238250"/>
                        </a:xfrm>
                        <a:prstGeom prst="rect">
                          <a:avLst/>
                        </a:prstGeom>
                        <a:solidFill>
                          <a:schemeClr val="lt1"/>
                        </a:solidFill>
                        <a:ln w="6350">
                          <a:solidFill>
                            <a:prstClr val="black"/>
                          </a:solidFill>
                        </a:ln>
                      </wps:spPr>
                      <wps:txbx>
                        <w:txbxContent>
                          <w:p w14:paraId="627F0983" w14:textId="77777777" w:rsidR="00F41EB0" w:rsidRDefault="00F41EB0" w:rsidP="005E7B31">
                            <w:r>
                              <w:rPr>
                                <w:noProof/>
                              </w:rPr>
                              <w:drawing>
                                <wp:inline distT="0" distB="0" distL="0" distR="0" wp14:anchorId="3E9CD7F5" wp14:editId="2215A507">
                                  <wp:extent cx="5556250" cy="11684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6250" cy="1168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921B6" id="Text Box 16" o:spid="_x0000_s1034" type="#_x0000_t202" style="position:absolute;margin-left:0;margin-top:10.2pt;width:452pt;height:97.5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" fillcolor="white [3201]" strokeweight=".5pt">
                <v:textbox>
                  <w:txbxContent>
                    <w:p w14:paraId="627F0983" w14:textId="77777777" w:rsidR="00F41EB0" w:rsidRDefault="00F41EB0" w:rsidP="005E7B31">
                      <w:r>
                        <w:rPr>
                          <w:noProof/>
                        </w:rPr>
                        <w:drawing>
                          <wp:inline distT="0" distB="0" distL="0" distR="0" wp14:anchorId="3E9CD7F5" wp14:editId="2215A507">
                            <wp:extent cx="5556250" cy="11684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6250" cy="1168400"/>
                                    </a:xfrm>
                                    <a:prstGeom prst="rect">
                                      <a:avLst/>
                                    </a:prstGeom>
                                    <a:noFill/>
                                    <a:ln>
                                      <a:noFill/>
                                    </a:ln>
                                  </pic:spPr>
                                </pic:pic>
                              </a:graphicData>
                            </a:graphic>
                          </wp:inline>
                        </w:drawing>
                      </w:r>
                    </w:p>
                  </w:txbxContent>
                </v:textbox>
                <w10:wrap anchorx="margin"/>
              </v:shape>
            </w:pict>
          </mc:Fallback>
        </mc:AlternateContent>
      </w:r>
    </w:p>
    <w:p w14:paraId="07FE6686" w14:textId="77777777" w:rsidR="005E7B31" w:rsidRPr="005E7B31" w:rsidRDefault="005E7B31" w:rsidP="005E7B31">
      <w:pPr>
        <w:pStyle w:val="Default"/>
        <w:rPr>
          <w:sz w:val="20"/>
          <w:szCs w:val="20"/>
          <w:lang w:val="fr-FR"/>
        </w:rPr>
      </w:pPr>
    </w:p>
    <w:p w14:paraId="45AFD675" w14:textId="77777777" w:rsidR="005E7B31" w:rsidRPr="005E7B31" w:rsidRDefault="005E7B31" w:rsidP="005E7B31">
      <w:pPr>
        <w:pStyle w:val="Default"/>
        <w:ind w:left="720"/>
        <w:rPr>
          <w:sz w:val="20"/>
          <w:szCs w:val="20"/>
          <w:lang w:val="fr-FR"/>
        </w:rPr>
      </w:pPr>
    </w:p>
    <w:p w14:paraId="05C30DB1" w14:textId="77777777" w:rsidR="005E7B31" w:rsidRPr="005E7B31" w:rsidRDefault="005E7B31" w:rsidP="005E7B31">
      <w:pPr>
        <w:pStyle w:val="Default"/>
        <w:ind w:left="720"/>
        <w:rPr>
          <w:sz w:val="20"/>
          <w:szCs w:val="20"/>
          <w:lang w:val="fr-FR"/>
        </w:rPr>
      </w:pPr>
    </w:p>
    <w:p w14:paraId="26F0E1D8" w14:textId="77777777" w:rsidR="005E7B31" w:rsidRPr="005E7B31" w:rsidRDefault="005E7B31" w:rsidP="005E7B31">
      <w:pPr>
        <w:pStyle w:val="Default"/>
        <w:ind w:left="720"/>
        <w:rPr>
          <w:sz w:val="20"/>
          <w:szCs w:val="20"/>
          <w:lang w:val="fr-FR"/>
        </w:rPr>
      </w:pPr>
    </w:p>
    <w:p w14:paraId="0214EB32" w14:textId="77777777" w:rsidR="005E7B31" w:rsidRPr="005E7B31" w:rsidRDefault="005E7B31" w:rsidP="005E7B31">
      <w:pPr>
        <w:pStyle w:val="Default"/>
        <w:ind w:left="720"/>
        <w:rPr>
          <w:sz w:val="20"/>
          <w:szCs w:val="20"/>
          <w:lang w:val="fr-FR"/>
        </w:rPr>
      </w:pPr>
    </w:p>
    <w:p w14:paraId="778F9AD4" w14:textId="77777777" w:rsidR="005E7B31" w:rsidRPr="005E7B31" w:rsidRDefault="005E7B31" w:rsidP="005E7B31">
      <w:pPr>
        <w:pStyle w:val="Default"/>
        <w:ind w:left="720"/>
        <w:rPr>
          <w:sz w:val="20"/>
          <w:szCs w:val="20"/>
          <w:lang w:val="fr-FR"/>
        </w:rPr>
      </w:pPr>
    </w:p>
    <w:p w14:paraId="5B33A3AA" w14:textId="77777777" w:rsidR="005E7B31" w:rsidRPr="005E7B31" w:rsidRDefault="005E7B31" w:rsidP="005E7B31">
      <w:pPr>
        <w:pStyle w:val="Default"/>
        <w:ind w:left="720"/>
        <w:rPr>
          <w:sz w:val="20"/>
          <w:szCs w:val="20"/>
          <w:lang w:val="fr-FR"/>
        </w:rPr>
      </w:pPr>
    </w:p>
    <w:p w14:paraId="671A89D8" w14:textId="77777777" w:rsidR="005E7B31" w:rsidRPr="005E7B31" w:rsidRDefault="005E7B31" w:rsidP="005E7B31">
      <w:pPr>
        <w:pStyle w:val="Default"/>
        <w:ind w:left="720"/>
        <w:rPr>
          <w:sz w:val="20"/>
          <w:szCs w:val="20"/>
          <w:lang w:val="fr-FR"/>
        </w:rPr>
      </w:pPr>
    </w:p>
    <w:p w14:paraId="0027228D" w14:textId="77777777" w:rsidR="005E7B31" w:rsidRPr="00CA498D" w:rsidRDefault="005E7B31" w:rsidP="005E7B31">
      <w:pPr>
        <w:pStyle w:val="Default"/>
        <w:rPr>
          <w:rFonts w:ascii="Arial Narrow" w:hAnsi="Arial Narrow"/>
          <w:i/>
          <w:iCs/>
          <w:color w:val="2F5496" w:themeColor="accent1" w:themeShade="BF"/>
          <w:sz w:val="20"/>
          <w:szCs w:val="20"/>
          <w:u w:val="single"/>
        </w:rPr>
      </w:pPr>
      <w:r w:rsidRPr="00CA498D">
        <w:rPr>
          <w:rFonts w:ascii="Arial Narrow" w:hAnsi="Arial Narrow"/>
          <w:i/>
          <w:iCs/>
          <w:color w:val="2F5496" w:themeColor="accent1" w:themeShade="BF"/>
          <w:sz w:val="20"/>
          <w:szCs w:val="20"/>
          <w:u w:val="single"/>
        </w:rPr>
        <w:t>Figure 13</w:t>
      </w:r>
    </w:p>
    <w:p w14:paraId="78653118" w14:textId="77777777" w:rsidR="005E7B31" w:rsidRDefault="005E7B31" w:rsidP="005E7B31">
      <w:pPr>
        <w:pStyle w:val="Default"/>
        <w:ind w:left="720"/>
        <w:rPr>
          <w:sz w:val="20"/>
          <w:szCs w:val="20"/>
        </w:rPr>
      </w:pPr>
      <w:r>
        <w:rPr>
          <w:sz w:val="20"/>
          <w:szCs w:val="20"/>
        </w:rPr>
        <w:t xml:space="preserve">  </w:t>
      </w:r>
    </w:p>
    <w:p w14:paraId="5D195690" w14:textId="77777777" w:rsidR="005E7B31" w:rsidRPr="005E7B31" w:rsidRDefault="005E7B31" w:rsidP="005E7B31">
      <w:pPr>
        <w:pStyle w:val="Default"/>
        <w:numPr>
          <w:ilvl w:val="0"/>
          <w:numId w:val="35"/>
        </w:numPr>
        <w:jc w:val="both"/>
        <w:rPr>
          <w:rFonts w:ascii="Arial Narrow" w:hAnsi="Arial Narrow"/>
          <w:sz w:val="20"/>
          <w:szCs w:val="20"/>
          <w:lang w:val="fr-FR"/>
        </w:rPr>
      </w:pPr>
      <w:r w:rsidRPr="005E7B31">
        <w:rPr>
          <w:rFonts w:ascii="Arial Narrow" w:hAnsi="Arial Narrow"/>
          <w:sz w:val="20"/>
          <w:szCs w:val="20"/>
          <w:lang w:val="fr-FR"/>
        </w:rPr>
        <w:t xml:space="preserve">On veut visualiser la croissance du revenu du 4ème trimestre de 2001. Pour ce faire utiliser la sous la sous-catégorie TAJ groupés (trimestre à ce jour). </w:t>
      </w:r>
    </w:p>
    <w:p w14:paraId="301AA94E" w14:textId="77777777" w:rsidR="005E7B31" w:rsidRPr="005E7B31" w:rsidRDefault="005E7B31" w:rsidP="005E7B31">
      <w:pPr>
        <w:pStyle w:val="Default"/>
        <w:ind w:left="720"/>
        <w:jc w:val="both"/>
        <w:rPr>
          <w:rFonts w:ascii="Arial Narrow" w:hAnsi="Arial Narrow"/>
          <w:sz w:val="20"/>
          <w:szCs w:val="20"/>
          <w:lang w:val="fr-FR"/>
        </w:rPr>
      </w:pPr>
    </w:p>
    <w:p w14:paraId="09DDEAC2" w14:textId="77777777" w:rsidR="005E7B31" w:rsidRPr="005E7B31" w:rsidRDefault="005E7B31" w:rsidP="005E7B31">
      <w:pPr>
        <w:pStyle w:val="Default"/>
        <w:ind w:left="720"/>
        <w:jc w:val="both"/>
        <w:rPr>
          <w:rFonts w:ascii="Arial Narrow" w:hAnsi="Arial Narrow"/>
          <w:sz w:val="20"/>
          <w:szCs w:val="20"/>
          <w:lang w:val="fr-FR"/>
        </w:rPr>
      </w:pPr>
      <w:r w:rsidRPr="005E7B31">
        <w:rPr>
          <w:rFonts w:ascii="Arial Narrow" w:hAnsi="Arial Narrow"/>
          <w:sz w:val="20"/>
          <w:szCs w:val="20"/>
          <w:lang w:val="fr-FR"/>
        </w:rPr>
        <w:t>Le tableau suivant figure 14 et le diagramme en barre 3D figure 15, représente la croissance du 4 ème trimestre 2001.</w:t>
      </w:r>
    </w:p>
    <w:p w14:paraId="2183CAA7" w14:textId="77777777" w:rsidR="005E7B31" w:rsidRPr="005E7B31" w:rsidRDefault="005E7B31" w:rsidP="005E7B31">
      <w:pPr>
        <w:pStyle w:val="Default"/>
        <w:ind w:left="720"/>
        <w:rPr>
          <w:sz w:val="20"/>
          <w:szCs w:val="20"/>
          <w:lang w:val="fr-FR"/>
        </w:rPr>
      </w:pPr>
    </w:p>
    <w:p w14:paraId="580228A8" w14:textId="77777777" w:rsidR="005E7B31" w:rsidRPr="003C6AF9" w:rsidRDefault="005E7B31" w:rsidP="005E7B31">
      <w:pPr>
        <w:pStyle w:val="Default"/>
        <w:ind w:left="720"/>
      </w:pPr>
      <w:r>
        <w:rPr>
          <w:noProof/>
        </w:rPr>
        <w:drawing>
          <wp:inline distT="0" distB="0" distL="0" distR="0" wp14:anchorId="34BF1A20" wp14:editId="225A0AF4">
            <wp:extent cx="3448050" cy="265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2654300"/>
                    </a:xfrm>
                    <a:prstGeom prst="rect">
                      <a:avLst/>
                    </a:prstGeom>
                    <a:noFill/>
                    <a:ln>
                      <a:noFill/>
                    </a:ln>
                  </pic:spPr>
                </pic:pic>
              </a:graphicData>
            </a:graphic>
          </wp:inline>
        </w:drawing>
      </w:r>
    </w:p>
    <w:p w14:paraId="65DE9384" w14:textId="77777777" w:rsidR="005E7B31" w:rsidRDefault="005E7B31" w:rsidP="005E7B31">
      <w:pPr>
        <w:pStyle w:val="Default"/>
        <w:ind w:left="720"/>
        <w:rPr>
          <w:rFonts w:ascii="Arial Narrow" w:hAnsi="Arial Narrow"/>
          <w:i/>
          <w:iCs/>
          <w:color w:val="2F5496" w:themeColor="accent1" w:themeShade="BF"/>
          <w:sz w:val="20"/>
          <w:szCs w:val="20"/>
          <w:u w:val="single"/>
        </w:rPr>
      </w:pPr>
      <w:r w:rsidRPr="003C6AF9">
        <w:rPr>
          <w:rFonts w:ascii="Arial Narrow" w:hAnsi="Arial Narrow"/>
          <w:i/>
          <w:iCs/>
          <w:color w:val="2F5496" w:themeColor="accent1" w:themeShade="BF"/>
          <w:sz w:val="20"/>
          <w:szCs w:val="20"/>
          <w:u w:val="single"/>
        </w:rPr>
        <w:t>Figure 14</w:t>
      </w:r>
    </w:p>
    <w:p w14:paraId="26CE0AAB" w14:textId="77777777" w:rsidR="005E7B31" w:rsidRDefault="005E7B31" w:rsidP="005E7B31">
      <w:pPr>
        <w:pStyle w:val="Default"/>
        <w:ind w:left="720"/>
        <w:rPr>
          <w:rFonts w:ascii="Arial Narrow" w:hAnsi="Arial Narrow"/>
          <w:i/>
          <w:iCs/>
          <w:color w:val="2F5496" w:themeColor="accent1" w:themeShade="BF"/>
          <w:sz w:val="20"/>
          <w:szCs w:val="20"/>
          <w:u w:val="single"/>
        </w:rPr>
      </w:pPr>
    </w:p>
    <w:p w14:paraId="497C022F" w14:textId="77777777" w:rsidR="005E7B31" w:rsidRPr="003C6AF9" w:rsidRDefault="005E7B31" w:rsidP="005E7B31">
      <w:pPr>
        <w:pStyle w:val="Default"/>
        <w:ind w:left="720"/>
        <w:rPr>
          <w:rFonts w:ascii="Arial Narrow" w:hAnsi="Arial Narrow"/>
          <w:i/>
          <w:iCs/>
          <w:color w:val="2F5496" w:themeColor="accent1" w:themeShade="BF"/>
          <w:sz w:val="20"/>
          <w:szCs w:val="20"/>
          <w:u w:val="single"/>
        </w:rPr>
      </w:pPr>
      <w:r>
        <w:rPr>
          <w:noProof/>
        </w:rPr>
        <w:lastRenderedPageBreak/>
        <w:drawing>
          <wp:inline distT="0" distB="0" distL="0" distR="0" wp14:anchorId="7362F77F" wp14:editId="36BDC091">
            <wp:extent cx="5683250" cy="2355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3250" cy="2355850"/>
                    </a:xfrm>
                    <a:prstGeom prst="rect">
                      <a:avLst/>
                    </a:prstGeom>
                    <a:noFill/>
                    <a:ln>
                      <a:noFill/>
                    </a:ln>
                  </pic:spPr>
                </pic:pic>
              </a:graphicData>
            </a:graphic>
          </wp:inline>
        </w:drawing>
      </w:r>
    </w:p>
    <w:p w14:paraId="356CAA87" w14:textId="77777777" w:rsidR="005E7B31" w:rsidRPr="003E4D49" w:rsidRDefault="005E7B31" w:rsidP="005E7B31">
      <w:pPr>
        <w:pStyle w:val="Default"/>
        <w:ind w:left="720"/>
        <w:rPr>
          <w:rFonts w:ascii="Arial Narrow" w:hAnsi="Arial Narrow"/>
          <w:i/>
          <w:iCs/>
          <w:color w:val="2F5496" w:themeColor="accent1" w:themeShade="BF"/>
          <w:sz w:val="20"/>
          <w:szCs w:val="20"/>
          <w:u w:val="single"/>
        </w:rPr>
      </w:pPr>
      <w:r w:rsidRPr="003E4D49">
        <w:rPr>
          <w:rFonts w:ascii="Arial Narrow" w:hAnsi="Arial Narrow"/>
          <w:i/>
          <w:iCs/>
          <w:color w:val="2F5496" w:themeColor="accent1" w:themeShade="BF"/>
          <w:sz w:val="20"/>
          <w:szCs w:val="20"/>
          <w:u w:val="single"/>
        </w:rPr>
        <w:t>Figure 15</w:t>
      </w:r>
    </w:p>
    <w:p w14:paraId="24D6D4A3" w14:textId="77777777" w:rsidR="005E7B31" w:rsidRPr="003C6AF9" w:rsidRDefault="005E7B31" w:rsidP="005E7B31">
      <w:pPr>
        <w:pStyle w:val="Default"/>
        <w:ind w:left="720"/>
      </w:pPr>
    </w:p>
    <w:p w14:paraId="60A831A7" w14:textId="6091A82F" w:rsidR="005E7B31" w:rsidRPr="00E2285A" w:rsidRDefault="005E7B31" w:rsidP="00E2285A">
      <w:pPr>
        <w:pStyle w:val="Default"/>
        <w:numPr>
          <w:ilvl w:val="0"/>
          <w:numId w:val="35"/>
        </w:numPr>
        <w:jc w:val="both"/>
        <w:rPr>
          <w:rFonts w:ascii="Arial Narrow" w:hAnsi="Arial Narrow"/>
          <w:lang w:val="fr-FR"/>
        </w:rPr>
      </w:pPr>
      <w:r w:rsidRPr="00E2285A">
        <w:rPr>
          <w:rFonts w:ascii="Arial Narrow" w:hAnsi="Arial Narrow"/>
          <w:sz w:val="20"/>
          <w:szCs w:val="20"/>
          <w:lang w:val="fr-FR"/>
        </w:rPr>
        <w:t xml:space="preserve">Créer un nouveau rapport avec en colonnes les vendeurs de France et en ligne la mesure </w:t>
      </w:r>
      <w:r w:rsidRPr="00E2285A">
        <w:rPr>
          <w:rFonts w:ascii="Arial Narrow" w:hAnsi="Arial Narrow"/>
          <w:b/>
          <w:bCs/>
          <w:sz w:val="20"/>
          <w:szCs w:val="20"/>
          <w:lang w:val="fr-FR"/>
        </w:rPr>
        <w:t xml:space="preserve">Profit Brut </w:t>
      </w:r>
      <w:r w:rsidRPr="00E2285A">
        <w:rPr>
          <w:rFonts w:ascii="Arial Narrow" w:hAnsi="Arial Narrow"/>
          <w:sz w:val="20"/>
          <w:szCs w:val="20"/>
          <w:lang w:val="fr-FR"/>
        </w:rPr>
        <w:t xml:space="preserve">en se limitant à l’année 2001. Choisir dans le menu </w:t>
      </w:r>
      <w:r w:rsidRPr="00E2285A">
        <w:rPr>
          <w:rFonts w:ascii="Arial Narrow" w:hAnsi="Arial Narrow"/>
          <w:b/>
          <w:bCs/>
          <w:sz w:val="20"/>
          <w:szCs w:val="20"/>
          <w:lang w:val="fr-FR"/>
        </w:rPr>
        <w:t xml:space="preserve">Exploration </w:t>
      </w:r>
      <w:r w:rsidRPr="00E2285A">
        <w:rPr>
          <w:rFonts w:ascii="Arial Narrow" w:hAnsi="Arial Narrow"/>
          <w:sz w:val="20"/>
          <w:szCs w:val="20"/>
          <w:lang w:val="fr-FR"/>
        </w:rPr>
        <w:t xml:space="preserve">l'option </w:t>
      </w:r>
      <w:r w:rsidRPr="00E2285A">
        <w:rPr>
          <w:rFonts w:ascii="Arial Narrow" w:hAnsi="Arial Narrow"/>
          <w:b/>
          <w:bCs/>
          <w:sz w:val="20"/>
          <w:szCs w:val="20"/>
          <w:lang w:val="fr-FR"/>
        </w:rPr>
        <w:t xml:space="preserve">Exceptions personnalisées. </w:t>
      </w:r>
      <w:r w:rsidRPr="00E2285A">
        <w:rPr>
          <w:rFonts w:ascii="Arial Narrow" w:hAnsi="Arial Narrow"/>
          <w:sz w:val="20"/>
          <w:szCs w:val="20"/>
          <w:lang w:val="fr-FR"/>
        </w:rPr>
        <w:t xml:space="preserve">Nommer votre exception : Profit et définissez des intervalles de valeur pour des styles que vous devez </w:t>
      </w:r>
      <w:r w:rsidR="00E2285A" w:rsidRPr="00E2285A">
        <w:rPr>
          <w:rFonts w:ascii="Arial Narrow" w:hAnsi="Arial Narrow"/>
          <w:sz w:val="20"/>
          <w:szCs w:val="20"/>
          <w:lang w:val="fr-FR"/>
        </w:rPr>
        <w:t>créer</w:t>
      </w:r>
      <w:r w:rsidRPr="00E2285A">
        <w:rPr>
          <w:rFonts w:ascii="Arial Narrow" w:hAnsi="Arial Narrow"/>
          <w:sz w:val="20"/>
          <w:szCs w:val="20"/>
          <w:lang w:val="fr-FR"/>
        </w:rPr>
        <w:t xml:space="preserve">. Par exemple un profit brut en dessous de 100000 sera mauvais (Afficher en rouge) et </w:t>
      </w:r>
      <w:r w:rsidR="00E2285A" w:rsidRPr="00E2285A">
        <w:rPr>
          <w:rFonts w:ascii="Arial Narrow" w:hAnsi="Arial Narrow"/>
          <w:sz w:val="20"/>
          <w:szCs w:val="20"/>
          <w:lang w:val="fr-FR"/>
        </w:rPr>
        <w:t>au-dessus</w:t>
      </w:r>
      <w:r w:rsidRPr="00E2285A">
        <w:rPr>
          <w:rFonts w:ascii="Arial Narrow" w:hAnsi="Arial Narrow"/>
          <w:sz w:val="20"/>
          <w:szCs w:val="20"/>
          <w:lang w:val="fr-FR"/>
        </w:rPr>
        <w:t xml:space="preserve"> de 250 000 il sera bon (Afficher en vert). </w:t>
      </w:r>
    </w:p>
    <w:p w14:paraId="2F85B59A" w14:textId="77777777" w:rsidR="005E7B31" w:rsidRPr="00E2285A" w:rsidRDefault="005E7B31" w:rsidP="00E2285A">
      <w:pPr>
        <w:pStyle w:val="Default"/>
        <w:ind w:left="720"/>
        <w:jc w:val="both"/>
        <w:rPr>
          <w:rFonts w:ascii="Arial Narrow" w:hAnsi="Arial Narrow"/>
          <w:sz w:val="20"/>
          <w:szCs w:val="20"/>
          <w:lang w:val="fr-FR"/>
        </w:rPr>
      </w:pPr>
    </w:p>
    <w:p w14:paraId="379497EF" w14:textId="067F4AA2" w:rsidR="005E7B31" w:rsidRPr="00E2285A" w:rsidRDefault="005E7B31" w:rsidP="00E2285A">
      <w:pPr>
        <w:pStyle w:val="Default"/>
        <w:jc w:val="both"/>
        <w:rPr>
          <w:rFonts w:ascii="Arial Narrow" w:hAnsi="Arial Narrow"/>
          <w:sz w:val="20"/>
          <w:szCs w:val="20"/>
          <w:lang w:val="fr-FR"/>
        </w:rPr>
      </w:pPr>
      <w:r w:rsidRPr="00E2285A">
        <w:rPr>
          <w:rFonts w:ascii="Arial Narrow" w:hAnsi="Arial Narrow"/>
          <w:sz w:val="20"/>
          <w:szCs w:val="20"/>
          <w:lang w:val="fr-FR"/>
        </w:rPr>
        <w:t xml:space="preserve">Le tableau suivant présente le rapport contenant les profits des vendeurs de France en 2001 avec la réalisation de l’exception Profit, permettant de colorier en vert les valeurs supérieures à 250 000 et en rouge les valeurs inferieures à 100 000, les valeurs entre 100 000 et 250 000 gardent </w:t>
      </w:r>
      <w:r w:rsidR="00E2285A" w:rsidRPr="00E2285A">
        <w:rPr>
          <w:rFonts w:ascii="Arial Narrow" w:hAnsi="Arial Narrow"/>
          <w:sz w:val="20"/>
          <w:szCs w:val="20"/>
          <w:lang w:val="fr-FR"/>
        </w:rPr>
        <w:t>la couleur</w:t>
      </w:r>
      <w:r w:rsidRPr="00E2285A">
        <w:rPr>
          <w:rFonts w:ascii="Arial Narrow" w:hAnsi="Arial Narrow"/>
          <w:sz w:val="20"/>
          <w:szCs w:val="20"/>
          <w:lang w:val="fr-FR"/>
        </w:rPr>
        <w:t xml:space="preserve"> de police par défaut (le noir).</w:t>
      </w:r>
    </w:p>
    <w:p w14:paraId="5A956E22" w14:textId="77777777" w:rsidR="005E7B31" w:rsidRPr="005E7B31" w:rsidRDefault="005E7B31" w:rsidP="005E7B31">
      <w:pPr>
        <w:pStyle w:val="Default"/>
        <w:ind w:left="720"/>
        <w:rPr>
          <w:sz w:val="20"/>
          <w:szCs w:val="20"/>
          <w:lang w:val="fr-FR"/>
        </w:rPr>
      </w:pPr>
    </w:p>
    <w:p w14:paraId="31AF050A" w14:textId="77777777" w:rsidR="005E7B31" w:rsidRDefault="005E7B31" w:rsidP="005E7B31">
      <w:pPr>
        <w:pStyle w:val="Default"/>
        <w:ind w:left="720"/>
      </w:pPr>
      <w:r>
        <w:rPr>
          <w:noProof/>
        </w:rPr>
        <w:drawing>
          <wp:inline distT="0" distB="0" distL="0" distR="0" wp14:anchorId="28915737" wp14:editId="6ACB98F8">
            <wp:extent cx="4660900" cy="10223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00" cy="1022350"/>
                    </a:xfrm>
                    <a:prstGeom prst="rect">
                      <a:avLst/>
                    </a:prstGeom>
                    <a:noFill/>
                    <a:ln>
                      <a:noFill/>
                    </a:ln>
                  </pic:spPr>
                </pic:pic>
              </a:graphicData>
            </a:graphic>
          </wp:inline>
        </w:drawing>
      </w:r>
    </w:p>
    <w:p w14:paraId="22611FAF" w14:textId="77777777" w:rsidR="005E7B31" w:rsidRDefault="005E7B31" w:rsidP="005E7B31">
      <w:pPr>
        <w:pStyle w:val="Default"/>
        <w:ind w:left="720"/>
        <w:rPr>
          <w:rFonts w:ascii="Arial Narrow" w:hAnsi="Arial Narrow"/>
          <w:i/>
          <w:iCs/>
          <w:color w:val="2F5496" w:themeColor="accent1" w:themeShade="BF"/>
          <w:sz w:val="20"/>
          <w:szCs w:val="20"/>
          <w:u w:val="single"/>
        </w:rPr>
      </w:pPr>
      <w:r w:rsidRPr="004C58C9">
        <w:rPr>
          <w:rFonts w:ascii="Arial Narrow" w:hAnsi="Arial Narrow"/>
          <w:i/>
          <w:iCs/>
          <w:color w:val="2F5496" w:themeColor="accent1" w:themeShade="BF"/>
          <w:sz w:val="20"/>
          <w:szCs w:val="20"/>
          <w:u w:val="single"/>
        </w:rPr>
        <w:t>Figure 16</w:t>
      </w:r>
    </w:p>
    <w:p w14:paraId="03094841" w14:textId="77777777" w:rsidR="005E7B31" w:rsidRPr="004C58C9" w:rsidRDefault="005E7B31" w:rsidP="005E7B31">
      <w:pPr>
        <w:pStyle w:val="Default"/>
        <w:ind w:left="720"/>
        <w:rPr>
          <w:rFonts w:ascii="Arial Narrow" w:hAnsi="Arial Narrow"/>
          <w:i/>
          <w:iCs/>
          <w:color w:val="2F5496" w:themeColor="accent1" w:themeShade="BF"/>
          <w:sz w:val="20"/>
          <w:szCs w:val="20"/>
          <w:u w:val="single"/>
        </w:rPr>
      </w:pPr>
    </w:p>
    <w:p w14:paraId="1625AAA0" w14:textId="77777777" w:rsidR="005E7B31" w:rsidRPr="00E2285A" w:rsidRDefault="005E7B31" w:rsidP="00E2285A">
      <w:pPr>
        <w:pStyle w:val="Default"/>
        <w:numPr>
          <w:ilvl w:val="0"/>
          <w:numId w:val="35"/>
        </w:numPr>
        <w:jc w:val="both"/>
        <w:rPr>
          <w:rFonts w:ascii="Arial Narrow" w:hAnsi="Arial Narrow"/>
          <w:lang w:val="fr-FR"/>
        </w:rPr>
      </w:pPr>
      <w:r w:rsidRPr="00E2285A">
        <w:rPr>
          <w:rFonts w:ascii="Arial Narrow" w:hAnsi="Arial Narrow"/>
          <w:sz w:val="20"/>
          <w:szCs w:val="20"/>
          <w:lang w:val="fr-FR"/>
        </w:rPr>
        <w:t xml:space="preserve">Tracer la courbe représentant l’évolution du revenu réel pour 1999 et 2000. Afficher également l’écart type, la régression linéaire et logarithmique pour chaque année. </w:t>
      </w:r>
    </w:p>
    <w:p w14:paraId="3E0F7AC5" w14:textId="77777777" w:rsidR="005E7B31" w:rsidRPr="005E7B31" w:rsidRDefault="005E7B31" w:rsidP="005E7B31">
      <w:pPr>
        <w:pStyle w:val="Default"/>
        <w:ind w:left="720"/>
        <w:rPr>
          <w:rFonts w:ascii="Arial Narrow" w:hAnsi="Arial Narrow"/>
          <w:lang w:val="fr-FR"/>
        </w:rPr>
      </w:pPr>
    </w:p>
    <w:p w14:paraId="72E59C59" w14:textId="77777777" w:rsidR="005E7B31" w:rsidRPr="005E7B31" w:rsidRDefault="005E7B31" w:rsidP="005E7B31">
      <w:pPr>
        <w:pStyle w:val="Default"/>
        <w:ind w:left="360"/>
        <w:rPr>
          <w:rFonts w:ascii="Arial Narrow" w:hAnsi="Arial Narrow"/>
          <w:sz w:val="20"/>
          <w:szCs w:val="20"/>
          <w:lang w:val="fr-FR"/>
        </w:rPr>
      </w:pPr>
      <w:r w:rsidRPr="005E7B31">
        <w:rPr>
          <w:rFonts w:ascii="Arial Narrow" w:hAnsi="Arial Narrow"/>
          <w:lang w:val="fr-FR"/>
        </w:rPr>
        <w:t xml:space="preserve"> </w:t>
      </w:r>
      <w:r w:rsidRPr="005E7B31">
        <w:rPr>
          <w:rFonts w:ascii="Arial Narrow" w:hAnsi="Arial Narrow"/>
          <w:sz w:val="20"/>
          <w:szCs w:val="20"/>
          <w:lang w:val="fr-FR"/>
        </w:rPr>
        <w:t>La figure 17 et 18 et 19 ci-dessus représente l’évolution du revenu réel pour 1999 et 2000 avec l’affichage sur cette courbe de l’écart type et la régression linéaire et Logarithmique pour les années 1999 et 2000 puis 1999 , suivi de 2000.Pour des besoins de lisibilité nous avons choisie comme unité de temps le trimestre, mais on peut facilement basculer ces courbe en mois en créant tout simplement une définition de sous ensemble évoluée et des restrictions sur les mois des années 1999 et 2000 .</w:t>
      </w:r>
    </w:p>
    <w:p w14:paraId="6DABF8CB" w14:textId="77777777" w:rsidR="005E7B31" w:rsidRDefault="005E7B31" w:rsidP="005E7B31">
      <w:pPr>
        <w:pStyle w:val="Default"/>
        <w:ind w:left="360"/>
        <w:rPr>
          <w:rFonts w:ascii="Arial Narrow" w:hAnsi="Arial Narrow"/>
          <w:sz w:val="20"/>
          <w:szCs w:val="20"/>
        </w:rPr>
      </w:pPr>
      <w:r>
        <w:rPr>
          <w:noProof/>
        </w:rPr>
        <w:drawing>
          <wp:inline distT="0" distB="0" distL="0" distR="0" wp14:anchorId="1FB84095" wp14:editId="7A92498D">
            <wp:extent cx="5759450" cy="2159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10" cy="2159210"/>
                    </a:xfrm>
                    <a:prstGeom prst="rect">
                      <a:avLst/>
                    </a:prstGeom>
                    <a:noFill/>
                    <a:ln>
                      <a:noFill/>
                    </a:ln>
                  </pic:spPr>
                </pic:pic>
              </a:graphicData>
            </a:graphic>
          </wp:inline>
        </w:drawing>
      </w:r>
    </w:p>
    <w:p w14:paraId="79746453" w14:textId="77777777" w:rsidR="005E7B31" w:rsidRPr="005E7B31" w:rsidRDefault="005E7B31" w:rsidP="005E7B31">
      <w:pPr>
        <w:pStyle w:val="Default"/>
        <w:ind w:left="360"/>
        <w:rPr>
          <w:rFonts w:ascii="Arial Narrow" w:hAnsi="Arial Narrow"/>
          <w:color w:val="2F5496" w:themeColor="accent1" w:themeShade="BF"/>
          <w:sz w:val="20"/>
          <w:szCs w:val="20"/>
          <w:u w:val="single"/>
          <w:lang w:val="fr-FR"/>
        </w:rPr>
      </w:pPr>
      <w:r w:rsidRPr="005E7B31">
        <w:rPr>
          <w:rFonts w:ascii="Arial Narrow" w:hAnsi="Arial Narrow"/>
          <w:i/>
          <w:iCs/>
          <w:color w:val="2F5496" w:themeColor="accent1" w:themeShade="BF"/>
          <w:sz w:val="20"/>
          <w:szCs w:val="20"/>
          <w:u w:val="single"/>
          <w:lang w:val="fr-FR"/>
        </w:rPr>
        <w:t>Figure 17 :</w:t>
      </w:r>
      <w:r w:rsidRPr="005E7B31">
        <w:rPr>
          <w:rFonts w:ascii="Arial Narrow" w:hAnsi="Arial Narrow"/>
          <w:color w:val="2F5496" w:themeColor="accent1" w:themeShade="BF"/>
          <w:sz w:val="20"/>
          <w:szCs w:val="20"/>
          <w:u w:val="single"/>
          <w:lang w:val="fr-FR"/>
        </w:rPr>
        <w:t xml:space="preserve"> l’évolution du revenu réel pour 1999 et 2000</w:t>
      </w:r>
    </w:p>
    <w:p w14:paraId="0139C99B" w14:textId="77777777" w:rsidR="005E7B31" w:rsidRPr="005E7B31" w:rsidRDefault="005E7B31" w:rsidP="005E7B31">
      <w:pPr>
        <w:pStyle w:val="Default"/>
        <w:ind w:left="360"/>
        <w:rPr>
          <w:rFonts w:ascii="Arial Narrow" w:hAnsi="Arial Narrow"/>
          <w:i/>
          <w:iCs/>
          <w:color w:val="2F5496" w:themeColor="accent1" w:themeShade="BF"/>
          <w:sz w:val="20"/>
          <w:szCs w:val="20"/>
          <w:u w:val="single"/>
          <w:lang w:val="fr-FR"/>
        </w:rPr>
      </w:pPr>
    </w:p>
    <w:p w14:paraId="20F7DFC1" w14:textId="77777777" w:rsidR="005E7B31" w:rsidRPr="005E7B31" w:rsidRDefault="005E7B31" w:rsidP="005E7B31">
      <w:pPr>
        <w:pStyle w:val="Default"/>
        <w:ind w:left="360"/>
        <w:rPr>
          <w:rFonts w:ascii="Arial Narrow" w:hAnsi="Arial Narrow"/>
          <w:i/>
          <w:iCs/>
          <w:color w:val="2F5496" w:themeColor="accent1" w:themeShade="BF"/>
          <w:sz w:val="20"/>
          <w:szCs w:val="20"/>
          <w:u w:val="single"/>
          <w:lang w:val="fr-FR"/>
        </w:rPr>
      </w:pPr>
    </w:p>
    <w:p w14:paraId="604FBB8A" w14:textId="77777777" w:rsidR="005E7B31" w:rsidRDefault="005E7B31" w:rsidP="005E7B31">
      <w:pPr>
        <w:pStyle w:val="Default"/>
        <w:ind w:left="360"/>
        <w:rPr>
          <w:noProof/>
        </w:rPr>
      </w:pPr>
      <w:r>
        <w:rPr>
          <w:noProof/>
        </w:rPr>
        <w:drawing>
          <wp:inline distT="0" distB="0" distL="0" distR="0" wp14:anchorId="591C939E" wp14:editId="3857F5BB">
            <wp:extent cx="5760720" cy="2547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547620"/>
                    </a:xfrm>
                    <a:prstGeom prst="rect">
                      <a:avLst/>
                    </a:prstGeom>
                    <a:noFill/>
                    <a:ln>
                      <a:noFill/>
                    </a:ln>
                  </pic:spPr>
                </pic:pic>
              </a:graphicData>
            </a:graphic>
          </wp:inline>
        </w:drawing>
      </w:r>
    </w:p>
    <w:p w14:paraId="6DDA8CF6" w14:textId="77777777" w:rsidR="005E7B31" w:rsidRPr="003E4D49" w:rsidRDefault="005E7B31" w:rsidP="005E7B31">
      <w:pPr>
        <w:rPr>
          <w:rFonts w:ascii="Arial Narrow" w:hAnsi="Arial Narrow"/>
          <w:i/>
          <w:iCs/>
          <w:color w:val="2F5496" w:themeColor="accent1" w:themeShade="BF"/>
          <w:sz w:val="20"/>
          <w:szCs w:val="20"/>
          <w:u w:val="single"/>
        </w:rPr>
      </w:pPr>
      <w:r>
        <w:t xml:space="preserve">     </w:t>
      </w:r>
      <w:r w:rsidRPr="003E4D49">
        <w:rPr>
          <w:rFonts w:ascii="Arial Narrow" w:hAnsi="Arial Narrow"/>
          <w:i/>
          <w:iCs/>
          <w:color w:val="2F5496" w:themeColor="accent1" w:themeShade="BF"/>
          <w:sz w:val="20"/>
          <w:szCs w:val="20"/>
          <w:u w:val="single"/>
        </w:rPr>
        <w:t>Figure 18 :</w:t>
      </w:r>
      <w:r w:rsidRPr="003E4D49">
        <w:rPr>
          <w:rFonts w:ascii="Arial Narrow" w:hAnsi="Arial Narrow"/>
          <w:color w:val="2F5496" w:themeColor="accent1" w:themeShade="BF"/>
          <w:sz w:val="20"/>
          <w:szCs w:val="20"/>
          <w:u w:val="single"/>
        </w:rPr>
        <w:t xml:space="preserve"> l’évolution du revenu réel pour l’année 1999</w:t>
      </w:r>
    </w:p>
    <w:p w14:paraId="745EAA35" w14:textId="77777777" w:rsidR="005E7B31" w:rsidRDefault="005E7B31" w:rsidP="005E7B31">
      <w:pPr>
        <w:rPr>
          <w:rFonts w:ascii="Arial Narrow" w:hAnsi="Arial Narrow"/>
          <w:i/>
          <w:iCs/>
          <w:color w:val="2F5496" w:themeColor="accent1" w:themeShade="BF"/>
          <w:sz w:val="20"/>
          <w:szCs w:val="20"/>
          <w:u w:val="single"/>
        </w:rPr>
      </w:pPr>
    </w:p>
    <w:p w14:paraId="6EB4A25F" w14:textId="77777777" w:rsidR="005E7B31" w:rsidRDefault="005E7B31" w:rsidP="005E7B31">
      <w:pPr>
        <w:rPr>
          <w:rFonts w:ascii="Arial Narrow" w:hAnsi="Arial Narrow"/>
          <w:i/>
          <w:iCs/>
          <w:color w:val="2F5496" w:themeColor="accent1" w:themeShade="BF"/>
          <w:sz w:val="20"/>
          <w:szCs w:val="20"/>
          <w:u w:val="single"/>
        </w:rPr>
      </w:pPr>
      <w:r>
        <w:rPr>
          <w:noProof/>
        </w:rPr>
        <w:drawing>
          <wp:inline distT="0" distB="0" distL="0" distR="0" wp14:anchorId="217ADEE7" wp14:editId="7CF07D3F">
            <wp:extent cx="612140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400" cy="2406650"/>
                    </a:xfrm>
                    <a:prstGeom prst="rect">
                      <a:avLst/>
                    </a:prstGeom>
                    <a:noFill/>
                    <a:ln>
                      <a:noFill/>
                    </a:ln>
                  </pic:spPr>
                </pic:pic>
              </a:graphicData>
            </a:graphic>
          </wp:inline>
        </w:drawing>
      </w:r>
    </w:p>
    <w:p w14:paraId="3EED6559" w14:textId="3085B13E" w:rsidR="00500F0E" w:rsidRPr="00856AD1" w:rsidRDefault="005E7B31" w:rsidP="00856AD1">
      <w:pPr>
        <w:rPr>
          <w:rFonts w:ascii="Arial Narrow" w:hAnsi="Arial Narrow"/>
          <w:i/>
          <w:iCs/>
          <w:color w:val="2F5496" w:themeColor="accent1" w:themeShade="BF"/>
          <w:sz w:val="20"/>
          <w:szCs w:val="20"/>
          <w:u w:val="single"/>
        </w:rPr>
      </w:pPr>
      <w:r w:rsidRPr="003E4D49">
        <w:rPr>
          <w:rFonts w:ascii="Arial Narrow" w:hAnsi="Arial Narrow"/>
          <w:i/>
          <w:iCs/>
          <w:color w:val="2F5496" w:themeColor="accent1" w:themeShade="BF"/>
          <w:sz w:val="20"/>
          <w:szCs w:val="20"/>
          <w:u w:val="single"/>
        </w:rPr>
        <w:t>Figure 19 :</w:t>
      </w:r>
      <w:r w:rsidRPr="003E4D49">
        <w:rPr>
          <w:rFonts w:ascii="Arial Narrow" w:hAnsi="Arial Narrow"/>
          <w:color w:val="2F5496" w:themeColor="accent1" w:themeShade="BF"/>
          <w:sz w:val="20"/>
          <w:szCs w:val="20"/>
        </w:rPr>
        <w:t xml:space="preserve"> l’évolution du revenu réel pour l’année 2000</w:t>
      </w:r>
      <w:r>
        <w:rPr>
          <w:rFonts w:ascii="Arial Narrow" w:hAnsi="Arial Narrow"/>
          <w:sz w:val="20"/>
          <w:szCs w:val="20"/>
        </w:rPr>
        <w:t>.</w:t>
      </w:r>
    </w:p>
    <w:p w14:paraId="7D54269B" w14:textId="3DD9F63F" w:rsidR="002E4333" w:rsidRDefault="00B735F8" w:rsidP="0046360F">
      <w:pPr>
        <w:pStyle w:val="Titre1"/>
        <w:numPr>
          <w:ilvl w:val="0"/>
          <w:numId w:val="0"/>
        </w:numPr>
        <w:ind w:left="432" w:hanging="432"/>
      </w:pPr>
      <w:bookmarkStart w:id="5" w:name="_Toc26106366"/>
      <w:r>
        <w:t>Conclusion</w:t>
      </w:r>
      <w:bookmarkEnd w:id="5"/>
    </w:p>
    <w:p w14:paraId="040B8BB7" w14:textId="77777777" w:rsidR="0046360F" w:rsidRDefault="00B735F8" w:rsidP="0046360F">
      <w:pPr>
        <w:pStyle w:val="NormalWeb"/>
        <w:shd w:val="clear" w:color="auto" w:fill="FFFFFF"/>
        <w:spacing w:before="90" w:beforeAutospacing="0" w:after="0" w:afterAutospacing="0"/>
        <w:ind w:firstLine="432"/>
        <w:jc w:val="both"/>
        <w:rPr>
          <w:rFonts w:ascii="Arial Narrow" w:hAnsi="Arial Narrow"/>
          <w:sz w:val="20"/>
          <w:szCs w:val="20"/>
        </w:rPr>
      </w:pPr>
      <w:r w:rsidRPr="0046360F">
        <w:rPr>
          <w:rFonts w:ascii="Arial Narrow" w:hAnsi="Arial Narrow"/>
          <w:sz w:val="20"/>
          <w:szCs w:val="20"/>
        </w:rPr>
        <w:t>Au terme de ces deux travaux pratique</w:t>
      </w:r>
      <w:r w:rsidR="0046360F">
        <w:rPr>
          <w:rFonts w:ascii="Arial Narrow" w:hAnsi="Arial Narrow"/>
          <w:sz w:val="20"/>
          <w:szCs w:val="20"/>
        </w:rPr>
        <w:t>s</w:t>
      </w:r>
      <w:r w:rsidRPr="0046360F">
        <w:rPr>
          <w:rFonts w:ascii="Arial Narrow" w:hAnsi="Arial Narrow"/>
          <w:sz w:val="20"/>
          <w:szCs w:val="20"/>
        </w:rPr>
        <w:t>, force est de constater</w:t>
      </w:r>
      <w:r w:rsidR="00EA31F4" w:rsidRPr="0046360F">
        <w:rPr>
          <w:rFonts w:ascii="Arial Narrow" w:hAnsi="Arial Narrow"/>
          <w:sz w:val="20"/>
          <w:szCs w:val="20"/>
        </w:rPr>
        <w:t xml:space="preserve"> d’une part,</w:t>
      </w:r>
      <w:r w:rsidRPr="0046360F">
        <w:rPr>
          <w:rFonts w:ascii="Arial Narrow" w:hAnsi="Arial Narrow"/>
          <w:sz w:val="20"/>
          <w:szCs w:val="20"/>
        </w:rPr>
        <w:t xml:space="preserve"> la richesse des fonctionnalités de </w:t>
      </w:r>
      <w:r w:rsidRPr="0046360F">
        <w:rPr>
          <w:rFonts w:ascii="Arial Narrow" w:hAnsi="Arial Narrow"/>
          <w:b/>
          <w:bCs/>
          <w:sz w:val="20"/>
          <w:szCs w:val="20"/>
        </w:rPr>
        <w:t>POWERPLAY</w:t>
      </w:r>
      <w:r w:rsidRPr="0046360F">
        <w:rPr>
          <w:rFonts w:ascii="Arial Narrow" w:hAnsi="Arial Narrow"/>
          <w:sz w:val="20"/>
          <w:szCs w:val="20"/>
        </w:rPr>
        <w:t xml:space="preserve"> bien </w:t>
      </w:r>
      <w:r w:rsidR="00EA31F4" w:rsidRPr="0046360F">
        <w:rPr>
          <w:rFonts w:ascii="Arial Narrow" w:hAnsi="Arial Narrow"/>
          <w:sz w:val="20"/>
          <w:szCs w:val="20"/>
        </w:rPr>
        <w:t>qu’il</w:t>
      </w:r>
      <w:r w:rsidRPr="0046360F">
        <w:rPr>
          <w:rFonts w:ascii="Arial Narrow" w:hAnsi="Arial Narrow"/>
          <w:sz w:val="20"/>
          <w:szCs w:val="20"/>
        </w:rPr>
        <w:t xml:space="preserve"> ne soit pas possible de modifier les courbes à afficher à l’aide de fonction mathématiques personnelles, et que les définition</w:t>
      </w:r>
      <w:r w:rsidR="00EA31F4" w:rsidRPr="0046360F">
        <w:rPr>
          <w:rFonts w:ascii="Arial Narrow" w:hAnsi="Arial Narrow"/>
          <w:sz w:val="20"/>
          <w:szCs w:val="20"/>
        </w:rPr>
        <w:t>s</w:t>
      </w:r>
      <w:r w:rsidRPr="0046360F">
        <w:rPr>
          <w:rFonts w:ascii="Arial Narrow" w:hAnsi="Arial Narrow"/>
          <w:sz w:val="20"/>
          <w:szCs w:val="20"/>
        </w:rPr>
        <w:t xml:space="preserve"> de sous catégories soi</w:t>
      </w:r>
      <w:r w:rsidR="00EA31F4" w:rsidRPr="0046360F">
        <w:rPr>
          <w:rFonts w:ascii="Arial Narrow" w:hAnsi="Arial Narrow"/>
          <w:sz w:val="20"/>
          <w:szCs w:val="20"/>
        </w:rPr>
        <w:t>ent</w:t>
      </w:r>
      <w:r w:rsidRPr="0046360F">
        <w:rPr>
          <w:rFonts w:ascii="Arial Narrow" w:hAnsi="Arial Narrow"/>
          <w:sz w:val="20"/>
          <w:szCs w:val="20"/>
        </w:rPr>
        <w:t xml:space="preserve"> restrictives sur le nombre de contraintes, sa richesse dans la </w:t>
      </w:r>
      <w:r w:rsidR="0046360F" w:rsidRPr="0046360F">
        <w:rPr>
          <w:rFonts w:ascii="Arial Narrow" w:hAnsi="Arial Narrow"/>
          <w:sz w:val="20"/>
          <w:szCs w:val="20"/>
        </w:rPr>
        <w:t>création</w:t>
      </w:r>
      <w:r w:rsidRPr="0046360F">
        <w:rPr>
          <w:rFonts w:ascii="Arial Narrow" w:hAnsi="Arial Narrow"/>
          <w:sz w:val="20"/>
          <w:szCs w:val="20"/>
        </w:rPr>
        <w:t xml:space="preserve"> de rapport </w:t>
      </w:r>
      <w:r w:rsidR="0046360F" w:rsidRPr="0046360F">
        <w:rPr>
          <w:rFonts w:ascii="Arial Narrow" w:hAnsi="Arial Narrow"/>
          <w:sz w:val="20"/>
          <w:szCs w:val="20"/>
        </w:rPr>
        <w:t>a</w:t>
      </w:r>
      <w:r w:rsidRPr="0046360F">
        <w:rPr>
          <w:rFonts w:ascii="Arial Narrow" w:hAnsi="Arial Narrow"/>
          <w:sz w:val="20"/>
          <w:szCs w:val="20"/>
        </w:rPr>
        <w:t xml:space="preserve"> </w:t>
      </w:r>
      <w:r w:rsidR="00EA31F4" w:rsidRPr="0046360F">
        <w:rPr>
          <w:rFonts w:ascii="Arial Narrow" w:hAnsi="Arial Narrow"/>
          <w:sz w:val="20"/>
          <w:szCs w:val="20"/>
        </w:rPr>
        <w:t xml:space="preserve">permis </w:t>
      </w:r>
      <w:r w:rsidRPr="0046360F">
        <w:rPr>
          <w:rFonts w:ascii="Arial Narrow" w:hAnsi="Arial Narrow"/>
          <w:sz w:val="20"/>
          <w:szCs w:val="20"/>
        </w:rPr>
        <w:t>la réalisation du travail demand</w:t>
      </w:r>
      <w:r w:rsidR="00EA31F4" w:rsidRPr="0046360F">
        <w:rPr>
          <w:rFonts w:ascii="Arial Narrow" w:hAnsi="Arial Narrow"/>
          <w:sz w:val="20"/>
          <w:szCs w:val="20"/>
        </w:rPr>
        <w:t>é</w:t>
      </w:r>
      <w:r w:rsidRPr="0046360F">
        <w:rPr>
          <w:rFonts w:ascii="Arial Narrow" w:hAnsi="Arial Narrow"/>
          <w:sz w:val="20"/>
          <w:szCs w:val="20"/>
        </w:rPr>
        <w:t xml:space="preserve">. </w:t>
      </w:r>
    </w:p>
    <w:p w14:paraId="7289B5DF" w14:textId="3B7B7CB4" w:rsidR="0046360F" w:rsidRDefault="00EA31F4" w:rsidP="0046360F">
      <w:pPr>
        <w:pStyle w:val="NormalWeb"/>
        <w:shd w:val="clear" w:color="auto" w:fill="FFFFFF"/>
        <w:spacing w:before="90" w:beforeAutospacing="0" w:after="0" w:afterAutospacing="0"/>
        <w:ind w:firstLine="432"/>
        <w:jc w:val="both"/>
        <w:rPr>
          <w:rFonts w:ascii="Arial Narrow" w:hAnsi="Arial Narrow"/>
          <w:sz w:val="20"/>
          <w:szCs w:val="20"/>
        </w:rPr>
      </w:pPr>
      <w:r w:rsidRPr="0046360F">
        <w:rPr>
          <w:rFonts w:ascii="Arial Narrow" w:hAnsi="Arial Narrow"/>
          <w:sz w:val="20"/>
          <w:szCs w:val="20"/>
        </w:rPr>
        <w:t>D’autre part</w:t>
      </w:r>
      <w:r w:rsidR="00B735F8" w:rsidRPr="0046360F">
        <w:rPr>
          <w:rFonts w:ascii="Arial Narrow" w:hAnsi="Arial Narrow"/>
          <w:sz w:val="20"/>
          <w:szCs w:val="20"/>
        </w:rPr>
        <w:t xml:space="preserve"> l’</w:t>
      </w:r>
      <w:r w:rsidRPr="0046360F">
        <w:rPr>
          <w:rFonts w:ascii="Arial Narrow" w:hAnsi="Arial Narrow"/>
          <w:sz w:val="20"/>
          <w:szCs w:val="20"/>
        </w:rPr>
        <w:t>exécution</w:t>
      </w:r>
      <w:r w:rsidR="00B735F8" w:rsidRPr="0046360F">
        <w:rPr>
          <w:rFonts w:ascii="Arial Narrow" w:hAnsi="Arial Narrow"/>
          <w:sz w:val="20"/>
          <w:szCs w:val="20"/>
        </w:rPr>
        <w:t xml:space="preserve"> manuelle de l’algorithme de K-Means utilis</w:t>
      </w:r>
      <w:r w:rsidRPr="0046360F">
        <w:rPr>
          <w:rFonts w:ascii="Arial Narrow" w:hAnsi="Arial Narrow"/>
          <w:sz w:val="20"/>
          <w:szCs w:val="20"/>
        </w:rPr>
        <w:t>é</w:t>
      </w:r>
      <w:r w:rsidR="00B735F8" w:rsidRPr="0046360F">
        <w:rPr>
          <w:rFonts w:ascii="Arial Narrow" w:hAnsi="Arial Narrow"/>
          <w:sz w:val="20"/>
          <w:szCs w:val="20"/>
        </w:rPr>
        <w:t xml:space="preserve"> dans le cadre de Clustering en Big Data</w:t>
      </w:r>
      <w:r w:rsidRPr="0046360F">
        <w:rPr>
          <w:rFonts w:ascii="Arial Narrow" w:hAnsi="Arial Narrow"/>
          <w:sz w:val="20"/>
          <w:szCs w:val="20"/>
        </w:rPr>
        <w:t>, nous a permis de comprendre réellement son utilité ainsi que son fonctionnement</w:t>
      </w:r>
      <w:r w:rsidR="0046360F">
        <w:rPr>
          <w:rFonts w:ascii="Arial Narrow" w:hAnsi="Arial Narrow"/>
          <w:sz w:val="20"/>
          <w:szCs w:val="20"/>
        </w:rPr>
        <w:t>.</w:t>
      </w:r>
    </w:p>
    <w:p w14:paraId="49E79634" w14:textId="56E75BB1" w:rsidR="00F73429" w:rsidRPr="00D56670" w:rsidRDefault="0046360F" w:rsidP="00856AD1">
      <w:pPr>
        <w:pStyle w:val="NormalWeb"/>
        <w:shd w:val="clear" w:color="auto" w:fill="FFFFFF"/>
        <w:spacing w:before="90" w:beforeAutospacing="0" w:after="0" w:afterAutospacing="0"/>
        <w:ind w:firstLine="432"/>
        <w:jc w:val="both"/>
        <w:rPr>
          <w:rStyle w:val="Rfrencelgre"/>
        </w:rPr>
      </w:pPr>
      <w:r>
        <w:rPr>
          <w:rFonts w:ascii="Arial Narrow" w:hAnsi="Arial Narrow"/>
          <w:sz w:val="20"/>
          <w:szCs w:val="20"/>
        </w:rPr>
        <w:t>Il aurait été souhaitable</w:t>
      </w:r>
      <w:r w:rsidR="00EA31F4" w:rsidRPr="0046360F">
        <w:rPr>
          <w:rFonts w:ascii="Arial Narrow" w:hAnsi="Arial Narrow"/>
          <w:sz w:val="20"/>
          <w:szCs w:val="20"/>
        </w:rPr>
        <w:t xml:space="preserve"> qu’il en fut ainsi pour l’ensemble des algorithmes utilisés en Big Data, et plus particulièrement les réseaux de neurones</w:t>
      </w:r>
      <w:r>
        <w:rPr>
          <w:rFonts w:ascii="Arial Narrow" w:hAnsi="Arial Narrow"/>
          <w:sz w:val="20"/>
          <w:szCs w:val="20"/>
        </w:rPr>
        <w:t>;</w:t>
      </w:r>
      <w:r w:rsidR="00EA31F4" w:rsidRPr="0046360F">
        <w:rPr>
          <w:rFonts w:ascii="Arial Narrow" w:hAnsi="Arial Narrow"/>
          <w:sz w:val="20"/>
          <w:szCs w:val="20"/>
        </w:rPr>
        <w:t xml:space="preserve"> de manière à maitriser les méandres de l’apprentissage en profondeur, dont les applications sont très nombreuses de nos jours</w:t>
      </w:r>
      <w:r w:rsidR="00E2285A">
        <w:rPr>
          <w:rFonts w:ascii="Arial Narrow" w:hAnsi="Arial Narrow"/>
          <w:sz w:val="20"/>
          <w:szCs w:val="20"/>
        </w:rPr>
        <w:t xml:space="preserve">, </w:t>
      </w:r>
      <w:r w:rsidR="00EA31F4" w:rsidRPr="0046360F">
        <w:rPr>
          <w:rFonts w:ascii="Arial Narrow" w:hAnsi="Arial Narrow"/>
          <w:sz w:val="20"/>
          <w:szCs w:val="20"/>
        </w:rPr>
        <w:t>néanmoins</w:t>
      </w:r>
      <w:r w:rsidR="00E2285A">
        <w:rPr>
          <w:rFonts w:ascii="Arial Narrow" w:hAnsi="Arial Narrow"/>
          <w:sz w:val="20"/>
          <w:szCs w:val="20"/>
        </w:rPr>
        <w:t xml:space="preserve"> force est de constater que</w:t>
      </w:r>
      <w:r w:rsidR="00EA31F4" w:rsidRPr="0046360F">
        <w:rPr>
          <w:rFonts w:ascii="Arial Narrow" w:hAnsi="Arial Narrow"/>
          <w:sz w:val="20"/>
          <w:szCs w:val="20"/>
        </w:rPr>
        <w:t xml:space="preserve"> le déroulement de cette algorithme </w:t>
      </w:r>
      <w:r w:rsidR="00E2285A">
        <w:rPr>
          <w:rFonts w:ascii="Arial Narrow" w:hAnsi="Arial Narrow"/>
          <w:sz w:val="20"/>
          <w:szCs w:val="20"/>
        </w:rPr>
        <w:t>ainsi que</w:t>
      </w:r>
      <w:r w:rsidR="00EA31F4" w:rsidRPr="0046360F">
        <w:rPr>
          <w:rFonts w:ascii="Arial Narrow" w:hAnsi="Arial Narrow"/>
          <w:sz w:val="20"/>
          <w:szCs w:val="20"/>
        </w:rPr>
        <w:t xml:space="preserve"> son apprentissage </w:t>
      </w:r>
      <w:r w:rsidRPr="0046360F">
        <w:rPr>
          <w:rFonts w:ascii="Arial Narrow" w:hAnsi="Arial Narrow"/>
          <w:sz w:val="20"/>
          <w:szCs w:val="20"/>
        </w:rPr>
        <w:t xml:space="preserve">nécessite la maitrise d’un ensemble d’outils mathématiques sans lesquels ils n’est pas possible de véritablement les comprendre, </w:t>
      </w:r>
      <w:r w:rsidR="00E2285A">
        <w:rPr>
          <w:rFonts w:ascii="Arial Narrow" w:hAnsi="Arial Narrow"/>
          <w:sz w:val="20"/>
          <w:szCs w:val="20"/>
        </w:rPr>
        <w:t xml:space="preserve">ce qui confirme la pensée de </w:t>
      </w:r>
      <w:r w:rsidRPr="0046360F">
        <w:rPr>
          <w:rFonts w:ascii="Arial Narrow" w:hAnsi="Arial Narrow"/>
          <w:b/>
          <w:bCs/>
          <w:color w:val="1D2129"/>
          <w:sz w:val="20"/>
          <w:szCs w:val="20"/>
        </w:rPr>
        <w:t>Severinius BOECE (480-524, Rome)</w:t>
      </w:r>
      <w:r w:rsidRPr="0046360F">
        <w:rPr>
          <w:rFonts w:ascii="Arial Narrow" w:hAnsi="Arial Narrow"/>
          <w:color w:val="1D2129"/>
          <w:sz w:val="20"/>
          <w:szCs w:val="20"/>
        </w:rPr>
        <w:t xml:space="preserve"> </w:t>
      </w:r>
      <w:r w:rsidR="00E2285A">
        <w:rPr>
          <w:rFonts w:ascii="Arial Narrow" w:hAnsi="Arial Narrow"/>
          <w:color w:val="1D2129"/>
          <w:sz w:val="20"/>
          <w:szCs w:val="20"/>
        </w:rPr>
        <w:t>, selon laquelle</w:t>
      </w:r>
      <w:r w:rsidRPr="0046360F">
        <w:rPr>
          <w:rFonts w:ascii="Arial Narrow" w:hAnsi="Arial Narrow"/>
          <w:color w:val="1D2129"/>
          <w:sz w:val="20"/>
          <w:szCs w:val="20"/>
        </w:rPr>
        <w:t xml:space="preserve"> : </w:t>
      </w:r>
      <w:r w:rsidRPr="00E2285A">
        <w:rPr>
          <w:rFonts w:ascii="Arial Narrow" w:hAnsi="Arial Narrow"/>
          <w:b/>
          <w:bCs/>
          <w:color w:val="1D2129"/>
          <w:sz w:val="20"/>
          <w:szCs w:val="20"/>
        </w:rPr>
        <w:t>"Tout a été créé par les nombres qui étaient le modèle exemplaire dans l'esprit du créateur"</w:t>
      </w:r>
      <w:r w:rsidRPr="0046360F">
        <w:rPr>
          <w:rFonts w:ascii="Arial Narrow" w:hAnsi="Arial Narrow"/>
          <w:color w:val="1D2129"/>
          <w:sz w:val="20"/>
          <w:szCs w:val="20"/>
        </w:rPr>
        <w:t>.</w:t>
      </w:r>
    </w:p>
    <w:sectPr w:rsidR="00F73429" w:rsidRPr="00D56670" w:rsidSect="00F0203A">
      <w:footerReference w:type="default" r:id="rId39"/>
      <w:pgSz w:w="11906" w:h="16838"/>
      <w:pgMar w:top="1417" w:right="1417" w:bottom="1417" w:left="1417"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9B12C" w14:textId="77777777" w:rsidR="00485879" w:rsidRDefault="00485879" w:rsidP="009A7240">
      <w:pPr>
        <w:spacing w:after="0" w:line="240" w:lineRule="auto"/>
      </w:pPr>
      <w:r>
        <w:separator/>
      </w:r>
    </w:p>
  </w:endnote>
  <w:endnote w:type="continuationSeparator" w:id="0">
    <w:p w14:paraId="0A8B7C7B" w14:textId="77777777" w:rsidR="00485879" w:rsidRDefault="00485879" w:rsidP="009A7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416F" w14:textId="60D02C9E" w:rsidR="00F41EB0" w:rsidRDefault="00F41EB0">
    <w:pPr>
      <w:pStyle w:val="Pieddepage"/>
      <w:jc w:val="right"/>
    </w:pPr>
  </w:p>
  <w:p w14:paraId="21C0E9C0" w14:textId="77777777" w:rsidR="00F41EB0" w:rsidRDefault="00F41EB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242493"/>
      <w:docPartObj>
        <w:docPartGallery w:val="Page Numbers (Bottom of Page)"/>
        <w:docPartUnique/>
      </w:docPartObj>
    </w:sdtPr>
    <w:sdtEndPr>
      <w:rPr>
        <w:noProof/>
      </w:rPr>
    </w:sdtEndPr>
    <w:sdtContent>
      <w:p w14:paraId="5729BBFE" w14:textId="50A8CD7D" w:rsidR="00F41EB0" w:rsidRDefault="00F41EB0">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9C047A2" w14:textId="77777777" w:rsidR="00F41EB0" w:rsidRDefault="00F41EB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394101"/>
      <w:docPartObj>
        <w:docPartGallery w:val="Page Numbers (Bottom of Page)"/>
        <w:docPartUnique/>
      </w:docPartObj>
    </w:sdtPr>
    <w:sdtEndPr>
      <w:rPr>
        <w:noProof/>
      </w:rPr>
    </w:sdtEndPr>
    <w:sdtContent>
      <w:p w14:paraId="1E737595" w14:textId="77777777" w:rsidR="00F41EB0" w:rsidRDefault="00F41EB0">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4E728801" w14:textId="77777777" w:rsidR="00F41EB0" w:rsidRDefault="00F41EB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857055"/>
      <w:docPartObj>
        <w:docPartGallery w:val="Page Numbers (Bottom of Page)"/>
        <w:docPartUnique/>
      </w:docPartObj>
    </w:sdtPr>
    <w:sdtEndPr>
      <w:rPr>
        <w:noProof/>
      </w:rPr>
    </w:sdtEndPr>
    <w:sdtContent>
      <w:p w14:paraId="632F2CB1" w14:textId="5AAF4585" w:rsidR="00F41EB0" w:rsidRDefault="00F41EB0">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627B3D5E" w14:textId="77777777" w:rsidR="00F41EB0" w:rsidRDefault="00F41E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5EDF4" w14:textId="77777777" w:rsidR="00485879" w:rsidRDefault="00485879" w:rsidP="009A7240">
      <w:pPr>
        <w:spacing w:after="0" w:line="240" w:lineRule="auto"/>
      </w:pPr>
      <w:r>
        <w:separator/>
      </w:r>
    </w:p>
  </w:footnote>
  <w:footnote w:type="continuationSeparator" w:id="0">
    <w:p w14:paraId="00EB4F9A" w14:textId="77777777" w:rsidR="00485879" w:rsidRDefault="00485879" w:rsidP="009A72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27F8" w14:textId="77777777" w:rsidR="00F41EB0" w:rsidRDefault="00F41EB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DEE72" w14:textId="77777777" w:rsidR="00F41EB0" w:rsidRDefault="00F41EB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00E"/>
    <w:multiLevelType w:val="hybridMultilevel"/>
    <w:tmpl w:val="083087F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482775B"/>
    <w:multiLevelType w:val="multilevel"/>
    <w:tmpl w:val="0C88236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8675A0C"/>
    <w:multiLevelType w:val="hybridMultilevel"/>
    <w:tmpl w:val="70FA81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705C50"/>
    <w:multiLevelType w:val="hybridMultilevel"/>
    <w:tmpl w:val="6458EB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693ABB"/>
    <w:multiLevelType w:val="hybridMultilevel"/>
    <w:tmpl w:val="CA76B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8A6EF8"/>
    <w:multiLevelType w:val="hybridMultilevel"/>
    <w:tmpl w:val="C0CE1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600709"/>
    <w:multiLevelType w:val="hybridMultilevel"/>
    <w:tmpl w:val="2AE62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6F0C4D"/>
    <w:multiLevelType w:val="hybridMultilevel"/>
    <w:tmpl w:val="0C98A71C"/>
    <w:lvl w:ilvl="0" w:tplc="4E48B066">
      <w:start w:val="1"/>
      <w:numFmt w:val="bullet"/>
      <w:lvlText w:val="•"/>
      <w:lvlJc w:val="left"/>
      <w:pPr>
        <w:tabs>
          <w:tab w:val="num" w:pos="720"/>
        </w:tabs>
        <w:ind w:left="720" w:hanging="360"/>
      </w:pPr>
      <w:rPr>
        <w:rFonts w:ascii="Times New Roman" w:hAnsi="Times New Roman" w:hint="default"/>
      </w:rPr>
    </w:lvl>
    <w:lvl w:ilvl="1" w:tplc="B39E309A" w:tentative="1">
      <w:start w:val="1"/>
      <w:numFmt w:val="bullet"/>
      <w:lvlText w:val="•"/>
      <w:lvlJc w:val="left"/>
      <w:pPr>
        <w:tabs>
          <w:tab w:val="num" w:pos="1440"/>
        </w:tabs>
        <w:ind w:left="1440" w:hanging="360"/>
      </w:pPr>
      <w:rPr>
        <w:rFonts w:ascii="Times New Roman" w:hAnsi="Times New Roman" w:hint="default"/>
      </w:rPr>
    </w:lvl>
    <w:lvl w:ilvl="2" w:tplc="EB0E1056" w:tentative="1">
      <w:start w:val="1"/>
      <w:numFmt w:val="bullet"/>
      <w:lvlText w:val="•"/>
      <w:lvlJc w:val="left"/>
      <w:pPr>
        <w:tabs>
          <w:tab w:val="num" w:pos="2160"/>
        </w:tabs>
        <w:ind w:left="2160" w:hanging="360"/>
      </w:pPr>
      <w:rPr>
        <w:rFonts w:ascii="Times New Roman" w:hAnsi="Times New Roman" w:hint="default"/>
      </w:rPr>
    </w:lvl>
    <w:lvl w:ilvl="3" w:tplc="0EA676C6" w:tentative="1">
      <w:start w:val="1"/>
      <w:numFmt w:val="bullet"/>
      <w:lvlText w:val="•"/>
      <w:lvlJc w:val="left"/>
      <w:pPr>
        <w:tabs>
          <w:tab w:val="num" w:pos="2880"/>
        </w:tabs>
        <w:ind w:left="2880" w:hanging="360"/>
      </w:pPr>
      <w:rPr>
        <w:rFonts w:ascii="Times New Roman" w:hAnsi="Times New Roman" w:hint="default"/>
      </w:rPr>
    </w:lvl>
    <w:lvl w:ilvl="4" w:tplc="24B454A8" w:tentative="1">
      <w:start w:val="1"/>
      <w:numFmt w:val="bullet"/>
      <w:lvlText w:val="•"/>
      <w:lvlJc w:val="left"/>
      <w:pPr>
        <w:tabs>
          <w:tab w:val="num" w:pos="3600"/>
        </w:tabs>
        <w:ind w:left="3600" w:hanging="360"/>
      </w:pPr>
      <w:rPr>
        <w:rFonts w:ascii="Times New Roman" w:hAnsi="Times New Roman" w:hint="default"/>
      </w:rPr>
    </w:lvl>
    <w:lvl w:ilvl="5" w:tplc="2496F222" w:tentative="1">
      <w:start w:val="1"/>
      <w:numFmt w:val="bullet"/>
      <w:lvlText w:val="•"/>
      <w:lvlJc w:val="left"/>
      <w:pPr>
        <w:tabs>
          <w:tab w:val="num" w:pos="4320"/>
        </w:tabs>
        <w:ind w:left="4320" w:hanging="360"/>
      </w:pPr>
      <w:rPr>
        <w:rFonts w:ascii="Times New Roman" w:hAnsi="Times New Roman" w:hint="default"/>
      </w:rPr>
    </w:lvl>
    <w:lvl w:ilvl="6" w:tplc="A48E832C" w:tentative="1">
      <w:start w:val="1"/>
      <w:numFmt w:val="bullet"/>
      <w:lvlText w:val="•"/>
      <w:lvlJc w:val="left"/>
      <w:pPr>
        <w:tabs>
          <w:tab w:val="num" w:pos="5040"/>
        </w:tabs>
        <w:ind w:left="5040" w:hanging="360"/>
      </w:pPr>
      <w:rPr>
        <w:rFonts w:ascii="Times New Roman" w:hAnsi="Times New Roman" w:hint="default"/>
      </w:rPr>
    </w:lvl>
    <w:lvl w:ilvl="7" w:tplc="9BC8E35C" w:tentative="1">
      <w:start w:val="1"/>
      <w:numFmt w:val="bullet"/>
      <w:lvlText w:val="•"/>
      <w:lvlJc w:val="left"/>
      <w:pPr>
        <w:tabs>
          <w:tab w:val="num" w:pos="5760"/>
        </w:tabs>
        <w:ind w:left="5760" w:hanging="360"/>
      </w:pPr>
      <w:rPr>
        <w:rFonts w:ascii="Times New Roman" w:hAnsi="Times New Roman" w:hint="default"/>
      </w:rPr>
    </w:lvl>
    <w:lvl w:ilvl="8" w:tplc="C3EEF5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7D06B0A"/>
    <w:multiLevelType w:val="hybridMultilevel"/>
    <w:tmpl w:val="1EE204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7F7D3D"/>
    <w:multiLevelType w:val="hybridMultilevel"/>
    <w:tmpl w:val="F46C5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0F09EB"/>
    <w:multiLevelType w:val="hybridMultilevel"/>
    <w:tmpl w:val="37528C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0F64CC"/>
    <w:multiLevelType w:val="hybridMultilevel"/>
    <w:tmpl w:val="7794E138"/>
    <w:lvl w:ilvl="0" w:tplc="040C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CB16407"/>
    <w:multiLevelType w:val="hybridMultilevel"/>
    <w:tmpl w:val="B366FB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823E8A"/>
    <w:multiLevelType w:val="hybridMultilevel"/>
    <w:tmpl w:val="EA4E6BC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4EA97588"/>
    <w:multiLevelType w:val="hybridMultilevel"/>
    <w:tmpl w:val="50F8CD6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51FF7CCA"/>
    <w:multiLevelType w:val="hybridMultilevel"/>
    <w:tmpl w:val="3AA65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081BCF"/>
    <w:multiLevelType w:val="hybridMultilevel"/>
    <w:tmpl w:val="21622E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846853"/>
    <w:multiLevelType w:val="hybridMultilevel"/>
    <w:tmpl w:val="93D25D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076E4B"/>
    <w:multiLevelType w:val="hybridMultilevel"/>
    <w:tmpl w:val="05A2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D61B83"/>
    <w:multiLevelType w:val="hybridMultilevel"/>
    <w:tmpl w:val="479EC706"/>
    <w:lvl w:ilvl="0" w:tplc="040C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244AD7"/>
    <w:multiLevelType w:val="hybridMultilevel"/>
    <w:tmpl w:val="1532693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73EE3E6A"/>
    <w:multiLevelType w:val="hybridMultilevel"/>
    <w:tmpl w:val="4520431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5AE52D3"/>
    <w:multiLevelType w:val="hybridMultilevel"/>
    <w:tmpl w:val="67A6E9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B2041D4"/>
    <w:multiLevelType w:val="hybridMultilevel"/>
    <w:tmpl w:val="458A3C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C2A1BA2"/>
    <w:multiLevelType w:val="hybridMultilevel"/>
    <w:tmpl w:val="99C6AB4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7D25558D"/>
    <w:multiLevelType w:val="hybridMultilevel"/>
    <w:tmpl w:val="E23EF50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7F4715C5"/>
    <w:multiLevelType w:val="hybridMultilevel"/>
    <w:tmpl w:val="D22440BC"/>
    <w:lvl w:ilvl="0" w:tplc="040C0011">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5"/>
  </w:num>
  <w:num w:numId="13">
    <w:abstractNumId w:val="2"/>
  </w:num>
  <w:num w:numId="14">
    <w:abstractNumId w:val="18"/>
  </w:num>
  <w:num w:numId="15">
    <w:abstractNumId w:val="20"/>
  </w:num>
  <w:num w:numId="16">
    <w:abstractNumId w:val="4"/>
  </w:num>
  <w:num w:numId="17">
    <w:abstractNumId w:val="16"/>
  </w:num>
  <w:num w:numId="18">
    <w:abstractNumId w:val="17"/>
  </w:num>
  <w:num w:numId="19">
    <w:abstractNumId w:val="5"/>
  </w:num>
  <w:num w:numId="20">
    <w:abstractNumId w:val="23"/>
  </w:num>
  <w:num w:numId="21">
    <w:abstractNumId w:val="22"/>
  </w:num>
  <w:num w:numId="22">
    <w:abstractNumId w:val="3"/>
  </w:num>
  <w:num w:numId="23">
    <w:abstractNumId w:val="19"/>
  </w:num>
  <w:num w:numId="24">
    <w:abstractNumId w:val="11"/>
  </w:num>
  <w:num w:numId="25">
    <w:abstractNumId w:val="14"/>
  </w:num>
  <w:num w:numId="26">
    <w:abstractNumId w:val="24"/>
  </w:num>
  <w:num w:numId="27">
    <w:abstractNumId w:val="0"/>
  </w:num>
  <w:num w:numId="28">
    <w:abstractNumId w:val="8"/>
  </w:num>
  <w:num w:numId="29">
    <w:abstractNumId w:val="13"/>
  </w:num>
  <w:num w:numId="30">
    <w:abstractNumId w:val="7"/>
  </w:num>
  <w:num w:numId="31">
    <w:abstractNumId w:val="21"/>
  </w:num>
  <w:num w:numId="32">
    <w:abstractNumId w:val="12"/>
  </w:num>
  <w:num w:numId="33">
    <w:abstractNumId w:val="6"/>
  </w:num>
  <w:num w:numId="34">
    <w:abstractNumId w:val="9"/>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725"/>
    <w:rsid w:val="00004C18"/>
    <w:rsid w:val="00010630"/>
    <w:rsid w:val="00011623"/>
    <w:rsid w:val="000118B8"/>
    <w:rsid w:val="00014934"/>
    <w:rsid w:val="0002212D"/>
    <w:rsid w:val="00023080"/>
    <w:rsid w:val="00023B3E"/>
    <w:rsid w:val="00025789"/>
    <w:rsid w:val="000304E9"/>
    <w:rsid w:val="00035B46"/>
    <w:rsid w:val="00042B30"/>
    <w:rsid w:val="0004607E"/>
    <w:rsid w:val="0005266F"/>
    <w:rsid w:val="00055C14"/>
    <w:rsid w:val="000565FC"/>
    <w:rsid w:val="000751F7"/>
    <w:rsid w:val="0007657D"/>
    <w:rsid w:val="0008088B"/>
    <w:rsid w:val="00083416"/>
    <w:rsid w:val="0009383F"/>
    <w:rsid w:val="0009523E"/>
    <w:rsid w:val="00097783"/>
    <w:rsid w:val="000A17F9"/>
    <w:rsid w:val="000A2C23"/>
    <w:rsid w:val="000A68C8"/>
    <w:rsid w:val="000B455C"/>
    <w:rsid w:val="000C017D"/>
    <w:rsid w:val="000C149C"/>
    <w:rsid w:val="000C7ADC"/>
    <w:rsid w:val="000D3318"/>
    <w:rsid w:val="000D39BD"/>
    <w:rsid w:val="000E068E"/>
    <w:rsid w:val="000E2B1B"/>
    <w:rsid w:val="000E48DB"/>
    <w:rsid w:val="000F0497"/>
    <w:rsid w:val="0010702B"/>
    <w:rsid w:val="0011070F"/>
    <w:rsid w:val="00112F25"/>
    <w:rsid w:val="001207FA"/>
    <w:rsid w:val="001226C0"/>
    <w:rsid w:val="00123970"/>
    <w:rsid w:val="00124E61"/>
    <w:rsid w:val="0012684B"/>
    <w:rsid w:val="00127E29"/>
    <w:rsid w:val="00130D3C"/>
    <w:rsid w:val="00131841"/>
    <w:rsid w:val="0013652F"/>
    <w:rsid w:val="001505C3"/>
    <w:rsid w:val="00155577"/>
    <w:rsid w:val="001559A7"/>
    <w:rsid w:val="00157F57"/>
    <w:rsid w:val="00162329"/>
    <w:rsid w:val="00164200"/>
    <w:rsid w:val="00165994"/>
    <w:rsid w:val="001704AC"/>
    <w:rsid w:val="00170D67"/>
    <w:rsid w:val="00171D24"/>
    <w:rsid w:val="00172BA5"/>
    <w:rsid w:val="00173381"/>
    <w:rsid w:val="00173732"/>
    <w:rsid w:val="00183054"/>
    <w:rsid w:val="001879B6"/>
    <w:rsid w:val="00193BDF"/>
    <w:rsid w:val="001A2611"/>
    <w:rsid w:val="001B402C"/>
    <w:rsid w:val="001E05B2"/>
    <w:rsid w:val="001E592E"/>
    <w:rsid w:val="001F3929"/>
    <w:rsid w:val="001F487A"/>
    <w:rsid w:val="00211087"/>
    <w:rsid w:val="00211F3E"/>
    <w:rsid w:val="00212F93"/>
    <w:rsid w:val="00213F69"/>
    <w:rsid w:val="00214991"/>
    <w:rsid w:val="002214E4"/>
    <w:rsid w:val="00221EBF"/>
    <w:rsid w:val="00227C77"/>
    <w:rsid w:val="00234FF7"/>
    <w:rsid w:val="00240564"/>
    <w:rsid w:val="002429F4"/>
    <w:rsid w:val="002512BA"/>
    <w:rsid w:val="0025168A"/>
    <w:rsid w:val="00255D07"/>
    <w:rsid w:val="00257F50"/>
    <w:rsid w:val="0026124E"/>
    <w:rsid w:val="002676BB"/>
    <w:rsid w:val="0027216E"/>
    <w:rsid w:val="00272784"/>
    <w:rsid w:val="00272F2F"/>
    <w:rsid w:val="00280358"/>
    <w:rsid w:val="0028284C"/>
    <w:rsid w:val="00285572"/>
    <w:rsid w:val="00286EA6"/>
    <w:rsid w:val="00287134"/>
    <w:rsid w:val="0029438F"/>
    <w:rsid w:val="00294E4D"/>
    <w:rsid w:val="00294F65"/>
    <w:rsid w:val="002A5DF5"/>
    <w:rsid w:val="002B0392"/>
    <w:rsid w:val="002B2586"/>
    <w:rsid w:val="002B40D5"/>
    <w:rsid w:val="002B4DF6"/>
    <w:rsid w:val="002B5651"/>
    <w:rsid w:val="002B7784"/>
    <w:rsid w:val="002D2CA6"/>
    <w:rsid w:val="002D3DF7"/>
    <w:rsid w:val="002D48EB"/>
    <w:rsid w:val="002D4F10"/>
    <w:rsid w:val="002D7AAF"/>
    <w:rsid w:val="002E4333"/>
    <w:rsid w:val="002F4F86"/>
    <w:rsid w:val="002F6F17"/>
    <w:rsid w:val="00303DF8"/>
    <w:rsid w:val="00306F45"/>
    <w:rsid w:val="0031028E"/>
    <w:rsid w:val="003112D6"/>
    <w:rsid w:val="003117B7"/>
    <w:rsid w:val="00317079"/>
    <w:rsid w:val="00321C57"/>
    <w:rsid w:val="00327491"/>
    <w:rsid w:val="00327A4C"/>
    <w:rsid w:val="00330B05"/>
    <w:rsid w:val="0033265D"/>
    <w:rsid w:val="003369F1"/>
    <w:rsid w:val="00340D6B"/>
    <w:rsid w:val="003410AE"/>
    <w:rsid w:val="00341254"/>
    <w:rsid w:val="003525E7"/>
    <w:rsid w:val="00355F44"/>
    <w:rsid w:val="00357D64"/>
    <w:rsid w:val="0036348F"/>
    <w:rsid w:val="00374112"/>
    <w:rsid w:val="00376412"/>
    <w:rsid w:val="00380941"/>
    <w:rsid w:val="0038101F"/>
    <w:rsid w:val="0038450B"/>
    <w:rsid w:val="0039255A"/>
    <w:rsid w:val="00396224"/>
    <w:rsid w:val="003A486A"/>
    <w:rsid w:val="003B1AFA"/>
    <w:rsid w:val="003B6EF0"/>
    <w:rsid w:val="003B70DE"/>
    <w:rsid w:val="003C0FF1"/>
    <w:rsid w:val="003C650F"/>
    <w:rsid w:val="003C6624"/>
    <w:rsid w:val="003D577A"/>
    <w:rsid w:val="003E5030"/>
    <w:rsid w:val="003E56F8"/>
    <w:rsid w:val="003E7312"/>
    <w:rsid w:val="003F2171"/>
    <w:rsid w:val="003F54C3"/>
    <w:rsid w:val="00405269"/>
    <w:rsid w:val="00407003"/>
    <w:rsid w:val="00407BC4"/>
    <w:rsid w:val="00417DEB"/>
    <w:rsid w:val="004229B5"/>
    <w:rsid w:val="004272BB"/>
    <w:rsid w:val="00431B9C"/>
    <w:rsid w:val="00432C43"/>
    <w:rsid w:val="00434453"/>
    <w:rsid w:val="004406CC"/>
    <w:rsid w:val="00445AB5"/>
    <w:rsid w:val="00450080"/>
    <w:rsid w:val="00453D5B"/>
    <w:rsid w:val="00454233"/>
    <w:rsid w:val="0045559D"/>
    <w:rsid w:val="004567F9"/>
    <w:rsid w:val="00457C63"/>
    <w:rsid w:val="004613B2"/>
    <w:rsid w:val="004615AF"/>
    <w:rsid w:val="00461EEF"/>
    <w:rsid w:val="0046360F"/>
    <w:rsid w:val="00464F8C"/>
    <w:rsid w:val="00465EE5"/>
    <w:rsid w:val="00485879"/>
    <w:rsid w:val="0049376D"/>
    <w:rsid w:val="004943BF"/>
    <w:rsid w:val="004B7661"/>
    <w:rsid w:val="004B7AD3"/>
    <w:rsid w:val="004C233F"/>
    <w:rsid w:val="004C4D75"/>
    <w:rsid w:val="004C4D76"/>
    <w:rsid w:val="004E0BFB"/>
    <w:rsid w:val="004E0F22"/>
    <w:rsid w:val="004E10EA"/>
    <w:rsid w:val="004E4959"/>
    <w:rsid w:val="004E70E9"/>
    <w:rsid w:val="00500F0E"/>
    <w:rsid w:val="00505004"/>
    <w:rsid w:val="00505978"/>
    <w:rsid w:val="00506859"/>
    <w:rsid w:val="00507028"/>
    <w:rsid w:val="00507BF2"/>
    <w:rsid w:val="005106C7"/>
    <w:rsid w:val="005118C6"/>
    <w:rsid w:val="0052030A"/>
    <w:rsid w:val="00523AA4"/>
    <w:rsid w:val="00523BF9"/>
    <w:rsid w:val="00524EDF"/>
    <w:rsid w:val="0052517D"/>
    <w:rsid w:val="0052571A"/>
    <w:rsid w:val="005277D3"/>
    <w:rsid w:val="00527F8F"/>
    <w:rsid w:val="00530214"/>
    <w:rsid w:val="005309C7"/>
    <w:rsid w:val="00530B12"/>
    <w:rsid w:val="00530B46"/>
    <w:rsid w:val="00531496"/>
    <w:rsid w:val="005318EE"/>
    <w:rsid w:val="00545382"/>
    <w:rsid w:val="00557606"/>
    <w:rsid w:val="00560806"/>
    <w:rsid w:val="0056201C"/>
    <w:rsid w:val="00582A45"/>
    <w:rsid w:val="00586D59"/>
    <w:rsid w:val="00591D18"/>
    <w:rsid w:val="005943F0"/>
    <w:rsid w:val="00596341"/>
    <w:rsid w:val="005A16A1"/>
    <w:rsid w:val="005A26D8"/>
    <w:rsid w:val="005A39A1"/>
    <w:rsid w:val="005A7395"/>
    <w:rsid w:val="005B457F"/>
    <w:rsid w:val="005B765C"/>
    <w:rsid w:val="005C64D5"/>
    <w:rsid w:val="005D126C"/>
    <w:rsid w:val="005D1A7B"/>
    <w:rsid w:val="005D2133"/>
    <w:rsid w:val="005E5D3E"/>
    <w:rsid w:val="005E7709"/>
    <w:rsid w:val="005E7B31"/>
    <w:rsid w:val="005E7E5C"/>
    <w:rsid w:val="005F4264"/>
    <w:rsid w:val="005F6C98"/>
    <w:rsid w:val="005F7138"/>
    <w:rsid w:val="00614541"/>
    <w:rsid w:val="00621C3F"/>
    <w:rsid w:val="00622105"/>
    <w:rsid w:val="00636628"/>
    <w:rsid w:val="00640725"/>
    <w:rsid w:val="0064522C"/>
    <w:rsid w:val="006470A8"/>
    <w:rsid w:val="00650C20"/>
    <w:rsid w:val="00650F63"/>
    <w:rsid w:val="00664BE0"/>
    <w:rsid w:val="00665016"/>
    <w:rsid w:val="00665B02"/>
    <w:rsid w:val="00671B57"/>
    <w:rsid w:val="00673A20"/>
    <w:rsid w:val="006745A5"/>
    <w:rsid w:val="00676A54"/>
    <w:rsid w:val="00687F4C"/>
    <w:rsid w:val="00691A8C"/>
    <w:rsid w:val="00696B86"/>
    <w:rsid w:val="00696FCE"/>
    <w:rsid w:val="006A0800"/>
    <w:rsid w:val="006A30AB"/>
    <w:rsid w:val="006A6248"/>
    <w:rsid w:val="006B0843"/>
    <w:rsid w:val="006B62B2"/>
    <w:rsid w:val="006C4F25"/>
    <w:rsid w:val="006D4414"/>
    <w:rsid w:val="006E5512"/>
    <w:rsid w:val="006F762F"/>
    <w:rsid w:val="00702ECE"/>
    <w:rsid w:val="0070324D"/>
    <w:rsid w:val="00703B3F"/>
    <w:rsid w:val="0070477E"/>
    <w:rsid w:val="00704FF6"/>
    <w:rsid w:val="007112A0"/>
    <w:rsid w:val="00721E75"/>
    <w:rsid w:val="00723B9B"/>
    <w:rsid w:val="00724C32"/>
    <w:rsid w:val="00726ECF"/>
    <w:rsid w:val="00750020"/>
    <w:rsid w:val="00750ECC"/>
    <w:rsid w:val="00755814"/>
    <w:rsid w:val="007602A7"/>
    <w:rsid w:val="00770275"/>
    <w:rsid w:val="00772ADE"/>
    <w:rsid w:val="00790C18"/>
    <w:rsid w:val="00790D2B"/>
    <w:rsid w:val="00791C9A"/>
    <w:rsid w:val="00792906"/>
    <w:rsid w:val="007A3A84"/>
    <w:rsid w:val="007B40C5"/>
    <w:rsid w:val="007C015C"/>
    <w:rsid w:val="007C27DF"/>
    <w:rsid w:val="007C5D7C"/>
    <w:rsid w:val="007D06CC"/>
    <w:rsid w:val="007D6891"/>
    <w:rsid w:val="007E1FC9"/>
    <w:rsid w:val="007E6604"/>
    <w:rsid w:val="007F3F5D"/>
    <w:rsid w:val="00806691"/>
    <w:rsid w:val="00820094"/>
    <w:rsid w:val="0082286E"/>
    <w:rsid w:val="008228D1"/>
    <w:rsid w:val="008236D7"/>
    <w:rsid w:val="00824852"/>
    <w:rsid w:val="00824B4A"/>
    <w:rsid w:val="008366B0"/>
    <w:rsid w:val="00855784"/>
    <w:rsid w:val="00855CB3"/>
    <w:rsid w:val="00856AD1"/>
    <w:rsid w:val="008604C7"/>
    <w:rsid w:val="00860885"/>
    <w:rsid w:val="00861C16"/>
    <w:rsid w:val="00871DE8"/>
    <w:rsid w:val="00877030"/>
    <w:rsid w:val="008808FC"/>
    <w:rsid w:val="00886363"/>
    <w:rsid w:val="0089032C"/>
    <w:rsid w:val="008911E8"/>
    <w:rsid w:val="00893260"/>
    <w:rsid w:val="0089409A"/>
    <w:rsid w:val="008A207B"/>
    <w:rsid w:val="008A33A6"/>
    <w:rsid w:val="008A48A3"/>
    <w:rsid w:val="008B04A1"/>
    <w:rsid w:val="008B43F6"/>
    <w:rsid w:val="008B669A"/>
    <w:rsid w:val="008B68B0"/>
    <w:rsid w:val="008C312C"/>
    <w:rsid w:val="008C6333"/>
    <w:rsid w:val="008D5E4F"/>
    <w:rsid w:val="008E11A2"/>
    <w:rsid w:val="008F7A05"/>
    <w:rsid w:val="00902A24"/>
    <w:rsid w:val="00904B5A"/>
    <w:rsid w:val="009054F3"/>
    <w:rsid w:val="0090647B"/>
    <w:rsid w:val="009270EA"/>
    <w:rsid w:val="00936E7F"/>
    <w:rsid w:val="009401F3"/>
    <w:rsid w:val="00952C33"/>
    <w:rsid w:val="009559DE"/>
    <w:rsid w:val="00966507"/>
    <w:rsid w:val="0097218F"/>
    <w:rsid w:val="00974FF7"/>
    <w:rsid w:val="00977057"/>
    <w:rsid w:val="009771D7"/>
    <w:rsid w:val="00982AB4"/>
    <w:rsid w:val="00983D86"/>
    <w:rsid w:val="00987055"/>
    <w:rsid w:val="00990351"/>
    <w:rsid w:val="009928E5"/>
    <w:rsid w:val="009A2592"/>
    <w:rsid w:val="009A285E"/>
    <w:rsid w:val="009A3031"/>
    <w:rsid w:val="009A5E6E"/>
    <w:rsid w:val="009A7240"/>
    <w:rsid w:val="009C089D"/>
    <w:rsid w:val="009C237E"/>
    <w:rsid w:val="009C56B3"/>
    <w:rsid w:val="009C5EA0"/>
    <w:rsid w:val="009D0D50"/>
    <w:rsid w:val="009D1154"/>
    <w:rsid w:val="009D1D14"/>
    <w:rsid w:val="009D295A"/>
    <w:rsid w:val="009E178A"/>
    <w:rsid w:val="009E4492"/>
    <w:rsid w:val="009E5230"/>
    <w:rsid w:val="009F45CE"/>
    <w:rsid w:val="009F537B"/>
    <w:rsid w:val="00A040AE"/>
    <w:rsid w:val="00A04602"/>
    <w:rsid w:val="00A24342"/>
    <w:rsid w:val="00A24FE7"/>
    <w:rsid w:val="00A263CA"/>
    <w:rsid w:val="00A27ECC"/>
    <w:rsid w:val="00A31FBA"/>
    <w:rsid w:val="00A36BE5"/>
    <w:rsid w:val="00A4108A"/>
    <w:rsid w:val="00A43DD2"/>
    <w:rsid w:val="00A4565D"/>
    <w:rsid w:val="00A4766C"/>
    <w:rsid w:val="00A554A6"/>
    <w:rsid w:val="00A720B0"/>
    <w:rsid w:val="00A74928"/>
    <w:rsid w:val="00A74D5D"/>
    <w:rsid w:val="00A85C56"/>
    <w:rsid w:val="00A9329B"/>
    <w:rsid w:val="00A9406E"/>
    <w:rsid w:val="00A94703"/>
    <w:rsid w:val="00A97B10"/>
    <w:rsid w:val="00AA15D8"/>
    <w:rsid w:val="00AA322D"/>
    <w:rsid w:val="00AA588A"/>
    <w:rsid w:val="00AA6AF8"/>
    <w:rsid w:val="00AB2EA0"/>
    <w:rsid w:val="00AB66DF"/>
    <w:rsid w:val="00AC2B20"/>
    <w:rsid w:val="00AE3096"/>
    <w:rsid w:val="00AE5A03"/>
    <w:rsid w:val="00AE680D"/>
    <w:rsid w:val="00AE7265"/>
    <w:rsid w:val="00AF16E9"/>
    <w:rsid w:val="00B02ABB"/>
    <w:rsid w:val="00B02B7A"/>
    <w:rsid w:val="00B05436"/>
    <w:rsid w:val="00B05A9E"/>
    <w:rsid w:val="00B07A99"/>
    <w:rsid w:val="00B10554"/>
    <w:rsid w:val="00B10AFE"/>
    <w:rsid w:val="00B130AC"/>
    <w:rsid w:val="00B13923"/>
    <w:rsid w:val="00B140AE"/>
    <w:rsid w:val="00B144F9"/>
    <w:rsid w:val="00B204E6"/>
    <w:rsid w:val="00B22E8D"/>
    <w:rsid w:val="00B30939"/>
    <w:rsid w:val="00B3783A"/>
    <w:rsid w:val="00B40D4F"/>
    <w:rsid w:val="00B50329"/>
    <w:rsid w:val="00B51E9B"/>
    <w:rsid w:val="00B63536"/>
    <w:rsid w:val="00B63803"/>
    <w:rsid w:val="00B70E8D"/>
    <w:rsid w:val="00B72F67"/>
    <w:rsid w:val="00B735F8"/>
    <w:rsid w:val="00B73C7B"/>
    <w:rsid w:val="00B74EAC"/>
    <w:rsid w:val="00B75D2F"/>
    <w:rsid w:val="00B872ED"/>
    <w:rsid w:val="00B91722"/>
    <w:rsid w:val="00B91727"/>
    <w:rsid w:val="00B919C6"/>
    <w:rsid w:val="00B94426"/>
    <w:rsid w:val="00B95168"/>
    <w:rsid w:val="00B967EA"/>
    <w:rsid w:val="00BA50CA"/>
    <w:rsid w:val="00BA634F"/>
    <w:rsid w:val="00BB1A95"/>
    <w:rsid w:val="00BC6BAA"/>
    <w:rsid w:val="00BD1CEA"/>
    <w:rsid w:val="00BD26BE"/>
    <w:rsid w:val="00BE3619"/>
    <w:rsid w:val="00BF1F2A"/>
    <w:rsid w:val="00BF22A9"/>
    <w:rsid w:val="00BF3949"/>
    <w:rsid w:val="00BF515C"/>
    <w:rsid w:val="00BF6DC1"/>
    <w:rsid w:val="00C00AD2"/>
    <w:rsid w:val="00C039C5"/>
    <w:rsid w:val="00C05689"/>
    <w:rsid w:val="00C14092"/>
    <w:rsid w:val="00C1512A"/>
    <w:rsid w:val="00C21419"/>
    <w:rsid w:val="00C21A10"/>
    <w:rsid w:val="00C41181"/>
    <w:rsid w:val="00C460A8"/>
    <w:rsid w:val="00C46C20"/>
    <w:rsid w:val="00C46D88"/>
    <w:rsid w:val="00C50F70"/>
    <w:rsid w:val="00C524F3"/>
    <w:rsid w:val="00C52A27"/>
    <w:rsid w:val="00C57F0A"/>
    <w:rsid w:val="00C636B0"/>
    <w:rsid w:val="00C65D3E"/>
    <w:rsid w:val="00C72C35"/>
    <w:rsid w:val="00C739C4"/>
    <w:rsid w:val="00C83AB2"/>
    <w:rsid w:val="00C83C46"/>
    <w:rsid w:val="00C866C7"/>
    <w:rsid w:val="00C91803"/>
    <w:rsid w:val="00C939B0"/>
    <w:rsid w:val="00C93A66"/>
    <w:rsid w:val="00C95317"/>
    <w:rsid w:val="00C96DFC"/>
    <w:rsid w:val="00CA1883"/>
    <w:rsid w:val="00CB3E2E"/>
    <w:rsid w:val="00CB6C75"/>
    <w:rsid w:val="00CC2447"/>
    <w:rsid w:val="00CC3311"/>
    <w:rsid w:val="00CD0EEB"/>
    <w:rsid w:val="00CD3A0C"/>
    <w:rsid w:val="00CE1B9C"/>
    <w:rsid w:val="00CE3B47"/>
    <w:rsid w:val="00CF6612"/>
    <w:rsid w:val="00CF7B16"/>
    <w:rsid w:val="00D03209"/>
    <w:rsid w:val="00D04735"/>
    <w:rsid w:val="00D10E63"/>
    <w:rsid w:val="00D14E17"/>
    <w:rsid w:val="00D27E7F"/>
    <w:rsid w:val="00D34EC9"/>
    <w:rsid w:val="00D36318"/>
    <w:rsid w:val="00D43F47"/>
    <w:rsid w:val="00D46872"/>
    <w:rsid w:val="00D50ABE"/>
    <w:rsid w:val="00D521EE"/>
    <w:rsid w:val="00D543AA"/>
    <w:rsid w:val="00D54B8D"/>
    <w:rsid w:val="00D56670"/>
    <w:rsid w:val="00D619FE"/>
    <w:rsid w:val="00D650C8"/>
    <w:rsid w:val="00D7378F"/>
    <w:rsid w:val="00D91863"/>
    <w:rsid w:val="00D96F95"/>
    <w:rsid w:val="00DB581F"/>
    <w:rsid w:val="00DB6218"/>
    <w:rsid w:val="00DB6515"/>
    <w:rsid w:val="00DC4524"/>
    <w:rsid w:val="00DC7E60"/>
    <w:rsid w:val="00DE4008"/>
    <w:rsid w:val="00DE5CA5"/>
    <w:rsid w:val="00DF223F"/>
    <w:rsid w:val="00DF3048"/>
    <w:rsid w:val="00E02E8A"/>
    <w:rsid w:val="00E04DE4"/>
    <w:rsid w:val="00E139E0"/>
    <w:rsid w:val="00E14475"/>
    <w:rsid w:val="00E22290"/>
    <w:rsid w:val="00E2285A"/>
    <w:rsid w:val="00E23A27"/>
    <w:rsid w:val="00E2448A"/>
    <w:rsid w:val="00E32FC6"/>
    <w:rsid w:val="00E33673"/>
    <w:rsid w:val="00E35900"/>
    <w:rsid w:val="00E36C4E"/>
    <w:rsid w:val="00E4164D"/>
    <w:rsid w:val="00E429ED"/>
    <w:rsid w:val="00E56BB6"/>
    <w:rsid w:val="00E616EC"/>
    <w:rsid w:val="00E63871"/>
    <w:rsid w:val="00E65EF7"/>
    <w:rsid w:val="00E660EE"/>
    <w:rsid w:val="00E70804"/>
    <w:rsid w:val="00E72108"/>
    <w:rsid w:val="00E74D70"/>
    <w:rsid w:val="00E83465"/>
    <w:rsid w:val="00E857B6"/>
    <w:rsid w:val="00E93C84"/>
    <w:rsid w:val="00E95C54"/>
    <w:rsid w:val="00EA04D8"/>
    <w:rsid w:val="00EA239E"/>
    <w:rsid w:val="00EA31F4"/>
    <w:rsid w:val="00EA576E"/>
    <w:rsid w:val="00EB147A"/>
    <w:rsid w:val="00EB2E24"/>
    <w:rsid w:val="00EB5C14"/>
    <w:rsid w:val="00EB7836"/>
    <w:rsid w:val="00EC3F2F"/>
    <w:rsid w:val="00ED2307"/>
    <w:rsid w:val="00ED75AF"/>
    <w:rsid w:val="00EE0F85"/>
    <w:rsid w:val="00EE5432"/>
    <w:rsid w:val="00EE66D8"/>
    <w:rsid w:val="00EE6B33"/>
    <w:rsid w:val="00EF1D89"/>
    <w:rsid w:val="00F0203A"/>
    <w:rsid w:val="00F039C8"/>
    <w:rsid w:val="00F07469"/>
    <w:rsid w:val="00F15D39"/>
    <w:rsid w:val="00F16ECA"/>
    <w:rsid w:val="00F222E0"/>
    <w:rsid w:val="00F24083"/>
    <w:rsid w:val="00F3084E"/>
    <w:rsid w:val="00F30AE1"/>
    <w:rsid w:val="00F372A1"/>
    <w:rsid w:val="00F37996"/>
    <w:rsid w:val="00F4069B"/>
    <w:rsid w:val="00F41EB0"/>
    <w:rsid w:val="00F4492E"/>
    <w:rsid w:val="00F45D2E"/>
    <w:rsid w:val="00F50C1B"/>
    <w:rsid w:val="00F60170"/>
    <w:rsid w:val="00F720AE"/>
    <w:rsid w:val="00F73429"/>
    <w:rsid w:val="00F766BD"/>
    <w:rsid w:val="00F82303"/>
    <w:rsid w:val="00F84E6B"/>
    <w:rsid w:val="00F8701C"/>
    <w:rsid w:val="00F90579"/>
    <w:rsid w:val="00F93744"/>
    <w:rsid w:val="00FA3907"/>
    <w:rsid w:val="00FA455B"/>
    <w:rsid w:val="00FB27C0"/>
    <w:rsid w:val="00FB3B8F"/>
    <w:rsid w:val="00FC3343"/>
    <w:rsid w:val="00FD0052"/>
    <w:rsid w:val="00FD022D"/>
    <w:rsid w:val="00FD1CFC"/>
    <w:rsid w:val="00FD20FA"/>
    <w:rsid w:val="00FD5878"/>
    <w:rsid w:val="00FE77A9"/>
    <w:rsid w:val="00FF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F318"/>
  <w15:chartTrackingRefBased/>
  <w15:docId w15:val="{666A9BBA-50A1-45A7-BB05-9081EA4B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2F"/>
  </w:style>
  <w:style w:type="paragraph" w:styleId="Titre1">
    <w:name w:val="heading 1"/>
    <w:basedOn w:val="Normal"/>
    <w:next w:val="Normal"/>
    <w:link w:val="Titre1Car"/>
    <w:autoRedefine/>
    <w:uiPriority w:val="9"/>
    <w:qFormat/>
    <w:rsid w:val="00C83AB2"/>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HAnsi"/>
      <w:b/>
      <w:bCs/>
      <w:smallCaps/>
      <w:color w:val="000000" w:themeColor="text1"/>
      <w:sz w:val="24"/>
      <w:szCs w:val="24"/>
    </w:rPr>
  </w:style>
  <w:style w:type="paragraph" w:styleId="Titre2">
    <w:name w:val="heading 2"/>
    <w:basedOn w:val="Normal"/>
    <w:next w:val="Normal"/>
    <w:link w:val="Titre2Car"/>
    <w:uiPriority w:val="9"/>
    <w:unhideWhenUsed/>
    <w:qFormat/>
    <w:rsid w:val="006F762F"/>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6F762F"/>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6F762F"/>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6F762F"/>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6F762F"/>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6F762F"/>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F762F"/>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F762F"/>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0725"/>
    <w:pPr>
      <w:ind w:left="720"/>
      <w:contextualSpacing/>
    </w:pPr>
  </w:style>
  <w:style w:type="paragraph" w:styleId="Sansinterligne">
    <w:name w:val="No Spacing"/>
    <w:link w:val="SansinterligneCar"/>
    <w:uiPriority w:val="1"/>
    <w:qFormat/>
    <w:rsid w:val="006F762F"/>
    <w:pPr>
      <w:spacing w:after="0" w:line="240" w:lineRule="auto"/>
    </w:pPr>
  </w:style>
  <w:style w:type="character" w:customStyle="1" w:styleId="SansinterligneCar">
    <w:name w:val="Sans interligne Car"/>
    <w:basedOn w:val="Policepardfaut"/>
    <w:link w:val="Sansinterligne"/>
    <w:uiPriority w:val="1"/>
    <w:rsid w:val="00500F0E"/>
  </w:style>
  <w:style w:type="character" w:customStyle="1" w:styleId="Titre1Car">
    <w:name w:val="Titre 1 Car"/>
    <w:basedOn w:val="Policepardfaut"/>
    <w:link w:val="Titre1"/>
    <w:uiPriority w:val="9"/>
    <w:rsid w:val="00C83AB2"/>
    <w:rPr>
      <w:rFonts w:asciiTheme="majorHAnsi" w:eastAsiaTheme="majorEastAsia" w:hAnsiTheme="majorHAnsi" w:cstheme="majorHAnsi"/>
      <w:b/>
      <w:bCs/>
      <w:smallCaps/>
      <w:color w:val="000000" w:themeColor="text1"/>
      <w:sz w:val="24"/>
      <w:szCs w:val="24"/>
    </w:rPr>
  </w:style>
  <w:style w:type="paragraph" w:styleId="En-ttedetabledesmatires">
    <w:name w:val="TOC Heading"/>
    <w:basedOn w:val="Titre1"/>
    <w:next w:val="Normal"/>
    <w:uiPriority w:val="39"/>
    <w:unhideWhenUsed/>
    <w:qFormat/>
    <w:rsid w:val="006F762F"/>
    <w:pPr>
      <w:outlineLvl w:val="9"/>
    </w:pPr>
  </w:style>
  <w:style w:type="character" w:customStyle="1" w:styleId="Titre2Car">
    <w:name w:val="Titre 2 Car"/>
    <w:basedOn w:val="Policepardfaut"/>
    <w:link w:val="Titre2"/>
    <w:uiPriority w:val="9"/>
    <w:rsid w:val="006F762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6F762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F762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6F762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6F762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6F762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F762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F762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F762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F76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F762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F762F"/>
    <w:pPr>
      <w:numPr>
        <w:ilvl w:val="1"/>
      </w:numPr>
    </w:pPr>
    <w:rPr>
      <w:color w:val="5A5A5A" w:themeColor="text1" w:themeTint="A5"/>
      <w:spacing w:val="10"/>
    </w:rPr>
  </w:style>
  <w:style w:type="character" w:customStyle="1" w:styleId="Sous-titreCar">
    <w:name w:val="Sous-titre Car"/>
    <w:basedOn w:val="Policepardfaut"/>
    <w:link w:val="Sous-titre"/>
    <w:uiPriority w:val="11"/>
    <w:rsid w:val="006F762F"/>
    <w:rPr>
      <w:color w:val="5A5A5A" w:themeColor="text1" w:themeTint="A5"/>
      <w:spacing w:val="10"/>
    </w:rPr>
  </w:style>
  <w:style w:type="character" w:styleId="lev">
    <w:name w:val="Strong"/>
    <w:basedOn w:val="Policepardfaut"/>
    <w:uiPriority w:val="22"/>
    <w:qFormat/>
    <w:rsid w:val="006F762F"/>
    <w:rPr>
      <w:b/>
      <w:bCs/>
      <w:color w:val="000000" w:themeColor="text1"/>
    </w:rPr>
  </w:style>
  <w:style w:type="character" w:styleId="Accentuation">
    <w:name w:val="Emphasis"/>
    <w:basedOn w:val="Policepardfaut"/>
    <w:uiPriority w:val="20"/>
    <w:qFormat/>
    <w:rsid w:val="006F762F"/>
    <w:rPr>
      <w:i/>
      <w:iCs/>
      <w:color w:val="auto"/>
    </w:rPr>
  </w:style>
  <w:style w:type="paragraph" w:styleId="Citation">
    <w:name w:val="Quote"/>
    <w:basedOn w:val="Normal"/>
    <w:next w:val="Normal"/>
    <w:link w:val="CitationCar"/>
    <w:uiPriority w:val="29"/>
    <w:qFormat/>
    <w:rsid w:val="006F762F"/>
    <w:pPr>
      <w:spacing w:before="160"/>
      <w:ind w:left="720" w:right="720"/>
    </w:pPr>
    <w:rPr>
      <w:i/>
      <w:iCs/>
      <w:color w:val="000000" w:themeColor="text1"/>
    </w:rPr>
  </w:style>
  <w:style w:type="character" w:customStyle="1" w:styleId="CitationCar">
    <w:name w:val="Citation Car"/>
    <w:basedOn w:val="Policepardfaut"/>
    <w:link w:val="Citation"/>
    <w:uiPriority w:val="29"/>
    <w:rsid w:val="006F762F"/>
    <w:rPr>
      <w:i/>
      <w:iCs/>
      <w:color w:val="000000" w:themeColor="text1"/>
    </w:rPr>
  </w:style>
  <w:style w:type="paragraph" w:styleId="Citationintense">
    <w:name w:val="Intense Quote"/>
    <w:basedOn w:val="Normal"/>
    <w:next w:val="Normal"/>
    <w:link w:val="CitationintenseCar"/>
    <w:uiPriority w:val="30"/>
    <w:qFormat/>
    <w:rsid w:val="006F76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F762F"/>
    <w:rPr>
      <w:color w:val="000000" w:themeColor="text1"/>
      <w:shd w:val="clear" w:color="auto" w:fill="F2F2F2" w:themeFill="background1" w:themeFillShade="F2"/>
    </w:rPr>
  </w:style>
  <w:style w:type="character" w:styleId="Accentuationlgre">
    <w:name w:val="Subtle Emphasis"/>
    <w:basedOn w:val="Policepardfaut"/>
    <w:uiPriority w:val="19"/>
    <w:qFormat/>
    <w:rsid w:val="006F762F"/>
    <w:rPr>
      <w:i/>
      <w:iCs/>
      <w:color w:val="404040" w:themeColor="text1" w:themeTint="BF"/>
    </w:rPr>
  </w:style>
  <w:style w:type="character" w:styleId="Accentuationintense">
    <w:name w:val="Intense Emphasis"/>
    <w:basedOn w:val="Policepardfaut"/>
    <w:uiPriority w:val="21"/>
    <w:qFormat/>
    <w:rsid w:val="006F762F"/>
    <w:rPr>
      <w:b/>
      <w:bCs/>
      <w:i/>
      <w:iCs/>
      <w:caps/>
    </w:rPr>
  </w:style>
  <w:style w:type="character" w:styleId="Rfrencelgre">
    <w:name w:val="Subtle Reference"/>
    <w:basedOn w:val="Policepardfaut"/>
    <w:uiPriority w:val="31"/>
    <w:qFormat/>
    <w:rsid w:val="006F762F"/>
    <w:rPr>
      <w:smallCaps/>
      <w:color w:val="404040" w:themeColor="text1" w:themeTint="BF"/>
      <w:u w:val="single" w:color="7F7F7F" w:themeColor="text1" w:themeTint="80"/>
    </w:rPr>
  </w:style>
  <w:style w:type="character" w:styleId="Rfrenceintense">
    <w:name w:val="Intense Reference"/>
    <w:basedOn w:val="Policepardfaut"/>
    <w:uiPriority w:val="32"/>
    <w:qFormat/>
    <w:rsid w:val="006F762F"/>
    <w:rPr>
      <w:b/>
      <w:bCs/>
      <w:smallCaps/>
      <w:u w:val="single"/>
    </w:rPr>
  </w:style>
  <w:style w:type="character" w:styleId="Titredulivre">
    <w:name w:val="Book Title"/>
    <w:basedOn w:val="Policepardfaut"/>
    <w:uiPriority w:val="33"/>
    <w:qFormat/>
    <w:rsid w:val="006F762F"/>
    <w:rPr>
      <w:b w:val="0"/>
      <w:bCs w:val="0"/>
      <w:smallCaps/>
      <w:spacing w:val="5"/>
    </w:rPr>
  </w:style>
  <w:style w:type="paragraph" w:styleId="TM1">
    <w:name w:val="toc 1"/>
    <w:basedOn w:val="Normal"/>
    <w:next w:val="Normal"/>
    <w:autoRedefine/>
    <w:uiPriority w:val="39"/>
    <w:unhideWhenUsed/>
    <w:rsid w:val="00023080"/>
    <w:pPr>
      <w:spacing w:after="100"/>
    </w:pPr>
  </w:style>
  <w:style w:type="paragraph" w:styleId="TM2">
    <w:name w:val="toc 2"/>
    <w:basedOn w:val="Normal"/>
    <w:next w:val="Normal"/>
    <w:autoRedefine/>
    <w:uiPriority w:val="39"/>
    <w:unhideWhenUsed/>
    <w:rsid w:val="00023080"/>
    <w:pPr>
      <w:spacing w:after="100"/>
      <w:ind w:left="220"/>
    </w:pPr>
  </w:style>
  <w:style w:type="character" w:styleId="Lienhypertexte">
    <w:name w:val="Hyperlink"/>
    <w:basedOn w:val="Policepardfaut"/>
    <w:uiPriority w:val="99"/>
    <w:unhideWhenUsed/>
    <w:rsid w:val="00023080"/>
    <w:rPr>
      <w:color w:val="0563C1" w:themeColor="hyperlink"/>
      <w:u w:val="single"/>
    </w:rPr>
  </w:style>
  <w:style w:type="paragraph" w:styleId="Textedebulles">
    <w:name w:val="Balloon Text"/>
    <w:basedOn w:val="Normal"/>
    <w:link w:val="TextedebullesCar"/>
    <w:uiPriority w:val="99"/>
    <w:semiHidden/>
    <w:unhideWhenUsed/>
    <w:rsid w:val="000460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607E"/>
    <w:rPr>
      <w:rFonts w:ascii="Segoe UI" w:hAnsi="Segoe UI" w:cs="Segoe UI"/>
      <w:sz w:val="18"/>
      <w:szCs w:val="18"/>
    </w:rPr>
  </w:style>
  <w:style w:type="paragraph" w:styleId="En-tte">
    <w:name w:val="header"/>
    <w:basedOn w:val="Normal"/>
    <w:link w:val="En-tteCar"/>
    <w:uiPriority w:val="99"/>
    <w:unhideWhenUsed/>
    <w:rsid w:val="009A7240"/>
    <w:pPr>
      <w:tabs>
        <w:tab w:val="center" w:pos="4536"/>
        <w:tab w:val="right" w:pos="9072"/>
      </w:tabs>
      <w:spacing w:after="0" w:line="240" w:lineRule="auto"/>
    </w:pPr>
  </w:style>
  <w:style w:type="character" w:customStyle="1" w:styleId="En-tteCar">
    <w:name w:val="En-tête Car"/>
    <w:basedOn w:val="Policepardfaut"/>
    <w:link w:val="En-tte"/>
    <w:uiPriority w:val="99"/>
    <w:rsid w:val="009A7240"/>
  </w:style>
  <w:style w:type="paragraph" w:styleId="Pieddepage">
    <w:name w:val="footer"/>
    <w:basedOn w:val="Normal"/>
    <w:link w:val="PieddepageCar"/>
    <w:uiPriority w:val="99"/>
    <w:unhideWhenUsed/>
    <w:rsid w:val="009A72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7240"/>
  </w:style>
  <w:style w:type="table" w:styleId="Grilledutableau">
    <w:name w:val="Table Grid"/>
    <w:basedOn w:val="TableauNormal"/>
    <w:uiPriority w:val="39"/>
    <w:rsid w:val="0052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3">
    <w:name w:val="List Table 3 Accent 3"/>
    <w:basedOn w:val="TableauNormal"/>
    <w:uiPriority w:val="48"/>
    <w:rsid w:val="0052517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
    <w:name w:val="List Table 3"/>
    <w:basedOn w:val="TableauNormal"/>
    <w:uiPriority w:val="48"/>
    <w:rsid w:val="005251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M3">
    <w:name w:val="toc 3"/>
    <w:basedOn w:val="Normal"/>
    <w:next w:val="Normal"/>
    <w:autoRedefine/>
    <w:uiPriority w:val="39"/>
    <w:unhideWhenUsed/>
    <w:rsid w:val="00E83465"/>
    <w:pPr>
      <w:spacing w:after="100"/>
      <w:ind w:left="440"/>
    </w:pPr>
  </w:style>
  <w:style w:type="paragraph" w:styleId="TM4">
    <w:name w:val="toc 4"/>
    <w:basedOn w:val="Normal"/>
    <w:next w:val="Normal"/>
    <w:autoRedefine/>
    <w:uiPriority w:val="39"/>
    <w:unhideWhenUsed/>
    <w:rsid w:val="00D50ABE"/>
    <w:pPr>
      <w:spacing w:after="100"/>
      <w:ind w:left="660"/>
    </w:pPr>
  </w:style>
  <w:style w:type="paragraph" w:customStyle="1" w:styleId="Default">
    <w:name w:val="Default"/>
    <w:rsid w:val="00893260"/>
    <w:pPr>
      <w:autoSpaceDE w:val="0"/>
      <w:autoSpaceDN w:val="0"/>
      <w:adjustRightInd w:val="0"/>
      <w:spacing w:after="0" w:line="240" w:lineRule="auto"/>
    </w:pPr>
    <w:rPr>
      <w:rFonts w:ascii="Arial" w:hAnsi="Arial" w:cs="Arial"/>
      <w:color w:val="000000"/>
      <w:sz w:val="24"/>
      <w:szCs w:val="24"/>
      <w:lang w:val="en-US"/>
    </w:rPr>
  </w:style>
  <w:style w:type="table" w:styleId="TableauGrille5Fonc-Accentuation3">
    <w:name w:val="Grid Table 5 Dark Accent 3"/>
    <w:basedOn w:val="TableauNormal"/>
    <w:uiPriority w:val="50"/>
    <w:rsid w:val="00211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1Clair">
    <w:name w:val="Grid Table 1 Light"/>
    <w:basedOn w:val="TableauNormal"/>
    <w:uiPriority w:val="46"/>
    <w:rsid w:val="002110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4-Accentuation3">
    <w:name w:val="List Table 4 Accent 3"/>
    <w:basedOn w:val="TableauNormal"/>
    <w:uiPriority w:val="49"/>
    <w:rsid w:val="000E068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2727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5E7B31"/>
    <w:rPr>
      <w:color w:val="808080"/>
    </w:rPr>
  </w:style>
  <w:style w:type="paragraph" w:styleId="NormalWeb">
    <w:name w:val="Normal (Web)"/>
    <w:basedOn w:val="Normal"/>
    <w:uiPriority w:val="99"/>
    <w:unhideWhenUsed/>
    <w:rsid w:val="0046360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3199">
      <w:bodyDiv w:val="1"/>
      <w:marLeft w:val="0"/>
      <w:marRight w:val="0"/>
      <w:marTop w:val="0"/>
      <w:marBottom w:val="0"/>
      <w:divBdr>
        <w:top w:val="none" w:sz="0" w:space="0" w:color="auto"/>
        <w:left w:val="none" w:sz="0" w:space="0" w:color="auto"/>
        <w:bottom w:val="none" w:sz="0" w:space="0" w:color="auto"/>
        <w:right w:val="none" w:sz="0" w:space="0" w:color="auto"/>
      </w:divBdr>
    </w:div>
    <w:div w:id="494498276">
      <w:bodyDiv w:val="1"/>
      <w:marLeft w:val="0"/>
      <w:marRight w:val="0"/>
      <w:marTop w:val="0"/>
      <w:marBottom w:val="0"/>
      <w:divBdr>
        <w:top w:val="none" w:sz="0" w:space="0" w:color="auto"/>
        <w:left w:val="none" w:sz="0" w:space="0" w:color="auto"/>
        <w:bottom w:val="none" w:sz="0" w:space="0" w:color="auto"/>
        <w:right w:val="none" w:sz="0" w:space="0" w:color="auto"/>
      </w:divBdr>
    </w:div>
    <w:div w:id="943540532">
      <w:bodyDiv w:val="1"/>
      <w:marLeft w:val="0"/>
      <w:marRight w:val="0"/>
      <w:marTop w:val="0"/>
      <w:marBottom w:val="0"/>
      <w:divBdr>
        <w:top w:val="none" w:sz="0" w:space="0" w:color="auto"/>
        <w:left w:val="none" w:sz="0" w:space="0" w:color="auto"/>
        <w:bottom w:val="none" w:sz="0" w:space="0" w:color="auto"/>
        <w:right w:val="none" w:sz="0" w:space="0" w:color="auto"/>
      </w:divBdr>
    </w:div>
    <w:div w:id="1458909357">
      <w:bodyDiv w:val="1"/>
      <w:marLeft w:val="0"/>
      <w:marRight w:val="0"/>
      <w:marTop w:val="0"/>
      <w:marBottom w:val="0"/>
      <w:divBdr>
        <w:top w:val="none" w:sz="0" w:space="0" w:color="auto"/>
        <w:left w:val="none" w:sz="0" w:space="0" w:color="auto"/>
        <w:bottom w:val="none" w:sz="0" w:space="0" w:color="auto"/>
        <w:right w:val="none" w:sz="0" w:space="0" w:color="auto"/>
      </w:divBdr>
    </w:div>
    <w:div w:id="1506508427">
      <w:bodyDiv w:val="1"/>
      <w:marLeft w:val="0"/>
      <w:marRight w:val="0"/>
      <w:marTop w:val="0"/>
      <w:marBottom w:val="0"/>
      <w:divBdr>
        <w:top w:val="none" w:sz="0" w:space="0" w:color="auto"/>
        <w:left w:val="none" w:sz="0" w:space="0" w:color="auto"/>
        <w:bottom w:val="none" w:sz="0" w:space="0" w:color="auto"/>
        <w:right w:val="none" w:sz="0" w:space="0" w:color="auto"/>
      </w:divBdr>
    </w:div>
    <w:div w:id="1863126796">
      <w:bodyDiv w:val="1"/>
      <w:marLeft w:val="0"/>
      <w:marRight w:val="0"/>
      <w:marTop w:val="0"/>
      <w:marBottom w:val="0"/>
      <w:divBdr>
        <w:top w:val="none" w:sz="0" w:space="0" w:color="auto"/>
        <w:left w:val="none" w:sz="0" w:space="0" w:color="auto"/>
        <w:bottom w:val="none" w:sz="0" w:space="0" w:color="auto"/>
        <w:right w:val="none" w:sz="0" w:space="0" w:color="auto"/>
      </w:divBdr>
    </w:div>
    <w:div w:id="1874919859">
      <w:bodyDiv w:val="1"/>
      <w:marLeft w:val="0"/>
      <w:marRight w:val="0"/>
      <w:marTop w:val="0"/>
      <w:marBottom w:val="0"/>
      <w:divBdr>
        <w:top w:val="none" w:sz="0" w:space="0" w:color="auto"/>
        <w:left w:val="none" w:sz="0" w:space="0" w:color="auto"/>
        <w:bottom w:val="none" w:sz="0" w:space="0" w:color="auto"/>
        <w:right w:val="none" w:sz="0" w:space="0" w:color="auto"/>
      </w:divBdr>
      <w:divsChild>
        <w:div w:id="13172264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A5B99-D41E-4D5D-A328-7AF745D72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2420</Words>
  <Characters>13310</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DE BIG DATA</vt:lpstr>
      <vt:lpstr>Rapport Travaux Pratique DE DATA MINING</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DE BIG DATA</dc:title>
  <dc:subject>Master Miage Parcours Informatique et innovation.UE : Modélisation et spécification pour l’ingénierie des SI.Enseignant : Mr. Guillaume Rosinosky</dc:subject>
  <dc:creator>Rédigé par Alain NGUIDJOI BELL</dc:creator>
  <cp:keywords/>
  <dc:description/>
  <cp:lastModifiedBy>Alain Bell</cp:lastModifiedBy>
  <cp:revision>2</cp:revision>
  <cp:lastPrinted>2019-12-01T14:26:00Z</cp:lastPrinted>
  <dcterms:created xsi:type="dcterms:W3CDTF">2020-03-04T04:38:00Z</dcterms:created>
  <dcterms:modified xsi:type="dcterms:W3CDTF">2020-03-04T04:38:00Z</dcterms:modified>
</cp:coreProperties>
</file>