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F3A549" w14:textId="77777777" w:rsidR="004D50D1" w:rsidRPr="004D50D1" w:rsidRDefault="004D50D1" w:rsidP="00E825F6">
      <w:pPr>
        <w:pStyle w:val="Heading1"/>
        <w:jc w:val="both"/>
        <w:rPr>
          <w:u w:val="single"/>
        </w:rPr>
      </w:pPr>
      <w:r w:rsidRPr="004D50D1">
        <w:rPr>
          <w:u w:val="single"/>
        </w:rPr>
        <w:t xml:space="preserve">INTRODUCTION </w:t>
      </w:r>
    </w:p>
    <w:p w14:paraId="5C18D642" w14:textId="77777777" w:rsidR="00AA1C2D" w:rsidRDefault="00AA1C2D" w:rsidP="00E825F6">
      <w:pPr>
        <w:jc w:val="both"/>
      </w:pPr>
      <w:r w:rsidRPr="00FA75FC">
        <w:t xml:space="preserve">For prediction-based Statistical </w:t>
      </w:r>
      <w:r w:rsidR="004945A8">
        <w:t>learning algorithms</w:t>
      </w:r>
      <w:r w:rsidRPr="00FA75FC">
        <w:t>, the principle aim is to develop a model that can take in a set of predictor variables as input, and provide the best estimate of the dependent variables as the output. To understand how well your algorithm did its job, you usually use two types of (experimentally computed) quantities:</w:t>
      </w:r>
    </w:p>
    <w:p w14:paraId="3FE07BAB" w14:textId="77777777" w:rsidR="00A57DA5" w:rsidRDefault="00AA1C2D" w:rsidP="00E825F6">
      <w:pPr>
        <w:pStyle w:val="ListParagraph"/>
        <w:numPr>
          <w:ilvl w:val="0"/>
          <w:numId w:val="1"/>
        </w:numPr>
        <w:jc w:val="both"/>
      </w:pPr>
      <w:r w:rsidRPr="003C52FF">
        <w:rPr>
          <w:b/>
        </w:rPr>
        <w:t>Training Error</w:t>
      </w:r>
      <w:r w:rsidR="003C52FF">
        <w:t>:</w:t>
      </w:r>
      <w:r>
        <w:t xml:space="preserve"> A measure of how accurately your model predicts the outputs for the inputs used to train the model. Intuitively, as the complexity of your modeling technique increases, this error reduces.</w:t>
      </w:r>
    </w:p>
    <w:p w14:paraId="21F512DC" w14:textId="77777777" w:rsidR="00AA1C2D" w:rsidRDefault="00AA1C2D" w:rsidP="00E825F6">
      <w:pPr>
        <w:pStyle w:val="ListParagraph"/>
        <w:numPr>
          <w:ilvl w:val="0"/>
          <w:numId w:val="1"/>
        </w:numPr>
        <w:jc w:val="both"/>
      </w:pPr>
      <w:r w:rsidRPr="003C52FF">
        <w:rPr>
          <w:b/>
        </w:rPr>
        <w:t>Testing (or Cross-validation) Error</w:t>
      </w:r>
      <w:r w:rsidR="003C52FF">
        <w:t>:</w:t>
      </w:r>
      <w:r>
        <w:t xml:space="preserve"> A measure of how accurately your model predicts the outputs for the inputs NOT used to train the model. This is the type of error measure you primarily want to reduce. Since your model was trained on the training data itself, it is how it performs on unseen inputs, that determines how ‘useful’ it really is in the real world.</w:t>
      </w:r>
    </w:p>
    <w:p w14:paraId="51E13D30" w14:textId="77777777" w:rsidR="00AA1C2D" w:rsidRDefault="00AA1C2D" w:rsidP="00E825F6">
      <w:pPr>
        <w:jc w:val="both"/>
      </w:pPr>
      <w:r>
        <w:t>Usually, the trends shown by the above two, are as follows:</w:t>
      </w:r>
    </w:p>
    <w:p w14:paraId="48F54E47" w14:textId="77777777" w:rsidR="00006884" w:rsidRDefault="00006884" w:rsidP="00BC10A0">
      <w:pPr>
        <w:ind w:firstLine="720"/>
        <w:jc w:val="both"/>
      </w:pPr>
      <w:r>
        <w:rPr>
          <w:noProof/>
        </w:rPr>
        <w:drawing>
          <wp:inline distT="0" distB="0" distL="0" distR="0" wp14:anchorId="624AF050" wp14:editId="6FF21D3A">
            <wp:extent cx="3605384" cy="2895600"/>
            <wp:effectExtent l="0" t="0" r="0" b="0"/>
            <wp:docPr id="1" name="Picture 1" descr="plot_bias_variance_examples_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ot_bias_variance_examples_31"/>
                    <pic:cNvPicPr>
                      <a:picLocks noChangeAspect="1" noChangeArrowheads="1"/>
                    </pic:cNvPicPr>
                  </pic:nvPicPr>
                  <pic:blipFill rotWithShape="1">
                    <a:blip r:embed="rId6">
                      <a:extLst>
                        <a:ext uri="{28A0092B-C50C-407E-A947-70E740481C1C}">
                          <a14:useLocalDpi xmlns:a14="http://schemas.microsoft.com/office/drawing/2010/main" val="0"/>
                        </a:ext>
                      </a:extLst>
                    </a:blip>
                    <a:srcRect l="5780" t="4885" r="8093" b="2827"/>
                    <a:stretch/>
                  </pic:blipFill>
                  <pic:spPr bwMode="auto">
                    <a:xfrm>
                      <a:off x="0" y="0"/>
                      <a:ext cx="3628411" cy="2914094"/>
                    </a:xfrm>
                    <a:prstGeom prst="rect">
                      <a:avLst/>
                    </a:prstGeom>
                    <a:noFill/>
                    <a:ln>
                      <a:noFill/>
                    </a:ln>
                    <a:extLst>
                      <a:ext uri="{53640926-AAD7-44D8-BBD7-CCE9431645EC}">
                        <a14:shadowObscured xmlns:a14="http://schemas.microsoft.com/office/drawing/2010/main"/>
                      </a:ext>
                    </a:extLst>
                  </pic:spPr>
                </pic:pic>
              </a:graphicData>
            </a:graphic>
          </wp:inline>
        </w:drawing>
      </w:r>
    </w:p>
    <w:p w14:paraId="05C8CC98" w14:textId="77777777" w:rsidR="00006884" w:rsidRDefault="0015481E" w:rsidP="00E825F6">
      <w:pPr>
        <w:jc w:val="both"/>
      </w:pPr>
      <w:r w:rsidRPr="0015481E">
        <w:t>As the complexity (or degree of fit) of your algorithm increases, the training error keeps on reducing. The testing error shows similar trends at first, until it starts going back up after a certain point. Why is that so? The reason, is overfitting.</w:t>
      </w:r>
    </w:p>
    <w:p w14:paraId="035D8BAF" w14:textId="77777777" w:rsidR="0015481E" w:rsidRDefault="0015481E" w:rsidP="00E825F6">
      <w:pPr>
        <w:jc w:val="both"/>
      </w:pPr>
      <w:r w:rsidRPr="0015481E">
        <w:t>In general, every dataset contains random patterns that are caused by variables you do not consider- whether you like it or not. Obviously, your model is supposed to ‘learn’ ONLY those patterns that are a result of your predictor variables- not these random trends you have no control over. Usually, if you select a model that’s too simple for your application, its bad at learning pretty much any patterns in the data. This is called underfitting– not understanding even the essential trends in the data. However, as the flexibility of your model increases</w:t>
      </w:r>
      <w:r>
        <w:t xml:space="preserve"> </w:t>
      </w:r>
      <w:r w:rsidRPr="0015481E">
        <w:t>(i.e., as it starts getting more complex), it gets more sensitive to trends in the data, and starts learning more and more patterns. This causes the decrease in the cross-validation error.</w:t>
      </w:r>
    </w:p>
    <w:p w14:paraId="36C46F59" w14:textId="77777777" w:rsidR="007C7AB7" w:rsidRDefault="007C7AB7" w:rsidP="00E825F6">
      <w:pPr>
        <w:jc w:val="both"/>
      </w:pPr>
      <w:r w:rsidRPr="007C7AB7">
        <w:t xml:space="preserve">But as the complexity goes on increasing beyond the required/ideal point, your model gets so sensitive that it starts to see patterns that are misleading. In essence, it has now started to model the random errors that aren’t actually a function of your predictor variables. Intuitively, this is plain wrong. This is </w:t>
      </w:r>
      <w:r w:rsidRPr="007C7AB7">
        <w:lastRenderedPageBreak/>
        <w:t>what we call overfitting– learning those trends that are caused by random chance, rather than your input variables. As a result, the cross-validation error starts increasing beyond a certain point.</w:t>
      </w:r>
    </w:p>
    <w:p w14:paraId="28F07AB5" w14:textId="77777777" w:rsidR="007C7AB7" w:rsidRDefault="007C7AB7" w:rsidP="00E825F6">
      <w:pPr>
        <w:pStyle w:val="Heading1"/>
        <w:jc w:val="both"/>
        <w:rPr>
          <w:u w:val="single"/>
        </w:rPr>
      </w:pPr>
      <w:r w:rsidRPr="007C7AB7">
        <w:rPr>
          <w:u w:val="single"/>
        </w:rPr>
        <w:t>BIAS</w:t>
      </w:r>
    </w:p>
    <w:p w14:paraId="2CA02F46" w14:textId="77777777" w:rsidR="006A5667" w:rsidRPr="006A5667" w:rsidRDefault="006A5667" w:rsidP="006A5667">
      <w:r w:rsidRPr="006A5667">
        <w:t>Bias is the difference between your model's expected predictions and the true values.</w:t>
      </w:r>
    </w:p>
    <w:p w14:paraId="184248C7" w14:textId="77777777" w:rsidR="00E825F6" w:rsidRDefault="007C7AB7" w:rsidP="00E825F6">
      <w:pPr>
        <w:jc w:val="both"/>
      </w:pPr>
      <w:r>
        <w:t xml:space="preserve">Bias is the error </w:t>
      </w:r>
      <w:r w:rsidR="005F2935">
        <w:t>that’s</w:t>
      </w:r>
      <w:r>
        <w:t xml:space="preserve"> caused because of your model intrinsically making assumptions that are far from reality. Essentially, this happens if the model you have chosen for learning is very </w:t>
      </w:r>
      <w:r w:rsidR="00025177">
        <w:t>different (</w:t>
      </w:r>
      <w:r>
        <w:t xml:space="preserve">usually way too simple) from the real relationship between your dependent and independent variables. Intuitively, </w:t>
      </w:r>
      <w:r w:rsidR="00025177">
        <w:t>it’s</w:t>
      </w:r>
      <w:r>
        <w:t xml:space="preserve"> called so, because your modeling is ‘biased’ towards a wrong type of function. For example, if the relationship between </w:t>
      </w:r>
      <w:r w:rsidR="00025177">
        <w:t>Y (</w:t>
      </w:r>
      <w:r>
        <w:t xml:space="preserve">your output) and </w:t>
      </w:r>
      <w:r w:rsidR="00E825F6">
        <w:t>X (</w:t>
      </w:r>
      <w:r>
        <w:t>your input) is actually a degree-4 equation, and you use simple linear regression for modeling, your bias will be pretty high.</w:t>
      </w:r>
    </w:p>
    <w:p w14:paraId="41EEC48C" w14:textId="77777777" w:rsidR="007C7AB7" w:rsidRDefault="005F2935" w:rsidP="00E825F6">
      <w:pPr>
        <w:pStyle w:val="Heading1"/>
        <w:jc w:val="both"/>
        <w:rPr>
          <w:u w:val="single"/>
        </w:rPr>
      </w:pPr>
      <w:r w:rsidRPr="005F2935">
        <w:rPr>
          <w:u w:val="single"/>
        </w:rPr>
        <w:t>VARIANCE</w:t>
      </w:r>
    </w:p>
    <w:p w14:paraId="7FF708EB" w14:textId="77777777" w:rsidR="00495EED" w:rsidRPr="00495EED" w:rsidRDefault="00495EED" w:rsidP="00495EED">
      <w:pPr>
        <w:jc w:val="both"/>
      </w:pPr>
      <w:r>
        <w:t>Variance refers to your algorithm's sensitivity to specific sets of training data. High variance algorithms will produce drastically different models depending on the training set.</w:t>
      </w:r>
    </w:p>
    <w:p w14:paraId="431E2C50" w14:textId="77777777" w:rsidR="00E825F6" w:rsidRDefault="00E825F6" w:rsidP="00E825F6">
      <w:pPr>
        <w:jc w:val="both"/>
      </w:pPr>
      <w:r w:rsidRPr="00E825F6">
        <w:t xml:space="preserve">This is the error </w:t>
      </w:r>
      <w:r w:rsidR="00242FEE" w:rsidRPr="00E825F6">
        <w:t>that’s</w:t>
      </w:r>
      <w:r w:rsidRPr="00E825F6">
        <w:t xml:space="preserve"> caused because of fluctuations in the training dataset. Ideally speaking, assuming the same problem and same source of data, your learned model should be the same (or approximately same) irrespective of which training dataset you use. In terms of an equation, the coefficients and the constant would approximately be the same independent of the dataset used for training. However, this may not be the case, if your algorithm is too sensitive and captures random patterns that are present only in that particular training set. In essence, variance is the error that’s caused because you’re learning function varies too much with the data used for training.</w:t>
      </w:r>
    </w:p>
    <w:p w14:paraId="7796C629" w14:textId="77777777" w:rsidR="008541BC" w:rsidRPr="008541BC" w:rsidRDefault="008541BC" w:rsidP="008541BC">
      <w:pPr>
        <w:pStyle w:val="Heading1"/>
        <w:rPr>
          <w:u w:val="single"/>
        </w:rPr>
      </w:pPr>
      <w:r w:rsidRPr="008541BC">
        <w:rPr>
          <w:u w:val="single"/>
        </w:rPr>
        <w:t>INTERPRETATION</w:t>
      </w:r>
    </w:p>
    <w:p w14:paraId="6E3D0F93" w14:textId="77777777" w:rsidR="00242FEE" w:rsidRDefault="00242FEE" w:rsidP="00242FEE">
      <w:pPr>
        <w:jc w:val="both"/>
      </w:pPr>
      <w:r>
        <w:t xml:space="preserve">When the degree of fit is too low, your bias error is pretty high – because your model is unable to fully grasp the relationship between the inputs and the outputs. As the degree goes on increasing, the model starts understanding things better – causing the bias error to fall. </w:t>
      </w:r>
      <w:r w:rsidR="002D772D">
        <w:t>Of course,</w:t>
      </w:r>
      <w:r>
        <w:t xml:space="preserve"> the variance error is simultaneously increasing, since your algorithm is becoming more and more sensitive. However, the overall cross-validation error reduces because the fall in the bias error is far too high compared to the increase in the variance error. However, at a certain point, your model has become as intelligent as it possibly could. If you go on increasing the degree beyond this point, the increase in the variance error becomes too significant in front of the (possible) decrease in the bias error. This is the point where overfitting has begun, and your model is remembering trends it shouldn’t.</w:t>
      </w:r>
    </w:p>
    <w:p w14:paraId="378B5DD5" w14:textId="77777777" w:rsidR="00E825F6" w:rsidRPr="00E825F6" w:rsidRDefault="00242FEE" w:rsidP="00E825F6">
      <w:pPr>
        <w:jc w:val="both"/>
      </w:pPr>
      <w:r>
        <w:t xml:space="preserve">Therefore, the perfect bias-variance </w:t>
      </w:r>
      <w:r w:rsidR="006B46DF">
        <w:t>trade-off</w:t>
      </w:r>
      <w:r>
        <w:t xml:space="preserve"> can be summarized as- Your model should have low bias</w:t>
      </w:r>
      <w:r w:rsidR="006B46DF">
        <w:t xml:space="preserve"> </w:t>
      </w:r>
      <w:r>
        <w:t>(the relationship your model assumes shouldn’t be too simple), and low variance</w:t>
      </w:r>
      <w:r w:rsidR="002D772D">
        <w:t xml:space="preserve"> </w:t>
      </w:r>
      <w:r>
        <w:t>(the relationship your model assumes shouldn’t be too convoluted to be true)</w:t>
      </w:r>
    </w:p>
    <w:p w14:paraId="789B8FB7" w14:textId="77777777" w:rsidR="00AA1C2D" w:rsidRDefault="00AA1C2D" w:rsidP="00E825F6">
      <w:pPr>
        <w:jc w:val="both"/>
      </w:pPr>
      <w:r w:rsidRPr="00DB1BE6">
        <w:t>The point of lowest MSE makes an interesting point about the error forms bias and variance. It shows that with increase in flexibility, bias decreases more rapidly than variance increases. After some point there is no more decrease in bias but variance starts increasing rapidly due to overfitting.</w:t>
      </w:r>
    </w:p>
    <w:p w14:paraId="02E5496F" w14:textId="4CD09ABC" w:rsidR="000B1030" w:rsidRDefault="00606EBA" w:rsidP="000B1030">
      <w:pPr>
        <w:ind w:firstLine="720"/>
        <w:jc w:val="both"/>
      </w:pPr>
      <w:r>
        <w:rPr>
          <w:noProof/>
        </w:rPr>
        <w:lastRenderedPageBreak/>
        <w:drawing>
          <wp:inline distT="0" distB="0" distL="0" distR="0" wp14:anchorId="0AAD5F22" wp14:editId="61FD3F71">
            <wp:extent cx="4703618" cy="3804811"/>
            <wp:effectExtent l="0" t="0" r="190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19582" cy="3817725"/>
                    </a:xfrm>
                    <a:prstGeom prst="rect">
                      <a:avLst/>
                    </a:prstGeom>
                    <a:noFill/>
                    <a:ln>
                      <a:noFill/>
                    </a:ln>
                  </pic:spPr>
                </pic:pic>
              </a:graphicData>
            </a:graphic>
          </wp:inline>
        </w:drawing>
      </w:r>
      <w:bookmarkStart w:id="0" w:name="_GoBack"/>
      <w:bookmarkEnd w:id="0"/>
    </w:p>
    <w:p w14:paraId="313ED4CF" w14:textId="77777777" w:rsidR="000B1030" w:rsidRDefault="000B1030" w:rsidP="000B1030">
      <w:pPr>
        <w:jc w:val="both"/>
      </w:pPr>
      <w:r>
        <w:t>Low variance (high bias) algorithms tend to be less complex, with simple or rigid underlying structure.</w:t>
      </w:r>
    </w:p>
    <w:p w14:paraId="5276C67E" w14:textId="77777777" w:rsidR="000B1030" w:rsidRDefault="000B1030" w:rsidP="00635072">
      <w:pPr>
        <w:pStyle w:val="ListParagraph"/>
        <w:numPr>
          <w:ilvl w:val="0"/>
          <w:numId w:val="2"/>
        </w:numPr>
        <w:jc w:val="both"/>
      </w:pPr>
      <w:r>
        <w:t>They train models that are consistent, but inaccurate on average.</w:t>
      </w:r>
    </w:p>
    <w:p w14:paraId="31A9B095" w14:textId="77777777" w:rsidR="000B1030" w:rsidRDefault="000B1030" w:rsidP="00635072">
      <w:pPr>
        <w:pStyle w:val="ListParagraph"/>
        <w:numPr>
          <w:ilvl w:val="0"/>
          <w:numId w:val="2"/>
        </w:numPr>
        <w:jc w:val="both"/>
      </w:pPr>
      <w:r>
        <w:t>These include linear or parametric algorithms such as regression and naive Bayes.</w:t>
      </w:r>
    </w:p>
    <w:p w14:paraId="55E811AE" w14:textId="77777777" w:rsidR="000B1030" w:rsidRDefault="000B1030" w:rsidP="000B1030">
      <w:pPr>
        <w:jc w:val="both"/>
      </w:pPr>
      <w:r>
        <w:t>On the other hand, low bias (high variance) algorithms tend to be more complex, with flexible underlying structure.</w:t>
      </w:r>
    </w:p>
    <w:p w14:paraId="42FB19FA" w14:textId="77777777" w:rsidR="000B1030" w:rsidRDefault="000B1030" w:rsidP="00635072">
      <w:pPr>
        <w:pStyle w:val="ListParagraph"/>
        <w:numPr>
          <w:ilvl w:val="0"/>
          <w:numId w:val="3"/>
        </w:numPr>
        <w:jc w:val="both"/>
      </w:pPr>
      <w:r>
        <w:t>They train models that are accurate on average, but inconsistent.</w:t>
      </w:r>
    </w:p>
    <w:p w14:paraId="36205686" w14:textId="77777777" w:rsidR="008F2373" w:rsidRDefault="000B1030" w:rsidP="00635072">
      <w:pPr>
        <w:pStyle w:val="ListParagraph"/>
        <w:numPr>
          <w:ilvl w:val="0"/>
          <w:numId w:val="3"/>
        </w:numPr>
        <w:jc w:val="both"/>
      </w:pPr>
      <w:r>
        <w:t xml:space="preserve">These include non-linear or non-parametric algorithms such as decision trees and nearest </w:t>
      </w:r>
      <w:r w:rsidR="00635072">
        <w:t>neighbour</w:t>
      </w:r>
      <w:r>
        <w:t>.</w:t>
      </w:r>
    </w:p>
    <w:p w14:paraId="11A43031" w14:textId="77777777" w:rsidR="006E14DB" w:rsidRPr="006E14DB" w:rsidRDefault="006E14DB" w:rsidP="006E14DB">
      <w:pPr>
        <w:pStyle w:val="Heading1"/>
        <w:rPr>
          <w:u w:val="single"/>
        </w:rPr>
      </w:pPr>
      <w:r w:rsidRPr="006E14DB">
        <w:rPr>
          <w:u w:val="single"/>
        </w:rPr>
        <w:t>TOTAL ERROR</w:t>
      </w:r>
    </w:p>
    <w:p w14:paraId="62D995A6" w14:textId="77777777" w:rsidR="006E14DB" w:rsidRDefault="006E14DB" w:rsidP="006E14DB">
      <w:pPr>
        <w:jc w:val="both"/>
      </w:pPr>
      <w:r>
        <w:t>To build a good predictive model, you'll need to find a balance between bias and variance that minimizes the total error</w:t>
      </w:r>
      <w:r w:rsidR="00E905EA">
        <w:t>:</w:t>
      </w:r>
    </w:p>
    <w:p w14:paraId="504EF6F1" w14:textId="77777777" w:rsidR="00497924" w:rsidRDefault="00497924" w:rsidP="0012760E">
      <w:pPr>
        <w:jc w:val="both"/>
      </w:pPr>
      <w:r>
        <w:rPr>
          <w:noProof/>
        </w:rPr>
        <w:drawing>
          <wp:inline distT="0" distB="0" distL="0" distR="0" wp14:anchorId="76863289" wp14:editId="154D9667">
            <wp:extent cx="3756660" cy="2148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84881" cy="227917"/>
                    </a:xfrm>
                    <a:prstGeom prst="rect">
                      <a:avLst/>
                    </a:prstGeom>
                    <a:noFill/>
                    <a:ln>
                      <a:noFill/>
                    </a:ln>
                  </pic:spPr>
                </pic:pic>
              </a:graphicData>
            </a:graphic>
          </wp:inline>
        </w:drawing>
      </w:r>
    </w:p>
    <w:p w14:paraId="00645C23" w14:textId="77777777" w:rsidR="00D30865" w:rsidRDefault="006E14DB" w:rsidP="006E14DB">
      <w:pPr>
        <w:jc w:val="both"/>
      </w:pPr>
      <w:r>
        <w:t>Machine learning processes find that optimal balance:</w:t>
      </w:r>
    </w:p>
    <w:p w14:paraId="252F635D" w14:textId="77777777" w:rsidR="00497924" w:rsidRDefault="00497924" w:rsidP="00497924">
      <w:pPr>
        <w:ind w:firstLine="720"/>
        <w:jc w:val="both"/>
      </w:pPr>
      <w:r>
        <w:rPr>
          <w:noProof/>
        </w:rPr>
        <w:lastRenderedPageBreak/>
        <w:drawing>
          <wp:inline distT="0" distB="0" distL="0" distR="0" wp14:anchorId="5C8F9ECB" wp14:editId="0CCBC67D">
            <wp:extent cx="4236720" cy="2647832"/>
            <wp:effectExtent l="0" t="0" r="0" b="635"/>
            <wp:docPr id="3" name="Picture 3" descr="Graph of Bias vs. Vari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aph of Bias vs. Varia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1353" cy="2663227"/>
                    </a:xfrm>
                    <a:prstGeom prst="rect">
                      <a:avLst/>
                    </a:prstGeom>
                    <a:noFill/>
                    <a:ln>
                      <a:noFill/>
                    </a:ln>
                  </pic:spPr>
                </pic:pic>
              </a:graphicData>
            </a:graphic>
          </wp:inline>
        </w:drawing>
      </w:r>
    </w:p>
    <w:p w14:paraId="2603A68D" w14:textId="77777777" w:rsidR="007E2299" w:rsidRDefault="007E2299" w:rsidP="007E2299">
      <w:pPr>
        <w:jc w:val="both"/>
      </w:pPr>
      <w:r>
        <w:t>A proper machine learning workflow includes:</w:t>
      </w:r>
    </w:p>
    <w:p w14:paraId="75194730" w14:textId="77777777" w:rsidR="007E2299" w:rsidRDefault="007E2299" w:rsidP="007E2299">
      <w:pPr>
        <w:pStyle w:val="ListParagraph"/>
        <w:numPr>
          <w:ilvl w:val="0"/>
          <w:numId w:val="4"/>
        </w:numPr>
        <w:jc w:val="both"/>
      </w:pPr>
      <w:r>
        <w:t>Separate training and test sets</w:t>
      </w:r>
    </w:p>
    <w:p w14:paraId="65CCDFB7" w14:textId="77777777" w:rsidR="007E2299" w:rsidRDefault="007E2299" w:rsidP="007E2299">
      <w:pPr>
        <w:pStyle w:val="ListParagraph"/>
        <w:numPr>
          <w:ilvl w:val="0"/>
          <w:numId w:val="4"/>
        </w:numPr>
        <w:jc w:val="both"/>
      </w:pPr>
      <w:r>
        <w:t>Trying appropriate algorithms (No Free Lunch)</w:t>
      </w:r>
    </w:p>
    <w:p w14:paraId="7FAF633E" w14:textId="77777777" w:rsidR="007E2299" w:rsidRDefault="007E2299" w:rsidP="007E2299">
      <w:pPr>
        <w:pStyle w:val="ListParagraph"/>
        <w:numPr>
          <w:ilvl w:val="0"/>
          <w:numId w:val="4"/>
        </w:numPr>
        <w:jc w:val="both"/>
      </w:pPr>
      <w:r>
        <w:t>Fitting model parameters</w:t>
      </w:r>
    </w:p>
    <w:p w14:paraId="067F33B8" w14:textId="77777777" w:rsidR="007E2299" w:rsidRDefault="007E2299" w:rsidP="007E2299">
      <w:pPr>
        <w:pStyle w:val="ListParagraph"/>
        <w:numPr>
          <w:ilvl w:val="0"/>
          <w:numId w:val="4"/>
        </w:numPr>
        <w:jc w:val="both"/>
      </w:pPr>
      <w:r>
        <w:t>Tuning impactful hyperparameters</w:t>
      </w:r>
    </w:p>
    <w:p w14:paraId="58EFC66D" w14:textId="77777777" w:rsidR="007E2299" w:rsidRDefault="007E2299" w:rsidP="007E2299">
      <w:pPr>
        <w:pStyle w:val="ListParagraph"/>
        <w:numPr>
          <w:ilvl w:val="0"/>
          <w:numId w:val="4"/>
        </w:numPr>
        <w:jc w:val="both"/>
      </w:pPr>
      <w:r>
        <w:t>Proper performance metrics</w:t>
      </w:r>
    </w:p>
    <w:p w14:paraId="019C205D" w14:textId="77777777" w:rsidR="00DA27CA" w:rsidRDefault="007E2299" w:rsidP="00DA27CA">
      <w:pPr>
        <w:pStyle w:val="ListParagraph"/>
        <w:numPr>
          <w:ilvl w:val="0"/>
          <w:numId w:val="4"/>
        </w:numPr>
        <w:jc w:val="both"/>
      </w:pPr>
      <w:r>
        <w:t>Systematic cross-validation</w:t>
      </w:r>
    </w:p>
    <w:p w14:paraId="5D923E50" w14:textId="77777777" w:rsidR="00DA27CA" w:rsidRDefault="00DA27CA" w:rsidP="00DA27CA">
      <w:pPr>
        <w:jc w:val="both"/>
      </w:pPr>
      <w:r w:rsidRPr="00DA27CA">
        <w:t>Finally, an optimal balance of bias and variance leads to a model that is neither overfit nor underfit:</w:t>
      </w:r>
    </w:p>
    <w:p w14:paraId="4E6D7B8C" w14:textId="77777777" w:rsidR="000F2BDE" w:rsidRDefault="000F2BDE" w:rsidP="000F2BDE">
      <w:pPr>
        <w:ind w:firstLine="720"/>
        <w:jc w:val="both"/>
      </w:pPr>
      <w:r>
        <w:rPr>
          <w:noProof/>
        </w:rPr>
        <w:drawing>
          <wp:inline distT="0" distB="0" distL="0" distR="0" wp14:anchorId="008A5CBE" wp14:editId="57148265">
            <wp:extent cx="4015740" cy="2750507"/>
            <wp:effectExtent l="0" t="0" r="3810" b="0"/>
            <wp:docPr id="5" name="Picture 5" descr="Right Balance of Bias and Vari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ight Balance of Bias and Varia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34838" cy="2763588"/>
                    </a:xfrm>
                    <a:prstGeom prst="rect">
                      <a:avLst/>
                    </a:prstGeom>
                    <a:noFill/>
                    <a:ln>
                      <a:noFill/>
                    </a:ln>
                  </pic:spPr>
                </pic:pic>
              </a:graphicData>
            </a:graphic>
          </wp:inline>
        </w:drawing>
      </w:r>
    </w:p>
    <w:p w14:paraId="59299229" w14:textId="77777777" w:rsidR="000F2BDE" w:rsidRDefault="000F2BDE" w:rsidP="00DA27CA">
      <w:pPr>
        <w:jc w:val="both"/>
      </w:pPr>
      <w:r w:rsidRPr="000F2BDE">
        <w:t>This is the ultimate goal of supervised machine learning - to isolate the signal from the dataset while ignoring the noise!</w:t>
      </w:r>
    </w:p>
    <w:p w14:paraId="2AD902BE" w14:textId="4900A917" w:rsidR="009E09BA" w:rsidRPr="009E09BA" w:rsidRDefault="009E09BA" w:rsidP="009E09BA">
      <w:pPr>
        <w:pStyle w:val="Heading1"/>
        <w:rPr>
          <w:u w:val="single"/>
        </w:rPr>
      </w:pPr>
      <w:r w:rsidRPr="009E09BA">
        <w:rPr>
          <w:u w:val="single"/>
        </w:rPr>
        <w:t>RULE OF THUMB</w:t>
      </w:r>
    </w:p>
    <w:p w14:paraId="26808990" w14:textId="77777777" w:rsidR="009E09BA" w:rsidRDefault="009E09BA" w:rsidP="009B4F76">
      <w:pPr>
        <w:jc w:val="both"/>
      </w:pPr>
      <w:r>
        <w:t>The rule of the thumb is:</w:t>
      </w:r>
    </w:p>
    <w:p w14:paraId="2C2A3387" w14:textId="77777777" w:rsidR="009E09BA" w:rsidRDefault="009E09BA" w:rsidP="009E09BA">
      <w:pPr>
        <w:pStyle w:val="ListParagraph"/>
        <w:numPr>
          <w:ilvl w:val="0"/>
          <w:numId w:val="5"/>
        </w:numPr>
        <w:spacing w:line="256" w:lineRule="auto"/>
        <w:jc w:val="both"/>
        <w:rPr>
          <w:highlight w:val="yellow"/>
        </w:rPr>
      </w:pPr>
      <w:r>
        <w:rPr>
          <w:highlight w:val="yellow"/>
        </w:rPr>
        <w:t>If training error is high and cross validation error is also high it’s underfit.</w:t>
      </w:r>
    </w:p>
    <w:p w14:paraId="6A079031" w14:textId="77777777" w:rsidR="009E09BA" w:rsidRDefault="009E09BA" w:rsidP="009E09BA">
      <w:pPr>
        <w:pStyle w:val="ListParagraph"/>
        <w:numPr>
          <w:ilvl w:val="0"/>
          <w:numId w:val="5"/>
        </w:numPr>
        <w:spacing w:line="256" w:lineRule="auto"/>
        <w:jc w:val="both"/>
        <w:rPr>
          <w:highlight w:val="yellow"/>
        </w:rPr>
      </w:pPr>
      <w:r>
        <w:rPr>
          <w:highlight w:val="yellow"/>
        </w:rPr>
        <w:lastRenderedPageBreak/>
        <w:t>If the training error is low and cross validation error is high then it’s over fit.</w:t>
      </w:r>
    </w:p>
    <w:p w14:paraId="2C08BA01" w14:textId="77777777" w:rsidR="009E09BA" w:rsidRDefault="009E09BA" w:rsidP="00DA27CA">
      <w:pPr>
        <w:jc w:val="both"/>
      </w:pPr>
    </w:p>
    <w:sectPr w:rsidR="009E09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C3187C"/>
    <w:multiLevelType w:val="hybridMultilevel"/>
    <w:tmpl w:val="2AC8C0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9503ED6"/>
    <w:multiLevelType w:val="hybridMultilevel"/>
    <w:tmpl w:val="CC9880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7E3325E"/>
    <w:multiLevelType w:val="hybridMultilevel"/>
    <w:tmpl w:val="D1B21F7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769B7601"/>
    <w:multiLevelType w:val="hybridMultilevel"/>
    <w:tmpl w:val="B30426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CBC09ED"/>
    <w:multiLevelType w:val="hybridMultilevel"/>
    <w:tmpl w:val="FA32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C2D"/>
    <w:rsid w:val="00006884"/>
    <w:rsid w:val="00025177"/>
    <w:rsid w:val="000B1030"/>
    <w:rsid w:val="000F2BDE"/>
    <w:rsid w:val="0012760E"/>
    <w:rsid w:val="00140B6F"/>
    <w:rsid w:val="0015481E"/>
    <w:rsid w:val="001E0BB0"/>
    <w:rsid w:val="00206533"/>
    <w:rsid w:val="00242FEE"/>
    <w:rsid w:val="00290A9C"/>
    <w:rsid w:val="002C100B"/>
    <w:rsid w:val="002D772D"/>
    <w:rsid w:val="003C52FF"/>
    <w:rsid w:val="004945A8"/>
    <w:rsid w:val="00495EED"/>
    <w:rsid w:val="00497924"/>
    <w:rsid w:val="004D50D1"/>
    <w:rsid w:val="00516E39"/>
    <w:rsid w:val="00547BAC"/>
    <w:rsid w:val="005F2935"/>
    <w:rsid w:val="00606EBA"/>
    <w:rsid w:val="00635072"/>
    <w:rsid w:val="006A55AD"/>
    <w:rsid w:val="006A5667"/>
    <w:rsid w:val="006B46DF"/>
    <w:rsid w:val="006E14DB"/>
    <w:rsid w:val="007C7AB7"/>
    <w:rsid w:val="007E2299"/>
    <w:rsid w:val="008541BC"/>
    <w:rsid w:val="008834C6"/>
    <w:rsid w:val="008F2373"/>
    <w:rsid w:val="009B4F76"/>
    <w:rsid w:val="009E09BA"/>
    <w:rsid w:val="00A57DA5"/>
    <w:rsid w:val="00AA1C2D"/>
    <w:rsid w:val="00AC07EA"/>
    <w:rsid w:val="00BC10A0"/>
    <w:rsid w:val="00D30865"/>
    <w:rsid w:val="00DA27CA"/>
    <w:rsid w:val="00DE6B3A"/>
    <w:rsid w:val="00E825F6"/>
    <w:rsid w:val="00E905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D6A9E"/>
  <w15:chartTrackingRefBased/>
  <w15:docId w15:val="{50751117-6A74-47D9-A813-22A78844A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1C2D"/>
  </w:style>
  <w:style w:type="paragraph" w:styleId="Heading1">
    <w:name w:val="heading 1"/>
    <w:basedOn w:val="Normal"/>
    <w:next w:val="Normal"/>
    <w:link w:val="Heading1Char"/>
    <w:uiPriority w:val="9"/>
    <w:qFormat/>
    <w:rsid w:val="004D50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50D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57D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8934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74BBD5-0DFB-463F-81D2-AA77A0BF4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5</Pages>
  <Words>1032</Words>
  <Characters>5889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Guleria</dc:creator>
  <cp:keywords/>
  <dc:description/>
  <cp:lastModifiedBy>Nikhil Guleria</cp:lastModifiedBy>
  <cp:revision>38</cp:revision>
  <dcterms:created xsi:type="dcterms:W3CDTF">2019-02-03T05:45:00Z</dcterms:created>
  <dcterms:modified xsi:type="dcterms:W3CDTF">2019-08-21T13:51:00Z</dcterms:modified>
</cp:coreProperties>
</file>