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07A6C" w14:textId="54E2971D" w:rsidR="00AB1697" w:rsidRDefault="00A12688" w:rsidP="008A7AEE">
      <w:pPr>
        <w:pStyle w:val="Heading2"/>
        <w:rPr>
          <w:u w:val="single"/>
          <w:lang w:val="en-US"/>
        </w:rPr>
      </w:pPr>
      <w:r w:rsidRPr="004831BF">
        <w:rPr>
          <w:u w:val="single"/>
          <w:lang w:val="en-US"/>
        </w:rPr>
        <w:t>DIFFERENCE BETWEEN SP AND FUCNTION</w:t>
      </w:r>
    </w:p>
    <w:p w14:paraId="13CC262E" w14:textId="77777777" w:rsidR="008A7AEE" w:rsidRPr="008A7AEE" w:rsidRDefault="008A7AEE" w:rsidP="008A7AEE">
      <w:pPr>
        <w:rPr>
          <w:lang w:val="en-US"/>
        </w:rPr>
      </w:pPr>
    </w:p>
    <w:p w14:paraId="1EF53D98" w14:textId="743E3147" w:rsidR="00F73B78" w:rsidRDefault="00F73B78" w:rsidP="00061E22">
      <w:pPr>
        <w:ind w:firstLine="720"/>
        <w:rPr>
          <w:lang w:val="en-US"/>
        </w:rPr>
      </w:pPr>
      <w:r>
        <w:rPr>
          <w:noProof/>
          <w:lang w:val="en-US"/>
        </w:rPr>
        <w:drawing>
          <wp:inline distT="0" distB="0" distL="0" distR="0" wp14:anchorId="635219AB" wp14:editId="30F7E3B6">
            <wp:extent cx="4467084" cy="23596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8592" cy="2370982"/>
                    </a:xfrm>
                    <a:prstGeom prst="rect">
                      <a:avLst/>
                    </a:prstGeom>
                    <a:noFill/>
                    <a:ln>
                      <a:noFill/>
                    </a:ln>
                  </pic:spPr>
                </pic:pic>
              </a:graphicData>
            </a:graphic>
          </wp:inline>
        </w:drawing>
      </w:r>
    </w:p>
    <w:p w14:paraId="642E8506" w14:textId="77777777" w:rsidR="00A12688" w:rsidRPr="00B97C37" w:rsidRDefault="00A12688" w:rsidP="00B97C37">
      <w:pPr>
        <w:pStyle w:val="Heading2"/>
        <w:rPr>
          <w:u w:val="single"/>
        </w:rPr>
      </w:pPr>
      <w:r w:rsidRPr="00B97C37">
        <w:rPr>
          <w:u w:val="single"/>
        </w:rPr>
        <w:t>PREDICATES</w:t>
      </w:r>
    </w:p>
    <w:p w14:paraId="67B23282" w14:textId="77777777" w:rsidR="00A12688" w:rsidRDefault="00A12688" w:rsidP="00A12688">
      <w:pPr>
        <w:jc w:val="both"/>
      </w:pPr>
      <w:r w:rsidRPr="00EF1433">
        <w:t xml:space="preserve">Is an expression that evaluates to TRUE, FALSE, or UNKNOWN. </w:t>
      </w:r>
    </w:p>
    <w:p w14:paraId="3A48A4AE" w14:textId="77777777" w:rsidR="00A12688" w:rsidRDefault="00A12688" w:rsidP="00A12688">
      <w:pPr>
        <w:jc w:val="both"/>
      </w:pPr>
      <w:r w:rsidRPr="00EF1433">
        <w:t>Predicates are used in the search condition of WHERE clauses and HAVING clauses, the join conditions of FROM clauses, and other constructs where a Boolean value is required.</w:t>
      </w:r>
      <w:r>
        <w:t xml:space="preserve"> For example, ISNULL (), EXISTS (), CONTAINS () etc. </w:t>
      </w:r>
    </w:p>
    <w:p w14:paraId="0FE27FEE" w14:textId="77777777" w:rsidR="00A12688" w:rsidRPr="00855462" w:rsidRDefault="00A12688" w:rsidP="00855462">
      <w:pPr>
        <w:pStyle w:val="Heading2"/>
        <w:rPr>
          <w:u w:val="single"/>
        </w:rPr>
      </w:pPr>
      <w:r w:rsidRPr="00855462">
        <w:rPr>
          <w:u w:val="single"/>
        </w:rPr>
        <w:t>UNION VS UNION ALL</w:t>
      </w:r>
    </w:p>
    <w:p w14:paraId="7F528355" w14:textId="77777777" w:rsidR="00A12688" w:rsidRDefault="00A12688" w:rsidP="00A12688">
      <w:pPr>
        <w:jc w:val="both"/>
        <w:rPr>
          <w:rFonts w:cstheme="minorHAnsi"/>
        </w:rPr>
      </w:pPr>
      <w:r w:rsidRPr="001762E8">
        <w:rPr>
          <w:rFonts w:cstheme="minorHAnsi"/>
          <w:b/>
          <w:color w:val="000000"/>
          <w:lang w:val="en-US"/>
        </w:rPr>
        <w:t>UNION:</w:t>
      </w:r>
      <w:r w:rsidRPr="001762E8">
        <w:rPr>
          <w:rFonts w:cstheme="minorHAnsi"/>
          <w:color w:val="000000"/>
          <w:lang w:val="en-US"/>
        </w:rPr>
        <w:t xml:space="preserve"> Combines the results of two or more queries into a single result set that includes all the row</w:t>
      </w:r>
      <w:r w:rsidRPr="001762E8">
        <w:rPr>
          <w:rFonts w:cstheme="minorHAnsi"/>
        </w:rPr>
        <w:t>s that belong to all queries in the union. The UNION operation is different from using joins that combine columns from two tables. Union operator removes the duplicate records from the result set.</w:t>
      </w:r>
    </w:p>
    <w:p w14:paraId="1B8544B9" w14:textId="77777777" w:rsidR="00A12688" w:rsidRPr="001762E8" w:rsidRDefault="00A12688" w:rsidP="00A12688">
      <w:pPr>
        <w:jc w:val="both"/>
        <w:rPr>
          <w:rFonts w:cstheme="minorHAnsi"/>
          <w:color w:val="000000"/>
          <w:lang w:val="en-US"/>
        </w:rPr>
      </w:pPr>
      <w:r w:rsidRPr="001762E8">
        <w:rPr>
          <w:rFonts w:cstheme="minorHAnsi"/>
        </w:rPr>
        <w:t xml:space="preserve">The number and the order of the columns must be the same in all queries and the data types must be compatible </w:t>
      </w:r>
    </w:p>
    <w:p w14:paraId="62AA35F6" w14:textId="77777777" w:rsidR="00A12688" w:rsidRPr="00307601" w:rsidRDefault="00A12688" w:rsidP="00A12688">
      <w:pPr>
        <w:pStyle w:val="NormalWeb"/>
        <w:shd w:val="clear" w:color="auto" w:fill="FFFFFF"/>
        <w:jc w:val="both"/>
        <w:rPr>
          <w:rFonts w:asciiTheme="minorHAnsi" w:hAnsiTheme="minorHAnsi" w:cstheme="minorHAnsi"/>
          <w:color w:val="333333"/>
          <w:sz w:val="22"/>
          <w:szCs w:val="22"/>
          <w:lang w:val="en"/>
        </w:rPr>
      </w:pPr>
      <w:r w:rsidRPr="00307601">
        <w:rPr>
          <w:rFonts w:asciiTheme="minorHAnsi" w:hAnsiTheme="minorHAnsi" w:cstheme="minorHAnsi"/>
          <w:b/>
          <w:color w:val="333333"/>
          <w:sz w:val="22"/>
          <w:szCs w:val="22"/>
          <w:lang w:val="en"/>
        </w:rPr>
        <w:t>UNION ALL</w:t>
      </w:r>
      <w:r>
        <w:rPr>
          <w:rFonts w:asciiTheme="minorHAnsi" w:hAnsiTheme="minorHAnsi" w:cstheme="minorHAnsi"/>
          <w:b/>
          <w:color w:val="333333"/>
          <w:sz w:val="22"/>
          <w:szCs w:val="22"/>
          <w:lang w:val="en"/>
        </w:rPr>
        <w:t>:</w:t>
      </w:r>
      <w:r w:rsidRPr="00307601">
        <w:rPr>
          <w:rFonts w:asciiTheme="minorHAnsi" w:hAnsiTheme="minorHAnsi" w:cstheme="minorHAnsi"/>
          <w:color w:val="333333"/>
          <w:sz w:val="22"/>
          <w:szCs w:val="22"/>
          <w:lang w:val="en"/>
        </w:rPr>
        <w:t xml:space="preserve"> operator is used to combine the result sets of 2 or more SELECT statements. It does not remove duplicate rows between the various SELECT statements (all rows are returned).</w:t>
      </w:r>
    </w:p>
    <w:p w14:paraId="36E50685" w14:textId="77777777" w:rsidR="00A12688" w:rsidRPr="00307601" w:rsidRDefault="00A12688" w:rsidP="00A12688">
      <w:pPr>
        <w:shd w:val="clear" w:color="auto" w:fill="FFFFFF"/>
        <w:spacing w:after="165" w:line="240" w:lineRule="auto"/>
        <w:jc w:val="both"/>
        <w:rPr>
          <w:rFonts w:eastAsia="Times New Roman" w:cstheme="minorHAnsi"/>
          <w:color w:val="333333"/>
          <w:lang w:val="en" w:eastAsia="en-IN"/>
        </w:rPr>
      </w:pPr>
      <w:r w:rsidRPr="00307601">
        <w:rPr>
          <w:rFonts w:eastAsia="Times New Roman" w:cstheme="minorHAnsi"/>
          <w:color w:val="333333"/>
          <w:lang w:val="en" w:eastAsia="en-IN"/>
        </w:rPr>
        <w:t>Each SELECT statement within the UNION ALL must have the same number of fields in the result sets with similar data types.</w:t>
      </w:r>
    </w:p>
    <w:p w14:paraId="0B37E23A" w14:textId="77777777" w:rsidR="00A12688" w:rsidRPr="008747D6" w:rsidRDefault="00A12688" w:rsidP="00A12688">
      <w:pPr>
        <w:jc w:val="both"/>
      </w:pPr>
      <w:r>
        <w:t xml:space="preserve">ORDER BY should be used after performing UNION/ UNION ALL of the datasets in consideration. </w:t>
      </w:r>
    </w:p>
    <w:p w14:paraId="425B866A" w14:textId="7CAB12E7" w:rsidR="00970468" w:rsidRDefault="008608FC" w:rsidP="00970468">
      <w:pPr>
        <w:rPr>
          <w:lang w:val="en-US"/>
        </w:rPr>
      </w:pPr>
      <w:r>
        <w:rPr>
          <w:noProof/>
          <w:lang w:val="en-US"/>
        </w:rPr>
        <w:lastRenderedPageBreak/>
        <w:drawing>
          <wp:inline distT="0" distB="0" distL="0" distR="0" wp14:anchorId="7889C332" wp14:editId="7A83AECC">
            <wp:extent cx="5548745" cy="30259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7014" cy="3035880"/>
                    </a:xfrm>
                    <a:prstGeom prst="rect">
                      <a:avLst/>
                    </a:prstGeom>
                    <a:noFill/>
                    <a:ln>
                      <a:noFill/>
                    </a:ln>
                  </pic:spPr>
                </pic:pic>
              </a:graphicData>
            </a:graphic>
          </wp:inline>
        </w:drawing>
      </w:r>
    </w:p>
    <w:p w14:paraId="5877675A" w14:textId="0E05A7C9" w:rsidR="009F206F" w:rsidRPr="00135CC7" w:rsidRDefault="009F206F" w:rsidP="00135CC7">
      <w:pPr>
        <w:pStyle w:val="Heading2"/>
        <w:rPr>
          <w:u w:val="single"/>
          <w:lang w:val="en-US"/>
        </w:rPr>
      </w:pPr>
      <w:r w:rsidRPr="00135CC7">
        <w:rPr>
          <w:u w:val="single"/>
          <w:lang w:val="en-US"/>
        </w:rPr>
        <w:t>T - SQL SUB SET</w:t>
      </w:r>
    </w:p>
    <w:p w14:paraId="6679187E" w14:textId="17086EB3" w:rsidR="00970468" w:rsidRPr="00970468" w:rsidRDefault="00970468" w:rsidP="00970468">
      <w:pPr>
        <w:rPr>
          <w:lang w:val="en-US"/>
        </w:rPr>
      </w:pPr>
      <w:r w:rsidRPr="000805E5">
        <w:rPr>
          <w:b/>
          <w:lang w:val="en-US"/>
        </w:rPr>
        <w:t>DML</w:t>
      </w:r>
      <w:r w:rsidR="000805E5" w:rsidRPr="000805E5">
        <w:rPr>
          <w:b/>
          <w:lang w:val="en-US"/>
        </w:rPr>
        <w:t>:</w:t>
      </w:r>
      <w:r w:rsidR="000805E5">
        <w:rPr>
          <w:lang w:val="en-US"/>
        </w:rPr>
        <w:t xml:space="preserve"> </w:t>
      </w:r>
      <w:r w:rsidRPr="00970468">
        <w:rPr>
          <w:lang w:val="en-US"/>
        </w:rPr>
        <w:t>DML is abbreviation of Data Manipulation Language. It is used to retrieve, store, modify, delete, insert and update data in database.</w:t>
      </w:r>
    </w:p>
    <w:p w14:paraId="71558764" w14:textId="3CDAA39B" w:rsidR="00970468" w:rsidRPr="00970468" w:rsidRDefault="00970468" w:rsidP="00970468">
      <w:pPr>
        <w:rPr>
          <w:lang w:val="en-US"/>
        </w:rPr>
      </w:pPr>
      <w:r w:rsidRPr="00970468">
        <w:rPr>
          <w:lang w:val="en-US"/>
        </w:rPr>
        <w:t>Examples: SELECT, UPDATE, INSERT</w:t>
      </w:r>
      <w:r w:rsidR="002E1DCE">
        <w:rPr>
          <w:lang w:val="en-US"/>
        </w:rPr>
        <w:t>, DELETE</w:t>
      </w:r>
      <w:r w:rsidRPr="00970468">
        <w:rPr>
          <w:lang w:val="en-US"/>
        </w:rPr>
        <w:t xml:space="preserve"> statements</w:t>
      </w:r>
    </w:p>
    <w:p w14:paraId="1FEFB59A" w14:textId="36F6E915" w:rsidR="00970468" w:rsidRPr="00970468" w:rsidRDefault="00970468" w:rsidP="00970468">
      <w:pPr>
        <w:rPr>
          <w:lang w:val="en-US"/>
        </w:rPr>
      </w:pPr>
      <w:r w:rsidRPr="000805E5">
        <w:rPr>
          <w:b/>
          <w:lang w:val="en-US"/>
        </w:rPr>
        <w:t>DDL</w:t>
      </w:r>
      <w:r w:rsidR="000805E5" w:rsidRPr="000805E5">
        <w:rPr>
          <w:b/>
          <w:lang w:val="en-US"/>
        </w:rPr>
        <w:t>:</w:t>
      </w:r>
      <w:r w:rsidR="000805E5">
        <w:rPr>
          <w:lang w:val="en-US"/>
        </w:rPr>
        <w:t xml:space="preserve"> </w:t>
      </w:r>
      <w:r w:rsidRPr="00970468">
        <w:rPr>
          <w:lang w:val="en-US"/>
        </w:rPr>
        <w:t>DDL is abbreviation of Data Definition Language. It is used to create and modify the structure of database objects in database.</w:t>
      </w:r>
    </w:p>
    <w:p w14:paraId="60118B29" w14:textId="1D467BEC" w:rsidR="00970468" w:rsidRPr="00970468" w:rsidRDefault="00970468" w:rsidP="00970468">
      <w:pPr>
        <w:rPr>
          <w:lang w:val="en-US"/>
        </w:rPr>
      </w:pPr>
      <w:r w:rsidRPr="00970468">
        <w:rPr>
          <w:lang w:val="en-US"/>
        </w:rPr>
        <w:t>Examples: CREATE, ALTER, DROP</w:t>
      </w:r>
      <w:r w:rsidR="00C30757">
        <w:rPr>
          <w:lang w:val="en-US"/>
        </w:rPr>
        <w:t>, TRUNCATE</w:t>
      </w:r>
      <w:r w:rsidRPr="00970468">
        <w:rPr>
          <w:lang w:val="en-US"/>
        </w:rPr>
        <w:t xml:space="preserve"> statements</w:t>
      </w:r>
    </w:p>
    <w:p w14:paraId="31AFAD79" w14:textId="36467106" w:rsidR="00970468" w:rsidRPr="00970468" w:rsidRDefault="00970468" w:rsidP="00970468">
      <w:pPr>
        <w:rPr>
          <w:lang w:val="en-US"/>
        </w:rPr>
      </w:pPr>
      <w:r w:rsidRPr="000805E5">
        <w:rPr>
          <w:b/>
          <w:lang w:val="en-US"/>
        </w:rPr>
        <w:t>DCL</w:t>
      </w:r>
      <w:r w:rsidR="000805E5" w:rsidRPr="000805E5">
        <w:rPr>
          <w:b/>
          <w:lang w:val="en-US"/>
        </w:rPr>
        <w:t>:</w:t>
      </w:r>
      <w:r w:rsidR="000805E5">
        <w:rPr>
          <w:lang w:val="en-US"/>
        </w:rPr>
        <w:t xml:space="preserve"> </w:t>
      </w:r>
      <w:r w:rsidRPr="00970468">
        <w:rPr>
          <w:lang w:val="en-US"/>
        </w:rPr>
        <w:t>DCL is abbreviation of Data Control Language. It is used to create roles, permissions, and referential integrity as well it is used to control access to database by securing it.</w:t>
      </w:r>
    </w:p>
    <w:p w14:paraId="53F80E94" w14:textId="0A7BADB7" w:rsidR="00970468" w:rsidRPr="00970468" w:rsidRDefault="00970468" w:rsidP="00970468">
      <w:pPr>
        <w:rPr>
          <w:lang w:val="en-US"/>
        </w:rPr>
      </w:pPr>
      <w:r w:rsidRPr="00970468">
        <w:rPr>
          <w:lang w:val="en-US"/>
        </w:rPr>
        <w:t>Examples: GRANT, REVOKE statements</w:t>
      </w:r>
    </w:p>
    <w:p w14:paraId="4A7E5DEE" w14:textId="6D417B71" w:rsidR="00970468" w:rsidRPr="00970468" w:rsidRDefault="00970468" w:rsidP="00970468">
      <w:pPr>
        <w:rPr>
          <w:lang w:val="en-US"/>
        </w:rPr>
      </w:pPr>
      <w:r w:rsidRPr="000805E5">
        <w:rPr>
          <w:b/>
          <w:lang w:val="en-US"/>
        </w:rPr>
        <w:t>TCL</w:t>
      </w:r>
      <w:r w:rsidR="000805E5" w:rsidRPr="000805E5">
        <w:rPr>
          <w:b/>
          <w:lang w:val="en-US"/>
        </w:rPr>
        <w:t xml:space="preserve">: </w:t>
      </w:r>
      <w:r w:rsidRPr="00970468">
        <w:rPr>
          <w:lang w:val="en-US"/>
        </w:rPr>
        <w:t>TCL is abbreviation of Transactional Control Language. It is used to manage different transactions occurring within a database.</w:t>
      </w:r>
    </w:p>
    <w:p w14:paraId="079189F1" w14:textId="7CD7F17C" w:rsidR="00970468" w:rsidRDefault="00970468" w:rsidP="00970468">
      <w:pPr>
        <w:rPr>
          <w:lang w:val="en-US"/>
        </w:rPr>
      </w:pPr>
      <w:r w:rsidRPr="00970468">
        <w:rPr>
          <w:lang w:val="en-US"/>
        </w:rPr>
        <w:t>Examples: COMMIT, ROLLBACK statements</w:t>
      </w:r>
    </w:p>
    <w:p w14:paraId="5FF1DBAC" w14:textId="77777777" w:rsidR="0038007D" w:rsidRPr="00BB6C4A" w:rsidRDefault="005A681D" w:rsidP="00BB6C4A">
      <w:pPr>
        <w:pStyle w:val="Heading2"/>
        <w:rPr>
          <w:u w:val="single"/>
          <w:lang w:val="en-US"/>
        </w:rPr>
      </w:pPr>
      <w:r w:rsidRPr="00BB6C4A">
        <w:rPr>
          <w:u w:val="single"/>
          <w:lang w:val="en-US"/>
        </w:rPr>
        <w:t>TO FIND NTH HIGHEST SALARY</w:t>
      </w:r>
    </w:p>
    <w:p w14:paraId="5CB79772" w14:textId="77777777" w:rsidR="00375F44" w:rsidRDefault="0038007D" w:rsidP="0038007D">
      <w:pPr>
        <w:rPr>
          <w:lang w:val="en-US"/>
        </w:rPr>
      </w:pPr>
      <w:r>
        <w:rPr>
          <w:lang w:val="en-US"/>
        </w:rPr>
        <w:t>We can either use subquery or we can use dense_rank fucntion</w:t>
      </w:r>
      <w:r w:rsidR="00051CE0">
        <w:rPr>
          <w:lang w:val="en-US"/>
        </w:rPr>
        <w:t>.</w:t>
      </w:r>
    </w:p>
    <w:p w14:paraId="03581BA9" w14:textId="4166E37B" w:rsidR="005A681D" w:rsidRDefault="00375F44" w:rsidP="00375F44">
      <w:pPr>
        <w:ind w:firstLine="720"/>
        <w:rPr>
          <w:lang w:val="en-US"/>
        </w:rPr>
      </w:pPr>
      <w:r>
        <w:rPr>
          <w:noProof/>
          <w:lang w:val="en-US"/>
        </w:rPr>
        <w:lastRenderedPageBreak/>
        <w:drawing>
          <wp:inline distT="0" distB="0" distL="0" distR="0" wp14:anchorId="51F419F8" wp14:editId="3FA8E699">
            <wp:extent cx="5465886" cy="35356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4449" cy="3541219"/>
                    </a:xfrm>
                    <a:prstGeom prst="rect">
                      <a:avLst/>
                    </a:prstGeom>
                    <a:noFill/>
                    <a:ln>
                      <a:noFill/>
                    </a:ln>
                  </pic:spPr>
                </pic:pic>
              </a:graphicData>
            </a:graphic>
          </wp:inline>
        </w:drawing>
      </w:r>
      <w:r w:rsidR="005A681D" w:rsidRPr="00A756AA">
        <w:rPr>
          <w:lang w:val="en-US"/>
        </w:rPr>
        <w:t xml:space="preserve"> </w:t>
      </w:r>
    </w:p>
    <w:p w14:paraId="2331B137" w14:textId="77777777" w:rsidR="00375F44" w:rsidRPr="00A756AA" w:rsidRDefault="00375F44" w:rsidP="0038007D">
      <w:pPr>
        <w:rPr>
          <w:lang w:val="en-US"/>
        </w:rPr>
      </w:pPr>
      <w:bookmarkStart w:id="0" w:name="_GoBack"/>
      <w:bookmarkEnd w:id="0"/>
    </w:p>
    <w:sectPr w:rsidR="00375F44" w:rsidRPr="00A75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62"/>
    <w:rsid w:val="00051CE0"/>
    <w:rsid w:val="00061E22"/>
    <w:rsid w:val="000805E5"/>
    <w:rsid w:val="00097162"/>
    <w:rsid w:val="00135CC7"/>
    <w:rsid w:val="002E1DCE"/>
    <w:rsid w:val="00366F72"/>
    <w:rsid w:val="00375F44"/>
    <w:rsid w:val="0038007D"/>
    <w:rsid w:val="004831BF"/>
    <w:rsid w:val="005A681D"/>
    <w:rsid w:val="00675142"/>
    <w:rsid w:val="006F6424"/>
    <w:rsid w:val="00855462"/>
    <w:rsid w:val="008608FC"/>
    <w:rsid w:val="008A7AEE"/>
    <w:rsid w:val="00970468"/>
    <w:rsid w:val="009F206F"/>
    <w:rsid w:val="00A12688"/>
    <w:rsid w:val="00A756AA"/>
    <w:rsid w:val="00AB1697"/>
    <w:rsid w:val="00B10A5D"/>
    <w:rsid w:val="00B17E1C"/>
    <w:rsid w:val="00B97C37"/>
    <w:rsid w:val="00BB6C4A"/>
    <w:rsid w:val="00C30757"/>
    <w:rsid w:val="00C668AC"/>
    <w:rsid w:val="00E9719F"/>
    <w:rsid w:val="00EC5712"/>
    <w:rsid w:val="00F73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161C"/>
  <w15:chartTrackingRefBased/>
  <w15:docId w15:val="{BD527C54-1D1A-4A36-9C8B-AC1269D9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78"/>
    <w:rPr>
      <w:rFonts w:ascii="Segoe UI" w:hAnsi="Segoe UI" w:cs="Segoe UI"/>
      <w:sz w:val="18"/>
      <w:szCs w:val="18"/>
    </w:rPr>
  </w:style>
  <w:style w:type="character" w:customStyle="1" w:styleId="Heading1Char">
    <w:name w:val="Heading 1 Char"/>
    <w:basedOn w:val="DefaultParagraphFont"/>
    <w:link w:val="Heading1"/>
    <w:uiPriority w:val="9"/>
    <w:rsid w:val="00A1268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12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831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28</cp:revision>
  <dcterms:created xsi:type="dcterms:W3CDTF">2019-04-25T18:42:00Z</dcterms:created>
  <dcterms:modified xsi:type="dcterms:W3CDTF">2019-05-01T14:35:00Z</dcterms:modified>
</cp:coreProperties>
</file>