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A7C" w:rsidRPr="00F83A7C" w:rsidRDefault="00F83A7C" w:rsidP="00F83A7C">
      <w:pPr>
        <w:pStyle w:val="Examsubtitle"/>
        <w:spacing w:after="0"/>
        <w:rPr>
          <w:rFonts w:ascii="Arial" w:hAnsi="Arial" w:cs="Arial"/>
          <w:sz w:val="52"/>
          <w:szCs w:val="52"/>
        </w:rPr>
      </w:pPr>
    </w:p>
    <w:p w:rsidR="007D08D5" w:rsidRDefault="0095401C" w:rsidP="004E3E71">
      <w:pPr>
        <w:pStyle w:val="Examsubtitle"/>
        <w:spacing w:after="0"/>
        <w:jc w:val="left"/>
        <w:rPr>
          <w:rFonts w:ascii="Arial" w:hAnsi="Arial" w:cs="Arial"/>
          <w:sz w:val="36"/>
          <w:szCs w:val="36"/>
        </w:rPr>
      </w:pPr>
      <w:r>
        <w:rPr>
          <w:rFonts w:ascii="Arial" w:hAnsi="Arial" w:cs="Arial"/>
          <w:sz w:val="36"/>
          <w:szCs w:val="36"/>
        </w:rPr>
        <w:t>PA</w:t>
      </w:r>
      <w:r w:rsidR="004B32BC">
        <w:rPr>
          <w:rFonts w:ascii="Arial" w:hAnsi="Arial" w:cs="Arial"/>
          <w:sz w:val="36"/>
          <w:szCs w:val="36"/>
        </w:rPr>
        <w:t>A</w:t>
      </w:r>
      <w:r>
        <w:rPr>
          <w:rFonts w:ascii="Arial" w:hAnsi="Arial" w:cs="Arial"/>
          <w:sz w:val="36"/>
          <w:szCs w:val="36"/>
        </w:rPr>
        <w:t>20</w:t>
      </w:r>
      <w:r w:rsidR="004B32BC">
        <w:rPr>
          <w:rFonts w:ascii="Arial" w:hAnsi="Arial" w:cs="Arial"/>
          <w:sz w:val="36"/>
          <w:szCs w:val="36"/>
        </w:rPr>
        <w:t>7</w:t>
      </w:r>
    </w:p>
    <w:p w:rsidR="007D08D5" w:rsidRDefault="007D08D5" w:rsidP="004E3E71">
      <w:pPr>
        <w:pStyle w:val="Examsubtitle"/>
        <w:spacing w:after="0"/>
        <w:jc w:val="left"/>
        <w:rPr>
          <w:rFonts w:ascii="Arial" w:hAnsi="Arial" w:cs="Arial"/>
          <w:sz w:val="36"/>
          <w:szCs w:val="36"/>
        </w:rPr>
      </w:pPr>
      <w:r w:rsidRPr="007D08D5">
        <w:rPr>
          <w:rFonts w:ascii="Arial" w:hAnsi="Arial" w:cs="Arial"/>
          <w:sz w:val="36"/>
          <w:szCs w:val="36"/>
        </w:rPr>
        <w:t xml:space="preserve">Financial </w:t>
      </w:r>
      <w:r w:rsidR="0095401C">
        <w:rPr>
          <w:rFonts w:ascii="Arial" w:hAnsi="Arial" w:cs="Arial"/>
          <w:sz w:val="36"/>
          <w:szCs w:val="36"/>
        </w:rPr>
        <w:t xml:space="preserve">Management </w:t>
      </w:r>
      <w:r w:rsidR="004B32BC">
        <w:rPr>
          <w:rFonts w:ascii="Arial" w:hAnsi="Arial" w:cs="Arial"/>
          <w:sz w:val="36"/>
          <w:szCs w:val="36"/>
        </w:rPr>
        <w:t>- BA</w:t>
      </w:r>
      <w:bookmarkStart w:id="0" w:name="_GoBack"/>
      <w:bookmarkEnd w:id="0"/>
    </w:p>
    <w:p w:rsidR="00BE0243" w:rsidRPr="00CA2FDF" w:rsidRDefault="00335D9C" w:rsidP="004E3E71">
      <w:pPr>
        <w:pStyle w:val="Examsubtitle"/>
        <w:spacing w:after="0"/>
        <w:jc w:val="left"/>
        <w:rPr>
          <w:rFonts w:ascii="Arial" w:hAnsi="Arial" w:cs="Arial"/>
          <w:sz w:val="36"/>
          <w:szCs w:val="36"/>
        </w:rPr>
      </w:pPr>
      <w:r>
        <w:rPr>
          <w:rFonts w:ascii="Arial" w:hAnsi="Arial" w:cs="Arial"/>
          <w:sz w:val="36"/>
          <w:szCs w:val="36"/>
        </w:rPr>
        <w:t>Spring 2017</w:t>
      </w:r>
    </w:p>
    <w:p w:rsidR="00C00C00" w:rsidRPr="00CA2FDF" w:rsidRDefault="00C00C00" w:rsidP="004E3E71">
      <w:pPr>
        <w:pStyle w:val="Examsubtitle"/>
        <w:spacing w:after="0"/>
        <w:jc w:val="left"/>
        <w:rPr>
          <w:rFonts w:ascii="Arial" w:hAnsi="Arial" w:cs="Arial"/>
          <w:sz w:val="36"/>
          <w:szCs w:val="36"/>
        </w:rPr>
      </w:pPr>
    </w:p>
    <w:p w:rsidR="00390550" w:rsidRPr="00CA2FDF" w:rsidRDefault="00390550" w:rsidP="004E3E71">
      <w:pPr>
        <w:pStyle w:val="Examsubtitle"/>
        <w:spacing w:after="0"/>
        <w:jc w:val="left"/>
        <w:rPr>
          <w:rFonts w:ascii="Arial" w:hAnsi="Arial" w:cs="Arial"/>
          <w:sz w:val="36"/>
          <w:szCs w:val="36"/>
        </w:rPr>
      </w:pPr>
    </w:p>
    <w:p w:rsidR="00BE0243" w:rsidRDefault="00BE0243" w:rsidP="004E3E71">
      <w:pPr>
        <w:pStyle w:val="Examdatetime"/>
        <w:spacing w:after="0"/>
        <w:jc w:val="left"/>
        <w:outlineLvl w:val="0"/>
        <w:rPr>
          <w:rFonts w:ascii="Arial" w:hAnsi="Arial" w:cs="Arial"/>
          <w:bCs/>
          <w:sz w:val="20"/>
        </w:rPr>
      </w:pPr>
    </w:p>
    <w:p w:rsidR="00BE0243" w:rsidRPr="00B939C8" w:rsidRDefault="00BE0243" w:rsidP="004E3E71">
      <w:pPr>
        <w:pStyle w:val="Examdatetime"/>
        <w:spacing w:after="0"/>
        <w:jc w:val="left"/>
        <w:outlineLvl w:val="0"/>
        <w:rPr>
          <w:rFonts w:ascii="Arial" w:hAnsi="Arial" w:cs="Arial"/>
          <w:bCs/>
          <w:sz w:val="24"/>
          <w:szCs w:val="24"/>
        </w:rPr>
      </w:pPr>
      <w:r w:rsidRPr="00B939C8">
        <w:rPr>
          <w:rFonts w:ascii="Arial" w:hAnsi="Arial" w:cs="Arial"/>
          <w:bCs/>
          <w:sz w:val="24"/>
          <w:szCs w:val="24"/>
        </w:rPr>
        <w:t>Submit this coursework through the Student Portal with a Turn-it-in Report</w:t>
      </w:r>
    </w:p>
    <w:p w:rsidR="00BE0243" w:rsidRDefault="00BE0243" w:rsidP="004E3E71">
      <w:pPr>
        <w:pStyle w:val="Examdatetime"/>
        <w:spacing w:after="0"/>
        <w:jc w:val="left"/>
        <w:outlineLvl w:val="0"/>
        <w:rPr>
          <w:rFonts w:ascii="Arial" w:hAnsi="Arial" w:cs="Arial"/>
          <w:sz w:val="36"/>
          <w:szCs w:val="36"/>
        </w:rPr>
      </w:pPr>
    </w:p>
    <w:p w:rsidR="00BE0243" w:rsidRDefault="00BE0243" w:rsidP="00BE0243">
      <w:pPr>
        <w:pStyle w:val="Examdatetime"/>
        <w:spacing w:after="0"/>
        <w:jc w:val="left"/>
        <w:outlineLvl w:val="0"/>
        <w:rPr>
          <w:rFonts w:ascii="Arial" w:hAnsi="Arial" w:cs="Arial"/>
          <w:sz w:val="32"/>
          <w:szCs w:val="32"/>
        </w:rPr>
      </w:pPr>
      <w:r>
        <w:rPr>
          <w:rFonts w:ascii="Arial" w:hAnsi="Arial" w:cs="Arial"/>
          <w:sz w:val="32"/>
          <w:szCs w:val="32"/>
        </w:rPr>
        <w:t>Learning outcomes assessed:</w:t>
      </w:r>
    </w:p>
    <w:p w:rsidR="00DB37A1" w:rsidRDefault="00DB37A1" w:rsidP="00DB37A1">
      <w:pPr>
        <w:pStyle w:val="Examdatetime"/>
        <w:numPr>
          <w:ilvl w:val="0"/>
          <w:numId w:val="42"/>
        </w:numPr>
        <w:spacing w:before="60" w:after="60"/>
        <w:jc w:val="left"/>
        <w:outlineLvl w:val="0"/>
        <w:rPr>
          <w:rFonts w:ascii="Arial" w:hAnsi="Arial" w:cs="Arial"/>
          <w:sz w:val="24"/>
          <w:szCs w:val="24"/>
        </w:rPr>
      </w:pPr>
      <w:r>
        <w:rPr>
          <w:rFonts w:ascii="Arial" w:hAnsi="Arial" w:cs="Arial"/>
          <w:sz w:val="24"/>
          <w:szCs w:val="24"/>
        </w:rPr>
        <w:t>Demonstrate an understanding of the sources and costs of long and short term capital.</w:t>
      </w:r>
    </w:p>
    <w:p w:rsidR="00DB37A1" w:rsidRDefault="00DB37A1" w:rsidP="00DB37A1">
      <w:pPr>
        <w:pStyle w:val="Examdatetime"/>
        <w:numPr>
          <w:ilvl w:val="0"/>
          <w:numId w:val="42"/>
        </w:numPr>
        <w:spacing w:before="60" w:after="60"/>
        <w:jc w:val="left"/>
        <w:outlineLvl w:val="0"/>
        <w:rPr>
          <w:rFonts w:ascii="Arial" w:hAnsi="Arial" w:cs="Arial"/>
          <w:sz w:val="24"/>
          <w:szCs w:val="24"/>
        </w:rPr>
      </w:pPr>
      <w:r>
        <w:rPr>
          <w:rFonts w:ascii="Arial" w:hAnsi="Arial" w:cs="Arial"/>
          <w:sz w:val="24"/>
          <w:szCs w:val="24"/>
        </w:rPr>
        <w:t>Illustrate the methods of good working capital management.</w:t>
      </w:r>
    </w:p>
    <w:p w:rsidR="00B939C8" w:rsidRDefault="00B939C8" w:rsidP="00B939C8">
      <w:pPr>
        <w:pStyle w:val="Examdatetime"/>
        <w:spacing w:before="60" w:after="60"/>
        <w:jc w:val="left"/>
        <w:outlineLvl w:val="0"/>
        <w:rPr>
          <w:rFonts w:ascii="Arial" w:hAnsi="Arial" w:cs="Arial"/>
          <w:sz w:val="22"/>
          <w:szCs w:val="22"/>
        </w:rPr>
      </w:pPr>
    </w:p>
    <w:p w:rsidR="00B939C8" w:rsidRDefault="00B939C8" w:rsidP="00B939C8">
      <w:pPr>
        <w:pStyle w:val="Examdatetime"/>
        <w:spacing w:before="60" w:after="60"/>
        <w:jc w:val="left"/>
        <w:outlineLvl w:val="0"/>
        <w:rPr>
          <w:rFonts w:ascii="Arial" w:hAnsi="Arial" w:cs="Arial"/>
          <w:sz w:val="22"/>
          <w:szCs w:val="22"/>
        </w:rPr>
      </w:pPr>
    </w:p>
    <w:p w:rsidR="00BE0243" w:rsidRPr="00B939C8" w:rsidRDefault="00B939C8" w:rsidP="00BE0243">
      <w:pPr>
        <w:pStyle w:val="Examdatetime"/>
        <w:spacing w:after="0"/>
        <w:jc w:val="left"/>
        <w:outlineLvl w:val="0"/>
        <w:rPr>
          <w:rFonts w:ascii="Arial" w:hAnsi="Arial" w:cs="Arial"/>
          <w:bCs/>
          <w:sz w:val="24"/>
          <w:szCs w:val="24"/>
        </w:rPr>
        <w:sectPr w:rsidR="00BE0243" w:rsidRPr="00B939C8" w:rsidSect="00C02288">
          <w:headerReference w:type="even" r:id="rId10"/>
          <w:headerReference w:type="default" r:id="rId11"/>
          <w:footerReference w:type="even" r:id="rId12"/>
          <w:footerReference w:type="default" r:id="rId13"/>
          <w:headerReference w:type="first" r:id="rId14"/>
          <w:pgSz w:w="11901" w:h="16840" w:code="9"/>
          <w:pgMar w:top="1440" w:right="1440" w:bottom="1440" w:left="1440" w:header="720" w:footer="720" w:gutter="0"/>
          <w:pgNumType w:start="1"/>
          <w:cols w:space="720"/>
        </w:sectPr>
      </w:pPr>
      <w:r w:rsidRPr="00B939C8">
        <w:rPr>
          <w:rFonts w:ascii="Arial" w:hAnsi="Arial" w:cs="Arial"/>
          <w:bCs/>
          <w:sz w:val="24"/>
          <w:szCs w:val="24"/>
        </w:rPr>
        <w:t xml:space="preserve">This coursework is worth </w:t>
      </w:r>
      <w:r w:rsidR="00093FA0">
        <w:rPr>
          <w:rFonts w:ascii="Arial" w:hAnsi="Arial" w:cs="Arial"/>
          <w:bCs/>
          <w:sz w:val="24"/>
          <w:szCs w:val="24"/>
        </w:rPr>
        <w:t>3</w:t>
      </w:r>
      <w:r w:rsidR="007D08D5">
        <w:rPr>
          <w:rFonts w:ascii="Arial" w:hAnsi="Arial" w:cs="Arial"/>
          <w:bCs/>
          <w:sz w:val="24"/>
          <w:szCs w:val="24"/>
        </w:rPr>
        <w:t>0</w:t>
      </w:r>
      <w:r w:rsidRPr="00B939C8">
        <w:rPr>
          <w:rFonts w:ascii="Arial" w:hAnsi="Arial" w:cs="Arial"/>
          <w:bCs/>
          <w:sz w:val="24"/>
          <w:szCs w:val="24"/>
        </w:rPr>
        <w:t xml:space="preserve">% of </w:t>
      </w:r>
      <w:r w:rsidR="00E3752D">
        <w:rPr>
          <w:rFonts w:ascii="Arial" w:hAnsi="Arial" w:cs="Arial"/>
          <w:bCs/>
          <w:sz w:val="24"/>
          <w:szCs w:val="24"/>
        </w:rPr>
        <w:t>the total marks for this modul</w:t>
      </w:r>
    </w:p>
    <w:p w:rsidR="000E0245" w:rsidRPr="00E3752D" w:rsidRDefault="000E0245" w:rsidP="00E3752D">
      <w:pPr>
        <w:rPr>
          <w:rFonts w:ascii="Arial" w:hAnsi="Arial" w:cs="Arial"/>
          <w:b/>
          <w:sz w:val="48"/>
          <w:szCs w:val="48"/>
        </w:rPr>
      </w:pPr>
    </w:p>
    <w:p w:rsidR="00EB10E1" w:rsidRDefault="00E6237F" w:rsidP="00EB10E1">
      <w:pPr>
        <w:spacing w:line="360" w:lineRule="auto"/>
        <w:rPr>
          <w:rFonts w:ascii="Arial" w:hAnsi="Arial" w:cs="Arial"/>
          <w:b/>
          <w:sz w:val="28"/>
          <w:szCs w:val="28"/>
        </w:rPr>
      </w:pPr>
      <w:r>
        <w:rPr>
          <w:rFonts w:ascii="Arial" w:hAnsi="Arial" w:cs="Arial"/>
          <w:b/>
          <w:sz w:val="28"/>
          <w:szCs w:val="28"/>
        </w:rPr>
        <w:t>Assignment</w:t>
      </w:r>
      <w:r w:rsidR="00EB10E1">
        <w:rPr>
          <w:rFonts w:ascii="Arial" w:hAnsi="Arial" w:cs="Arial"/>
          <w:b/>
          <w:sz w:val="28"/>
          <w:szCs w:val="28"/>
        </w:rPr>
        <w:t xml:space="preserve"> Questions</w:t>
      </w:r>
    </w:p>
    <w:p w:rsidR="000F7AB9" w:rsidRDefault="000F7AB9" w:rsidP="000F7AB9">
      <w:pPr>
        <w:rPr>
          <w:rFonts w:ascii="Arial" w:hAnsi="Arial" w:cs="Arial"/>
        </w:rPr>
      </w:pPr>
      <w:r w:rsidRPr="006D7860">
        <w:rPr>
          <w:rFonts w:ascii="Arial" w:hAnsi="Arial" w:cs="Arial"/>
        </w:rPr>
        <w:t xml:space="preserve">Discuss the management of Receivables (Debtors) and Inventories (Stocks) as part of the working capital management requirements of </w:t>
      </w:r>
      <w:r w:rsidR="00A20A59" w:rsidRPr="006D7860">
        <w:rPr>
          <w:rFonts w:ascii="Arial" w:hAnsi="Arial" w:cs="Arial"/>
        </w:rPr>
        <w:t>companies.</w:t>
      </w:r>
      <w:r w:rsidR="00A20A59" w:rsidRPr="006D7860">
        <w:rPr>
          <w:rFonts w:ascii="Arial" w:hAnsi="Arial" w:cs="Arial"/>
          <w:i/>
        </w:rPr>
        <w:t xml:space="preserve"> (</w:t>
      </w:r>
      <w:r w:rsidRPr="006D7860">
        <w:rPr>
          <w:rFonts w:ascii="Arial" w:hAnsi="Arial" w:cs="Arial"/>
          <w:i/>
        </w:rPr>
        <w:t>See the marking scheme below)</w:t>
      </w:r>
      <w:r w:rsidRPr="006D7860">
        <w:rPr>
          <w:rFonts w:ascii="Arial" w:hAnsi="Arial" w:cs="Arial"/>
        </w:rPr>
        <w:t>.</w:t>
      </w:r>
    </w:p>
    <w:p w:rsidR="000F7AB9" w:rsidRPr="006D7860" w:rsidRDefault="000F7AB9" w:rsidP="000F7AB9">
      <w:pPr>
        <w:rPr>
          <w:rFonts w:ascii="Arial" w:hAnsi="Arial" w:cs="Arial"/>
          <w:color w:val="FF0000"/>
        </w:rPr>
      </w:pPr>
    </w:p>
    <w:p w:rsidR="000F7AB9" w:rsidRDefault="000F7AB9" w:rsidP="000F7AB9">
      <w:pPr>
        <w:rPr>
          <w:rFonts w:ascii="Arial" w:hAnsi="Arial" w:cs="Arial"/>
        </w:rPr>
      </w:pPr>
      <w:r>
        <w:rPr>
          <w:rFonts w:ascii="Arial" w:hAnsi="Arial" w:cs="Arial"/>
        </w:rPr>
        <w:t>In addition, s</w:t>
      </w:r>
      <w:r w:rsidRPr="006D7860">
        <w:rPr>
          <w:rFonts w:ascii="Arial" w:hAnsi="Arial" w:cs="Arial"/>
        </w:rPr>
        <w:t xml:space="preserve">elect two non-financial companies listed on the London Stock Market and analyse the published financial statements for the last </w:t>
      </w:r>
      <w:r>
        <w:rPr>
          <w:rFonts w:ascii="Arial" w:hAnsi="Arial" w:cs="Arial"/>
        </w:rPr>
        <w:t>five</w:t>
      </w:r>
      <w:r w:rsidRPr="006D7860">
        <w:rPr>
          <w:rFonts w:ascii="Arial" w:hAnsi="Arial" w:cs="Arial"/>
        </w:rPr>
        <w:t xml:space="preserve"> years. Any analysis must compare the proportion of Receivables (Debtors) and Inventories (Stocks) for each company; and comparisons between the two selected companies</w:t>
      </w:r>
      <w:r>
        <w:rPr>
          <w:rFonts w:ascii="Arial" w:hAnsi="Arial" w:cs="Arial"/>
        </w:rPr>
        <w:t>, using financial ratios</w:t>
      </w:r>
      <w:r w:rsidRPr="006D7860">
        <w:rPr>
          <w:rFonts w:ascii="Arial" w:hAnsi="Arial" w:cs="Arial"/>
        </w:rPr>
        <w:t xml:space="preserve">. </w:t>
      </w:r>
      <w:r w:rsidRPr="006D7860">
        <w:rPr>
          <w:rFonts w:ascii="Arial" w:hAnsi="Arial" w:cs="Arial"/>
          <w:i/>
        </w:rPr>
        <w:t>(See the marking scheme below)</w:t>
      </w:r>
      <w:r w:rsidRPr="006D7860">
        <w:rPr>
          <w:rFonts w:ascii="Arial" w:hAnsi="Arial" w:cs="Arial"/>
        </w:rPr>
        <w:t>.</w:t>
      </w:r>
    </w:p>
    <w:p w:rsidR="000F7AB9" w:rsidRPr="006D7860" w:rsidRDefault="000F7AB9" w:rsidP="000F7AB9">
      <w:pPr>
        <w:rPr>
          <w:rFonts w:ascii="Arial" w:hAnsi="Arial" w:cs="Arial"/>
          <w:color w:val="FF0000"/>
        </w:rPr>
      </w:pPr>
    </w:p>
    <w:p w:rsidR="000F7AB9" w:rsidRDefault="000F7AB9" w:rsidP="000F7AB9">
      <w:pPr>
        <w:rPr>
          <w:rFonts w:ascii="Arial" w:hAnsi="Arial" w:cs="Arial"/>
        </w:rPr>
      </w:pPr>
      <w:r w:rsidRPr="006D7860">
        <w:rPr>
          <w:rFonts w:ascii="Arial" w:hAnsi="Arial" w:cs="Arial"/>
        </w:rPr>
        <w:t>Detailed calculations of specific and relevant financial values and ratios must be included, together with appropriate graphs/charts.</w:t>
      </w:r>
    </w:p>
    <w:p w:rsidR="000F7AB9" w:rsidRPr="006D7860" w:rsidRDefault="000F7AB9" w:rsidP="000F7AB9">
      <w:pPr>
        <w:rPr>
          <w:rFonts w:ascii="Arial" w:hAnsi="Arial" w:cs="Arial"/>
        </w:rPr>
      </w:pPr>
    </w:p>
    <w:p w:rsidR="000F7AB9" w:rsidRPr="006D7860" w:rsidRDefault="000F7AB9" w:rsidP="000F7AB9">
      <w:pPr>
        <w:rPr>
          <w:rFonts w:ascii="Arial" w:hAnsi="Arial" w:cs="Arial"/>
        </w:rPr>
      </w:pPr>
      <w:r w:rsidRPr="006D7860">
        <w:rPr>
          <w:rFonts w:ascii="Arial" w:hAnsi="Arial" w:cs="Arial"/>
        </w:rPr>
        <w:t>Your assessment must contain an Introduction, Conclusion and Recommendation detailing the results of your analysis.</w:t>
      </w:r>
    </w:p>
    <w:p w:rsidR="000F7AB9" w:rsidRPr="004A7E7C" w:rsidRDefault="000F7AB9" w:rsidP="000F7AB9">
      <w:pPr>
        <w:rPr>
          <w:rFonts w:ascii="Arial" w:hAnsi="Arial" w:cs="Arial"/>
        </w:rPr>
      </w:pPr>
      <w:r w:rsidRPr="00A30171">
        <w:rPr>
          <w:rFonts w:ascii="Arial" w:hAnsi="Arial" w:cs="Arial"/>
        </w:rPr>
        <w:tab/>
      </w:r>
      <w:r w:rsidRPr="004A7E7C">
        <w:rPr>
          <w:rFonts w:ascii="Arial" w:hAnsi="Arial" w:cs="Arial"/>
        </w:rPr>
        <w:tab/>
      </w:r>
      <w:r w:rsidRPr="004A7E7C">
        <w:rPr>
          <w:rFonts w:ascii="Arial" w:hAnsi="Arial" w:cs="Arial"/>
        </w:rPr>
        <w:tab/>
      </w:r>
      <w:r w:rsidRPr="004A7E7C">
        <w:rPr>
          <w:rFonts w:ascii="Arial" w:hAnsi="Arial" w:cs="Arial"/>
        </w:rPr>
        <w:tab/>
      </w:r>
    </w:p>
    <w:p w:rsidR="00505093" w:rsidRDefault="000F7AB9" w:rsidP="000F7AB9">
      <w:pPr>
        <w:spacing w:line="360" w:lineRule="auto"/>
        <w:rPr>
          <w:rFonts w:ascii="Arial" w:hAnsi="Arial" w:cs="Arial"/>
        </w:rPr>
      </w:pPr>
      <w:r w:rsidRPr="00B27E06">
        <w:rPr>
          <w:rFonts w:ascii="Arial" w:eastAsia="Arial" w:hAnsi="Arial" w:cs="Arial"/>
          <w:b/>
          <w:bCs/>
        </w:rPr>
        <w:t>Total marks for assignment: 100</w:t>
      </w:r>
    </w:p>
    <w:p w:rsidR="00D36139" w:rsidRDefault="00D36139" w:rsidP="00505093">
      <w:pPr>
        <w:spacing w:line="360" w:lineRule="auto"/>
        <w:rPr>
          <w:rFonts w:ascii="Arial" w:hAnsi="Arial" w:cs="Arial"/>
        </w:rPr>
      </w:pPr>
    </w:p>
    <w:p w:rsidR="007C33D8" w:rsidRDefault="007C33D8" w:rsidP="007C33D8">
      <w:pPr>
        <w:jc w:val="both"/>
        <w:rPr>
          <w:rFonts w:ascii="Arial" w:eastAsia="Arial" w:hAnsi="Arial" w:cs="Arial"/>
          <w:b/>
          <w:bCs/>
        </w:rPr>
      </w:pPr>
      <w:r w:rsidRPr="0009E523">
        <w:rPr>
          <w:rFonts w:ascii="Arial" w:eastAsia="Arial" w:hAnsi="Arial" w:cs="Arial"/>
          <w:b/>
          <w:bCs/>
        </w:rPr>
        <w:t>What is expected within students’ answers</w:t>
      </w:r>
    </w:p>
    <w:p w:rsidR="007C33D8" w:rsidRDefault="007C33D8" w:rsidP="007C33D8">
      <w:pPr>
        <w:jc w:val="both"/>
        <w:rPr>
          <w:rFonts w:ascii="Arial" w:hAnsi="Arial" w:cs="Arial"/>
          <w:b/>
        </w:rPr>
      </w:pPr>
    </w:p>
    <w:p w:rsidR="007C33D8" w:rsidRDefault="007C33D8" w:rsidP="007C33D8">
      <w:pPr>
        <w:rPr>
          <w:rFonts w:ascii="Arial" w:eastAsia="Calibri" w:hAnsi="Arial" w:cs="Arial"/>
        </w:rPr>
      </w:pPr>
      <w:r>
        <w:rPr>
          <w:rFonts w:ascii="Arial" w:hAnsi="Arial" w:cs="Arial"/>
        </w:rPr>
        <w:t>A</w:t>
      </w:r>
      <w:r w:rsidRPr="00FA754D">
        <w:rPr>
          <w:rFonts w:ascii="Arial" w:eastAsia="Calibri" w:hAnsi="Arial" w:cs="Arial"/>
        </w:rPr>
        <w:t xml:space="preserve">bility to introduce </w:t>
      </w:r>
      <w:r>
        <w:rPr>
          <w:rFonts w:ascii="Arial" w:eastAsia="Calibri" w:hAnsi="Arial" w:cs="Arial"/>
        </w:rPr>
        <w:t>the report, by including assignment objectives, companies selected and financial statements obtained.</w:t>
      </w:r>
    </w:p>
    <w:p w:rsidR="007C33D8" w:rsidRDefault="007C33D8" w:rsidP="007C33D8">
      <w:pPr>
        <w:rPr>
          <w:rFonts w:ascii="Arial" w:eastAsia="Calibri" w:hAnsi="Arial" w:cs="Arial"/>
        </w:rPr>
      </w:pPr>
    </w:p>
    <w:p w:rsidR="007C33D8" w:rsidRDefault="007C33D8" w:rsidP="007C33D8">
      <w:pPr>
        <w:rPr>
          <w:rFonts w:ascii="Arial" w:eastAsia="Calibri" w:hAnsi="Arial" w:cs="Arial"/>
        </w:rPr>
      </w:pPr>
      <w:r>
        <w:rPr>
          <w:rFonts w:ascii="Arial" w:hAnsi="Arial" w:cs="Arial"/>
        </w:rPr>
        <w:t>The description, purpose and contrast of the management of Receivables (Debtors) and Inventories (Stocks) should d</w:t>
      </w:r>
      <w:r w:rsidRPr="00FA754D">
        <w:rPr>
          <w:rFonts w:ascii="Arial" w:eastAsia="Calibri" w:hAnsi="Arial" w:cs="Arial"/>
        </w:rPr>
        <w:t>emonstrat</w:t>
      </w:r>
      <w:r>
        <w:rPr>
          <w:rFonts w:ascii="Arial" w:eastAsia="Calibri" w:hAnsi="Arial" w:cs="Arial"/>
        </w:rPr>
        <w:t>e</w:t>
      </w:r>
      <w:r w:rsidRPr="00FA754D">
        <w:rPr>
          <w:rFonts w:ascii="Arial" w:eastAsia="Calibri" w:hAnsi="Arial" w:cs="Arial"/>
        </w:rPr>
        <w:t xml:space="preserve"> a clear understanding of the issues.</w:t>
      </w:r>
    </w:p>
    <w:p w:rsidR="007C33D8" w:rsidRDefault="007C33D8" w:rsidP="007C33D8">
      <w:pPr>
        <w:rPr>
          <w:rFonts w:ascii="Arial" w:eastAsia="Calibri" w:hAnsi="Arial" w:cs="Arial"/>
        </w:rPr>
      </w:pPr>
    </w:p>
    <w:p w:rsidR="00BB79A6" w:rsidRDefault="007C33D8" w:rsidP="007C33D8">
      <w:pPr>
        <w:spacing w:line="360" w:lineRule="auto"/>
        <w:rPr>
          <w:rFonts w:ascii="Arial" w:hAnsi="Arial" w:cs="Arial"/>
        </w:rPr>
      </w:pPr>
      <w:r>
        <w:rPr>
          <w:rFonts w:ascii="Arial" w:hAnsi="Arial" w:cs="Arial"/>
        </w:rPr>
        <w:t>Analysis, comparisons, calculations and graphs/charts for the two companies should be accurate and demonstrate the a</w:t>
      </w:r>
      <w:r w:rsidRPr="00FA754D">
        <w:rPr>
          <w:rFonts w:ascii="Arial" w:eastAsia="Calibri" w:hAnsi="Arial" w:cs="Arial"/>
        </w:rPr>
        <w:t xml:space="preserve">bility to relate theory to the real world. </w:t>
      </w:r>
      <w:r>
        <w:rPr>
          <w:rFonts w:ascii="Arial" w:eastAsia="Calibri" w:hAnsi="Arial" w:cs="Arial"/>
        </w:rPr>
        <w:br/>
        <w:t>Arguments should be c</w:t>
      </w:r>
      <w:r w:rsidRPr="00FA754D">
        <w:rPr>
          <w:rFonts w:ascii="Arial" w:eastAsia="Calibri" w:hAnsi="Arial" w:cs="Arial"/>
        </w:rPr>
        <w:t>learly sum</w:t>
      </w:r>
      <w:r>
        <w:rPr>
          <w:rFonts w:ascii="Arial" w:eastAsia="Calibri" w:hAnsi="Arial" w:cs="Arial"/>
        </w:rPr>
        <w:t>med</w:t>
      </w:r>
      <w:r w:rsidRPr="00FA754D">
        <w:rPr>
          <w:rFonts w:ascii="Arial" w:eastAsia="Calibri" w:hAnsi="Arial" w:cs="Arial"/>
        </w:rPr>
        <w:t xml:space="preserve"> up </w:t>
      </w:r>
      <w:r>
        <w:rPr>
          <w:rFonts w:ascii="Arial" w:eastAsia="Calibri" w:hAnsi="Arial" w:cs="Arial"/>
        </w:rPr>
        <w:t>to</w:t>
      </w:r>
      <w:r w:rsidRPr="00FA754D">
        <w:rPr>
          <w:rFonts w:ascii="Arial" w:eastAsia="Calibri" w:hAnsi="Arial" w:cs="Arial"/>
        </w:rPr>
        <w:t xml:space="preserve"> reach a conclusion</w:t>
      </w:r>
      <w:r>
        <w:rPr>
          <w:rFonts w:ascii="Arial" w:eastAsia="Calibri" w:hAnsi="Arial" w:cs="Arial"/>
        </w:rPr>
        <w:t xml:space="preserve"> and recommendation</w:t>
      </w:r>
      <w:r w:rsidRPr="00FA754D">
        <w:rPr>
          <w:rFonts w:ascii="Arial" w:eastAsia="Calibri" w:hAnsi="Arial" w:cs="Arial"/>
        </w:rPr>
        <w:t>.</w:t>
      </w:r>
      <w:r>
        <w:rPr>
          <w:rFonts w:ascii="Arial" w:eastAsia="Calibri" w:hAnsi="Arial" w:cs="Arial"/>
        </w:rPr>
        <w:br/>
      </w:r>
      <w:r w:rsidRPr="00997F50">
        <w:rPr>
          <w:rFonts w:ascii="Arial" w:eastAsia="Calibri" w:hAnsi="Arial" w:cs="Arial"/>
        </w:rPr>
        <w:t>Clear, professional</w:t>
      </w:r>
      <w:r>
        <w:rPr>
          <w:rFonts w:ascii="Arial" w:hAnsi="Arial" w:cs="Arial"/>
        </w:rPr>
        <w:t>e</w:t>
      </w:r>
      <w:r w:rsidRPr="009613F8">
        <w:rPr>
          <w:rFonts w:ascii="Arial" w:hAnsi="Arial" w:cs="Arial"/>
        </w:rPr>
        <w:t>vidence of wide research</w:t>
      </w:r>
      <w:r>
        <w:rPr>
          <w:rFonts w:ascii="Arial" w:hAnsi="Arial" w:cs="Arial"/>
        </w:rPr>
        <w:t xml:space="preserve"> should be provided</w:t>
      </w:r>
      <w:r w:rsidRPr="009613F8">
        <w:rPr>
          <w:rFonts w:ascii="Arial" w:hAnsi="Arial" w:cs="Arial"/>
        </w:rPr>
        <w:t>.</w:t>
      </w:r>
    </w:p>
    <w:p w:rsidR="001029EC" w:rsidRPr="00D36139" w:rsidRDefault="001029EC" w:rsidP="007C33D8">
      <w:pPr>
        <w:spacing w:line="360" w:lineRule="auto"/>
        <w:rPr>
          <w:rFonts w:ascii="Arial" w:hAnsi="Arial" w:cs="Arial"/>
        </w:rPr>
      </w:pPr>
    </w:p>
    <w:p w:rsidR="00505093" w:rsidRDefault="00505093" w:rsidP="00505093">
      <w:pPr>
        <w:spacing w:line="360" w:lineRule="auto"/>
        <w:rPr>
          <w:rFonts w:ascii="Arial" w:hAnsi="Arial" w:cs="Arial"/>
          <w:b/>
          <w:sz w:val="32"/>
          <w:szCs w:val="32"/>
        </w:rPr>
      </w:pPr>
      <w:r>
        <w:rPr>
          <w:rFonts w:ascii="Arial" w:hAnsi="Arial" w:cs="Arial"/>
          <w:b/>
          <w:sz w:val="32"/>
          <w:szCs w:val="32"/>
        </w:rPr>
        <w:t xml:space="preserve">End of </w:t>
      </w:r>
      <w:r w:rsidR="00E6237F">
        <w:rPr>
          <w:rFonts w:ascii="Arial" w:hAnsi="Arial" w:cs="Arial"/>
          <w:b/>
          <w:sz w:val="32"/>
          <w:szCs w:val="32"/>
        </w:rPr>
        <w:t>Assignment</w:t>
      </w:r>
      <w:r w:rsidR="00BE0243">
        <w:rPr>
          <w:rFonts w:ascii="Arial" w:hAnsi="Arial" w:cs="Arial"/>
          <w:b/>
          <w:sz w:val="32"/>
          <w:szCs w:val="32"/>
        </w:rPr>
        <w:t xml:space="preserve"> Brief</w:t>
      </w:r>
    </w:p>
    <w:p w:rsidR="00E3752D" w:rsidRDefault="00E3752D" w:rsidP="00505093">
      <w:pPr>
        <w:spacing w:line="360" w:lineRule="auto"/>
        <w:rPr>
          <w:rFonts w:ascii="Arial" w:hAnsi="Arial" w:cs="Arial"/>
          <w:b/>
          <w:sz w:val="32"/>
          <w:szCs w:val="32"/>
        </w:rPr>
      </w:pPr>
    </w:p>
    <w:p w:rsidR="00E3752D" w:rsidRDefault="00E3752D" w:rsidP="00505093">
      <w:pPr>
        <w:spacing w:line="360" w:lineRule="auto"/>
        <w:rPr>
          <w:rFonts w:ascii="Arial" w:hAnsi="Arial" w:cs="Arial"/>
          <w:b/>
          <w:sz w:val="32"/>
          <w:szCs w:val="32"/>
        </w:rPr>
      </w:pPr>
      <w:r>
        <w:rPr>
          <w:rFonts w:ascii="Arial" w:hAnsi="Arial" w:cs="Arial"/>
          <w:b/>
          <w:sz w:val="32"/>
          <w:szCs w:val="32"/>
        </w:rPr>
        <w:lastRenderedPageBreak/>
        <w:t>PLEASE MAKE SURE THIS IS A GOOD QUALITY REPORT BECAUSE LAST SEMESTER I ORDERED A SIMILAR REPORT AND I TOOK ONLY 40 MARKS.</w:t>
      </w:r>
    </w:p>
    <w:p w:rsidR="00E3752D" w:rsidRDefault="00E3752D" w:rsidP="00505093">
      <w:pPr>
        <w:spacing w:line="360" w:lineRule="auto"/>
        <w:rPr>
          <w:rFonts w:ascii="Arial" w:hAnsi="Arial" w:cs="Arial"/>
          <w:b/>
          <w:sz w:val="32"/>
          <w:szCs w:val="32"/>
        </w:rPr>
      </w:pPr>
      <w:r>
        <w:rPr>
          <w:rFonts w:ascii="Arial" w:hAnsi="Arial" w:cs="Arial"/>
          <w:b/>
          <w:sz w:val="32"/>
          <w:szCs w:val="32"/>
        </w:rPr>
        <w:t>THE INFORMATIONS ABOUT COMPANY’S WAS NOT WELL PR</w:t>
      </w:r>
      <w:r w:rsidR="005E68BB">
        <w:rPr>
          <w:rFonts w:ascii="Arial" w:hAnsi="Arial" w:cs="Arial"/>
          <w:b/>
          <w:sz w:val="32"/>
          <w:szCs w:val="32"/>
        </w:rPr>
        <w:t xml:space="preserve">OPORTIONED. I HAD A LOT ABOUT  ONE </w:t>
      </w:r>
      <w:r>
        <w:rPr>
          <w:rFonts w:ascii="Arial" w:hAnsi="Arial" w:cs="Arial"/>
          <w:b/>
          <w:sz w:val="32"/>
          <w:szCs w:val="32"/>
        </w:rPr>
        <w:t xml:space="preserve">COMPANY AND ALMOST NOTHING ABOUT SECOND ONE. MAKE SURE IS CLEARLY DISPLAY THE NAME OF THE COMPANY AT THE BIGINNING BECAUSE LAST SEMESTER I SPEND A GOOD AMOUNT OF TIME TRYING TO FIGURE WHAT INFORMATIONS ARE FOR ONE COMPANY AND WHAT ARE FOR ANOTHER. </w:t>
      </w:r>
    </w:p>
    <w:p w:rsidR="00E3752D" w:rsidRDefault="00E3752D" w:rsidP="00505093">
      <w:pPr>
        <w:spacing w:line="360" w:lineRule="auto"/>
        <w:rPr>
          <w:rFonts w:ascii="Arial" w:hAnsi="Arial" w:cs="Arial"/>
          <w:b/>
          <w:sz w:val="32"/>
          <w:szCs w:val="32"/>
        </w:rPr>
      </w:pPr>
      <w:r>
        <w:rPr>
          <w:rFonts w:ascii="Arial" w:hAnsi="Arial" w:cs="Arial"/>
          <w:b/>
          <w:sz w:val="32"/>
          <w:szCs w:val="32"/>
        </w:rPr>
        <w:t>I WOULD APRECIATE IF YOU CAN UNDERSTAND MY POINT.</w:t>
      </w:r>
      <w:r w:rsidR="00355C9C">
        <w:rPr>
          <w:rFonts w:ascii="Arial" w:hAnsi="Arial" w:cs="Arial"/>
          <w:b/>
          <w:sz w:val="32"/>
          <w:szCs w:val="32"/>
        </w:rPr>
        <w:t xml:space="preserve"> I KEEP REPETING LAST SEMESTER BECAUSE I SEND MY WORK FOR REVIW 2 TIME, I LOST ANOTHER 2 DAYS AND THE REPORT STILL WAS BAD.</w:t>
      </w:r>
      <w:r>
        <w:rPr>
          <w:rFonts w:ascii="Arial" w:hAnsi="Arial" w:cs="Arial"/>
          <w:b/>
          <w:sz w:val="32"/>
          <w:szCs w:val="32"/>
        </w:rPr>
        <w:t xml:space="preserve"> THE COMPANY</w:t>
      </w:r>
      <w:r w:rsidR="00355C9C">
        <w:rPr>
          <w:rFonts w:ascii="Arial" w:hAnsi="Arial" w:cs="Arial"/>
          <w:b/>
          <w:sz w:val="32"/>
          <w:szCs w:val="32"/>
        </w:rPr>
        <w:t>S</w:t>
      </w:r>
      <w:r>
        <w:rPr>
          <w:rFonts w:ascii="Arial" w:hAnsi="Arial" w:cs="Arial"/>
          <w:b/>
          <w:sz w:val="32"/>
          <w:szCs w:val="32"/>
        </w:rPr>
        <w:t xml:space="preserve"> ARE AT MY CHOICE SO YOU CAN PICK WHATEVER YOU WANT JUST MAKE SURE THEY ARE OPERATING WITHIN THE SAME INDUSTRY AND THE FINANCIAL PERIODS ARE ENDING AT THE SAME TIME SO YOU CAN COPMPARE THEM. </w:t>
      </w:r>
    </w:p>
    <w:p w:rsidR="00E3752D" w:rsidRDefault="00E3752D" w:rsidP="00505093">
      <w:pPr>
        <w:spacing w:line="360" w:lineRule="auto"/>
        <w:rPr>
          <w:rFonts w:ascii="Arial" w:hAnsi="Arial" w:cs="Arial"/>
          <w:b/>
          <w:sz w:val="32"/>
          <w:szCs w:val="32"/>
        </w:rPr>
      </w:pPr>
      <w:r>
        <w:rPr>
          <w:rFonts w:ascii="Arial" w:hAnsi="Arial" w:cs="Arial"/>
          <w:b/>
          <w:sz w:val="32"/>
          <w:szCs w:val="32"/>
        </w:rPr>
        <w:t>THANKS INDEED.</w:t>
      </w:r>
    </w:p>
    <w:p w:rsidR="00BE0243" w:rsidRDefault="00BE0243">
      <w:pPr>
        <w:rPr>
          <w:rFonts w:ascii="Arial" w:hAnsi="Arial" w:cs="Arial"/>
          <w:b/>
          <w:sz w:val="32"/>
          <w:szCs w:val="32"/>
        </w:rPr>
      </w:pPr>
      <w:r>
        <w:rPr>
          <w:rFonts w:ascii="Arial" w:hAnsi="Arial" w:cs="Arial"/>
          <w:b/>
          <w:sz w:val="32"/>
          <w:szCs w:val="32"/>
        </w:rPr>
        <w:br w:type="page"/>
      </w:r>
    </w:p>
    <w:tbl>
      <w:tblPr>
        <w:tblW w:w="993" w:type="dxa"/>
        <w:tblInd w:w="-875" w:type="dxa"/>
        <w:tblLayout w:type="fixed"/>
        <w:tblLook w:val="04A0" w:firstRow="1" w:lastRow="0" w:firstColumn="1" w:lastColumn="0" w:noHBand="0" w:noVBand="1"/>
      </w:tblPr>
      <w:tblGrid>
        <w:gridCol w:w="993"/>
      </w:tblGrid>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12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900"/>
        </w:trPr>
        <w:tc>
          <w:tcPr>
            <w:tcW w:w="993" w:type="dxa"/>
            <w:tcBorders>
              <w:top w:val="nil"/>
              <w:left w:val="nil"/>
              <w:bottom w:val="single" w:sz="8" w:space="0" w:color="auto"/>
              <w:right w:val="nil"/>
            </w:tcBorders>
            <w:shd w:val="clear" w:color="auto" w:fill="auto"/>
            <w:hideMark/>
          </w:tcPr>
          <w:p w:rsidR="00E3752D" w:rsidRPr="002A0539" w:rsidRDefault="00E3752D" w:rsidP="00DC5C7A">
            <w:pPr>
              <w:rPr>
                <w:rFonts w:ascii="Calibri" w:hAnsi="Calibri"/>
                <w:color w:val="000000"/>
                <w:sz w:val="16"/>
                <w:szCs w:val="16"/>
                <w:lang w:eastAsia="en-GB"/>
              </w:rPr>
            </w:pPr>
            <w:r w:rsidRPr="002A0539">
              <w:rPr>
                <w:rFonts w:ascii="Calibri" w:hAnsi="Calibri"/>
                <w:color w:val="000000"/>
                <w:sz w:val="16"/>
                <w:szCs w:val="16"/>
                <w:lang w:eastAsia="en-GB"/>
              </w:rPr>
              <w:t> </w:t>
            </w: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12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00"/>
        </w:trPr>
        <w:tc>
          <w:tcPr>
            <w:tcW w:w="993" w:type="dxa"/>
            <w:tcBorders>
              <w:top w:val="nil"/>
              <w:left w:val="nil"/>
              <w:bottom w:val="single" w:sz="8" w:space="0" w:color="auto"/>
              <w:right w:val="nil"/>
            </w:tcBorders>
            <w:shd w:val="clear" w:color="auto" w:fill="auto"/>
            <w:hideMark/>
          </w:tcPr>
          <w:p w:rsidR="00E3752D" w:rsidRPr="002A0539" w:rsidRDefault="00E3752D" w:rsidP="00DC5C7A">
            <w:pPr>
              <w:rPr>
                <w:rFonts w:ascii="Calibri" w:hAnsi="Calibri"/>
                <w:b/>
                <w:bCs/>
                <w:color w:val="000000"/>
                <w:sz w:val="16"/>
                <w:szCs w:val="16"/>
                <w:lang w:eastAsia="en-GB"/>
              </w:rPr>
            </w:pPr>
            <w:r w:rsidRPr="002A0539">
              <w:rPr>
                <w:rFonts w:ascii="Calibri" w:hAnsi="Calibri"/>
                <w:b/>
                <w:bCs/>
                <w:color w:val="000000"/>
                <w:sz w:val="16"/>
                <w:szCs w:val="16"/>
                <w:lang w:eastAsia="en-GB"/>
              </w:rPr>
              <w:t> </w:t>
            </w: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r w:rsidRPr="002A0539">
              <w:rPr>
                <w:rFonts w:ascii="Calibri" w:hAnsi="Calibri"/>
                <w:b/>
                <w:bCs/>
                <w:color w:val="000000"/>
                <w:sz w:val="16"/>
                <w:szCs w:val="16"/>
                <w:lang w:eastAsia="en-GB"/>
              </w:rPr>
              <w:t>Achieved at this level</w:t>
            </w: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12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915"/>
        </w:trPr>
        <w:tc>
          <w:tcPr>
            <w:tcW w:w="993" w:type="dxa"/>
            <w:tcBorders>
              <w:top w:val="nil"/>
              <w:left w:val="nil"/>
              <w:bottom w:val="single" w:sz="8" w:space="0" w:color="auto"/>
              <w:right w:val="nil"/>
            </w:tcBorders>
            <w:shd w:val="clear" w:color="auto" w:fill="auto"/>
            <w:hideMark/>
          </w:tcPr>
          <w:p w:rsidR="00E3752D" w:rsidRPr="002A0539" w:rsidRDefault="00E3752D" w:rsidP="00DC5C7A">
            <w:pPr>
              <w:rPr>
                <w:rFonts w:ascii="Calibri" w:hAnsi="Calibri"/>
                <w:color w:val="000000"/>
                <w:sz w:val="16"/>
                <w:szCs w:val="16"/>
                <w:lang w:eastAsia="en-GB"/>
              </w:rPr>
            </w:pPr>
            <w:r w:rsidRPr="002A0539">
              <w:rPr>
                <w:rFonts w:ascii="Calibri" w:hAnsi="Calibri"/>
                <w:color w:val="000000"/>
                <w:sz w:val="16"/>
                <w:szCs w:val="16"/>
                <w:lang w:eastAsia="en-GB"/>
              </w:rPr>
              <w:t> </w:t>
            </w: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12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615"/>
        </w:trPr>
        <w:tc>
          <w:tcPr>
            <w:tcW w:w="993" w:type="dxa"/>
            <w:tcBorders>
              <w:top w:val="nil"/>
              <w:left w:val="nil"/>
              <w:bottom w:val="single" w:sz="8" w:space="0" w:color="auto"/>
              <w:right w:val="nil"/>
            </w:tcBorders>
            <w:shd w:val="clear" w:color="auto" w:fill="auto"/>
            <w:hideMark/>
          </w:tcPr>
          <w:p w:rsidR="00E3752D" w:rsidRPr="002A0539" w:rsidRDefault="00E3752D" w:rsidP="00DC5C7A">
            <w:pPr>
              <w:rPr>
                <w:rFonts w:ascii="Calibri" w:hAnsi="Calibri"/>
                <w:b/>
                <w:bCs/>
                <w:color w:val="000000"/>
                <w:sz w:val="16"/>
                <w:szCs w:val="16"/>
                <w:lang w:eastAsia="en-GB"/>
              </w:rPr>
            </w:pPr>
            <w:r w:rsidRPr="002A0539">
              <w:rPr>
                <w:rFonts w:ascii="Calibri" w:hAnsi="Calibri"/>
                <w:b/>
                <w:bCs/>
                <w:color w:val="000000"/>
                <w:sz w:val="16"/>
                <w:szCs w:val="16"/>
                <w:lang w:eastAsia="en-GB"/>
              </w:rPr>
              <w:t> </w:t>
            </w: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r w:rsidRPr="002A0539">
              <w:rPr>
                <w:rFonts w:ascii="Calibri" w:hAnsi="Calibri"/>
                <w:b/>
                <w:bCs/>
                <w:color w:val="000000"/>
                <w:sz w:val="16"/>
                <w:szCs w:val="16"/>
                <w:lang w:eastAsia="en-GB"/>
              </w:rPr>
              <w:t>Marginal failure at this level</w:t>
            </w: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915"/>
        </w:trPr>
        <w:tc>
          <w:tcPr>
            <w:tcW w:w="993" w:type="dxa"/>
            <w:tcBorders>
              <w:top w:val="nil"/>
              <w:left w:val="nil"/>
              <w:bottom w:val="single" w:sz="8" w:space="0" w:color="auto"/>
              <w:right w:val="nil"/>
            </w:tcBorders>
            <w:shd w:val="clear" w:color="auto" w:fill="auto"/>
            <w:hideMark/>
          </w:tcPr>
          <w:p w:rsidR="00E3752D" w:rsidRPr="002A0539" w:rsidRDefault="00E3752D" w:rsidP="00DC5C7A">
            <w:pPr>
              <w:rPr>
                <w:rFonts w:ascii="Calibri" w:hAnsi="Calibri"/>
                <w:color w:val="000000"/>
                <w:sz w:val="16"/>
                <w:szCs w:val="16"/>
                <w:lang w:eastAsia="en-GB"/>
              </w:rPr>
            </w:pPr>
            <w:r w:rsidRPr="002A0539">
              <w:rPr>
                <w:rFonts w:ascii="Calibri" w:hAnsi="Calibri"/>
                <w:color w:val="000000"/>
                <w:sz w:val="16"/>
                <w:szCs w:val="16"/>
                <w:lang w:eastAsia="en-GB"/>
              </w:rPr>
              <w:lastRenderedPageBreak/>
              <w:t> </w:t>
            </w: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r w:rsidRPr="002A0539">
              <w:rPr>
                <w:rFonts w:ascii="Calibri" w:hAnsi="Calibri"/>
                <w:b/>
                <w:bCs/>
                <w:color w:val="000000"/>
                <w:sz w:val="16"/>
                <w:szCs w:val="16"/>
                <w:lang w:eastAsia="en-GB"/>
              </w:rPr>
              <w:t>Not achieved at this level</w:t>
            </w: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15"/>
        </w:trPr>
        <w:tc>
          <w:tcPr>
            <w:tcW w:w="993" w:type="dxa"/>
            <w:tcBorders>
              <w:top w:val="nil"/>
              <w:left w:val="nil"/>
              <w:bottom w:val="single" w:sz="8" w:space="0" w:color="auto"/>
              <w:right w:val="nil"/>
            </w:tcBorders>
            <w:shd w:val="clear" w:color="auto" w:fill="auto"/>
            <w:hideMark/>
          </w:tcPr>
          <w:p w:rsidR="00E3752D" w:rsidRPr="002A0539" w:rsidRDefault="00E3752D" w:rsidP="00DC5C7A">
            <w:pPr>
              <w:rPr>
                <w:rFonts w:ascii="Calibri" w:hAnsi="Calibri"/>
                <w:b/>
                <w:bCs/>
                <w:color w:val="000000"/>
                <w:sz w:val="16"/>
                <w:szCs w:val="16"/>
                <w:lang w:eastAsia="en-GB"/>
              </w:rPr>
            </w:pPr>
            <w:r w:rsidRPr="002A0539">
              <w:rPr>
                <w:rFonts w:ascii="Calibri" w:hAnsi="Calibri"/>
                <w:b/>
                <w:bCs/>
                <w:color w:val="000000"/>
                <w:sz w:val="16"/>
                <w:szCs w:val="16"/>
                <w:lang w:eastAsia="en-GB"/>
              </w:rPr>
              <w:t> </w:t>
            </w: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r w:rsidRPr="002A0539">
              <w:rPr>
                <w:rFonts w:ascii="Calibri" w:hAnsi="Calibri"/>
                <w:b/>
                <w:bCs/>
                <w:color w:val="000000"/>
                <w:sz w:val="16"/>
                <w:szCs w:val="16"/>
                <w:lang w:eastAsia="en-GB"/>
              </w:rPr>
              <w:t>Not achieved at this level</w:t>
            </w:r>
          </w:p>
        </w:tc>
      </w:tr>
      <w:tr w:rsidR="00E3752D" w:rsidRPr="002A0539" w:rsidTr="00E3752D">
        <w:trPr>
          <w:trHeight w:val="600"/>
        </w:trPr>
        <w:tc>
          <w:tcPr>
            <w:tcW w:w="993" w:type="dxa"/>
            <w:tcBorders>
              <w:top w:val="nil"/>
              <w:left w:val="nil"/>
              <w:bottom w:val="nil"/>
              <w:right w:val="nil"/>
            </w:tcBorders>
            <w:shd w:val="clear" w:color="auto" w:fill="auto"/>
            <w:noWrap/>
            <w:vAlign w:val="bottom"/>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noWrap/>
            <w:vAlign w:val="bottom"/>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noWrap/>
            <w:vAlign w:val="bottom"/>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noWrap/>
            <w:vAlign w:val="bottom"/>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noWrap/>
            <w:vAlign w:val="bottom"/>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15"/>
        </w:trPr>
        <w:tc>
          <w:tcPr>
            <w:tcW w:w="993" w:type="dxa"/>
            <w:tcBorders>
              <w:top w:val="nil"/>
              <w:left w:val="nil"/>
              <w:bottom w:val="single" w:sz="8" w:space="0" w:color="auto"/>
              <w:right w:val="nil"/>
            </w:tcBorders>
            <w:shd w:val="clear" w:color="auto" w:fill="auto"/>
            <w:noWrap/>
            <w:vAlign w:val="bottom"/>
            <w:hideMark/>
          </w:tcPr>
          <w:p w:rsidR="00E3752D" w:rsidRPr="002A0539" w:rsidRDefault="00E3752D" w:rsidP="00DC5C7A">
            <w:pPr>
              <w:rPr>
                <w:rFonts w:ascii="Calibri" w:hAnsi="Calibri"/>
                <w:color w:val="000000"/>
                <w:sz w:val="16"/>
                <w:szCs w:val="16"/>
                <w:lang w:eastAsia="en-GB"/>
              </w:rPr>
            </w:pPr>
            <w:r w:rsidRPr="002A0539">
              <w:rPr>
                <w:rFonts w:ascii="Calibri" w:hAnsi="Calibri"/>
                <w:color w:val="000000"/>
                <w:sz w:val="16"/>
                <w:szCs w:val="16"/>
                <w:lang w:eastAsia="en-GB"/>
              </w:rPr>
              <w:t> </w:t>
            </w:r>
          </w:p>
        </w:tc>
      </w:tr>
    </w:tbl>
    <w:p w:rsidR="00EB18F5" w:rsidRDefault="00EB18F5" w:rsidP="00EB18F5">
      <w:pPr>
        <w:pStyle w:val="NoSpacing"/>
        <w:rPr>
          <w:rFonts w:ascii="Arial" w:hAnsi="Arial" w:cs="Arial"/>
          <w:b/>
          <w:sz w:val="18"/>
          <w:szCs w:val="18"/>
        </w:rPr>
      </w:pPr>
    </w:p>
    <w:p w:rsidR="00BE0243" w:rsidRPr="00BE0243" w:rsidRDefault="00BE0243" w:rsidP="00EB18F5">
      <w:pPr>
        <w:spacing w:line="360" w:lineRule="auto"/>
        <w:rPr>
          <w:rFonts w:ascii="Arial" w:hAnsi="Arial" w:cs="Arial"/>
          <w:sz w:val="32"/>
          <w:szCs w:val="32"/>
        </w:rPr>
      </w:pPr>
    </w:p>
    <w:sectPr w:rsidR="00BE0243" w:rsidRPr="00BE0243" w:rsidSect="00C55961">
      <w:headerReference w:type="even" r:id="rId15"/>
      <w:headerReference w:type="default" r:id="rId16"/>
      <w:footerReference w:type="default" r:id="rId17"/>
      <w:headerReference w:type="first" r:id="rId18"/>
      <w:pgSz w:w="11906" w:h="16838" w:code="9"/>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2BE" w:rsidRDefault="003042BE">
      <w:r>
        <w:separator/>
      </w:r>
    </w:p>
  </w:endnote>
  <w:endnote w:type="continuationSeparator" w:id="0">
    <w:p w:rsidR="003042BE" w:rsidRDefault="00304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319" w:rsidRDefault="00D456F1" w:rsidP="00566195">
    <w:pPr>
      <w:pStyle w:val="Footer"/>
      <w:framePr w:wrap="around" w:vAnchor="text" w:hAnchor="margin" w:xAlign="center" w:y="1"/>
      <w:rPr>
        <w:rStyle w:val="PageNumber"/>
      </w:rPr>
    </w:pPr>
    <w:r>
      <w:rPr>
        <w:rStyle w:val="PageNumber"/>
      </w:rPr>
      <w:fldChar w:fldCharType="begin"/>
    </w:r>
    <w:r w:rsidR="00273319">
      <w:rPr>
        <w:rStyle w:val="PageNumber"/>
      </w:rPr>
      <w:instrText xml:space="preserve">PAGE  </w:instrText>
    </w:r>
    <w:r>
      <w:rPr>
        <w:rStyle w:val="PageNumber"/>
      </w:rPr>
      <w:fldChar w:fldCharType="end"/>
    </w:r>
  </w:p>
  <w:p w:rsidR="00273319" w:rsidRDefault="0027331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319" w:rsidRDefault="00273319" w:rsidP="00C55961">
    <w:pPr>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319" w:rsidRPr="00E21AB8" w:rsidRDefault="00863DC7" w:rsidP="00C55961">
    <w:pPr>
      <w:pStyle w:val="Footer"/>
      <w:rPr>
        <w:rFonts w:ascii="Calibri" w:hAnsi="Calibri" w:cs="Arial"/>
        <w:sz w:val="20"/>
      </w:rPr>
    </w:pPr>
    <w:r>
      <w:rPr>
        <w:rFonts w:ascii="Calibri" w:hAnsi="Calibri" w:cs="Arial"/>
        <w:sz w:val="20"/>
      </w:rPr>
      <w:t>GSM LONDON</w:t>
    </w:r>
    <w:r w:rsidR="00273319" w:rsidRPr="00E21AB8">
      <w:rPr>
        <w:rFonts w:ascii="Calibri" w:hAnsi="Calibri" w:cs="Arial"/>
        <w:sz w:val="20"/>
      </w:rPr>
      <w:tab/>
    </w:r>
    <w:r w:rsidR="00273319" w:rsidRPr="00E21AB8">
      <w:rPr>
        <w:rFonts w:ascii="Calibri" w:hAnsi="Calibri" w:cs="Arial"/>
        <w:sz w:val="20"/>
      </w:rPr>
      <w:tab/>
    </w:r>
    <w:r w:rsidR="0021628B" w:rsidRPr="00E21AB8">
      <w:rPr>
        <w:rFonts w:ascii="Calibri" w:hAnsi="Calibri" w:cs="Arial"/>
        <w:sz w:val="20"/>
      </w:rPr>
      <w:t xml:space="preserve">Page </w:t>
    </w:r>
    <w:r w:rsidR="00D456F1" w:rsidRPr="00E21AB8">
      <w:rPr>
        <w:rFonts w:ascii="Calibri" w:hAnsi="Calibri"/>
        <w:sz w:val="20"/>
      </w:rPr>
      <w:fldChar w:fldCharType="begin"/>
    </w:r>
    <w:r w:rsidR="00273319" w:rsidRPr="00E21AB8">
      <w:rPr>
        <w:rFonts w:ascii="Calibri" w:hAnsi="Calibri"/>
        <w:sz w:val="20"/>
      </w:rPr>
      <w:instrText xml:space="preserve"> PAGE </w:instrText>
    </w:r>
    <w:r w:rsidR="00D456F1" w:rsidRPr="00E21AB8">
      <w:rPr>
        <w:rFonts w:ascii="Calibri" w:hAnsi="Calibri"/>
        <w:sz w:val="20"/>
      </w:rPr>
      <w:fldChar w:fldCharType="separate"/>
    </w:r>
    <w:r w:rsidR="00310023">
      <w:rPr>
        <w:rFonts w:ascii="Calibri" w:hAnsi="Calibri"/>
        <w:noProof/>
        <w:sz w:val="20"/>
      </w:rPr>
      <w:t>1</w:t>
    </w:r>
    <w:r w:rsidR="00D456F1" w:rsidRPr="00E21AB8">
      <w:rPr>
        <w:rFonts w:ascii="Calibri" w:hAnsi="Calibri"/>
        <w:sz w:val="20"/>
      </w:rPr>
      <w:fldChar w:fldCharType="end"/>
    </w:r>
    <w:r w:rsidR="0021628B" w:rsidRPr="00E21AB8">
      <w:rPr>
        <w:rFonts w:ascii="Calibri" w:hAnsi="Calibri"/>
        <w:sz w:val="20"/>
      </w:rPr>
      <w:t xml:space="preserve"> of </w:t>
    </w:r>
    <w:r w:rsidR="00E0220F">
      <w:rPr>
        <w:rFonts w:ascii="Calibri" w:hAnsi="Calibri" w:cs="Arial"/>
        <w:sz w:val="20"/>
      </w:rPr>
      <w:t>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2BE" w:rsidRDefault="003042BE">
      <w:r>
        <w:separator/>
      </w:r>
    </w:p>
  </w:footnote>
  <w:footnote w:type="continuationSeparator" w:id="0">
    <w:p w:rsidR="003042BE" w:rsidRDefault="003042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5D2" w:rsidRDefault="003042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06260" o:spid="_x0000_s2050" type="#_x0000_t136" style="position:absolute;left:0;text-align:left;margin-left:0;margin-top:0;width:608.85pt;height:27.05pt;rotation:315;z-index:-251655168;mso-position-horizontal:center;mso-position-horizontal-relative:margin;mso-position-vertical:center;mso-position-vertical-relative:margin" o:allowincell="f" fillcolor="black" stroked="f">
          <v:fill opacity=".5"/>
          <v:textpath style="font-family:&quot;Times New Roman&quot;;font-size:1pt" string="DRAFT – awaiting External Examiners approval"/>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5D2" w:rsidRDefault="003042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06261" o:spid="_x0000_s2051" type="#_x0000_t136" style="position:absolute;left:0;text-align:left;margin-left:0;margin-top:0;width:608.85pt;height:27.05pt;rotation:315;z-index:-251653120;mso-position-horizontal:center;mso-position-horizontal-relative:margin;mso-position-vertical:center;mso-position-vertical-relative:margin" o:allowincell="f" fillcolor="black" stroked="f">
          <v:fill opacity=".5"/>
          <v:textpath style="font-family:&quot;Times New Roman&quot;;font-size:1pt" string="DRAFT – awaiting External Examiners approval"/>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5D2" w:rsidRDefault="003042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06259" o:spid="_x0000_s2049" type="#_x0000_t136" style="position:absolute;left:0;text-align:left;margin-left:0;margin-top:0;width:608.85pt;height:27.05pt;rotation:315;z-index:-251657216;mso-position-horizontal:center;mso-position-horizontal-relative:margin;mso-position-vertical:center;mso-position-vertical-relative:margin" o:allowincell="f" fillcolor="black" stroked="f">
          <v:fill opacity=".5"/>
          <v:textpath style="font-family:&quot;Times New Roman&quot;;font-size:1pt" string="DRAFT – awaiting External Examiners approval"/>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5D2" w:rsidRDefault="003042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06263" o:spid="_x0000_s2053" type="#_x0000_t136" style="position:absolute;left:0;text-align:left;margin-left:0;margin-top:0;width:608.85pt;height:27.05pt;rotation:315;z-index:-251649024;mso-position-horizontal:center;mso-position-horizontal-relative:margin;mso-position-vertical:center;mso-position-vertical-relative:margin" o:allowincell="f" fillcolor="black" stroked="f">
          <v:fill opacity=".5"/>
          <v:textpath style="font-family:&quot;Times New Roman&quot;;font-size:1pt" string="DRAFT – awaiting External Examiners approval"/>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319" w:rsidRPr="0021628B" w:rsidRDefault="003042BE">
    <w:pPr>
      <w:pStyle w:val="Header"/>
      <w:rPr>
        <w:rFonts w:ascii="Calibri" w:hAnsi="Calibri" w:cs="Arial"/>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06264" o:spid="_x0000_s2054" type="#_x0000_t136" style="position:absolute;left:0;text-align:left;margin-left:0;margin-top:0;width:608.85pt;height:27.05pt;rotation:315;z-index:-251646976;mso-position-horizontal:center;mso-position-horizontal-relative:margin;mso-position-vertical:center;mso-position-vertical-relative:margin" o:allowincell="f" fillcolor="black" stroked="f">
          <v:fill opacity=".5"/>
          <v:textpath style="font-family:&quot;Times New Roman&quot;;font-size:1pt" string="DRAFT – awaiting External Examiners approval"/>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5D2" w:rsidRDefault="003042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06262" o:spid="_x0000_s2052" type="#_x0000_t136" style="position:absolute;left:0;text-align:left;margin-left:0;margin-top:0;width:608.85pt;height:27.05pt;rotation:315;z-index:-251651072;mso-position-horizontal:center;mso-position-horizontal-relative:margin;mso-position-vertical:center;mso-position-vertical-relative:margin" o:allowincell="f" fillcolor="black" stroked="f">
          <v:fill opacity=".5"/>
          <v:textpath style="font-family:&quot;Times New Roman&quot;;font-size:1pt" string="DRAFT – awaiting External Examiners approval"/>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8"/>
    <w:lvl w:ilvl="0">
      <w:start w:val="1"/>
      <w:numFmt w:val="decimal"/>
      <w:lvlText w:val="%1."/>
      <w:lvlJc w:val="left"/>
      <w:pPr>
        <w:tabs>
          <w:tab w:val="num" w:pos="720"/>
        </w:tabs>
        <w:ind w:left="720" w:hanging="360"/>
      </w:pPr>
    </w:lvl>
  </w:abstractNum>
  <w:abstractNum w:abstractNumId="1" w15:restartNumberingAfterBreak="0">
    <w:nsid w:val="0541449E"/>
    <w:multiLevelType w:val="hybridMultilevel"/>
    <w:tmpl w:val="0A0CC778"/>
    <w:lvl w:ilvl="0" w:tplc="0809000F">
      <w:start w:val="4"/>
      <w:numFmt w:val="decimal"/>
      <w:lvlText w:val="%1."/>
      <w:lvlJc w:val="left"/>
      <w:pPr>
        <w:ind w:left="360" w:hanging="360"/>
      </w:pPr>
      <w:rPr>
        <w:color w:val="auto"/>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 w15:restartNumberingAfterBreak="0">
    <w:nsid w:val="09D43712"/>
    <w:multiLevelType w:val="hybridMultilevel"/>
    <w:tmpl w:val="ED823ABA"/>
    <w:lvl w:ilvl="0" w:tplc="23BC5FF6">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A1743A6"/>
    <w:multiLevelType w:val="hybridMultilevel"/>
    <w:tmpl w:val="0A8AC6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B7366B0"/>
    <w:multiLevelType w:val="hybridMultilevel"/>
    <w:tmpl w:val="925EA90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B946400"/>
    <w:multiLevelType w:val="hybridMultilevel"/>
    <w:tmpl w:val="66462A80"/>
    <w:lvl w:ilvl="0" w:tplc="00B0C46C">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0F08677B"/>
    <w:multiLevelType w:val="hybridMultilevel"/>
    <w:tmpl w:val="5E88FD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1356219"/>
    <w:multiLevelType w:val="multilevel"/>
    <w:tmpl w:val="080AC674"/>
    <w:lvl w:ilvl="0">
      <w:start w:val="1"/>
      <w:numFmt w:val="decimal"/>
      <w:lvlText w:val="%1."/>
      <w:legacy w:legacy="1" w:legacySpace="0" w:legacyIndent="369"/>
      <w:lvlJc w:val="left"/>
      <w:pPr>
        <w:ind w:left="1220" w:hanging="369"/>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11982947"/>
    <w:multiLevelType w:val="hybridMultilevel"/>
    <w:tmpl w:val="9F34348E"/>
    <w:lvl w:ilvl="0" w:tplc="0809000F">
      <w:start w:val="1"/>
      <w:numFmt w:val="decimal"/>
      <w:lvlText w:val="%1."/>
      <w:lvlJc w:val="left"/>
      <w:pPr>
        <w:tabs>
          <w:tab w:val="num" w:pos="720"/>
        </w:tabs>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15:restartNumberingAfterBreak="0">
    <w:nsid w:val="15394D5E"/>
    <w:multiLevelType w:val="hybridMultilevel"/>
    <w:tmpl w:val="E1005ECE"/>
    <w:lvl w:ilvl="0" w:tplc="BC324D54">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158C5DA9"/>
    <w:multiLevelType w:val="hybridMultilevel"/>
    <w:tmpl w:val="CA4428B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8B051EB"/>
    <w:multiLevelType w:val="hybridMultilevel"/>
    <w:tmpl w:val="AB3EFF78"/>
    <w:lvl w:ilvl="0" w:tplc="83CC990A">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FEE1C42"/>
    <w:multiLevelType w:val="multilevel"/>
    <w:tmpl w:val="4244B8DC"/>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77576C3"/>
    <w:multiLevelType w:val="hybridMultilevel"/>
    <w:tmpl w:val="2856E3F6"/>
    <w:lvl w:ilvl="0" w:tplc="FB349A9A">
      <w:start w:val="1"/>
      <w:numFmt w:val="lowerLetter"/>
      <w:lvlText w:val="%1."/>
      <w:lvlJc w:val="left"/>
      <w:pPr>
        <w:tabs>
          <w:tab w:val="num" w:pos="720"/>
        </w:tabs>
        <w:ind w:left="720" w:hanging="360"/>
      </w:pPr>
      <w:rPr>
        <w:rFonts w:ascii="Arial" w:hAnsi="Arial" w:hint="default"/>
        <w:b w:val="0"/>
        <w:i w:val="0"/>
        <w:sz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7EA7395"/>
    <w:multiLevelType w:val="hybridMultilevel"/>
    <w:tmpl w:val="730C34DA"/>
    <w:lvl w:ilvl="0" w:tplc="2FFA0C20">
      <w:start w:val="2"/>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AD9091A"/>
    <w:multiLevelType w:val="multilevel"/>
    <w:tmpl w:val="0C36E49C"/>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CA3143C"/>
    <w:multiLevelType w:val="hybridMultilevel"/>
    <w:tmpl w:val="FB908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DCA4FB2"/>
    <w:multiLevelType w:val="hybridMultilevel"/>
    <w:tmpl w:val="0B7A8D88"/>
    <w:lvl w:ilvl="0" w:tplc="E220885E">
      <w:start w:val="1"/>
      <w:numFmt w:val="lowerLetter"/>
      <w:lvlText w:val="%1)"/>
      <w:lvlJc w:val="left"/>
      <w:pPr>
        <w:tabs>
          <w:tab w:val="num" w:pos="720"/>
        </w:tabs>
        <w:ind w:left="720" w:hanging="360"/>
      </w:pPr>
      <w:rPr>
        <w:rFonts w:hint="default"/>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E093851"/>
    <w:multiLevelType w:val="multilevel"/>
    <w:tmpl w:val="5EFE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C279E"/>
    <w:multiLevelType w:val="hybridMultilevel"/>
    <w:tmpl w:val="210AC8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03471D"/>
    <w:multiLevelType w:val="hybridMultilevel"/>
    <w:tmpl w:val="C832ADF2"/>
    <w:lvl w:ilvl="0" w:tplc="00B0C46C">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1" w15:restartNumberingAfterBreak="0">
    <w:nsid w:val="3BE62C77"/>
    <w:multiLevelType w:val="hybridMultilevel"/>
    <w:tmpl w:val="0C36E49C"/>
    <w:lvl w:ilvl="0" w:tplc="1910F1C8">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D965A7C"/>
    <w:multiLevelType w:val="hybridMultilevel"/>
    <w:tmpl w:val="0C3EFEF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3" w15:restartNumberingAfterBreak="0">
    <w:nsid w:val="416C1F49"/>
    <w:multiLevelType w:val="hybridMultilevel"/>
    <w:tmpl w:val="C01EF7F4"/>
    <w:lvl w:ilvl="0" w:tplc="23BC5FF6">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9E6C39"/>
    <w:multiLevelType w:val="hybridMultilevel"/>
    <w:tmpl w:val="1E447E4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4B33B9"/>
    <w:multiLevelType w:val="hybridMultilevel"/>
    <w:tmpl w:val="FB627B22"/>
    <w:lvl w:ilvl="0" w:tplc="A6942DF6">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8231BA"/>
    <w:multiLevelType w:val="hybridMultilevel"/>
    <w:tmpl w:val="BAFC0B52"/>
    <w:lvl w:ilvl="0" w:tplc="0809000F">
      <w:start w:val="3"/>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1364AB8"/>
    <w:multiLevelType w:val="hybridMultilevel"/>
    <w:tmpl w:val="909E9594"/>
    <w:lvl w:ilvl="0" w:tplc="F87C5596">
      <w:start w:val="1"/>
      <w:numFmt w:val="lowerLetter"/>
      <w:lvlText w:val="%1."/>
      <w:lvlJc w:val="left"/>
      <w:pPr>
        <w:tabs>
          <w:tab w:val="num" w:pos="720"/>
        </w:tabs>
        <w:ind w:left="720" w:hanging="360"/>
      </w:pPr>
      <w:rPr>
        <w:rFonts w:ascii="Arial" w:hAnsi="Arial" w:hint="default"/>
        <w:b w:val="0"/>
        <w:i w:val="0"/>
        <w:sz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5DD4F31"/>
    <w:multiLevelType w:val="hybridMultilevel"/>
    <w:tmpl w:val="B23C43EA"/>
    <w:lvl w:ilvl="0" w:tplc="E04EAB86">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9" w15:restartNumberingAfterBreak="0">
    <w:nsid w:val="563E609A"/>
    <w:multiLevelType w:val="hybridMultilevel"/>
    <w:tmpl w:val="96581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8832F7"/>
    <w:multiLevelType w:val="hybridMultilevel"/>
    <w:tmpl w:val="F28A2B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DAA105D"/>
    <w:multiLevelType w:val="hybridMultilevel"/>
    <w:tmpl w:val="DBA28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35734C"/>
    <w:multiLevelType w:val="hybridMultilevel"/>
    <w:tmpl w:val="DA9E9B7E"/>
    <w:lvl w:ilvl="0" w:tplc="0809000F">
      <w:start w:val="1"/>
      <w:numFmt w:val="decimal"/>
      <w:lvlText w:val="%1."/>
      <w:lvlJc w:val="left"/>
      <w:pPr>
        <w:tabs>
          <w:tab w:val="num" w:pos="360"/>
        </w:tabs>
        <w:ind w:left="36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4850DC"/>
    <w:multiLevelType w:val="hybridMultilevel"/>
    <w:tmpl w:val="E1005ECE"/>
    <w:lvl w:ilvl="0" w:tplc="BC324D54">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4" w15:restartNumberingAfterBreak="0">
    <w:nsid w:val="6C6D6D99"/>
    <w:multiLevelType w:val="hybridMultilevel"/>
    <w:tmpl w:val="BC9C26A2"/>
    <w:lvl w:ilvl="0" w:tplc="00B0C46C">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DE53D05"/>
    <w:multiLevelType w:val="hybridMultilevel"/>
    <w:tmpl w:val="2FB0D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A16AB1"/>
    <w:multiLevelType w:val="hybridMultilevel"/>
    <w:tmpl w:val="E1005ECE"/>
    <w:lvl w:ilvl="0" w:tplc="BC324D54">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7" w15:restartNumberingAfterBreak="0">
    <w:nsid w:val="75B611AA"/>
    <w:multiLevelType w:val="multilevel"/>
    <w:tmpl w:val="C832ADF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8" w15:restartNumberingAfterBreak="0">
    <w:nsid w:val="78FF0F6B"/>
    <w:multiLevelType w:val="hybridMultilevel"/>
    <w:tmpl w:val="65087896"/>
    <w:lvl w:ilvl="0" w:tplc="E4F090A6">
      <w:start w:val="1"/>
      <w:numFmt w:val="bullet"/>
      <w:lvlText w:val=""/>
      <w:lvlJc w:val="left"/>
      <w:pPr>
        <w:tabs>
          <w:tab w:val="num" w:pos="360"/>
        </w:tabs>
        <w:ind w:left="360" w:hanging="360"/>
      </w:pPr>
      <w:rPr>
        <w:rFonts w:ascii="Symbol" w:hAnsi="Symbol" w:hint="default"/>
        <w:color w:val="auto"/>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660B34"/>
    <w:multiLevelType w:val="multilevel"/>
    <w:tmpl w:val="C832ADF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0" w15:restartNumberingAfterBreak="0">
    <w:nsid w:val="7B8336D6"/>
    <w:multiLevelType w:val="multilevel"/>
    <w:tmpl w:val="C3D8A7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7"/>
  </w:num>
  <w:num w:numId="2">
    <w:abstractNumId w:val="32"/>
  </w:num>
  <w:num w:numId="3">
    <w:abstractNumId w:val="13"/>
  </w:num>
  <w:num w:numId="4">
    <w:abstractNumId w:val="27"/>
  </w:num>
  <w:num w:numId="5">
    <w:abstractNumId w:val="17"/>
  </w:num>
  <w:num w:numId="6">
    <w:abstractNumId w:val="11"/>
  </w:num>
  <w:num w:numId="7">
    <w:abstractNumId w:val="16"/>
  </w:num>
  <w:num w:numId="8">
    <w:abstractNumId w:val="26"/>
  </w:num>
  <w:num w:numId="9">
    <w:abstractNumId w:val="24"/>
  </w:num>
  <w:num w:numId="10">
    <w:abstractNumId w:val="19"/>
  </w:num>
  <w:num w:numId="11">
    <w:abstractNumId w:val="14"/>
  </w:num>
  <w:num w:numId="12">
    <w:abstractNumId w:val="10"/>
  </w:num>
  <w:num w:numId="13">
    <w:abstractNumId w:val="20"/>
  </w:num>
  <w:num w:numId="14">
    <w:abstractNumId w:val="40"/>
  </w:num>
  <w:num w:numId="15">
    <w:abstractNumId w:val="37"/>
  </w:num>
  <w:num w:numId="16">
    <w:abstractNumId w:val="34"/>
  </w:num>
  <w:num w:numId="17">
    <w:abstractNumId w:val="22"/>
  </w:num>
  <w:num w:numId="18">
    <w:abstractNumId w:val="6"/>
  </w:num>
  <w:num w:numId="19">
    <w:abstractNumId w:val="28"/>
  </w:num>
  <w:num w:numId="20">
    <w:abstractNumId w:val="4"/>
  </w:num>
  <w:num w:numId="21">
    <w:abstractNumId w:val="39"/>
  </w:num>
  <w:num w:numId="22">
    <w:abstractNumId w:val="5"/>
  </w:num>
  <w:num w:numId="23">
    <w:abstractNumId w:val="12"/>
  </w:num>
  <w:num w:numId="24">
    <w:abstractNumId w:val="21"/>
  </w:num>
  <w:num w:numId="25">
    <w:abstractNumId w:val="15"/>
  </w:num>
  <w:num w:numId="26">
    <w:abstractNumId w:val="38"/>
  </w:num>
  <w:num w:numId="27">
    <w:abstractNumId w:val="1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25"/>
  </w:num>
  <w:num w:numId="32">
    <w:abstractNumId w:val="33"/>
  </w:num>
  <w:num w:numId="33">
    <w:abstractNumId w:val="9"/>
  </w:num>
  <w:num w:numId="34">
    <w:abstractNumId w:val="36"/>
  </w:num>
  <w:num w:numId="35">
    <w:abstractNumId w:val="3"/>
  </w:num>
  <w:num w:numId="36">
    <w:abstractNumId w:val="30"/>
  </w:num>
  <w:num w:numId="37">
    <w:abstractNumId w:val="31"/>
  </w:num>
  <w:num w:numId="38">
    <w:abstractNumId w:val="2"/>
  </w:num>
  <w:num w:numId="39">
    <w:abstractNumId w:val="23"/>
  </w:num>
  <w:num w:numId="40">
    <w:abstractNumId w:val="29"/>
  </w:num>
  <w:num w:numId="41">
    <w:abstractNumId w:val="35"/>
  </w:num>
  <w:num w:numId="42">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Y0MzY2NzcCsgwNTJV0lIJTi4sz8/NACgxrAVIgfC4sAAAA"/>
  </w:docVars>
  <w:rsids>
    <w:rsidRoot w:val="00E64C31"/>
    <w:rsid w:val="000000C7"/>
    <w:rsid w:val="00005305"/>
    <w:rsid w:val="00005562"/>
    <w:rsid w:val="00014DEA"/>
    <w:rsid w:val="0002611C"/>
    <w:rsid w:val="000339C1"/>
    <w:rsid w:val="0004618D"/>
    <w:rsid w:val="000643B9"/>
    <w:rsid w:val="00070EEB"/>
    <w:rsid w:val="00082513"/>
    <w:rsid w:val="00082E88"/>
    <w:rsid w:val="000850EC"/>
    <w:rsid w:val="00085A6D"/>
    <w:rsid w:val="00087620"/>
    <w:rsid w:val="00090D3F"/>
    <w:rsid w:val="0009101A"/>
    <w:rsid w:val="000927D8"/>
    <w:rsid w:val="00092B5B"/>
    <w:rsid w:val="00092D52"/>
    <w:rsid w:val="00092FB8"/>
    <w:rsid w:val="00093FA0"/>
    <w:rsid w:val="00096C60"/>
    <w:rsid w:val="000B141E"/>
    <w:rsid w:val="000B4B3A"/>
    <w:rsid w:val="000C75D9"/>
    <w:rsid w:val="000D4FD8"/>
    <w:rsid w:val="000D5659"/>
    <w:rsid w:val="000D6B9F"/>
    <w:rsid w:val="000E0245"/>
    <w:rsid w:val="000E1469"/>
    <w:rsid w:val="000F1C01"/>
    <w:rsid w:val="000F7AB9"/>
    <w:rsid w:val="001029EC"/>
    <w:rsid w:val="00102C9E"/>
    <w:rsid w:val="00106E53"/>
    <w:rsid w:val="00111B12"/>
    <w:rsid w:val="0011332B"/>
    <w:rsid w:val="00116366"/>
    <w:rsid w:val="00134199"/>
    <w:rsid w:val="0014008F"/>
    <w:rsid w:val="00142153"/>
    <w:rsid w:val="00163B2D"/>
    <w:rsid w:val="001725C9"/>
    <w:rsid w:val="00176D68"/>
    <w:rsid w:val="0018723D"/>
    <w:rsid w:val="001B3D5A"/>
    <w:rsid w:val="001B6896"/>
    <w:rsid w:val="001B6DA1"/>
    <w:rsid w:val="001C1CF6"/>
    <w:rsid w:val="001C205D"/>
    <w:rsid w:val="001C59BD"/>
    <w:rsid w:val="001C5BB4"/>
    <w:rsid w:val="001C6DCE"/>
    <w:rsid w:val="00204FC3"/>
    <w:rsid w:val="00205A00"/>
    <w:rsid w:val="002066B4"/>
    <w:rsid w:val="002067DD"/>
    <w:rsid w:val="00206FF8"/>
    <w:rsid w:val="0021628B"/>
    <w:rsid w:val="00221D7E"/>
    <w:rsid w:val="00223B35"/>
    <w:rsid w:val="00231E4A"/>
    <w:rsid w:val="00232096"/>
    <w:rsid w:val="00232E81"/>
    <w:rsid w:val="002426DA"/>
    <w:rsid w:val="00246D0D"/>
    <w:rsid w:val="002572D6"/>
    <w:rsid w:val="00265DA2"/>
    <w:rsid w:val="00273319"/>
    <w:rsid w:val="0027576B"/>
    <w:rsid w:val="00285C09"/>
    <w:rsid w:val="002A0AEC"/>
    <w:rsid w:val="002B0F24"/>
    <w:rsid w:val="002B10EA"/>
    <w:rsid w:val="002B2D98"/>
    <w:rsid w:val="002B35B4"/>
    <w:rsid w:val="002B4907"/>
    <w:rsid w:val="002B4F10"/>
    <w:rsid w:val="002C65E7"/>
    <w:rsid w:val="002C78AF"/>
    <w:rsid w:val="002C7CAA"/>
    <w:rsid w:val="002D48C0"/>
    <w:rsid w:val="002E0D15"/>
    <w:rsid w:val="002E6136"/>
    <w:rsid w:val="002F1D64"/>
    <w:rsid w:val="002F4770"/>
    <w:rsid w:val="002F76DD"/>
    <w:rsid w:val="002F77C6"/>
    <w:rsid w:val="00300EA2"/>
    <w:rsid w:val="003042BE"/>
    <w:rsid w:val="00310023"/>
    <w:rsid w:val="0031556D"/>
    <w:rsid w:val="00316F52"/>
    <w:rsid w:val="00324CF8"/>
    <w:rsid w:val="0032604C"/>
    <w:rsid w:val="0033581B"/>
    <w:rsid w:val="00335D9C"/>
    <w:rsid w:val="003416EE"/>
    <w:rsid w:val="003439BB"/>
    <w:rsid w:val="00355C9C"/>
    <w:rsid w:val="00375E7E"/>
    <w:rsid w:val="0038041B"/>
    <w:rsid w:val="003844FA"/>
    <w:rsid w:val="003854DA"/>
    <w:rsid w:val="00390550"/>
    <w:rsid w:val="00391E8F"/>
    <w:rsid w:val="003A2A98"/>
    <w:rsid w:val="003A6202"/>
    <w:rsid w:val="003B0397"/>
    <w:rsid w:val="003B1FAF"/>
    <w:rsid w:val="003C02C3"/>
    <w:rsid w:val="003C048C"/>
    <w:rsid w:val="003C34F1"/>
    <w:rsid w:val="003C5CE1"/>
    <w:rsid w:val="003D1E2B"/>
    <w:rsid w:val="003D49FE"/>
    <w:rsid w:val="003E0647"/>
    <w:rsid w:val="0040789C"/>
    <w:rsid w:val="00411CE4"/>
    <w:rsid w:val="00414486"/>
    <w:rsid w:val="00420250"/>
    <w:rsid w:val="00420F14"/>
    <w:rsid w:val="004263A8"/>
    <w:rsid w:val="0043004F"/>
    <w:rsid w:val="004309C6"/>
    <w:rsid w:val="00436496"/>
    <w:rsid w:val="0044327F"/>
    <w:rsid w:val="0044492E"/>
    <w:rsid w:val="00450C0F"/>
    <w:rsid w:val="00457AF9"/>
    <w:rsid w:val="00466E95"/>
    <w:rsid w:val="00470C69"/>
    <w:rsid w:val="00483CF6"/>
    <w:rsid w:val="004928F5"/>
    <w:rsid w:val="0049741D"/>
    <w:rsid w:val="004A01E8"/>
    <w:rsid w:val="004A305C"/>
    <w:rsid w:val="004B32BC"/>
    <w:rsid w:val="004C1E2F"/>
    <w:rsid w:val="004C2545"/>
    <w:rsid w:val="004E3E71"/>
    <w:rsid w:val="004F2356"/>
    <w:rsid w:val="004F4097"/>
    <w:rsid w:val="00501883"/>
    <w:rsid w:val="00505093"/>
    <w:rsid w:val="00511DBF"/>
    <w:rsid w:val="00522029"/>
    <w:rsid w:val="00524811"/>
    <w:rsid w:val="005249B5"/>
    <w:rsid w:val="00525227"/>
    <w:rsid w:val="00525DC1"/>
    <w:rsid w:val="00526E89"/>
    <w:rsid w:val="00542B95"/>
    <w:rsid w:val="00546AF6"/>
    <w:rsid w:val="005541EC"/>
    <w:rsid w:val="00554647"/>
    <w:rsid w:val="005603F0"/>
    <w:rsid w:val="00566195"/>
    <w:rsid w:val="00566B4A"/>
    <w:rsid w:val="00574A7E"/>
    <w:rsid w:val="0057597C"/>
    <w:rsid w:val="00577636"/>
    <w:rsid w:val="0058231A"/>
    <w:rsid w:val="0059097C"/>
    <w:rsid w:val="0059654A"/>
    <w:rsid w:val="005B7F91"/>
    <w:rsid w:val="005D176F"/>
    <w:rsid w:val="005D7DC6"/>
    <w:rsid w:val="005E68BB"/>
    <w:rsid w:val="005E6FC5"/>
    <w:rsid w:val="005F0E05"/>
    <w:rsid w:val="005F35A9"/>
    <w:rsid w:val="006025F0"/>
    <w:rsid w:val="006067A9"/>
    <w:rsid w:val="00607C75"/>
    <w:rsid w:val="0061270E"/>
    <w:rsid w:val="006138F9"/>
    <w:rsid w:val="00616A49"/>
    <w:rsid w:val="006602DD"/>
    <w:rsid w:val="00660E60"/>
    <w:rsid w:val="00677492"/>
    <w:rsid w:val="006838F6"/>
    <w:rsid w:val="006839A0"/>
    <w:rsid w:val="00684F04"/>
    <w:rsid w:val="00697A67"/>
    <w:rsid w:val="006B001E"/>
    <w:rsid w:val="006B0DE6"/>
    <w:rsid w:val="006B4AC4"/>
    <w:rsid w:val="006B614A"/>
    <w:rsid w:val="006C05D2"/>
    <w:rsid w:val="006C6671"/>
    <w:rsid w:val="006E5906"/>
    <w:rsid w:val="006F0AD0"/>
    <w:rsid w:val="00707732"/>
    <w:rsid w:val="007079AE"/>
    <w:rsid w:val="007148C6"/>
    <w:rsid w:val="00720A27"/>
    <w:rsid w:val="00725C6A"/>
    <w:rsid w:val="0073616D"/>
    <w:rsid w:val="00737B12"/>
    <w:rsid w:val="00741379"/>
    <w:rsid w:val="00751CFD"/>
    <w:rsid w:val="0076066C"/>
    <w:rsid w:val="00777251"/>
    <w:rsid w:val="00783889"/>
    <w:rsid w:val="00790815"/>
    <w:rsid w:val="007953D8"/>
    <w:rsid w:val="0079630D"/>
    <w:rsid w:val="007A5048"/>
    <w:rsid w:val="007A5B92"/>
    <w:rsid w:val="007A6A24"/>
    <w:rsid w:val="007B5DEA"/>
    <w:rsid w:val="007C33D8"/>
    <w:rsid w:val="007C650A"/>
    <w:rsid w:val="007D08D5"/>
    <w:rsid w:val="007D1133"/>
    <w:rsid w:val="007D158A"/>
    <w:rsid w:val="007D6B19"/>
    <w:rsid w:val="007E0377"/>
    <w:rsid w:val="007E1D96"/>
    <w:rsid w:val="007E7187"/>
    <w:rsid w:val="007F0A2A"/>
    <w:rsid w:val="007F184C"/>
    <w:rsid w:val="007F4650"/>
    <w:rsid w:val="00825929"/>
    <w:rsid w:val="008364A9"/>
    <w:rsid w:val="008402C8"/>
    <w:rsid w:val="00844C40"/>
    <w:rsid w:val="008517EC"/>
    <w:rsid w:val="00856068"/>
    <w:rsid w:val="00863DC7"/>
    <w:rsid w:val="00885B41"/>
    <w:rsid w:val="008929F7"/>
    <w:rsid w:val="00895658"/>
    <w:rsid w:val="00895B03"/>
    <w:rsid w:val="008A0E7A"/>
    <w:rsid w:val="008B1647"/>
    <w:rsid w:val="008B1842"/>
    <w:rsid w:val="008B1D9E"/>
    <w:rsid w:val="008B4F39"/>
    <w:rsid w:val="008D4555"/>
    <w:rsid w:val="008E50ED"/>
    <w:rsid w:val="008E6692"/>
    <w:rsid w:val="008F0AB0"/>
    <w:rsid w:val="008F0D58"/>
    <w:rsid w:val="008F6905"/>
    <w:rsid w:val="00900611"/>
    <w:rsid w:val="00905CE6"/>
    <w:rsid w:val="009225E4"/>
    <w:rsid w:val="00923047"/>
    <w:rsid w:val="00924626"/>
    <w:rsid w:val="0093344B"/>
    <w:rsid w:val="009405EC"/>
    <w:rsid w:val="0094174A"/>
    <w:rsid w:val="009502EB"/>
    <w:rsid w:val="0095401C"/>
    <w:rsid w:val="0096007A"/>
    <w:rsid w:val="00965A9A"/>
    <w:rsid w:val="0097090B"/>
    <w:rsid w:val="0097430E"/>
    <w:rsid w:val="00982F7D"/>
    <w:rsid w:val="009868AE"/>
    <w:rsid w:val="00986C74"/>
    <w:rsid w:val="00991050"/>
    <w:rsid w:val="00991345"/>
    <w:rsid w:val="009924AC"/>
    <w:rsid w:val="009937FA"/>
    <w:rsid w:val="00997F23"/>
    <w:rsid w:val="009A5536"/>
    <w:rsid w:val="009B1FA8"/>
    <w:rsid w:val="009B2F2E"/>
    <w:rsid w:val="009B494F"/>
    <w:rsid w:val="009C2DA1"/>
    <w:rsid w:val="009C2FDE"/>
    <w:rsid w:val="009C30B4"/>
    <w:rsid w:val="009D2006"/>
    <w:rsid w:val="009D3B73"/>
    <w:rsid w:val="009D5949"/>
    <w:rsid w:val="009D71F5"/>
    <w:rsid w:val="009D7F61"/>
    <w:rsid w:val="009E19B5"/>
    <w:rsid w:val="009F0A49"/>
    <w:rsid w:val="00A1089E"/>
    <w:rsid w:val="00A20A59"/>
    <w:rsid w:val="00A27EB9"/>
    <w:rsid w:val="00A4604C"/>
    <w:rsid w:val="00A57BCC"/>
    <w:rsid w:val="00A6375D"/>
    <w:rsid w:val="00A65508"/>
    <w:rsid w:val="00A737E3"/>
    <w:rsid w:val="00A8046D"/>
    <w:rsid w:val="00A832A0"/>
    <w:rsid w:val="00A93FD6"/>
    <w:rsid w:val="00AC3B14"/>
    <w:rsid w:val="00AC72C8"/>
    <w:rsid w:val="00AD31D0"/>
    <w:rsid w:val="00AD576B"/>
    <w:rsid w:val="00AE791F"/>
    <w:rsid w:val="00AE7A04"/>
    <w:rsid w:val="00AF5C7B"/>
    <w:rsid w:val="00B02015"/>
    <w:rsid w:val="00B026ED"/>
    <w:rsid w:val="00B03E90"/>
    <w:rsid w:val="00B115B3"/>
    <w:rsid w:val="00B13DF7"/>
    <w:rsid w:val="00B152C0"/>
    <w:rsid w:val="00B407E6"/>
    <w:rsid w:val="00B4494B"/>
    <w:rsid w:val="00B537C7"/>
    <w:rsid w:val="00B548AD"/>
    <w:rsid w:val="00B555FC"/>
    <w:rsid w:val="00B56EB0"/>
    <w:rsid w:val="00B662D7"/>
    <w:rsid w:val="00B66AEE"/>
    <w:rsid w:val="00B732CF"/>
    <w:rsid w:val="00B76727"/>
    <w:rsid w:val="00B76EDB"/>
    <w:rsid w:val="00B80ECD"/>
    <w:rsid w:val="00B81314"/>
    <w:rsid w:val="00B85D16"/>
    <w:rsid w:val="00B939C8"/>
    <w:rsid w:val="00BB15DC"/>
    <w:rsid w:val="00BB2FB4"/>
    <w:rsid w:val="00BB37D0"/>
    <w:rsid w:val="00BB4F62"/>
    <w:rsid w:val="00BB68DE"/>
    <w:rsid w:val="00BB79A6"/>
    <w:rsid w:val="00BC0417"/>
    <w:rsid w:val="00BC635A"/>
    <w:rsid w:val="00BD3226"/>
    <w:rsid w:val="00BE0243"/>
    <w:rsid w:val="00C00C00"/>
    <w:rsid w:val="00C02288"/>
    <w:rsid w:val="00C140FE"/>
    <w:rsid w:val="00C179E4"/>
    <w:rsid w:val="00C30259"/>
    <w:rsid w:val="00C30317"/>
    <w:rsid w:val="00C55305"/>
    <w:rsid w:val="00C55961"/>
    <w:rsid w:val="00C62541"/>
    <w:rsid w:val="00C62DDD"/>
    <w:rsid w:val="00C7162F"/>
    <w:rsid w:val="00C725FF"/>
    <w:rsid w:val="00C76CAE"/>
    <w:rsid w:val="00C875C7"/>
    <w:rsid w:val="00C9693E"/>
    <w:rsid w:val="00CA2FDF"/>
    <w:rsid w:val="00CC1EFF"/>
    <w:rsid w:val="00CC524B"/>
    <w:rsid w:val="00CD59EB"/>
    <w:rsid w:val="00CF2E3F"/>
    <w:rsid w:val="00CF3394"/>
    <w:rsid w:val="00D03CDC"/>
    <w:rsid w:val="00D0507B"/>
    <w:rsid w:val="00D0727A"/>
    <w:rsid w:val="00D121A9"/>
    <w:rsid w:val="00D216E4"/>
    <w:rsid w:val="00D36139"/>
    <w:rsid w:val="00D43DA0"/>
    <w:rsid w:val="00D44E0D"/>
    <w:rsid w:val="00D456F1"/>
    <w:rsid w:val="00D4629F"/>
    <w:rsid w:val="00D503AC"/>
    <w:rsid w:val="00D5158D"/>
    <w:rsid w:val="00D60C77"/>
    <w:rsid w:val="00D635AA"/>
    <w:rsid w:val="00D63A70"/>
    <w:rsid w:val="00D728AE"/>
    <w:rsid w:val="00D74A14"/>
    <w:rsid w:val="00D859AE"/>
    <w:rsid w:val="00D90829"/>
    <w:rsid w:val="00D95C5C"/>
    <w:rsid w:val="00DA7A22"/>
    <w:rsid w:val="00DB37A1"/>
    <w:rsid w:val="00DC5CFB"/>
    <w:rsid w:val="00DD1288"/>
    <w:rsid w:val="00DE3A0D"/>
    <w:rsid w:val="00DF141B"/>
    <w:rsid w:val="00E00CBA"/>
    <w:rsid w:val="00E01F5B"/>
    <w:rsid w:val="00E0220F"/>
    <w:rsid w:val="00E07E52"/>
    <w:rsid w:val="00E108C5"/>
    <w:rsid w:val="00E14989"/>
    <w:rsid w:val="00E154C7"/>
    <w:rsid w:val="00E15BDB"/>
    <w:rsid w:val="00E21AB8"/>
    <w:rsid w:val="00E2763B"/>
    <w:rsid w:val="00E27A7C"/>
    <w:rsid w:val="00E30BCB"/>
    <w:rsid w:val="00E32ED8"/>
    <w:rsid w:val="00E363BD"/>
    <w:rsid w:val="00E3752D"/>
    <w:rsid w:val="00E50D11"/>
    <w:rsid w:val="00E53259"/>
    <w:rsid w:val="00E61392"/>
    <w:rsid w:val="00E6237F"/>
    <w:rsid w:val="00E6289B"/>
    <w:rsid w:val="00E64C31"/>
    <w:rsid w:val="00E7124D"/>
    <w:rsid w:val="00E741B7"/>
    <w:rsid w:val="00E77B9A"/>
    <w:rsid w:val="00EA1B42"/>
    <w:rsid w:val="00EA2D75"/>
    <w:rsid w:val="00EA4597"/>
    <w:rsid w:val="00EA536A"/>
    <w:rsid w:val="00EA54D6"/>
    <w:rsid w:val="00EB10E1"/>
    <w:rsid w:val="00EB18F5"/>
    <w:rsid w:val="00EB1E06"/>
    <w:rsid w:val="00EB2116"/>
    <w:rsid w:val="00EC20FA"/>
    <w:rsid w:val="00EC568D"/>
    <w:rsid w:val="00EC7153"/>
    <w:rsid w:val="00ED00AD"/>
    <w:rsid w:val="00ED344B"/>
    <w:rsid w:val="00ED583B"/>
    <w:rsid w:val="00ED78D5"/>
    <w:rsid w:val="00EE72F0"/>
    <w:rsid w:val="00EF70D8"/>
    <w:rsid w:val="00EF7F0F"/>
    <w:rsid w:val="00F066C3"/>
    <w:rsid w:val="00F140FE"/>
    <w:rsid w:val="00F230DC"/>
    <w:rsid w:val="00F23AEB"/>
    <w:rsid w:val="00F32BC2"/>
    <w:rsid w:val="00F42273"/>
    <w:rsid w:val="00F50B69"/>
    <w:rsid w:val="00F53480"/>
    <w:rsid w:val="00F64F05"/>
    <w:rsid w:val="00F656C4"/>
    <w:rsid w:val="00F73D70"/>
    <w:rsid w:val="00F76C8E"/>
    <w:rsid w:val="00F83A7C"/>
    <w:rsid w:val="00F85576"/>
    <w:rsid w:val="00F876BD"/>
    <w:rsid w:val="00FA0619"/>
    <w:rsid w:val="00FA32A7"/>
    <w:rsid w:val="00FA4FD5"/>
    <w:rsid w:val="00FA5700"/>
    <w:rsid w:val="00FA64E3"/>
    <w:rsid w:val="00FC3D91"/>
    <w:rsid w:val="00FC6198"/>
    <w:rsid w:val="00FC6AA4"/>
    <w:rsid w:val="00FC70FC"/>
    <w:rsid w:val="00FD12DD"/>
    <w:rsid w:val="00FE328F"/>
    <w:rsid w:val="00FE477B"/>
    <w:rsid w:val="00FE5CC5"/>
    <w:rsid w:val="00FF4A6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5:docId w15:val="{AE9894B1-7F38-4CB3-9CF8-D5F30DE4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636"/>
    <w:rPr>
      <w:sz w:val="24"/>
      <w:szCs w:val="24"/>
      <w:lang w:eastAsia="en-US"/>
    </w:rPr>
  </w:style>
  <w:style w:type="paragraph" w:styleId="Heading1">
    <w:name w:val="heading 1"/>
    <w:basedOn w:val="Normal"/>
    <w:next w:val="Normal"/>
    <w:qFormat/>
    <w:rsid w:val="00E64C31"/>
    <w:pPr>
      <w:tabs>
        <w:tab w:val="left" w:pos="851"/>
      </w:tabs>
      <w:spacing w:before="1000" w:after="400"/>
      <w:jc w:val="both"/>
      <w:outlineLvl w:val="0"/>
    </w:pPr>
    <w:rPr>
      <w:rFonts w:ascii="Palatino" w:hAnsi="Palatino"/>
      <w:b/>
      <w:kern w:val="28"/>
      <w:sz w:val="28"/>
      <w:szCs w:val="20"/>
    </w:rPr>
  </w:style>
  <w:style w:type="paragraph" w:styleId="Heading2">
    <w:name w:val="heading 2"/>
    <w:basedOn w:val="Normal"/>
    <w:next w:val="Normal"/>
    <w:qFormat/>
    <w:rsid w:val="00E64C31"/>
    <w:pPr>
      <w:keepNext/>
      <w:outlineLvl w:val="1"/>
    </w:pPr>
    <w:rPr>
      <w:b/>
      <w:bCs/>
      <w:sz w:val="22"/>
    </w:rPr>
  </w:style>
  <w:style w:type="paragraph" w:styleId="Heading3">
    <w:name w:val="heading 3"/>
    <w:basedOn w:val="Normal"/>
    <w:qFormat/>
    <w:rsid w:val="00E64C31"/>
    <w:pPr>
      <w:keepNext/>
      <w:spacing w:before="240" w:after="60"/>
      <w:jc w:val="both"/>
      <w:outlineLvl w:val="2"/>
    </w:pPr>
    <w:rPr>
      <w:rFonts w:ascii="Palatino" w:hAnsi="Palatino"/>
      <w:b/>
      <w:sz w:val="22"/>
      <w:szCs w:val="20"/>
    </w:rPr>
  </w:style>
  <w:style w:type="paragraph" w:styleId="Heading4">
    <w:name w:val="heading 4"/>
    <w:basedOn w:val="Normal"/>
    <w:next w:val="Normal"/>
    <w:qFormat/>
    <w:rsid w:val="00E64C31"/>
    <w:pPr>
      <w:keepNext/>
      <w:jc w:val="both"/>
      <w:outlineLvl w:val="3"/>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title">
    <w:name w:val="Exam title"/>
    <w:basedOn w:val="Normal"/>
    <w:next w:val="Normal"/>
    <w:rsid w:val="00E64C31"/>
    <w:pPr>
      <w:spacing w:before="1000" w:after="2000"/>
      <w:jc w:val="right"/>
    </w:pPr>
    <w:rPr>
      <w:rFonts w:ascii="Palatino" w:hAnsi="Palatino"/>
      <w:b/>
      <w:sz w:val="80"/>
      <w:szCs w:val="20"/>
    </w:rPr>
  </w:style>
  <w:style w:type="paragraph" w:customStyle="1" w:styleId="Examdatetime">
    <w:name w:val="Exam date/time"/>
    <w:basedOn w:val="Examtitle"/>
    <w:rsid w:val="00E64C31"/>
    <w:pPr>
      <w:spacing w:before="0" w:after="1400"/>
    </w:pPr>
    <w:rPr>
      <w:sz w:val="40"/>
    </w:rPr>
  </w:style>
  <w:style w:type="paragraph" w:customStyle="1" w:styleId="Examfrontinstructions">
    <w:name w:val="Exam front instructions"/>
    <w:basedOn w:val="Normal"/>
    <w:rsid w:val="00E64C31"/>
    <w:pPr>
      <w:spacing w:after="160"/>
      <w:jc w:val="right"/>
    </w:pPr>
    <w:rPr>
      <w:rFonts w:ascii="Palatino" w:hAnsi="Palatino"/>
      <w:szCs w:val="20"/>
    </w:rPr>
  </w:style>
  <w:style w:type="paragraph" w:customStyle="1" w:styleId="Examsubtitle">
    <w:name w:val="Exam sub title"/>
    <w:basedOn w:val="Examtitle"/>
    <w:rsid w:val="00E64C31"/>
    <w:pPr>
      <w:spacing w:before="0" w:after="400"/>
    </w:pPr>
    <w:rPr>
      <w:sz w:val="56"/>
    </w:rPr>
  </w:style>
  <w:style w:type="paragraph" w:customStyle="1" w:styleId="Heading1-first">
    <w:name w:val="Heading 1-first"/>
    <w:basedOn w:val="Heading1"/>
    <w:rsid w:val="00E64C31"/>
    <w:pPr>
      <w:spacing w:before="0"/>
      <w:outlineLvl w:val="9"/>
    </w:pPr>
  </w:style>
  <w:style w:type="paragraph" w:styleId="BodyText">
    <w:name w:val="Body Text"/>
    <w:basedOn w:val="Normal"/>
    <w:link w:val="BodyTextChar"/>
    <w:rsid w:val="00E64C31"/>
    <w:pPr>
      <w:jc w:val="both"/>
    </w:pPr>
    <w:rPr>
      <w:rFonts w:ascii="Courier" w:hAnsi="Courier"/>
      <w:sz w:val="20"/>
      <w:szCs w:val="20"/>
    </w:rPr>
  </w:style>
  <w:style w:type="paragraph" w:customStyle="1" w:styleId="Bullets2">
    <w:name w:val="Bullets 2"/>
    <w:basedOn w:val="Bullets"/>
    <w:rsid w:val="00E64C31"/>
    <w:pPr>
      <w:ind w:left="369"/>
    </w:pPr>
  </w:style>
  <w:style w:type="paragraph" w:customStyle="1" w:styleId="Bullets">
    <w:name w:val="Bullets"/>
    <w:basedOn w:val="Normal"/>
    <w:rsid w:val="00E64C31"/>
    <w:pPr>
      <w:spacing w:after="80"/>
      <w:ind w:left="1220" w:hanging="369"/>
      <w:jc w:val="both"/>
    </w:pPr>
    <w:rPr>
      <w:rFonts w:ascii="Palatino" w:hAnsi="Palatino"/>
      <w:sz w:val="20"/>
      <w:szCs w:val="20"/>
    </w:rPr>
  </w:style>
  <w:style w:type="paragraph" w:customStyle="1" w:styleId="Boxtext">
    <w:name w:val="Box text"/>
    <w:basedOn w:val="Normal"/>
    <w:rsid w:val="00E64C31"/>
    <w:pPr>
      <w:pBdr>
        <w:top w:val="single" w:sz="2" w:space="10" w:color="auto"/>
        <w:left w:val="single" w:sz="2" w:space="10" w:color="auto"/>
        <w:bottom w:val="single" w:sz="2" w:space="10" w:color="auto"/>
        <w:right w:val="single" w:sz="2" w:space="10" w:color="auto"/>
      </w:pBdr>
      <w:ind w:left="238" w:right="238"/>
      <w:jc w:val="both"/>
    </w:pPr>
    <w:rPr>
      <w:rFonts w:ascii="Palatino" w:hAnsi="Palatino"/>
      <w:sz w:val="20"/>
      <w:szCs w:val="20"/>
    </w:rPr>
  </w:style>
  <w:style w:type="paragraph" w:customStyle="1" w:styleId="PPlettermemotext">
    <w:name w:val="PP letter/memo text"/>
    <w:basedOn w:val="Normal"/>
    <w:rsid w:val="00E64C31"/>
    <w:pPr>
      <w:jc w:val="both"/>
    </w:pPr>
    <w:rPr>
      <w:sz w:val="22"/>
      <w:szCs w:val="20"/>
    </w:rPr>
  </w:style>
  <w:style w:type="paragraph" w:styleId="BodyTextIndent2">
    <w:name w:val="Body Text Indent 2"/>
    <w:basedOn w:val="Normal"/>
    <w:rsid w:val="00E64C31"/>
    <w:pPr>
      <w:spacing w:after="120"/>
      <w:ind w:left="709" w:hanging="425"/>
      <w:jc w:val="both"/>
    </w:pPr>
    <w:rPr>
      <w:rFonts w:ascii="Palatino" w:hAnsi="Palatino"/>
      <w:szCs w:val="20"/>
    </w:rPr>
  </w:style>
  <w:style w:type="paragraph" w:styleId="BodyTextIndent">
    <w:name w:val="Body Text Indent"/>
    <w:basedOn w:val="Normal"/>
    <w:rsid w:val="00E64C31"/>
    <w:pPr>
      <w:ind w:left="720" w:hanging="720"/>
      <w:jc w:val="both"/>
    </w:pPr>
    <w:rPr>
      <w:sz w:val="22"/>
      <w:szCs w:val="20"/>
    </w:rPr>
  </w:style>
  <w:style w:type="paragraph" w:customStyle="1" w:styleId="PPTITLE">
    <w:name w:val="PP  TITLE"/>
    <w:basedOn w:val="Normal"/>
    <w:next w:val="PPletterheadaddress"/>
    <w:rsid w:val="00E64C31"/>
    <w:pPr>
      <w:jc w:val="center"/>
    </w:pPr>
    <w:rPr>
      <w:rFonts w:ascii="Lucida Bright" w:hAnsi="Lucida Bright"/>
      <w:spacing w:val="130"/>
      <w:sz w:val="36"/>
      <w:szCs w:val="20"/>
    </w:rPr>
  </w:style>
  <w:style w:type="paragraph" w:customStyle="1" w:styleId="PPletterheadaddress">
    <w:name w:val="PP letter head address"/>
    <w:basedOn w:val="Normal"/>
    <w:rsid w:val="00E64C31"/>
    <w:pPr>
      <w:spacing w:after="10"/>
      <w:jc w:val="center"/>
    </w:pPr>
    <w:rPr>
      <w:rFonts w:ascii="Lucida Bright" w:hAnsi="Lucida Bright"/>
      <w:sz w:val="16"/>
      <w:szCs w:val="20"/>
    </w:rPr>
  </w:style>
  <w:style w:type="character" w:customStyle="1" w:styleId="PPletheadcaps">
    <w:name w:val="PP let head caps"/>
    <w:basedOn w:val="DefaultParagraphFont"/>
    <w:rsid w:val="00E64C31"/>
    <w:rPr>
      <w:sz w:val="48"/>
    </w:rPr>
  </w:style>
  <w:style w:type="paragraph" w:customStyle="1" w:styleId="PPMEMORANDUM">
    <w:name w:val="PP MEMORANDUM"/>
    <w:basedOn w:val="Normal"/>
    <w:next w:val="PPlettermemotext"/>
    <w:rsid w:val="00E64C31"/>
    <w:pPr>
      <w:spacing w:after="10"/>
      <w:jc w:val="center"/>
    </w:pPr>
    <w:rPr>
      <w:rFonts w:ascii="Lucida Bright" w:hAnsi="Lucida Bright"/>
      <w:caps/>
      <w:sz w:val="32"/>
      <w:szCs w:val="20"/>
    </w:rPr>
  </w:style>
  <w:style w:type="paragraph" w:customStyle="1" w:styleId="PPToClient-Date">
    <w:name w:val="PP To/Client - Date"/>
    <w:basedOn w:val="PPlettermemotext"/>
    <w:next w:val="PPlettermemotext"/>
    <w:rsid w:val="00E64C31"/>
    <w:pPr>
      <w:tabs>
        <w:tab w:val="right" w:pos="8498"/>
      </w:tabs>
    </w:pPr>
  </w:style>
  <w:style w:type="paragraph" w:customStyle="1" w:styleId="PPmemoline">
    <w:name w:val="PP memo line"/>
    <w:basedOn w:val="Normal"/>
    <w:next w:val="PPlettermemotext"/>
    <w:rsid w:val="00E64C31"/>
    <w:pPr>
      <w:pBdr>
        <w:bottom w:val="single" w:sz="6" w:space="1" w:color="auto"/>
      </w:pBdr>
      <w:jc w:val="both"/>
    </w:pPr>
    <w:rPr>
      <w:rFonts w:ascii="Palatino" w:hAnsi="Palatino"/>
      <w:sz w:val="22"/>
      <w:szCs w:val="20"/>
    </w:rPr>
  </w:style>
  <w:style w:type="paragraph" w:styleId="Footer">
    <w:name w:val="footer"/>
    <w:basedOn w:val="Header"/>
    <w:rsid w:val="00E64C31"/>
    <w:pPr>
      <w:pBdr>
        <w:top w:val="single" w:sz="6" w:space="6" w:color="auto"/>
        <w:bottom w:val="none" w:sz="0" w:space="0" w:color="auto"/>
      </w:pBdr>
      <w:tabs>
        <w:tab w:val="center" w:pos="4253"/>
      </w:tabs>
    </w:pPr>
    <w:rPr>
      <w:caps w:val="0"/>
    </w:rPr>
  </w:style>
  <w:style w:type="paragraph" w:styleId="Header">
    <w:name w:val="header"/>
    <w:basedOn w:val="Normal"/>
    <w:link w:val="HeaderChar"/>
    <w:rsid w:val="00E64C31"/>
    <w:pPr>
      <w:pBdr>
        <w:bottom w:val="single" w:sz="6" w:space="6" w:color="auto"/>
      </w:pBdr>
      <w:tabs>
        <w:tab w:val="right" w:pos="8505"/>
      </w:tabs>
      <w:spacing w:after="40"/>
      <w:jc w:val="both"/>
    </w:pPr>
    <w:rPr>
      <w:rFonts w:ascii="Palatino" w:hAnsi="Palatino"/>
      <w:caps/>
      <w:sz w:val="18"/>
      <w:szCs w:val="20"/>
    </w:rPr>
  </w:style>
  <w:style w:type="paragraph" w:styleId="Title">
    <w:name w:val="Title"/>
    <w:basedOn w:val="Normal"/>
    <w:qFormat/>
    <w:rsid w:val="00E64C31"/>
    <w:pPr>
      <w:jc w:val="center"/>
    </w:pPr>
    <w:rPr>
      <w:rFonts w:ascii="Palatino" w:hAnsi="Palatino"/>
      <w:b/>
      <w:szCs w:val="20"/>
      <w:lang w:val="en-US"/>
    </w:rPr>
  </w:style>
  <w:style w:type="paragraph" w:customStyle="1" w:styleId="Tabletext">
    <w:name w:val="Table text"/>
    <w:basedOn w:val="Normal"/>
    <w:rsid w:val="00E64C31"/>
    <w:pPr>
      <w:spacing w:before="80" w:after="80"/>
    </w:pPr>
    <w:rPr>
      <w:sz w:val="22"/>
      <w:szCs w:val="20"/>
    </w:rPr>
  </w:style>
  <w:style w:type="character" w:customStyle="1" w:styleId="Footerupdate">
    <w:name w:val="Footer update"/>
    <w:basedOn w:val="DefaultParagraphFont"/>
    <w:rsid w:val="00E64C31"/>
    <w:rPr>
      <w:noProof w:val="0"/>
      <w:sz w:val="14"/>
      <w:lang w:val="en-US"/>
    </w:rPr>
  </w:style>
  <w:style w:type="paragraph" w:styleId="BodyTextIndent3">
    <w:name w:val="Body Text Indent 3"/>
    <w:basedOn w:val="Normal"/>
    <w:rsid w:val="00E64C31"/>
    <w:pPr>
      <w:ind w:left="720"/>
    </w:pPr>
    <w:rPr>
      <w:sz w:val="22"/>
    </w:rPr>
  </w:style>
  <w:style w:type="paragraph" w:customStyle="1" w:styleId="Bullets3">
    <w:name w:val="Bullets 3"/>
    <w:basedOn w:val="Bullets"/>
    <w:rsid w:val="00E64C31"/>
    <w:pPr>
      <w:ind w:left="1588"/>
    </w:pPr>
    <w:rPr>
      <w:rFonts w:ascii="Times New Roman" w:hAnsi="Times New Roman"/>
      <w:sz w:val="22"/>
    </w:rPr>
  </w:style>
  <w:style w:type="character" w:styleId="PageNumber">
    <w:name w:val="page number"/>
    <w:basedOn w:val="DefaultParagraphFont"/>
    <w:rsid w:val="00E64C31"/>
    <w:rPr>
      <w:rFonts w:ascii="Palatino" w:hAnsi="Palatino"/>
      <w:sz w:val="18"/>
    </w:rPr>
  </w:style>
  <w:style w:type="paragraph" w:customStyle="1" w:styleId="Bulletintro">
    <w:name w:val="Bullet intro"/>
    <w:basedOn w:val="Normal"/>
    <w:rsid w:val="00E64C31"/>
    <w:pPr>
      <w:spacing w:after="80"/>
      <w:ind w:left="851"/>
      <w:jc w:val="both"/>
    </w:pPr>
    <w:rPr>
      <w:sz w:val="22"/>
      <w:szCs w:val="20"/>
    </w:rPr>
  </w:style>
  <w:style w:type="paragraph" w:styleId="BodyText2">
    <w:name w:val="Body Text 2"/>
    <w:basedOn w:val="Normal"/>
    <w:rsid w:val="00E64C31"/>
    <w:pPr>
      <w:jc w:val="both"/>
    </w:pPr>
    <w:rPr>
      <w:sz w:val="22"/>
      <w:szCs w:val="20"/>
      <w:lang w:val="en-US"/>
    </w:rPr>
  </w:style>
  <w:style w:type="paragraph" w:styleId="BodyText3">
    <w:name w:val="Body Text 3"/>
    <w:basedOn w:val="Normal"/>
    <w:rsid w:val="00E64C31"/>
    <w:pPr>
      <w:pBdr>
        <w:top w:val="single" w:sz="4" w:space="1" w:color="auto"/>
        <w:left w:val="single" w:sz="4" w:space="4" w:color="auto"/>
        <w:bottom w:val="single" w:sz="4" w:space="1" w:color="auto"/>
        <w:right w:val="single" w:sz="4" w:space="4" w:color="auto"/>
      </w:pBdr>
      <w:jc w:val="both"/>
    </w:pPr>
    <w:rPr>
      <w:b/>
      <w:sz w:val="22"/>
      <w:szCs w:val="20"/>
      <w:lang w:val="en-US"/>
    </w:rPr>
  </w:style>
  <w:style w:type="character" w:styleId="Hyperlink">
    <w:name w:val="Hyperlink"/>
    <w:basedOn w:val="DefaultParagraphFont"/>
    <w:rsid w:val="00E64C31"/>
    <w:rPr>
      <w:color w:val="0000FF"/>
      <w:u w:val="single"/>
    </w:rPr>
  </w:style>
  <w:style w:type="paragraph" w:customStyle="1" w:styleId="Heading2-first">
    <w:name w:val="Heading 2-first"/>
    <w:basedOn w:val="Heading2"/>
    <w:next w:val="Normal"/>
    <w:rsid w:val="00E64C31"/>
    <w:pPr>
      <w:tabs>
        <w:tab w:val="left" w:pos="851"/>
      </w:tabs>
      <w:spacing w:after="200"/>
      <w:jc w:val="both"/>
      <w:outlineLvl w:val="9"/>
    </w:pPr>
    <w:rPr>
      <w:rFonts w:ascii="Palatino" w:hAnsi="Palatino"/>
      <w:bCs w:val="0"/>
      <w:sz w:val="24"/>
      <w:szCs w:val="20"/>
    </w:rPr>
  </w:style>
  <w:style w:type="character" w:customStyle="1" w:styleId="BodyTextChar">
    <w:name w:val="Body Text Char"/>
    <w:basedOn w:val="DefaultParagraphFont"/>
    <w:link w:val="BodyText"/>
    <w:rsid w:val="002C7CAA"/>
    <w:rPr>
      <w:rFonts w:ascii="Courier" w:hAnsi="Courier"/>
      <w:lang w:eastAsia="en-US"/>
    </w:rPr>
  </w:style>
  <w:style w:type="table" w:styleId="TableGrid">
    <w:name w:val="Table Grid"/>
    <w:basedOn w:val="TableNormal"/>
    <w:rsid w:val="00960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0000C7"/>
    <w:pPr>
      <w:shd w:val="clear" w:color="auto" w:fill="000080"/>
    </w:pPr>
    <w:rPr>
      <w:rFonts w:ascii="Tahoma" w:hAnsi="Tahoma" w:cs="Tahoma"/>
      <w:sz w:val="20"/>
      <w:szCs w:val="20"/>
    </w:rPr>
  </w:style>
  <w:style w:type="paragraph" w:styleId="ListParagraph">
    <w:name w:val="List Paragraph"/>
    <w:basedOn w:val="Normal"/>
    <w:uiPriority w:val="34"/>
    <w:qFormat/>
    <w:rsid w:val="0044327F"/>
    <w:pPr>
      <w:spacing w:after="200" w:line="276" w:lineRule="auto"/>
      <w:ind w:left="720"/>
      <w:contextualSpacing/>
    </w:pPr>
    <w:rPr>
      <w:rFonts w:ascii="Calibri" w:hAnsi="Calibri"/>
      <w:sz w:val="22"/>
      <w:szCs w:val="22"/>
    </w:rPr>
  </w:style>
  <w:style w:type="paragraph" w:styleId="NormalWeb">
    <w:name w:val="Normal (Web)"/>
    <w:basedOn w:val="Normal"/>
    <w:uiPriority w:val="99"/>
    <w:rsid w:val="00FA32A7"/>
    <w:pPr>
      <w:spacing w:before="100" w:beforeAutospacing="1" w:after="100" w:afterAutospacing="1"/>
    </w:pPr>
    <w:rPr>
      <w:lang w:val="en-US"/>
    </w:rPr>
  </w:style>
  <w:style w:type="character" w:customStyle="1" w:styleId="HeaderChar">
    <w:name w:val="Header Char"/>
    <w:basedOn w:val="DefaultParagraphFont"/>
    <w:link w:val="Header"/>
    <w:rsid w:val="005E6FC5"/>
    <w:rPr>
      <w:rFonts w:ascii="Palatino" w:hAnsi="Palatino"/>
      <w:caps/>
      <w:sz w:val="18"/>
      <w:lang w:val="en-GB" w:eastAsia="en-US" w:bidi="ar-SA"/>
    </w:rPr>
  </w:style>
  <w:style w:type="paragraph" w:styleId="BalloonText">
    <w:name w:val="Balloon Text"/>
    <w:basedOn w:val="Normal"/>
    <w:link w:val="BalloonTextChar"/>
    <w:rsid w:val="007F184C"/>
    <w:rPr>
      <w:rFonts w:ascii="Tahoma" w:hAnsi="Tahoma" w:cs="Tahoma"/>
      <w:sz w:val="16"/>
      <w:szCs w:val="16"/>
    </w:rPr>
  </w:style>
  <w:style w:type="character" w:customStyle="1" w:styleId="BalloonTextChar">
    <w:name w:val="Balloon Text Char"/>
    <w:basedOn w:val="DefaultParagraphFont"/>
    <w:link w:val="BalloonText"/>
    <w:rsid w:val="007F184C"/>
    <w:rPr>
      <w:rFonts w:ascii="Tahoma" w:hAnsi="Tahoma" w:cs="Tahoma"/>
      <w:sz w:val="16"/>
      <w:szCs w:val="16"/>
      <w:lang w:eastAsia="en-US"/>
    </w:rPr>
  </w:style>
  <w:style w:type="paragraph" w:styleId="NoSpacing">
    <w:name w:val="No Spacing"/>
    <w:uiPriority w:val="1"/>
    <w:qFormat/>
    <w:rsid w:val="00EB18F5"/>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8571">
      <w:bodyDiv w:val="1"/>
      <w:marLeft w:val="0"/>
      <w:marRight w:val="0"/>
      <w:marTop w:val="0"/>
      <w:marBottom w:val="0"/>
      <w:divBdr>
        <w:top w:val="none" w:sz="0" w:space="0" w:color="auto"/>
        <w:left w:val="none" w:sz="0" w:space="0" w:color="auto"/>
        <w:bottom w:val="none" w:sz="0" w:space="0" w:color="auto"/>
        <w:right w:val="none" w:sz="0" w:space="0" w:color="auto"/>
      </w:divBdr>
      <w:divsChild>
        <w:div w:id="1368869209">
          <w:marLeft w:val="0"/>
          <w:marRight w:val="0"/>
          <w:marTop w:val="0"/>
          <w:marBottom w:val="0"/>
          <w:divBdr>
            <w:top w:val="none" w:sz="0" w:space="0" w:color="auto"/>
            <w:left w:val="none" w:sz="0" w:space="0" w:color="auto"/>
            <w:bottom w:val="none" w:sz="0" w:space="0" w:color="auto"/>
            <w:right w:val="none" w:sz="0" w:space="0" w:color="auto"/>
          </w:divBdr>
        </w:div>
      </w:divsChild>
    </w:div>
    <w:div w:id="715927644">
      <w:bodyDiv w:val="1"/>
      <w:marLeft w:val="0"/>
      <w:marRight w:val="0"/>
      <w:marTop w:val="0"/>
      <w:marBottom w:val="0"/>
      <w:divBdr>
        <w:top w:val="none" w:sz="0" w:space="0" w:color="auto"/>
        <w:left w:val="none" w:sz="0" w:space="0" w:color="auto"/>
        <w:bottom w:val="none" w:sz="0" w:space="0" w:color="auto"/>
        <w:right w:val="none" w:sz="0" w:space="0" w:color="auto"/>
      </w:divBdr>
    </w:div>
    <w:div w:id="885292978">
      <w:bodyDiv w:val="1"/>
      <w:marLeft w:val="0"/>
      <w:marRight w:val="0"/>
      <w:marTop w:val="0"/>
      <w:marBottom w:val="0"/>
      <w:divBdr>
        <w:top w:val="none" w:sz="0" w:space="0" w:color="auto"/>
        <w:left w:val="none" w:sz="0" w:space="0" w:color="auto"/>
        <w:bottom w:val="none" w:sz="0" w:space="0" w:color="auto"/>
        <w:right w:val="none" w:sz="0" w:space="0" w:color="auto"/>
      </w:divBdr>
      <w:divsChild>
        <w:div w:id="362445507">
          <w:marLeft w:val="0"/>
          <w:marRight w:val="0"/>
          <w:marTop w:val="0"/>
          <w:marBottom w:val="0"/>
          <w:divBdr>
            <w:top w:val="none" w:sz="0" w:space="0" w:color="auto"/>
            <w:left w:val="none" w:sz="0" w:space="0" w:color="auto"/>
            <w:bottom w:val="none" w:sz="0" w:space="0" w:color="auto"/>
            <w:right w:val="none" w:sz="0" w:space="0" w:color="auto"/>
          </w:divBdr>
          <w:divsChild>
            <w:div w:id="20995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7414">
      <w:bodyDiv w:val="1"/>
      <w:marLeft w:val="0"/>
      <w:marRight w:val="0"/>
      <w:marTop w:val="0"/>
      <w:marBottom w:val="0"/>
      <w:divBdr>
        <w:top w:val="none" w:sz="0" w:space="0" w:color="auto"/>
        <w:left w:val="none" w:sz="0" w:space="0" w:color="auto"/>
        <w:bottom w:val="none" w:sz="0" w:space="0" w:color="auto"/>
        <w:right w:val="none" w:sz="0" w:space="0" w:color="auto"/>
      </w:divBdr>
    </w:div>
    <w:div w:id="1737704083">
      <w:bodyDiv w:val="1"/>
      <w:marLeft w:val="0"/>
      <w:marRight w:val="0"/>
      <w:marTop w:val="0"/>
      <w:marBottom w:val="0"/>
      <w:divBdr>
        <w:top w:val="none" w:sz="0" w:space="0" w:color="auto"/>
        <w:left w:val="none" w:sz="0" w:space="0" w:color="auto"/>
        <w:bottom w:val="none" w:sz="0" w:space="0" w:color="auto"/>
        <w:right w:val="none" w:sz="0" w:space="0" w:color="auto"/>
      </w:divBdr>
    </w:div>
    <w:div w:id="1741755816">
      <w:bodyDiv w:val="1"/>
      <w:marLeft w:val="0"/>
      <w:marRight w:val="0"/>
      <w:marTop w:val="0"/>
      <w:marBottom w:val="0"/>
      <w:divBdr>
        <w:top w:val="none" w:sz="0" w:space="0" w:color="auto"/>
        <w:left w:val="none" w:sz="0" w:space="0" w:color="auto"/>
        <w:bottom w:val="none" w:sz="0" w:space="0" w:color="auto"/>
        <w:right w:val="none" w:sz="0" w:space="0" w:color="auto"/>
      </w:divBdr>
    </w:div>
    <w:div w:id="181799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4FD2ABED4C44B42BE466D547643455E" ma:contentTypeVersion="5" ma:contentTypeDescription="Create a new document." ma:contentTypeScope="" ma:versionID="eb8c61ba341ba50e815631e0a609fb8a">
  <xsd:schema xmlns:xsd="http://www.w3.org/2001/XMLSchema" xmlns:xs="http://www.w3.org/2001/XMLSchema" xmlns:p="http://schemas.microsoft.com/office/2006/metadata/properties" xmlns:ns2="7bb63651-8360-4a35-b047-6a4b11babee3" xmlns:ns3="a8189001-455c-4348-af15-4e614d5f28ce" targetNamespace="http://schemas.microsoft.com/office/2006/metadata/properties" ma:root="true" ma:fieldsID="ec3f87bb909e6a54597834149da13854" ns2:_="" ns3:_="">
    <xsd:import namespace="7bb63651-8360-4a35-b047-6a4b11babee3"/>
    <xsd:import namespace="a8189001-455c-4348-af15-4e614d5f28ce"/>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63651-8360-4a35-b047-6a4b11babee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189001-455c-4348-af15-4e614d5f28ce"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D95F75-F49B-442B-8C1F-9E7055B15C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F38093-0EE9-4F0C-8294-AB5CAF0941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63651-8360-4a35-b047-6a4b11babee3"/>
    <ds:schemaRef ds:uri="a8189001-455c-4348-af15-4e614d5f28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D035AB-ECCD-4C10-8CFE-2F4C942E44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LPC</vt:lpstr>
    </vt:vector>
  </TitlesOfParts>
  <Company>BPP College Of Professional Studies</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LPC</dc:title>
  <dc:creator>alexh</dc:creator>
  <cp:lastModifiedBy>STEPHEN W NGUNJIRI</cp:lastModifiedBy>
  <cp:revision>2</cp:revision>
  <cp:lastPrinted>2010-01-19T15:13:00Z</cp:lastPrinted>
  <dcterms:created xsi:type="dcterms:W3CDTF">2017-03-14T13:09:00Z</dcterms:created>
  <dcterms:modified xsi:type="dcterms:W3CDTF">2017-03-14T13:09:00Z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0x01010084FD2ABED4C44B42BE466D547643455E</vt:lpwstr>
  </property>
</Properties>
</file>