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Đường Văn Bình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2024-05-06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5009</w:t>
            </w:r>
          </w:p>
        </w:tc>
        <w:tc>
          <w:p>
            <w:r>
              <w:t>Bộ dụng cụ nấu ăn inox</w:t>
            </w:r>
          </w:p>
        </w:tc>
        <w:tc>
          <w:p>
            <w:r>
              <w:t>1</w:t>
            </w:r>
          </w:p>
        </w:tc>
        <w:tc>
          <w:p>
            <w:r>
              <w:t>250000.0</w:t>
            </w:r>
          </w:p>
        </w:tc>
        <w:tc>
          <w:p>
            <w:r>
              <w:t>250000.0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