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6024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Khách hàng tự do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2024-05-04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5008</w:t>
            </w:r>
          </w:p>
        </w:tc>
        <w:tc>
          <w:p>
            <w:r>
              <w:t>Bát đĩa sứ họa tiết hoa</w:t>
            </w:r>
          </w:p>
        </w:tc>
        <w:tc>
          <w:p>
            <w:r>
              <w:t>3</w:t>
            </w:r>
          </w:p>
        </w:tc>
        <w:tc>
          <w:p>
            <w:r>
              <w:t>120000.0</w:t>
            </w:r>
          </w:p>
        </w:tc>
        <w:tc>
          <w:p>
            <w:r>
              <w:t>360000.0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360000.0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