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vi-VN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vi-VN"/>
        </w:rPr>
        <w:t>CHI TIẾT SẢN PHẨM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Mã Sản Phẩm: </w:t>
      </w:r>
      <w:r>
        <w:rPr>
          <w:rFonts w:hint="default" w:ascii="Times New Roman" w:hAnsi="Times New Roman"/>
        </w:rPr>
        <w:t>5017</w:t>
      </w:r>
    </w:p>
    <w:p>
      <w:pPr>
        <w:spacing w:line="360" w:lineRule="auto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 xml:space="preserve">Mã </w:t>
      </w:r>
      <w:r>
        <w:rPr>
          <w:rFonts w:hint="default" w:ascii="Times New Roman" w:hAnsi="Times New Roman" w:cs="Times New Roman"/>
          <w:lang w:val="vi-VN"/>
        </w:rPr>
        <w:t>Khuyến Mãi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1003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Mã Khu Vực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4007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Tên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Bút bi siêu mịn</w:t>
      </w:r>
      <w:r>
        <w:rPr>
          <w:rFonts w:hint="default" w:ascii="Times New Roman" w:hAnsi="Times New Roman" w:cs="Times New Roman"/>
        </w:rPr>
        <w:tab/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Giá Bán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20000.0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vi-VN"/>
        </w:rPr>
        <w:t>Loại Sản Phẩm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Văn phòng phẩm</w:t>
      </w:r>
    </w:p>
    <w:p>
      <w:pPr>
        <w:pBdr>
          <w:bottom w:val="single" w:color="auto" w:sz="6" w:space="1"/>
        </w:pBdr>
        <w:spacing w:line="360" w:lineRule="auto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440" w:right="1440" w:bottom="1440" w:left="1440" w:header="708" w:footer="708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lang w:val="vi-VN"/>
        </w:rPr>
        <w:t>Số Lượng Tồn: 115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Xin Chân Thành Cảm ơn</w:t>
      </w:r>
    </w:p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  <w:rsid w:val="03051984"/>
    <w:rsid w:val="04367AF8"/>
    <w:rsid w:val="0965007B"/>
    <w:rsid w:val="099843CC"/>
    <w:rsid w:val="0BD86342"/>
    <w:rsid w:val="0BE54930"/>
    <w:rsid w:val="0ED90B9E"/>
    <w:rsid w:val="151B6C2C"/>
    <w:rsid w:val="187A7C99"/>
    <w:rsid w:val="193A0ABB"/>
    <w:rsid w:val="19902351"/>
    <w:rsid w:val="1BBF6495"/>
    <w:rsid w:val="1BED5E3C"/>
    <w:rsid w:val="1F262529"/>
    <w:rsid w:val="21AD294D"/>
    <w:rsid w:val="23081905"/>
    <w:rsid w:val="231B5A47"/>
    <w:rsid w:val="248633FB"/>
    <w:rsid w:val="26601554"/>
    <w:rsid w:val="26873E45"/>
    <w:rsid w:val="28F851D3"/>
    <w:rsid w:val="312B592E"/>
    <w:rsid w:val="341E0B01"/>
    <w:rsid w:val="35A93699"/>
    <w:rsid w:val="36DC1207"/>
    <w:rsid w:val="373D5CAD"/>
    <w:rsid w:val="37B54672"/>
    <w:rsid w:val="386E6A27"/>
    <w:rsid w:val="3B673D22"/>
    <w:rsid w:val="3D670046"/>
    <w:rsid w:val="4136428A"/>
    <w:rsid w:val="4180108A"/>
    <w:rsid w:val="44D12877"/>
    <w:rsid w:val="4535259B"/>
    <w:rsid w:val="49206389"/>
    <w:rsid w:val="49E953A6"/>
    <w:rsid w:val="4BAF1EBA"/>
    <w:rsid w:val="4BC07CB5"/>
    <w:rsid w:val="4D552CA2"/>
    <w:rsid w:val="521C54C6"/>
    <w:rsid w:val="53AC60D2"/>
    <w:rsid w:val="55F96F9C"/>
    <w:rsid w:val="62DA2A3D"/>
    <w:rsid w:val="65AE59DE"/>
    <w:rsid w:val="6618540E"/>
    <w:rsid w:val="68C869CE"/>
    <w:rsid w:val="697803B8"/>
    <w:rsid w:val="6AB64522"/>
    <w:rsid w:val="6B635940"/>
    <w:rsid w:val="705972A8"/>
    <w:rsid w:val="73811CBF"/>
    <w:rsid w:val="7B02475C"/>
    <w:rsid w:val="7D0C38B8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Tiêu đề phụ Char"/>
    <w:basedOn w:val="11"/>
    <w:link w:val="14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Thiên Diệu</cp:lastModifiedBy>
  <dcterms:modified xsi:type="dcterms:W3CDTF">2024-05-04T04:35:45Z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7D1017C3662D401B9A9D082847A958EF_12</vt:lpwstr>
  </property>
</Properties>
</file>