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2020-02-17</w:t>
      </w:r>
      <w:r>
        <w:t xml:space="preserve"> </w:t>
      </w:r>
      <w:r>
        <w:t xml:space="preserve">03:18:58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3.2.0     v readr   1.3.1</w:t>
      </w:r>
      <w:r>
        <w:br w:type="textWrapping"/>
      </w:r>
      <w:r>
        <w:rPr>
          <w:rStyle w:val="VerbatimChar"/>
        </w:rPr>
        <w:t xml:space="preserve">## v tibble  2.1.3     v purrr   0.3.2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ggplot2 3.2.0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"common_functions.R"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for-pre-live"/>
      <w:bookmarkEnd w:id="22"/>
      <w:r>
        <w:t xml:space="preserve">For pre-live</w:t>
      </w:r>
    </w:p>
    <w:p>
      <w:pPr>
        <w:pStyle w:val="Heading2"/>
      </w:pPr>
      <w:bookmarkStart w:id="23" w:name="section"/>
      <w:bookmarkEnd w:id="23"/>
      <w:r>
        <w:t xml:space="preserve">2</w:t>
      </w:r>
    </w:p>
    <w:p>
      <w:pPr>
        <w:pStyle w:val="SourceCode"/>
      </w:pPr>
      <w:r>
        <w:rPr>
          <w:rStyle w:val="NormalTok"/>
        </w:rPr>
        <w:t xml:space="preserve">factors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</w:t>
      </w:r>
      <w:r>
        <w:br w:type="textWrapping"/>
      </w:r>
      <w:r>
        <w:rPr>
          <w:rStyle w:val="CommentTok"/>
        </w:rPr>
        <w:t xml:space="preserve"># factor.wge(phi = phi) # Cross check</w:t>
      </w:r>
      <w:r>
        <w:br w:type="textWrapping"/>
      </w:r>
      <w:r>
        <w:br w:type="textWrapping"/>
      </w:r>
      <w:r>
        <w:rPr>
          <w:rStyle w:val="NormalTok"/>
        </w:rPr>
        <w:t xml:space="preserve">psi_wts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psi.weights.wge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Psi Weights: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Psi Weights: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(psi_wts)</w:t>
      </w:r>
    </w:p>
    <w:p>
      <w:pPr>
        <w:pStyle w:val="SourceCode"/>
      </w:pPr>
      <w:r>
        <w:rPr>
          <w:rStyle w:val="VerbatimChar"/>
        </w:rPr>
        <w:t xml:space="preserve">## [1] 1.70000 2.17000 2.46500 2.62810 2.69297</w:t>
      </w:r>
    </w:p>
    <w:p>
      <w:pPr>
        <w:pStyle w:val="SourceCode"/>
      </w:pP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For 95% interval of X_t0(3), we need lags will l-1</w:t>
      </w:r>
      <w:r>
        <w:br w:type="textWrapping"/>
      </w:r>
      <w:r>
        <w:rPr>
          <w:rStyle w:val="NormalTok"/>
        </w:rPr>
        <w:t xml:space="preserve">multiplier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(psi_wts[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Multiplier: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Multiplier: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(multiplier)</w:t>
      </w:r>
    </w:p>
    <w:p>
      <w:pPr>
        <w:pStyle w:val="SourceCode"/>
      </w:pPr>
      <w:r>
        <w:rPr>
          <w:rStyle w:val="VerbatimChar"/>
        </w:rPr>
        <w:t xml:space="preserve">## 5.747481</w:t>
      </w:r>
    </w:p>
    <w:p>
      <w:pPr>
        <w:pStyle w:val="SourceCode"/>
      </w:pPr>
      <w:r>
        <w:rPr>
          <w:rStyle w:val="CommentTok"/>
        </w:rPr>
        <w:t xml:space="preserve"># We are still missing the a_t term. How do we compute this?</w:t>
      </w:r>
      <w:r>
        <w:br w:type="textWrapping"/>
      </w:r>
      <w:r>
        <w:rPr>
          <w:rStyle w:val="CommentTok"/>
        </w:rPr>
        <w:t xml:space="preserve"># Maybe get from the forecast function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wnv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vara: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vara: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(vara)</w:t>
      </w:r>
    </w:p>
    <w:p>
      <w:pPr>
        <w:pStyle w:val="SourceCode"/>
      </w:pPr>
      <w:r>
        <w:rPr>
          <w:rStyle w:val="VerbatimChar"/>
        </w:rPr>
        <w:t xml:space="preserve">## 0.9958917</w:t>
      </w:r>
    </w:p>
    <w:p>
      <w:pPr>
        <w:pStyle w:val="SourceCode"/>
      </w:pPr>
      <w:r>
        <w:rPr>
          <w:rStyle w:val="NormalTok"/>
        </w:rPr>
        <w:t xml:space="preserve">half_width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multiplier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Half Width: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Half Width: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(half_width)</w:t>
      </w:r>
    </w:p>
    <w:p>
      <w:pPr>
        <w:pStyle w:val="SourceCode"/>
      </w:pPr>
      <w:r>
        <w:rPr>
          <w:rStyle w:val="VerbatimChar"/>
        </w:rPr>
        <w:t xml:space="preserve">## 5.735662</w:t>
      </w:r>
    </w:p>
    <w:p>
      <w:pPr>
        <w:pStyle w:val="SourceCode"/>
      </w:pPr>
      <w:r>
        <w:rPr>
          <w:rStyle w:val="CommentTok"/>
        </w:rPr>
        <w:t xml:space="preserve"># Cross Check</w:t>
      </w:r>
      <w:r>
        <w:br w:type="textWrapping"/>
      </w:r>
      <w:r>
        <w:rPr>
          <w:rStyle w:val="NormalTok"/>
        </w:rPr>
        <w:t xml:space="preserve">half_width_computed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Half Width (computed tswge):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Half Width (computed tswge):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(half_width_computed)</w:t>
      </w:r>
    </w:p>
    <w:p>
      <w:pPr>
        <w:pStyle w:val="SourceCode"/>
      </w:pPr>
      <w:r>
        <w:rPr>
          <w:rStyle w:val="VerbatimChar"/>
        </w:rPr>
        <w:t xml:space="preserve">## 5.735662</w:t>
      </w:r>
    </w:p>
    <w:p>
      <w:pPr>
        <w:pStyle w:val="SourceCode"/>
      </w:pPr>
      <w:r>
        <w:rPr>
          <w:rStyle w:val="NormalTok"/>
        </w:rPr>
        <w:t xml:space="preserve">n.ahead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ection-1"/>
      <w:bookmarkEnd w:id="26"/>
      <w:r>
        <w:t xml:space="preserve">3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"../MSDS-6373-Time-Series/Unit 7/AmtrakPassengersMonthly.csv"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Observations: 159</w:t>
      </w:r>
      <w:r>
        <w:br w:type="textWrapping"/>
      </w:r>
      <w:r>
        <w:rPr>
          <w:rStyle w:val="VerbatimChar"/>
        </w:rPr>
        <w:t xml:space="preserve">## Variables: 5</w:t>
      </w:r>
      <w:r>
        <w:br w:type="textWrapping"/>
      </w:r>
      <w:r>
        <w:rPr>
          <w:rStyle w:val="VerbatimChar"/>
        </w:rPr>
        <w:t xml:space="preserve">## $ Month     &lt;fct&gt; Jan-91, Feb-91, Mar-91, Apr-91, May-91, Jun-91, Jul-...</w:t>
      </w:r>
      <w:r>
        <w:br w:type="textWrapping"/>
      </w:r>
      <w:r>
        <w:rPr>
          <w:rStyle w:val="VerbatimChar"/>
        </w:rPr>
        <w:t xml:space="preserve">## $ Ridership &lt;int&gt; 1709, 1621, 1973, 1812, 1975, 1862, 1940, 2013, 1596...</w:t>
      </w:r>
      <w:r>
        <w:br w:type="textWrapping"/>
      </w:r>
      <w:r>
        <w:rPr>
          <w:rStyle w:val="VerbatimChar"/>
        </w:rPr>
        <w:t xml:space="preserve">## $ X         &lt;lgl&gt; NA, NA, NA, NA, NA, NA, NA, NA, NA, NA, NA, NA, NA, ...</w:t>
      </w:r>
      <w:r>
        <w:br w:type="textWrapping"/>
      </w:r>
      <w:r>
        <w:rPr>
          <w:rStyle w:val="VerbatimChar"/>
        </w:rPr>
        <w:t xml:space="preserve">## $ X.1       &lt;lgl&gt; NA, NA, NA, NA, NA, NA, NA, NA, NA, NA, NA, NA, NA, ...</w:t>
      </w:r>
      <w:r>
        <w:br w:type="textWrapping"/>
      </w:r>
      <w:r>
        <w:rPr>
          <w:rStyle w:val="VerbatimChar"/>
        </w:rPr>
        <w:t xml:space="preserve">## $ X.2       &lt;lgl&gt; NA, NA, NA, NA, NA, NA, NA, NA, NA, NA, NA, NA, NA, ...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n.ahead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Ridership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ASE)</w:t>
      </w:r>
    </w:p>
    <w:p>
      <w:pPr>
        <w:pStyle w:val="Heading3"/>
      </w:pPr>
      <w:bookmarkStart w:id="27" w:name="model-1"/>
      <w:bookmarkEnd w:id="27"/>
      <w:r>
        <w:t xml:space="preserve">Model 1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0.1680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0.1388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0.1270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0.1815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0.6287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0.3832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0.0199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0.1679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n.ahead=</w:t>
      </w:r>
      <w:r>
        <w:rPr>
          <w:rStyle w:val="NormalTok"/>
        </w:rPr>
        <w:t xml:space="preserve">n.ahead, </w:t>
      </w:r>
      <w:r>
        <w:rPr>
          <w:rStyle w:val="DataTypeTok"/>
        </w:rPr>
        <w:t xml:space="preserve">limits=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n.ahead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</w:t>
      </w:r>
    </w:p>
    <w:p>
      <w:pPr>
        <w:pStyle w:val="SourceCode"/>
      </w:pPr>
      <w:r>
        <w:rPr>
          <w:rStyle w:val="VerbatimChar"/>
        </w:rPr>
        <w:t xml:space="preserve">## [1] 22588.56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ASE =</w:t>
      </w:r>
      <w:r>
        <w:rPr>
          <w:rStyle w:val="NormalTok"/>
        </w:rPr>
        <w:t xml:space="preserve"> ase)</w:t>
      </w:r>
    </w:p>
    <w:p>
      <w:pPr>
        <w:pStyle w:val="Heading3"/>
      </w:pPr>
      <w:bookmarkStart w:id="29" w:name="model-2"/>
      <w:bookmarkEnd w:id="29"/>
      <w:r>
        <w:t xml:space="preserve">Model 2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0.02709541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0.74213105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0.5844596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0.3836931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n.ahead, </w:t>
      </w:r>
      <w:r>
        <w:rPr>
          <w:rStyle w:val="DataTypeTok"/>
        </w:rPr>
        <w:t xml:space="preserve">limits=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n.ahead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</w:t>
      </w:r>
    </w:p>
    <w:p>
      <w:pPr>
        <w:pStyle w:val="SourceCode"/>
      </w:pPr>
      <w:r>
        <w:rPr>
          <w:rStyle w:val="VerbatimChar"/>
        </w:rPr>
        <w:t xml:space="preserve">## [1] 17197.77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ASE =</w:t>
      </w:r>
      <w:r>
        <w:rPr>
          <w:rStyle w:val="NormalTok"/>
        </w:rPr>
        <w:t xml:space="preserve"> ase)</w:t>
      </w:r>
    </w:p>
    <w:p>
      <w:pPr>
        <w:pStyle w:val="Heading3"/>
      </w:pPr>
      <w:bookmarkStart w:id="31" w:name="model-3"/>
      <w:bookmarkEnd w:id="31"/>
      <w:r>
        <w:t xml:space="preserve">Model 3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0.306943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0.7431719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n.ahead, </w:t>
      </w:r>
      <w:r>
        <w:rPr>
          <w:rStyle w:val="DataTypeTok"/>
        </w:rPr>
        <w:t xml:space="preserve">limits=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n.ahead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</w:t>
      </w:r>
    </w:p>
    <w:p>
      <w:pPr>
        <w:pStyle w:val="SourceCode"/>
      </w:pPr>
      <w:r>
        <w:rPr>
          <w:rStyle w:val="VerbatimChar"/>
        </w:rPr>
        <w:t xml:space="preserve">## [1] 18399.97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ASE =</w:t>
      </w:r>
      <w:r>
        <w:rPr>
          <w:rStyle w:val="NormalTok"/>
        </w:rPr>
        <w:t xml:space="preserve"> ase)</w:t>
      </w:r>
    </w:p>
    <w:p>
      <w:pPr>
        <w:pStyle w:val="Heading3"/>
      </w:pPr>
      <w:bookmarkStart w:id="33" w:name="results"/>
      <w:bookmarkEnd w:id="33"/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model      ASE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Model 1 22589.</w:t>
      </w:r>
      <w:r>
        <w:br w:type="textWrapping"/>
      </w:r>
      <w:r>
        <w:rPr>
          <w:rStyle w:val="VerbatimChar"/>
        </w:rPr>
        <w:t xml:space="preserve">## 2 Model 2 17198.</w:t>
      </w:r>
      <w:r>
        <w:br w:type="textWrapping"/>
      </w:r>
      <w:r>
        <w:rPr>
          <w:rStyle w:val="VerbatimChar"/>
        </w:rPr>
        <w:t xml:space="preserve">## 3 Model 3 18400.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d74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Assignment 7</dc:title>
  <dc:creator>Nikhil Gupta</dc:creator>
  <dcterms:created xsi:type="dcterms:W3CDTF">2020-02-17T09:19:02Z</dcterms:created>
  <dcterms:modified xsi:type="dcterms:W3CDTF">2020-02-17T09:19:02Z</dcterms:modified>
</cp:coreProperties>
</file>