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47FE" w:rsidRPr="00C91CAE" w:rsidRDefault="009C1087" w:rsidP="00920252">
      <w:pPr>
        <w:tabs>
          <w:tab w:val="left" w:pos="2490"/>
        </w:tabs>
        <w:jc w:val="center"/>
        <w:rPr>
          <w:rFonts w:ascii="Times New Roman" w:hAnsi="Times New Roman" w:cs="Times New Roman"/>
          <w:b/>
          <w:sz w:val="24"/>
          <w:szCs w:val="24"/>
        </w:rPr>
      </w:pPr>
      <w:r w:rsidRPr="00C91CAE">
        <w:rPr>
          <w:rFonts w:ascii="Times New Roman" w:hAnsi="Times New Roman" w:cs="Times New Roman"/>
          <w:noProof/>
          <w:sz w:val="24"/>
          <w:szCs w:val="24"/>
        </w:rPr>
        <w:drawing>
          <wp:anchor distT="0" distB="0" distL="114300" distR="114300" simplePos="0" relativeHeight="251659264" behindDoc="1" locked="0" layoutInCell="1" allowOverlap="1" wp14:anchorId="7E4A613D" wp14:editId="06815202">
            <wp:simplePos x="0" y="0"/>
            <wp:positionH relativeFrom="column">
              <wp:posOffset>-127592</wp:posOffset>
            </wp:positionH>
            <wp:positionV relativeFrom="paragraph">
              <wp:posOffset>-255181</wp:posOffset>
            </wp:positionV>
            <wp:extent cx="6177517" cy="8638826"/>
            <wp:effectExtent l="19050" t="19050" r="13970" b="10160"/>
            <wp:wrapNone/>
            <wp:docPr id="2"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77517" cy="8638826"/>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000C47FE" w:rsidRPr="00C91CAE">
        <w:rPr>
          <w:rFonts w:ascii="Times New Roman" w:hAnsi="Times New Roman" w:cs="Times New Roman"/>
          <w:b/>
          <w:sz w:val="24"/>
          <w:szCs w:val="24"/>
        </w:rPr>
        <w:t>TRƯỜNG ĐẠI HỌC KHOA HỌC TỰ NHIÊN</w:t>
      </w:r>
    </w:p>
    <w:p w:rsidR="000C47FE" w:rsidRPr="00C91CAE" w:rsidRDefault="000C47FE" w:rsidP="00920252">
      <w:pPr>
        <w:tabs>
          <w:tab w:val="left" w:pos="2490"/>
        </w:tabs>
        <w:jc w:val="center"/>
        <w:rPr>
          <w:rFonts w:ascii="Times New Roman" w:hAnsi="Times New Roman" w:cs="Times New Roman"/>
          <w:b/>
          <w:sz w:val="24"/>
          <w:szCs w:val="24"/>
        </w:rPr>
      </w:pPr>
      <w:r w:rsidRPr="00C91CAE">
        <w:rPr>
          <w:rFonts w:ascii="Times New Roman" w:hAnsi="Times New Roman" w:cs="Times New Roman"/>
          <w:b/>
          <w:sz w:val="24"/>
          <w:szCs w:val="24"/>
        </w:rPr>
        <w:t>KHOA: CÔNG NGHỆ THÔNG TIN</w:t>
      </w:r>
    </w:p>
    <w:p w:rsidR="000C47FE" w:rsidRPr="00C91CAE" w:rsidRDefault="000C47FE" w:rsidP="00920252">
      <w:pPr>
        <w:tabs>
          <w:tab w:val="center" w:pos="3420"/>
        </w:tabs>
        <w:ind w:right="-51"/>
        <w:jc w:val="center"/>
        <w:rPr>
          <w:rFonts w:ascii="Times New Roman" w:hAnsi="Times New Roman" w:cs="Times New Roman"/>
          <w:sz w:val="24"/>
          <w:szCs w:val="24"/>
        </w:rPr>
      </w:pPr>
      <w:r w:rsidRPr="00C91CAE">
        <w:rPr>
          <w:rFonts w:ascii="Times New Roman" w:hAnsi="Times New Roman" w:cs="Times New Roman"/>
          <w:sz w:val="24"/>
          <w:szCs w:val="24"/>
        </w:rPr>
        <w:t>-----</w:t>
      </w:r>
      <w:r w:rsidRPr="00C91CAE">
        <w:rPr>
          <w:rFonts w:ascii="Times New Roman" w:hAnsi="Times New Roman" w:cs="Times New Roman"/>
          <w:sz w:val="24"/>
          <w:szCs w:val="24"/>
        </w:rPr>
        <w:sym w:font="Wingdings" w:char="F09A"/>
      </w:r>
      <w:r w:rsidRPr="00C91CAE">
        <w:rPr>
          <w:rFonts w:ascii="Times New Roman" w:hAnsi="Times New Roman" w:cs="Times New Roman"/>
          <w:sz w:val="24"/>
          <w:szCs w:val="24"/>
        </w:rPr>
        <w:sym w:font="Wingdings" w:char="F09B"/>
      </w:r>
      <w:r w:rsidRPr="00C91CAE">
        <w:rPr>
          <w:rFonts w:ascii="Times New Roman" w:hAnsi="Times New Roman" w:cs="Times New Roman"/>
          <w:sz w:val="24"/>
          <w:szCs w:val="24"/>
        </w:rPr>
        <w:sym w:font="Wingdings" w:char="F026"/>
      </w:r>
      <w:r w:rsidRPr="00C91CAE">
        <w:rPr>
          <w:rFonts w:ascii="Times New Roman" w:hAnsi="Times New Roman" w:cs="Times New Roman"/>
          <w:sz w:val="24"/>
          <w:szCs w:val="24"/>
        </w:rPr>
        <w:sym w:font="Wingdings" w:char="F09A"/>
      </w:r>
      <w:r w:rsidRPr="00C91CAE">
        <w:rPr>
          <w:rFonts w:ascii="Times New Roman" w:hAnsi="Times New Roman" w:cs="Times New Roman"/>
          <w:sz w:val="24"/>
          <w:szCs w:val="24"/>
        </w:rPr>
        <w:sym w:font="Wingdings" w:char="F09B"/>
      </w:r>
      <w:r w:rsidRPr="00C91CAE">
        <w:rPr>
          <w:rFonts w:ascii="Times New Roman" w:hAnsi="Times New Roman" w:cs="Times New Roman"/>
          <w:sz w:val="24"/>
          <w:szCs w:val="24"/>
        </w:rPr>
        <w:t>-----</w:t>
      </w:r>
    </w:p>
    <w:p w:rsidR="000C47FE" w:rsidRPr="00C91CAE" w:rsidRDefault="000C47FE" w:rsidP="00920252">
      <w:pPr>
        <w:tabs>
          <w:tab w:val="center" w:pos="3420"/>
        </w:tabs>
        <w:ind w:right="-51"/>
        <w:jc w:val="center"/>
        <w:rPr>
          <w:rFonts w:ascii="Times New Roman" w:hAnsi="Times New Roman" w:cs="Times New Roman"/>
          <w:sz w:val="24"/>
          <w:szCs w:val="24"/>
        </w:rPr>
      </w:pPr>
    </w:p>
    <w:p w:rsidR="000C47FE" w:rsidRPr="00C91CAE" w:rsidRDefault="000C47FE" w:rsidP="00920252">
      <w:pPr>
        <w:jc w:val="center"/>
        <w:rPr>
          <w:rFonts w:ascii="Times New Roman" w:hAnsi="Times New Roman" w:cs="Times New Roman"/>
          <w:sz w:val="24"/>
          <w:szCs w:val="24"/>
        </w:rPr>
      </w:pPr>
      <w:r w:rsidRPr="00C91CAE">
        <w:rPr>
          <w:rFonts w:ascii="Times New Roman" w:hAnsi="Times New Roman" w:cs="Times New Roman"/>
          <w:noProof/>
          <w:sz w:val="24"/>
          <w:szCs w:val="24"/>
        </w:rPr>
        <w:drawing>
          <wp:inline distT="0" distB="0" distL="0" distR="0" wp14:anchorId="2A33B91F" wp14:editId="1D519C0D">
            <wp:extent cx="2949177" cy="2020186"/>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ruong Danh\Desktop\600x600bf.jp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985485" cy="2045057"/>
                    </a:xfrm>
                    <a:prstGeom prst="rect">
                      <a:avLst/>
                    </a:prstGeom>
                    <a:noFill/>
                    <a:ln>
                      <a:noFill/>
                    </a:ln>
                  </pic:spPr>
                </pic:pic>
              </a:graphicData>
            </a:graphic>
          </wp:inline>
        </w:drawing>
      </w:r>
    </w:p>
    <w:p w:rsidR="000C47FE" w:rsidRPr="00C91CAE" w:rsidRDefault="000C47FE" w:rsidP="00920252">
      <w:pPr>
        <w:jc w:val="center"/>
        <w:rPr>
          <w:rFonts w:ascii="Times New Roman" w:hAnsi="Times New Roman" w:cs="Times New Roman"/>
          <w:sz w:val="24"/>
          <w:szCs w:val="24"/>
        </w:rPr>
      </w:pPr>
    </w:p>
    <w:p w:rsidR="00F331F1" w:rsidRPr="00C91CAE" w:rsidRDefault="00F331F1" w:rsidP="00920252">
      <w:pPr>
        <w:jc w:val="center"/>
        <w:rPr>
          <w:rFonts w:ascii="Times New Roman" w:hAnsi="Times New Roman" w:cs="Times New Roman"/>
          <w:b/>
          <w:sz w:val="52"/>
          <w:szCs w:val="24"/>
        </w:rPr>
      </w:pPr>
      <w:r w:rsidRPr="00C91CAE">
        <w:rPr>
          <w:rFonts w:ascii="Times New Roman" w:hAnsi="Times New Roman" w:cs="Times New Roman"/>
          <w:b/>
          <w:sz w:val="44"/>
          <w:szCs w:val="24"/>
        </w:rPr>
        <w:t xml:space="preserve">BÀI TẬP </w:t>
      </w:r>
      <w:r w:rsidR="00CF0477" w:rsidRPr="00C91CAE">
        <w:rPr>
          <w:rFonts w:ascii="Times New Roman" w:hAnsi="Times New Roman" w:cs="Times New Roman"/>
          <w:b/>
          <w:sz w:val="44"/>
          <w:szCs w:val="24"/>
        </w:rPr>
        <w:t>WLAN</w:t>
      </w:r>
    </w:p>
    <w:tbl>
      <w:tblPr>
        <w:tblpPr w:leftFromText="180" w:rightFromText="180" w:vertAnchor="text" w:horzAnchor="margin" w:tblpXSpec="center" w:tblpY="134"/>
        <w:tblW w:w="0" w:type="auto"/>
        <w:tblLook w:val="04A0" w:firstRow="1" w:lastRow="0" w:firstColumn="1" w:lastColumn="0" w:noHBand="0" w:noVBand="1"/>
      </w:tblPr>
      <w:tblGrid>
        <w:gridCol w:w="4230"/>
        <w:gridCol w:w="3188"/>
      </w:tblGrid>
      <w:tr w:rsidR="00E07CA1" w:rsidRPr="00C91CAE" w:rsidTr="00FD53F4">
        <w:trPr>
          <w:trHeight w:val="293"/>
        </w:trPr>
        <w:tc>
          <w:tcPr>
            <w:tcW w:w="7418" w:type="dxa"/>
            <w:gridSpan w:val="2"/>
          </w:tcPr>
          <w:p w:rsidR="009C1087" w:rsidRPr="00C91CAE" w:rsidRDefault="009C1087" w:rsidP="004B3DF8">
            <w:pPr>
              <w:jc w:val="both"/>
              <w:rPr>
                <w:rFonts w:ascii="Times New Roman" w:hAnsi="Times New Roman" w:cs="Times New Roman"/>
                <w:b/>
                <w:i/>
                <w:sz w:val="24"/>
                <w:szCs w:val="24"/>
              </w:rPr>
            </w:pPr>
            <w:r w:rsidRPr="00C91CAE">
              <w:rPr>
                <w:rFonts w:ascii="Times New Roman" w:hAnsi="Times New Roman" w:cs="Times New Roman"/>
                <w:b/>
                <w:i/>
                <w:sz w:val="24"/>
                <w:szCs w:val="24"/>
              </w:rPr>
              <w:t>Bộ</w:t>
            </w:r>
            <w:r w:rsidR="004B3DF8" w:rsidRPr="00C91CAE">
              <w:rPr>
                <w:rFonts w:ascii="Times New Roman" w:hAnsi="Times New Roman" w:cs="Times New Roman"/>
                <w:b/>
                <w:i/>
                <w:sz w:val="24"/>
                <w:szCs w:val="24"/>
              </w:rPr>
              <w:t xml:space="preserve"> môn: Mạng máy tính</w:t>
            </w:r>
          </w:p>
        </w:tc>
      </w:tr>
      <w:tr w:rsidR="00E07CA1" w:rsidRPr="00C91CAE" w:rsidTr="00FD53F4">
        <w:trPr>
          <w:trHeight w:val="278"/>
        </w:trPr>
        <w:tc>
          <w:tcPr>
            <w:tcW w:w="4230" w:type="dxa"/>
          </w:tcPr>
          <w:p w:rsidR="009C1087" w:rsidRPr="00C91CAE" w:rsidRDefault="009C1087" w:rsidP="008877F8">
            <w:pPr>
              <w:ind w:right="-1992"/>
              <w:jc w:val="both"/>
              <w:rPr>
                <w:rFonts w:ascii="Times New Roman" w:hAnsi="Times New Roman" w:cs="Times New Roman"/>
                <w:b/>
                <w:i/>
                <w:sz w:val="24"/>
                <w:szCs w:val="24"/>
              </w:rPr>
            </w:pPr>
            <w:r w:rsidRPr="00C91CAE">
              <w:rPr>
                <w:rFonts w:ascii="Times New Roman" w:hAnsi="Times New Roman" w:cs="Times New Roman"/>
                <w:b/>
                <w:i/>
                <w:sz w:val="24"/>
                <w:szCs w:val="24"/>
              </w:rPr>
              <w:t xml:space="preserve">Giáo viên: </w:t>
            </w:r>
            <w:r w:rsidR="004B3DF8" w:rsidRPr="00C91CAE">
              <w:rPr>
                <w:rFonts w:ascii="Times New Roman" w:hAnsi="Times New Roman" w:cs="Times New Roman"/>
                <w:b/>
                <w:i/>
                <w:sz w:val="24"/>
                <w:szCs w:val="24"/>
              </w:rPr>
              <w:t>Huỳnh Thụy Bảo Trân</w:t>
            </w:r>
          </w:p>
        </w:tc>
        <w:tc>
          <w:tcPr>
            <w:tcW w:w="3184" w:type="dxa"/>
          </w:tcPr>
          <w:p w:rsidR="009C1087" w:rsidRPr="00C91CAE" w:rsidRDefault="009C1087" w:rsidP="00920252">
            <w:pPr>
              <w:jc w:val="both"/>
              <w:rPr>
                <w:rFonts w:ascii="Times New Roman" w:hAnsi="Times New Roman" w:cs="Times New Roman"/>
                <w:b/>
                <w:i/>
                <w:sz w:val="24"/>
                <w:szCs w:val="24"/>
              </w:rPr>
            </w:pPr>
            <w:r w:rsidRPr="00C91CAE">
              <w:rPr>
                <w:rFonts w:ascii="Times New Roman" w:hAnsi="Times New Roman" w:cs="Times New Roman"/>
                <w:b/>
                <w:i/>
                <w:sz w:val="24"/>
                <w:szCs w:val="24"/>
              </w:rPr>
              <w:t xml:space="preserve">Lớp: </w:t>
            </w:r>
            <w:r w:rsidR="00C74AD6" w:rsidRPr="00C91CAE">
              <w:rPr>
                <w:rFonts w:ascii="Times New Roman" w:hAnsi="Times New Roman" w:cs="Times New Roman"/>
                <w:b/>
                <w:i/>
                <w:sz w:val="24"/>
                <w:szCs w:val="24"/>
              </w:rPr>
              <w:t>18CK1</w:t>
            </w:r>
          </w:p>
        </w:tc>
      </w:tr>
      <w:tr w:rsidR="00E07CA1" w:rsidRPr="00C91CAE" w:rsidTr="00D27777">
        <w:trPr>
          <w:trHeight w:val="278"/>
        </w:trPr>
        <w:tc>
          <w:tcPr>
            <w:tcW w:w="4230" w:type="dxa"/>
          </w:tcPr>
          <w:p w:rsidR="004B3DF8" w:rsidRPr="00C91CAE" w:rsidRDefault="00F331F1" w:rsidP="00920252">
            <w:pPr>
              <w:ind w:right="-1698"/>
              <w:jc w:val="both"/>
              <w:rPr>
                <w:rFonts w:ascii="Times New Roman" w:hAnsi="Times New Roman" w:cs="Times New Roman"/>
                <w:b/>
                <w:i/>
                <w:sz w:val="24"/>
                <w:szCs w:val="24"/>
              </w:rPr>
            </w:pPr>
            <w:r w:rsidRPr="00C91CAE">
              <w:rPr>
                <w:rFonts w:ascii="Times New Roman" w:hAnsi="Times New Roman" w:cs="Times New Roman"/>
                <w:b/>
                <w:i/>
                <w:sz w:val="24"/>
                <w:szCs w:val="24"/>
              </w:rPr>
              <w:t xml:space="preserve">Sinh viên: </w:t>
            </w:r>
          </w:p>
          <w:p w:rsidR="00FD53F4" w:rsidRPr="00C91CAE" w:rsidRDefault="00F331F1" w:rsidP="00920252">
            <w:pPr>
              <w:ind w:right="-1698"/>
              <w:jc w:val="both"/>
              <w:rPr>
                <w:rFonts w:ascii="Times New Roman" w:hAnsi="Times New Roman" w:cs="Times New Roman"/>
                <w:b/>
                <w:i/>
                <w:sz w:val="24"/>
                <w:szCs w:val="24"/>
              </w:rPr>
            </w:pPr>
            <w:r w:rsidRPr="00C91CAE">
              <w:rPr>
                <w:rFonts w:ascii="Times New Roman" w:hAnsi="Times New Roman" w:cs="Times New Roman"/>
                <w:b/>
                <w:i/>
                <w:sz w:val="24"/>
                <w:szCs w:val="24"/>
              </w:rPr>
              <w:t>Phạm Minh Toàn</w:t>
            </w:r>
          </w:p>
          <w:p w:rsidR="002C2661" w:rsidRPr="00C91CAE" w:rsidRDefault="002C2661" w:rsidP="00920252">
            <w:pPr>
              <w:ind w:right="-1698"/>
              <w:jc w:val="both"/>
              <w:rPr>
                <w:rFonts w:ascii="Times New Roman" w:hAnsi="Times New Roman" w:cs="Times New Roman"/>
                <w:b/>
                <w:i/>
                <w:sz w:val="24"/>
                <w:szCs w:val="24"/>
              </w:rPr>
            </w:pPr>
            <w:r w:rsidRPr="00C91CAE">
              <w:rPr>
                <w:rFonts w:ascii="Times New Roman" w:hAnsi="Times New Roman" w:cs="Times New Roman"/>
                <w:b/>
                <w:i/>
                <w:sz w:val="24"/>
                <w:szCs w:val="24"/>
              </w:rPr>
              <w:t>Lê Tấn Cường</w:t>
            </w:r>
          </w:p>
          <w:p w:rsidR="002C2661" w:rsidRPr="00C91CAE" w:rsidRDefault="002C2661" w:rsidP="00920252">
            <w:pPr>
              <w:ind w:right="-1698"/>
              <w:jc w:val="both"/>
              <w:rPr>
                <w:rFonts w:ascii="Times New Roman" w:hAnsi="Times New Roman" w:cs="Times New Roman"/>
                <w:b/>
                <w:i/>
                <w:sz w:val="24"/>
                <w:szCs w:val="24"/>
              </w:rPr>
            </w:pPr>
            <w:r w:rsidRPr="00C91CAE">
              <w:rPr>
                <w:rFonts w:ascii="Times New Roman" w:hAnsi="Times New Roman" w:cs="Times New Roman"/>
                <w:b/>
                <w:i/>
                <w:sz w:val="24"/>
                <w:szCs w:val="24"/>
              </w:rPr>
              <w:t>Vũ Xuân Đức</w:t>
            </w:r>
          </w:p>
          <w:p w:rsidR="002C2661" w:rsidRPr="00C91CAE" w:rsidRDefault="002C2661" w:rsidP="00920252">
            <w:pPr>
              <w:ind w:right="-1698"/>
              <w:jc w:val="both"/>
              <w:rPr>
                <w:rFonts w:ascii="Times New Roman" w:hAnsi="Times New Roman" w:cs="Times New Roman"/>
                <w:b/>
                <w:i/>
                <w:sz w:val="24"/>
                <w:szCs w:val="24"/>
              </w:rPr>
            </w:pPr>
            <w:r w:rsidRPr="00C91CAE">
              <w:rPr>
                <w:rFonts w:ascii="Times New Roman" w:hAnsi="Times New Roman" w:cs="Times New Roman"/>
                <w:b/>
                <w:i/>
                <w:sz w:val="24"/>
                <w:szCs w:val="24"/>
              </w:rPr>
              <w:t>Bùi Bảo Duy</w:t>
            </w:r>
          </w:p>
          <w:p w:rsidR="002C2661" w:rsidRPr="00C91CAE" w:rsidRDefault="002C2661" w:rsidP="00920252">
            <w:pPr>
              <w:ind w:right="-1698"/>
              <w:jc w:val="both"/>
              <w:rPr>
                <w:rFonts w:ascii="Times New Roman" w:hAnsi="Times New Roman" w:cs="Times New Roman"/>
                <w:b/>
                <w:i/>
                <w:sz w:val="24"/>
                <w:szCs w:val="24"/>
              </w:rPr>
            </w:pPr>
            <w:r w:rsidRPr="00C91CAE">
              <w:rPr>
                <w:rFonts w:ascii="Times New Roman" w:hAnsi="Times New Roman" w:cs="Times New Roman"/>
                <w:b/>
                <w:i/>
                <w:sz w:val="24"/>
                <w:szCs w:val="24"/>
              </w:rPr>
              <w:t>Nguyễn Trung Hiếu</w:t>
            </w:r>
          </w:p>
          <w:p w:rsidR="002C2661" w:rsidRPr="00C91CAE" w:rsidRDefault="002C2661" w:rsidP="00920252">
            <w:pPr>
              <w:ind w:right="-1698"/>
              <w:jc w:val="both"/>
              <w:rPr>
                <w:rFonts w:ascii="Times New Roman" w:hAnsi="Times New Roman" w:cs="Times New Roman"/>
                <w:b/>
                <w:i/>
                <w:sz w:val="24"/>
                <w:szCs w:val="24"/>
              </w:rPr>
            </w:pPr>
            <w:r w:rsidRPr="00C91CAE">
              <w:rPr>
                <w:rFonts w:ascii="Times New Roman" w:hAnsi="Times New Roman" w:cs="Times New Roman"/>
                <w:b/>
                <w:i/>
                <w:sz w:val="24"/>
                <w:szCs w:val="24"/>
              </w:rPr>
              <w:t>Vũ Cao Nguyên</w:t>
            </w:r>
          </w:p>
          <w:p w:rsidR="00F331F1" w:rsidRPr="00C91CAE" w:rsidRDefault="00F331F1" w:rsidP="00920252">
            <w:pPr>
              <w:ind w:right="-1698"/>
              <w:jc w:val="both"/>
              <w:rPr>
                <w:rFonts w:ascii="Times New Roman" w:hAnsi="Times New Roman" w:cs="Times New Roman"/>
                <w:b/>
                <w:i/>
                <w:sz w:val="24"/>
                <w:szCs w:val="24"/>
              </w:rPr>
            </w:pPr>
          </w:p>
        </w:tc>
        <w:tc>
          <w:tcPr>
            <w:tcW w:w="3184" w:type="dxa"/>
          </w:tcPr>
          <w:p w:rsidR="00FD53F4" w:rsidRPr="00C91CAE" w:rsidRDefault="004B3DF8" w:rsidP="00920252">
            <w:pPr>
              <w:jc w:val="both"/>
              <w:rPr>
                <w:rFonts w:ascii="Times New Roman" w:hAnsi="Times New Roman" w:cs="Times New Roman"/>
                <w:b/>
                <w:i/>
                <w:sz w:val="24"/>
                <w:szCs w:val="24"/>
              </w:rPr>
            </w:pPr>
            <w:r w:rsidRPr="00C91CAE">
              <w:rPr>
                <w:rFonts w:ascii="Times New Roman" w:hAnsi="Times New Roman" w:cs="Times New Roman"/>
                <w:b/>
                <w:i/>
                <w:sz w:val="24"/>
                <w:szCs w:val="24"/>
              </w:rPr>
              <w:t>MSSV:</w:t>
            </w:r>
          </w:p>
          <w:p w:rsidR="004B3DF8" w:rsidRPr="00C91CAE" w:rsidRDefault="004B3DF8" w:rsidP="00920252">
            <w:pPr>
              <w:jc w:val="both"/>
              <w:rPr>
                <w:rFonts w:ascii="Times New Roman" w:hAnsi="Times New Roman" w:cs="Times New Roman"/>
                <w:b/>
                <w:i/>
                <w:sz w:val="24"/>
                <w:szCs w:val="24"/>
              </w:rPr>
            </w:pPr>
            <w:r w:rsidRPr="00C91CAE">
              <w:rPr>
                <w:rFonts w:ascii="Times New Roman" w:hAnsi="Times New Roman" w:cs="Times New Roman"/>
                <w:b/>
                <w:i/>
                <w:sz w:val="24"/>
                <w:szCs w:val="24"/>
              </w:rPr>
              <w:t>18600015</w:t>
            </w:r>
          </w:p>
          <w:p w:rsidR="002C2661" w:rsidRPr="00C91CAE" w:rsidRDefault="002C2661" w:rsidP="00920252">
            <w:pPr>
              <w:jc w:val="both"/>
              <w:rPr>
                <w:rFonts w:ascii="Times New Roman" w:hAnsi="Times New Roman" w:cs="Times New Roman"/>
                <w:b/>
                <w:i/>
                <w:sz w:val="24"/>
                <w:szCs w:val="24"/>
              </w:rPr>
            </w:pPr>
            <w:r w:rsidRPr="00C91CAE">
              <w:rPr>
                <w:rFonts w:ascii="Times New Roman" w:hAnsi="Times New Roman" w:cs="Times New Roman"/>
                <w:b/>
                <w:i/>
                <w:sz w:val="24"/>
                <w:szCs w:val="24"/>
              </w:rPr>
              <w:t>18600036</w:t>
            </w:r>
          </w:p>
          <w:p w:rsidR="002C2661" w:rsidRPr="00C91CAE" w:rsidRDefault="002C2661" w:rsidP="00920252">
            <w:pPr>
              <w:jc w:val="both"/>
              <w:rPr>
                <w:rFonts w:ascii="Times New Roman" w:hAnsi="Times New Roman" w:cs="Times New Roman"/>
                <w:b/>
                <w:i/>
                <w:sz w:val="24"/>
                <w:szCs w:val="24"/>
              </w:rPr>
            </w:pPr>
            <w:r w:rsidRPr="00C91CAE">
              <w:rPr>
                <w:rFonts w:ascii="Times New Roman" w:hAnsi="Times New Roman" w:cs="Times New Roman"/>
                <w:b/>
                <w:i/>
                <w:sz w:val="24"/>
                <w:szCs w:val="24"/>
              </w:rPr>
              <w:t>18600053</w:t>
            </w:r>
          </w:p>
          <w:p w:rsidR="002C2661" w:rsidRPr="00C91CAE" w:rsidRDefault="002C2661" w:rsidP="00920252">
            <w:pPr>
              <w:jc w:val="both"/>
              <w:rPr>
                <w:rFonts w:ascii="Times New Roman" w:hAnsi="Times New Roman" w:cs="Times New Roman"/>
                <w:b/>
                <w:i/>
                <w:sz w:val="24"/>
                <w:szCs w:val="24"/>
              </w:rPr>
            </w:pPr>
            <w:r w:rsidRPr="00C91CAE">
              <w:rPr>
                <w:rFonts w:ascii="Times New Roman" w:hAnsi="Times New Roman" w:cs="Times New Roman"/>
                <w:b/>
                <w:i/>
                <w:sz w:val="24"/>
                <w:szCs w:val="24"/>
              </w:rPr>
              <w:t>18600057</w:t>
            </w:r>
          </w:p>
          <w:p w:rsidR="002C2661" w:rsidRPr="00C91CAE" w:rsidRDefault="002C2661" w:rsidP="00920252">
            <w:pPr>
              <w:jc w:val="both"/>
              <w:rPr>
                <w:rFonts w:ascii="Times New Roman" w:hAnsi="Times New Roman" w:cs="Times New Roman"/>
                <w:b/>
                <w:i/>
                <w:sz w:val="24"/>
                <w:szCs w:val="24"/>
              </w:rPr>
            </w:pPr>
            <w:r w:rsidRPr="00C91CAE">
              <w:rPr>
                <w:rFonts w:ascii="Times New Roman" w:hAnsi="Times New Roman" w:cs="Times New Roman"/>
                <w:b/>
                <w:i/>
                <w:sz w:val="24"/>
                <w:szCs w:val="24"/>
              </w:rPr>
              <w:t>18600088</w:t>
            </w:r>
          </w:p>
          <w:p w:rsidR="002C2661" w:rsidRPr="00C91CAE" w:rsidRDefault="002C2661" w:rsidP="00920252">
            <w:pPr>
              <w:jc w:val="both"/>
              <w:rPr>
                <w:rFonts w:ascii="Times New Roman" w:hAnsi="Times New Roman" w:cs="Times New Roman"/>
                <w:b/>
                <w:i/>
                <w:sz w:val="24"/>
                <w:szCs w:val="24"/>
              </w:rPr>
            </w:pPr>
            <w:r w:rsidRPr="00C91CAE">
              <w:rPr>
                <w:rFonts w:ascii="Times New Roman" w:hAnsi="Times New Roman" w:cs="Times New Roman"/>
                <w:b/>
                <w:i/>
                <w:sz w:val="24"/>
                <w:szCs w:val="24"/>
              </w:rPr>
              <w:t>18600187</w:t>
            </w:r>
          </w:p>
        </w:tc>
      </w:tr>
    </w:tbl>
    <w:p w:rsidR="00C11BB7" w:rsidRPr="00C91CAE" w:rsidRDefault="00C11BB7" w:rsidP="00920252">
      <w:pPr>
        <w:jc w:val="both"/>
        <w:rPr>
          <w:rFonts w:ascii="Times New Roman" w:hAnsi="Times New Roman" w:cs="Times New Roman"/>
          <w:b/>
          <w:i/>
          <w:sz w:val="24"/>
          <w:szCs w:val="24"/>
        </w:rPr>
      </w:pPr>
    </w:p>
    <w:p w:rsidR="00C11BB7" w:rsidRPr="00C91CAE" w:rsidRDefault="00C11BB7" w:rsidP="00920252">
      <w:pPr>
        <w:jc w:val="both"/>
        <w:rPr>
          <w:rFonts w:ascii="Times New Roman" w:hAnsi="Times New Roman" w:cs="Times New Roman"/>
          <w:b/>
          <w:sz w:val="24"/>
          <w:szCs w:val="24"/>
        </w:rPr>
      </w:pPr>
      <w:r w:rsidRPr="00C91CAE">
        <w:rPr>
          <w:rFonts w:ascii="Times New Roman" w:hAnsi="Times New Roman" w:cs="Times New Roman"/>
          <w:b/>
          <w:sz w:val="24"/>
          <w:szCs w:val="24"/>
        </w:rPr>
        <w:br/>
      </w:r>
    </w:p>
    <w:p w:rsidR="00C11BB7" w:rsidRPr="00C91CAE" w:rsidRDefault="00C11BB7" w:rsidP="00920252">
      <w:pPr>
        <w:jc w:val="center"/>
        <w:rPr>
          <w:rFonts w:ascii="Times New Roman" w:hAnsi="Times New Roman" w:cs="Times New Roman"/>
          <w:b/>
          <w:sz w:val="24"/>
          <w:szCs w:val="24"/>
        </w:rPr>
      </w:pPr>
    </w:p>
    <w:p w:rsidR="00C11BB7" w:rsidRPr="00C91CAE" w:rsidRDefault="00A30C15" w:rsidP="00920252">
      <w:pPr>
        <w:jc w:val="center"/>
        <w:rPr>
          <w:rFonts w:ascii="Times New Roman" w:hAnsi="Times New Roman" w:cs="Times New Roman"/>
          <w:b/>
          <w:sz w:val="24"/>
          <w:szCs w:val="24"/>
        </w:rPr>
      </w:pPr>
      <w:r w:rsidRPr="00C91CAE">
        <w:rPr>
          <w:rFonts w:ascii="Times New Roman" w:hAnsi="Times New Roman" w:cs="Times New Roman"/>
          <w:b/>
          <w:sz w:val="24"/>
          <w:szCs w:val="24"/>
        </w:rPr>
        <w:br/>
      </w:r>
    </w:p>
    <w:p w:rsidR="009C1087" w:rsidRPr="00C91CAE" w:rsidRDefault="009C1087" w:rsidP="00920252">
      <w:pPr>
        <w:jc w:val="center"/>
        <w:rPr>
          <w:rFonts w:ascii="Times New Roman" w:hAnsi="Times New Roman" w:cs="Times New Roman"/>
          <w:b/>
          <w:i/>
          <w:sz w:val="24"/>
          <w:szCs w:val="24"/>
        </w:rPr>
      </w:pPr>
    </w:p>
    <w:p w:rsidR="009C1087" w:rsidRPr="00C91CAE" w:rsidRDefault="009C1087" w:rsidP="00920252">
      <w:pPr>
        <w:jc w:val="center"/>
        <w:rPr>
          <w:rFonts w:ascii="Times New Roman" w:hAnsi="Times New Roman" w:cs="Times New Roman"/>
          <w:b/>
          <w:i/>
          <w:sz w:val="24"/>
          <w:szCs w:val="24"/>
        </w:rPr>
      </w:pPr>
    </w:p>
    <w:p w:rsidR="009C1087" w:rsidRPr="00C91CAE" w:rsidRDefault="009C1087" w:rsidP="00920252">
      <w:pPr>
        <w:jc w:val="center"/>
        <w:rPr>
          <w:rFonts w:ascii="Times New Roman" w:hAnsi="Times New Roman" w:cs="Times New Roman"/>
          <w:b/>
          <w:i/>
          <w:sz w:val="24"/>
          <w:szCs w:val="24"/>
        </w:rPr>
      </w:pPr>
    </w:p>
    <w:p w:rsidR="009C1087" w:rsidRPr="00C91CAE" w:rsidRDefault="009C1087" w:rsidP="00920252">
      <w:pPr>
        <w:jc w:val="center"/>
        <w:rPr>
          <w:rFonts w:ascii="Times New Roman" w:hAnsi="Times New Roman" w:cs="Times New Roman"/>
          <w:b/>
          <w:i/>
          <w:sz w:val="24"/>
          <w:szCs w:val="24"/>
        </w:rPr>
      </w:pPr>
    </w:p>
    <w:p w:rsidR="00920252" w:rsidRPr="00C91CAE" w:rsidRDefault="00DA2157" w:rsidP="00F331F1">
      <w:pPr>
        <w:rPr>
          <w:rFonts w:ascii="Times New Roman" w:hAnsi="Times New Roman" w:cs="Times New Roman"/>
          <w:b/>
          <w:i/>
          <w:sz w:val="24"/>
          <w:szCs w:val="24"/>
        </w:rPr>
      </w:pPr>
      <w:r w:rsidRPr="00C91CAE">
        <w:rPr>
          <w:rFonts w:ascii="Times New Roman" w:hAnsi="Times New Roman" w:cs="Times New Roman"/>
          <w:b/>
          <w:i/>
          <w:sz w:val="24"/>
          <w:szCs w:val="24"/>
        </w:rPr>
        <w:t xml:space="preserve"> </w:t>
      </w:r>
    </w:p>
    <w:p w:rsidR="009C1087" w:rsidRPr="00C91CAE" w:rsidRDefault="009C1087" w:rsidP="00920252">
      <w:pPr>
        <w:jc w:val="center"/>
        <w:rPr>
          <w:rFonts w:ascii="Times New Roman" w:hAnsi="Times New Roman" w:cs="Times New Roman"/>
          <w:b/>
          <w:i/>
          <w:sz w:val="24"/>
          <w:szCs w:val="24"/>
        </w:rPr>
      </w:pPr>
    </w:p>
    <w:p w:rsidR="00A802BE" w:rsidRPr="00C91CAE" w:rsidRDefault="004B3DF8" w:rsidP="004B3DF8">
      <w:pPr>
        <w:pStyle w:val="ListParagraph"/>
        <w:numPr>
          <w:ilvl w:val="0"/>
          <w:numId w:val="40"/>
        </w:numPr>
        <w:rPr>
          <w:rFonts w:ascii="Times New Roman" w:hAnsi="Times New Roman" w:cs="Times New Roman"/>
          <w:sz w:val="24"/>
          <w:szCs w:val="24"/>
        </w:rPr>
      </w:pPr>
      <w:r w:rsidRPr="00C91CAE">
        <w:rPr>
          <w:rFonts w:ascii="Times New Roman" w:hAnsi="Times New Roman" w:cs="Times New Roman"/>
          <w:b/>
          <w:sz w:val="40"/>
          <w:szCs w:val="40"/>
        </w:rPr>
        <w:br w:type="page"/>
      </w:r>
      <w:r w:rsidRPr="00C91CAE">
        <w:rPr>
          <w:rFonts w:ascii="Times New Roman" w:hAnsi="Times New Roman" w:cs="Times New Roman"/>
          <w:b/>
          <w:sz w:val="40"/>
          <w:szCs w:val="40"/>
        </w:rPr>
        <w:lastRenderedPageBreak/>
        <w:t>Khái niệm</w:t>
      </w:r>
    </w:p>
    <w:p w:rsidR="00C91CAE" w:rsidRPr="00C91CAE" w:rsidRDefault="00C91CAE" w:rsidP="00C91CAE">
      <w:pPr>
        <w:rPr>
          <w:rFonts w:ascii="Times New Roman" w:hAnsi="Times New Roman" w:cs="Times New Roman"/>
          <w:sz w:val="24"/>
          <w:szCs w:val="24"/>
        </w:rPr>
      </w:pPr>
      <w:r w:rsidRPr="00C91CAE">
        <w:rPr>
          <w:rFonts w:ascii="Times New Roman" w:hAnsi="Times New Roman" w:cs="Times New Roman"/>
          <w:sz w:val="24"/>
          <w:szCs w:val="24"/>
        </w:rPr>
        <w:t>Mạng LAN không dây (WLAN) là mạng máy tính không dây liên kết hai hoặc nhiều thiết bị sử dụng giao tiếp không dây để tạo thành mạng cục bộ (LAN) trong một khu vực hạn chế như nhà, trường học, phòng thí nghiệm máy tính, khuôn viên hoặc tòa nhà văn phòng. Điều này cung cấp cho người dùng khả năng di chuyển trong khu vực và vẫn kết nối với mạng. Thông qua một cổng, một mạng WLAN cũng có thể cung cấp kết nối với Internet rộng hơn.</w:t>
      </w:r>
    </w:p>
    <w:p w:rsidR="00C91CAE" w:rsidRPr="00C91CAE" w:rsidRDefault="00C91CAE" w:rsidP="00C91CAE">
      <w:pPr>
        <w:rPr>
          <w:rFonts w:ascii="Times New Roman" w:hAnsi="Times New Roman" w:cs="Times New Roman"/>
          <w:sz w:val="24"/>
          <w:szCs w:val="24"/>
        </w:rPr>
      </w:pPr>
      <w:r w:rsidRPr="00C91CAE">
        <w:rPr>
          <w:rFonts w:ascii="Times New Roman" w:hAnsi="Times New Roman" w:cs="Times New Roman"/>
          <w:sz w:val="24"/>
          <w:szCs w:val="24"/>
        </w:rPr>
        <w:t xml:space="preserve">Hầu hết các mạng WLAN hiện đại đều dựa trên các tiêu chuẩn IEEE 802.11 và được bán trên thị trường dưới tên thương hiệu Wi-Fi . </w:t>
      </w:r>
    </w:p>
    <w:p w:rsidR="00C91CAE" w:rsidRPr="00C91CAE" w:rsidRDefault="00C91CAE">
      <w:pPr>
        <w:rPr>
          <w:rFonts w:ascii="Times New Roman" w:hAnsi="Times New Roman" w:cs="Times New Roman"/>
          <w:sz w:val="40"/>
          <w:szCs w:val="40"/>
        </w:rPr>
      </w:pPr>
      <w:r w:rsidRPr="00C91CAE">
        <w:rPr>
          <w:rFonts w:ascii="Times New Roman" w:hAnsi="Times New Roman" w:cs="Times New Roman"/>
          <w:sz w:val="24"/>
          <w:szCs w:val="24"/>
        </w:rPr>
        <w:t xml:space="preserve">Mạng LAN không dây đã trở nên phổ biến để sử dụng trong gia đình, do dễ cài đặt và sử dụng. </w:t>
      </w:r>
      <w:r w:rsidR="0010623D">
        <w:rPr>
          <w:rFonts w:ascii="Times New Roman" w:hAnsi="Times New Roman" w:cs="Times New Roman"/>
          <w:sz w:val="24"/>
          <w:szCs w:val="24"/>
        </w:rPr>
        <w:t xml:space="preserve">Đồng thời mạng WLAN </w:t>
      </w:r>
      <w:r w:rsidRPr="00C91CAE">
        <w:rPr>
          <w:rFonts w:ascii="Times New Roman" w:hAnsi="Times New Roman" w:cs="Times New Roman"/>
          <w:sz w:val="24"/>
          <w:szCs w:val="24"/>
        </w:rPr>
        <w:t>cũng phổ biến trong các tài sản thương mại cung cấp truy cập không dây cho nhân viên và khách hàng của họ.</w:t>
      </w:r>
    </w:p>
    <w:p w:rsidR="004B3DF8" w:rsidRDefault="004B3DF8" w:rsidP="004B3DF8">
      <w:pPr>
        <w:pStyle w:val="ListParagraph"/>
        <w:numPr>
          <w:ilvl w:val="0"/>
          <w:numId w:val="40"/>
        </w:numPr>
        <w:rPr>
          <w:rFonts w:ascii="Times New Roman" w:hAnsi="Times New Roman" w:cs="Times New Roman"/>
          <w:sz w:val="40"/>
          <w:szCs w:val="40"/>
        </w:rPr>
      </w:pPr>
      <w:r w:rsidRPr="00C91CAE">
        <w:rPr>
          <w:rFonts w:ascii="Times New Roman" w:hAnsi="Times New Roman" w:cs="Times New Roman"/>
          <w:sz w:val="40"/>
          <w:szCs w:val="40"/>
        </w:rPr>
        <w:t>Thành phần:</w:t>
      </w:r>
    </w:p>
    <w:p w:rsidR="000B3805" w:rsidRPr="000B3805" w:rsidRDefault="000B3805" w:rsidP="000B3805">
      <w:pPr>
        <w:pStyle w:val="ListParagraph"/>
        <w:numPr>
          <w:ilvl w:val="0"/>
          <w:numId w:val="42"/>
        </w:numPr>
        <w:rPr>
          <w:rFonts w:ascii="Times New Roman" w:hAnsi="Times New Roman" w:cs="Times New Roman"/>
          <w:sz w:val="24"/>
          <w:szCs w:val="24"/>
        </w:rPr>
      </w:pPr>
      <w:r w:rsidRPr="000B3805">
        <w:rPr>
          <w:rFonts w:ascii="Times New Roman" w:hAnsi="Times New Roman" w:cs="Times New Roman"/>
          <w:sz w:val="24"/>
          <w:szCs w:val="24"/>
        </w:rPr>
        <w:t>Các card giao diện mạng vô tuyến</w:t>
      </w:r>
    </w:p>
    <w:p w:rsidR="000B3805" w:rsidRPr="000B3805" w:rsidRDefault="000B3805" w:rsidP="000B3805">
      <w:pPr>
        <w:rPr>
          <w:rFonts w:ascii="Times New Roman" w:hAnsi="Times New Roman" w:cs="Times New Roman"/>
          <w:sz w:val="24"/>
          <w:szCs w:val="24"/>
        </w:rPr>
      </w:pPr>
      <w:r w:rsidRPr="000B3805">
        <w:rPr>
          <w:rFonts w:ascii="Times New Roman" w:hAnsi="Times New Roman" w:cs="Times New Roman"/>
          <w:sz w:val="24"/>
          <w:szCs w:val="24"/>
        </w:rPr>
        <w:t>C</w:t>
      </w:r>
      <w:r w:rsidR="0088233D" w:rsidRPr="000B3805">
        <w:rPr>
          <w:rFonts w:ascii="Times New Roman" w:hAnsi="Times New Roman" w:cs="Times New Roman"/>
          <w:sz w:val="24"/>
          <w:szCs w:val="24"/>
        </w:rPr>
        <w:t>ác thành phần của mạng WLAN bao gồm các card giao diện mạng vô tuyến , các điểm truy nhập vô tuyến , và các cầu nối vô tuyến từ xa . 1.3.1 Các card giao diện mạng vô tuyến Các card giao diện mạng vô tuyến không khác nhiều so với các card sử dụng cho mạng LAN hữu tuyển Giống như các card thích ứng mạng hữu tuyển , card giao diện mạng vô tuyến trao đổi thông tin với hệ điều hành mạng thông qua một trình điều khiển dành riêng , vì thế mà cho phép các ứng dụng sử dụng mạng vô tuyến cho quá trình truyền dữ liệu . Tuy nhiên , không giống như các card thích ứng của mang tuyến , các card này không cần bất kỳ dây cáp nào kết nối chúng tới mạng và điều này cho phép tái lắp đặt các nút mạng mà không cần chuyển đổi cáp mạng hoặc thay đổi các kết nối tới các bang mạch hoặc các bộ tập trung ( hub ) .</w:t>
      </w:r>
    </w:p>
    <w:p w:rsidR="000B3805" w:rsidRPr="000B3805" w:rsidRDefault="000B3805" w:rsidP="000B3805">
      <w:pPr>
        <w:pStyle w:val="ListParagraph"/>
        <w:numPr>
          <w:ilvl w:val="0"/>
          <w:numId w:val="42"/>
        </w:numPr>
        <w:rPr>
          <w:rFonts w:ascii="Times New Roman" w:hAnsi="Times New Roman" w:cs="Times New Roman"/>
          <w:sz w:val="24"/>
          <w:szCs w:val="24"/>
        </w:rPr>
      </w:pPr>
      <w:r w:rsidRPr="000B3805">
        <w:rPr>
          <w:rFonts w:ascii="Times New Roman" w:hAnsi="Times New Roman" w:cs="Times New Roman"/>
          <w:sz w:val="24"/>
          <w:szCs w:val="24"/>
        </w:rPr>
        <w:t>Các điểm truy nhập vô tuyến</w:t>
      </w:r>
    </w:p>
    <w:p w:rsidR="000B3805" w:rsidRDefault="0088233D" w:rsidP="000B3805">
      <w:pPr>
        <w:rPr>
          <w:rFonts w:ascii="Times New Roman" w:hAnsi="Times New Roman" w:cs="Times New Roman"/>
          <w:sz w:val="24"/>
          <w:szCs w:val="24"/>
        </w:rPr>
      </w:pPr>
      <w:r w:rsidRPr="000B3805">
        <w:rPr>
          <w:rFonts w:ascii="Times New Roman" w:hAnsi="Times New Roman" w:cs="Times New Roman"/>
          <w:sz w:val="24"/>
          <w:szCs w:val="24"/>
        </w:rPr>
        <w:t>Các điểm truy nhập tạo ra các vùng phủ vô tuyến , các vùng này kết nối các nút đi động tới các cơ sở hạ tầng mạng hữu tuyến hiện có . Điều này cho phép một mạng</w:t>
      </w:r>
      <w:r w:rsidR="000B3805">
        <w:rPr>
          <w:rFonts w:ascii="Times New Roman" w:hAnsi="Times New Roman" w:cs="Times New Roman"/>
          <w:sz w:val="24"/>
          <w:szCs w:val="24"/>
        </w:rPr>
        <w:t xml:space="preserve"> </w:t>
      </w:r>
      <w:r w:rsidR="000B3805" w:rsidRPr="000B3805">
        <w:rPr>
          <w:rFonts w:ascii="Times New Roman" w:hAnsi="Times New Roman" w:cs="Times New Roman"/>
          <w:sz w:val="24"/>
          <w:szCs w:val="24"/>
        </w:rPr>
        <w:t xml:space="preserve">LAN trở thành một phần mở rộng của mạng hữu tuyến . Bởi vì các điểm truy nhập cho phép kha năng mở rộng một vùng phủ sóng vô tuyến , các mạng WLAN là rất ổn định và các điểm truy nhập bổ sung có thể được triển khai trong một toà nhà hay khuôn viên trường đại học nhằm tạo ra các vùng truy nhập vô tuyến rộng lớn . Các điểm truy nhập không những cho phép quá trình truyền thông với mang hữu tuyến mã còn thực hiện lọc lưu lượng và thực hiện các chức năng cầu nối tiêu chuẩn . Chức năng lọc giúp cho việc đáo trên kết nối vô tuyến bằng việc xoá bo lưu lượng dư thừa Do ghép đôi không đối xứng giữa phương tiện truyền thông vô tuyến và hữu tuyển , nên điều quan trọng đối với điểm truy nhập là cần có một bộ đếm thích hợp và các tài nguyên bỏ nhở Các bộ đệm là cần thiết cho việc tru trữ các gói dữ liệu tại điểm truy nhấp khi một rút di động tạm thời di chuyen la khỏi một vùng phủ về tuyển hoặc khi một nút di động hoạt động ở chế độ công suất thấp . </w:t>
      </w:r>
    </w:p>
    <w:p w:rsidR="000B3805" w:rsidRDefault="000B3805" w:rsidP="000B3805">
      <w:pPr>
        <w:rPr>
          <w:rFonts w:ascii="Times New Roman" w:hAnsi="Times New Roman" w:cs="Times New Roman"/>
          <w:sz w:val="24"/>
          <w:szCs w:val="24"/>
        </w:rPr>
      </w:pPr>
      <w:r w:rsidRPr="000B3805">
        <w:rPr>
          <w:rFonts w:ascii="Times New Roman" w:hAnsi="Times New Roman" w:cs="Times New Roman"/>
          <w:sz w:val="24"/>
          <w:szCs w:val="24"/>
        </w:rPr>
        <w:t xml:space="preserve">Các điểm truy nhập truyện trang với nhau qua mạng hữu tuyến để quản lý các nút di động Một điểm truy nhập không cần phải điều khiển truy nhập từ các nút di động đa thành phần khác Tuy </w:t>
      </w:r>
      <w:r w:rsidRPr="000B3805">
        <w:rPr>
          <w:rFonts w:ascii="Times New Roman" w:hAnsi="Times New Roman" w:cs="Times New Roman"/>
          <w:sz w:val="24"/>
          <w:szCs w:val="24"/>
        </w:rPr>
        <w:lastRenderedPageBreak/>
        <w:t>nhiên thịt giao thức đa truy nhập tập trung hoa đuợc điều khiến bởi một điểm truy nhập có được một số thuận lợi Các tuỳ chọn giao diện trang hữu tuyến nói chung tới một điểm truy nhập bao gồm 10Base 10Base , moderm cắp . modem ADSL và ISDN</w:t>
      </w:r>
      <w:r>
        <w:rPr>
          <w:rFonts w:ascii="Times New Roman" w:hAnsi="Times New Roman" w:cs="Times New Roman"/>
          <w:sz w:val="24"/>
          <w:szCs w:val="24"/>
        </w:rPr>
        <w:t>.</w:t>
      </w:r>
      <w:r w:rsidRPr="000B3805">
        <w:rPr>
          <w:rFonts w:ascii="Times New Roman" w:hAnsi="Times New Roman" w:cs="Times New Roman"/>
          <w:sz w:val="24"/>
          <w:szCs w:val="24"/>
        </w:rPr>
        <w:t xml:space="preserve"> Một số card giao diện mạng vô </w:t>
      </w:r>
      <w:r>
        <w:rPr>
          <w:rFonts w:ascii="Times New Roman" w:hAnsi="Times New Roman" w:cs="Times New Roman"/>
          <w:sz w:val="24"/>
          <w:szCs w:val="24"/>
        </w:rPr>
        <w:t>tuyến có thể sử dụng kết hợp các điểm truy cập vô tuyến.</w:t>
      </w:r>
    </w:p>
    <w:p w:rsidR="000B3805" w:rsidRPr="00ED7BFF" w:rsidRDefault="000B3805" w:rsidP="000B3805">
      <w:pPr>
        <w:pStyle w:val="ListParagraph"/>
        <w:numPr>
          <w:ilvl w:val="0"/>
          <w:numId w:val="42"/>
        </w:numPr>
        <w:rPr>
          <w:rFonts w:ascii="Times New Roman" w:hAnsi="Times New Roman" w:cs="Times New Roman"/>
          <w:sz w:val="24"/>
          <w:szCs w:val="24"/>
        </w:rPr>
      </w:pPr>
      <w:r w:rsidRPr="00ED7BFF">
        <w:rPr>
          <w:rFonts w:ascii="Times New Roman" w:hAnsi="Times New Roman" w:cs="Times New Roman"/>
          <w:sz w:val="24"/>
          <w:szCs w:val="24"/>
        </w:rPr>
        <w:t xml:space="preserve"> Các cầu nối vô tuyến từ xa </w:t>
      </w:r>
    </w:p>
    <w:p w:rsidR="004B3DF8" w:rsidRPr="000B3805" w:rsidRDefault="000B3805" w:rsidP="000B3805">
      <w:r w:rsidRPr="00ED7BFF">
        <w:rPr>
          <w:rFonts w:ascii="Times New Roman" w:hAnsi="Times New Roman" w:cs="Times New Roman"/>
          <w:sz w:val="24"/>
          <w:szCs w:val="24"/>
        </w:rPr>
        <w:t>Các cầu nối vô tuyến từ xa tương tự như các điểm truy nhập ngoại trừ việc chúng được sử dụng chủ yếu cho các kết nối bên ngoài . Tuỳ thuộc vào khoảng cách và vùng phủ , có thể có thêm các anten ngoài . Các cầu như vậy được thiết kế để liên kết các mạng với nhau , đặc biệt là trong các toà nhà và ở khoảng cách xa khoảng 32 km . Chúng cho phép khả năng lựa chọn nhanh chóng và kinh tế so với việc lắp đặt cáp hoặc triển khai các đường điện thoại dùng riêng và thường được sử dụng khi các kết nổi hữu tuyến truyền thống là không khả thi ( chỉnh hạn khi triển khai qua sông suối , qua địa hình gồ ghề , qua các khu vực riêng , qua đường cao tốc ) . Không giống như các kết nối bằng cáp và các mạch điện Khoại dành riêng , các cầu nối vỏ tuyển có khả năng lọc lưu lượng và đảm bảo rằng các mạng được kết nối không bị chồng lấn bởi các lưu lượng không cần thiết Các cầu nối này cũng có thể làm việc như là các thiết bị an ninh nội bộ bởi vì chúng chỉ đọc các địa chỉ đã được mã hoá vào trong các bộ thích ứng LAN ( tức là các địa chỉ MAC ) , vì vậy mà ngăn chặn thành công các quá trình truyền thống giả mạ</w:t>
      </w:r>
      <w:r w:rsidR="00ED7BFF">
        <w:rPr>
          <w:rFonts w:ascii="Times New Roman" w:hAnsi="Times New Roman" w:cs="Times New Roman"/>
          <w:sz w:val="24"/>
          <w:szCs w:val="24"/>
        </w:rPr>
        <w:t>o</w:t>
      </w:r>
      <w:r w:rsidRPr="00ED7BFF">
        <w:rPr>
          <w:rFonts w:ascii="Times New Roman" w:hAnsi="Times New Roman" w:cs="Times New Roman"/>
          <w:sz w:val="24"/>
          <w:szCs w:val="24"/>
        </w:rPr>
        <w:t xml:space="preserve">. </w:t>
      </w:r>
    </w:p>
    <w:p w:rsidR="004B3DF8" w:rsidRDefault="004B3DF8" w:rsidP="004B3DF8">
      <w:pPr>
        <w:pStyle w:val="ListParagraph"/>
        <w:numPr>
          <w:ilvl w:val="0"/>
          <w:numId w:val="40"/>
        </w:numPr>
        <w:rPr>
          <w:rFonts w:ascii="Times New Roman" w:hAnsi="Times New Roman" w:cs="Times New Roman"/>
          <w:sz w:val="40"/>
          <w:szCs w:val="40"/>
        </w:rPr>
      </w:pPr>
      <w:r w:rsidRPr="00C91CAE">
        <w:rPr>
          <w:rFonts w:ascii="Times New Roman" w:hAnsi="Times New Roman" w:cs="Times New Roman"/>
          <w:sz w:val="40"/>
          <w:szCs w:val="40"/>
        </w:rPr>
        <w:t>Giải pháp:</w:t>
      </w:r>
    </w:p>
    <w:p w:rsidR="0088233D" w:rsidRPr="0088233D" w:rsidRDefault="0088233D" w:rsidP="0088233D">
      <w:pPr>
        <w:rPr>
          <w:rFonts w:ascii="Times New Roman" w:hAnsi="Times New Roman" w:cs="Times New Roman"/>
          <w:sz w:val="24"/>
          <w:szCs w:val="24"/>
        </w:rPr>
      </w:pPr>
      <w:r w:rsidRPr="0088233D">
        <w:rPr>
          <w:rFonts w:ascii="Times New Roman" w:hAnsi="Times New Roman" w:cs="Times New Roman"/>
          <w:sz w:val="24"/>
          <w:szCs w:val="24"/>
        </w:rPr>
        <w:t>Giải pháp mạng wifi của Open Mesh, với điểm mạnh là tính năng mesh, , thiết bị thiết kế thẩm mỹ, công suất phát sóng mạnh triển khai dễ dàng,… Giải pháp không phù hợp với môi trường có mật độ thiết bị cao.</w:t>
      </w:r>
    </w:p>
    <w:p w:rsidR="0088233D" w:rsidRPr="0088233D" w:rsidRDefault="0088233D" w:rsidP="0088233D">
      <w:pPr>
        <w:rPr>
          <w:rFonts w:ascii="Times New Roman" w:hAnsi="Times New Roman" w:cs="Times New Roman"/>
          <w:sz w:val="24"/>
          <w:szCs w:val="24"/>
        </w:rPr>
      </w:pPr>
      <w:r w:rsidRPr="0088233D">
        <w:rPr>
          <w:rFonts w:ascii="Times New Roman" w:hAnsi="Times New Roman" w:cs="Times New Roman"/>
          <w:sz w:val="24"/>
          <w:szCs w:val="24"/>
        </w:rPr>
        <w:t>Giải pháp wifi của CISCO, là một trong những giải pháp wifi cao cấp, áp dụng cho các doanh nghiệp có yêu cầu mạng wifi phục vụ trực tiếp các ứng dụng chuyên dụng, đòi hỏi môi trường sóng wifi mạnh mẽ, ổn định và sẵn sàng cao như: bệnh viện (cho các thiết bị y tế chuyên dụng), các khu vực với mật độ thiết bị cao, môi trường có độ nhiễu sóng lớn hay các doanh nghiệp có các ứng dụng chạy trên nền wifi yêu cầu độ trễ thấp như Voice over IP, Video conference, …. Giải pháp wifi Aironet của CISCO yêu cầu quản trị viên để quản trị để vận hành hệ thống, chi phí đầu tư cao,….</w:t>
      </w:r>
    </w:p>
    <w:p w:rsidR="0088233D" w:rsidRDefault="0088233D" w:rsidP="0088233D">
      <w:pPr>
        <w:rPr>
          <w:rFonts w:ascii="Times New Roman" w:hAnsi="Times New Roman" w:cs="Times New Roman"/>
          <w:sz w:val="24"/>
          <w:szCs w:val="24"/>
        </w:rPr>
      </w:pPr>
      <w:r w:rsidRPr="0088233D">
        <w:rPr>
          <w:rFonts w:ascii="Times New Roman" w:hAnsi="Times New Roman" w:cs="Times New Roman"/>
          <w:sz w:val="24"/>
          <w:szCs w:val="24"/>
        </w:rPr>
        <w:t>Giải pháp mạng wifi của Ubiquiti Unifi, điểm mạnh nằm ở thiết bị được thiết kế với nhiều dòng đa dạng, phục vụ cho từng mục đích riêng biệt của khách hàng như: dòng chuyên nghiệp (mã PRO) thích hợp cho việc phủ sóng các khu vực có mật độ thiết bị cao, dòng phát sóng mạnh và xa (mã LR – long range) phù hợp cho việc phủ sóng khu vực rộng lớn, …. Giải pháp wifi của Unifi yêu cầu quản trị viên có kiến thức công nghệ thông tin và phù hợp với các doanh nghiệp có nhân viên quản trị mạng.</w:t>
      </w:r>
    </w:p>
    <w:p w:rsidR="0088233D" w:rsidRDefault="0088233D" w:rsidP="0088233D">
      <w:pPr>
        <w:rPr>
          <w:rFonts w:ascii="Times New Roman" w:hAnsi="Times New Roman" w:cs="Times New Roman"/>
          <w:sz w:val="24"/>
          <w:szCs w:val="24"/>
        </w:rPr>
      </w:pPr>
    </w:p>
    <w:p w:rsidR="003A740D" w:rsidRDefault="003A740D">
      <w:pPr>
        <w:rPr>
          <w:rFonts w:ascii="Times New Roman" w:eastAsia="Times New Roman" w:hAnsi="Times New Roman" w:cs="Times New Roman"/>
          <w:b/>
          <w:bCs/>
          <w:color w:val="333333"/>
          <w:sz w:val="36"/>
          <w:szCs w:val="36"/>
          <w:bdr w:val="none" w:sz="0" w:space="0" w:color="auto" w:frame="1"/>
        </w:rPr>
      </w:pPr>
      <w:r>
        <w:rPr>
          <w:rFonts w:ascii="Times New Roman" w:eastAsia="Times New Roman" w:hAnsi="Times New Roman" w:cs="Times New Roman"/>
          <w:b/>
          <w:bCs/>
          <w:color w:val="333333"/>
          <w:sz w:val="36"/>
          <w:szCs w:val="36"/>
          <w:bdr w:val="none" w:sz="0" w:space="0" w:color="auto" w:frame="1"/>
        </w:rPr>
        <w:br w:type="page"/>
      </w:r>
    </w:p>
    <w:p w:rsidR="0088233D" w:rsidRPr="0088233D" w:rsidRDefault="0088233D" w:rsidP="0088233D">
      <w:pPr>
        <w:shd w:val="clear" w:color="auto" w:fill="FFFFFF"/>
        <w:spacing w:after="0" w:line="240" w:lineRule="auto"/>
        <w:textAlignment w:val="baseline"/>
        <w:outlineLvl w:val="2"/>
        <w:rPr>
          <w:rFonts w:ascii="Times New Roman" w:eastAsia="Times New Roman" w:hAnsi="Times New Roman" w:cs="Times New Roman"/>
          <w:color w:val="333333"/>
          <w:sz w:val="36"/>
          <w:szCs w:val="36"/>
        </w:rPr>
      </w:pPr>
      <w:bookmarkStart w:id="0" w:name="_GoBack"/>
      <w:bookmarkEnd w:id="0"/>
      <w:r w:rsidRPr="0088233D">
        <w:rPr>
          <w:rFonts w:ascii="Times New Roman" w:eastAsia="Times New Roman" w:hAnsi="Times New Roman" w:cs="Times New Roman"/>
          <w:b/>
          <w:bCs/>
          <w:color w:val="333333"/>
          <w:sz w:val="36"/>
          <w:szCs w:val="36"/>
          <w:bdr w:val="none" w:sz="0" w:space="0" w:color="auto" w:frame="1"/>
        </w:rPr>
        <w:lastRenderedPageBreak/>
        <w:t>LỢI ÍCH CỦA GIẢI PHÁP</w:t>
      </w:r>
    </w:p>
    <w:p w:rsidR="0088233D" w:rsidRPr="0088233D" w:rsidRDefault="0088233D" w:rsidP="0088233D">
      <w:pPr>
        <w:shd w:val="clear" w:color="auto" w:fill="FFFFFF"/>
        <w:spacing w:after="150" w:line="240" w:lineRule="auto"/>
        <w:textAlignment w:val="baseline"/>
        <w:rPr>
          <w:rFonts w:ascii="Times New Roman" w:eastAsia="Times New Roman" w:hAnsi="Times New Roman" w:cs="Times New Roman"/>
          <w:color w:val="333333"/>
          <w:sz w:val="24"/>
          <w:szCs w:val="24"/>
        </w:rPr>
      </w:pPr>
      <w:r w:rsidRPr="0088233D">
        <w:rPr>
          <w:rFonts w:ascii="Times New Roman" w:eastAsia="Times New Roman" w:hAnsi="Times New Roman" w:cs="Times New Roman"/>
          <w:color w:val="333333"/>
          <w:sz w:val="24"/>
          <w:szCs w:val="24"/>
        </w:rPr>
        <w:t>Nâng cao việc quản lý toàn bộ hệ thống WLAN thông qua một giao diện quản trị duy nhất, các điểm phát sóng (AP) đều được quản lý tập trung tại một thiết bị kiểm soát mạng không dây Wireless Controller ( có hỗ trợ Cloud- tùy thuộc vào nhà sản xuất)</w:t>
      </w:r>
    </w:p>
    <w:p w:rsidR="0088233D" w:rsidRPr="0088233D" w:rsidRDefault="0088233D" w:rsidP="0088233D">
      <w:pPr>
        <w:shd w:val="clear" w:color="auto" w:fill="FFFFFF"/>
        <w:spacing w:after="150" w:line="240" w:lineRule="auto"/>
        <w:textAlignment w:val="baseline"/>
        <w:rPr>
          <w:rFonts w:ascii="Times New Roman" w:eastAsia="Times New Roman" w:hAnsi="Times New Roman" w:cs="Times New Roman"/>
          <w:color w:val="333333"/>
          <w:sz w:val="24"/>
          <w:szCs w:val="24"/>
        </w:rPr>
      </w:pPr>
      <w:r w:rsidRPr="0088233D">
        <w:rPr>
          <w:rFonts w:ascii="Times New Roman" w:eastAsia="Times New Roman" w:hAnsi="Times New Roman" w:cs="Times New Roman"/>
          <w:color w:val="333333"/>
          <w:sz w:val="24"/>
          <w:szCs w:val="24"/>
        </w:rPr>
        <w:t>Kiểm soát được tất cả các thiết bị AP trong mạng lưới; bao gồm cả các thiết bị nằm ở các vị trí địa lý khác nhau.</w:t>
      </w:r>
    </w:p>
    <w:p w:rsidR="0088233D" w:rsidRPr="0088233D" w:rsidRDefault="0088233D" w:rsidP="0088233D">
      <w:pPr>
        <w:shd w:val="clear" w:color="auto" w:fill="FFFFFF"/>
        <w:spacing w:after="150" w:line="240" w:lineRule="auto"/>
        <w:textAlignment w:val="baseline"/>
        <w:rPr>
          <w:rFonts w:ascii="Times New Roman" w:eastAsia="Times New Roman" w:hAnsi="Times New Roman" w:cs="Times New Roman"/>
          <w:color w:val="333333"/>
          <w:sz w:val="24"/>
          <w:szCs w:val="24"/>
        </w:rPr>
      </w:pPr>
      <w:r w:rsidRPr="0088233D">
        <w:rPr>
          <w:rFonts w:ascii="Times New Roman" w:eastAsia="Times New Roman" w:hAnsi="Times New Roman" w:cs="Times New Roman"/>
          <w:color w:val="333333"/>
          <w:sz w:val="24"/>
          <w:szCs w:val="24"/>
        </w:rPr>
        <w:t>Tích hợp với các hệ thống mạng sử dụng Single Sign On (mật khẩu duy nhất xác thực cho tất cả các hệ thống) của doanh nghiệp</w:t>
      </w:r>
    </w:p>
    <w:p w:rsidR="0088233D" w:rsidRPr="0088233D" w:rsidRDefault="0088233D" w:rsidP="0088233D">
      <w:pPr>
        <w:shd w:val="clear" w:color="auto" w:fill="FFFFFF"/>
        <w:spacing w:after="150" w:line="240" w:lineRule="auto"/>
        <w:textAlignment w:val="baseline"/>
        <w:rPr>
          <w:rFonts w:ascii="Times New Roman" w:eastAsia="Times New Roman" w:hAnsi="Times New Roman" w:cs="Times New Roman"/>
          <w:color w:val="333333"/>
          <w:sz w:val="24"/>
          <w:szCs w:val="24"/>
        </w:rPr>
      </w:pPr>
      <w:r w:rsidRPr="0088233D">
        <w:rPr>
          <w:rFonts w:ascii="Times New Roman" w:eastAsia="Times New Roman" w:hAnsi="Times New Roman" w:cs="Times New Roman"/>
          <w:color w:val="333333"/>
          <w:sz w:val="24"/>
          <w:szCs w:val="24"/>
        </w:rPr>
        <w:t>Người quản trị có thể trực tiếp cấp quyền truy cập cho khách hàng hoặc nhân viên (guest) theo thời gian (giờ).</w:t>
      </w:r>
    </w:p>
    <w:p w:rsidR="0088233D" w:rsidRPr="0088233D" w:rsidRDefault="0088233D" w:rsidP="0088233D">
      <w:pPr>
        <w:shd w:val="clear" w:color="auto" w:fill="FFFFFF"/>
        <w:spacing w:after="150" w:line="240" w:lineRule="auto"/>
        <w:textAlignment w:val="baseline"/>
        <w:rPr>
          <w:rFonts w:ascii="Times New Roman" w:eastAsia="Times New Roman" w:hAnsi="Times New Roman" w:cs="Times New Roman"/>
          <w:color w:val="333333"/>
          <w:sz w:val="24"/>
          <w:szCs w:val="24"/>
        </w:rPr>
      </w:pPr>
      <w:r w:rsidRPr="0088233D">
        <w:rPr>
          <w:rFonts w:ascii="Times New Roman" w:eastAsia="Times New Roman" w:hAnsi="Times New Roman" w:cs="Times New Roman"/>
          <w:color w:val="333333"/>
          <w:sz w:val="24"/>
          <w:szCs w:val="24"/>
        </w:rPr>
        <w:t>Đảm bảo bảo mật cao, mỗi người dùng sẽ có 1 mật khẩu riêng biệt, trên cửa sổ dashboard tất cả các kết nối đều được ghi lại và thông báo</w:t>
      </w:r>
    </w:p>
    <w:p w:rsidR="0088233D" w:rsidRPr="0088233D" w:rsidRDefault="0088233D" w:rsidP="0088233D">
      <w:pPr>
        <w:shd w:val="clear" w:color="auto" w:fill="FFFFFF"/>
        <w:spacing w:after="150" w:line="240" w:lineRule="auto"/>
        <w:textAlignment w:val="baseline"/>
        <w:rPr>
          <w:rFonts w:ascii="Times New Roman" w:eastAsia="Times New Roman" w:hAnsi="Times New Roman" w:cs="Times New Roman"/>
          <w:color w:val="333333"/>
          <w:sz w:val="24"/>
          <w:szCs w:val="24"/>
        </w:rPr>
      </w:pPr>
      <w:r w:rsidRPr="0088233D">
        <w:rPr>
          <w:rFonts w:ascii="Times New Roman" w:eastAsia="Times New Roman" w:hAnsi="Times New Roman" w:cs="Times New Roman"/>
          <w:color w:val="333333"/>
          <w:sz w:val="24"/>
          <w:szCs w:val="24"/>
        </w:rPr>
        <w:t>Điểm mạnh của giải pháp này phù hợp đối với môi trường không có IT support, nhằm đơn giản hóa việc quản trị của phía khách hàng, dễ dàng vận hành.</w:t>
      </w:r>
    </w:p>
    <w:p w:rsidR="0088233D" w:rsidRPr="0088233D" w:rsidRDefault="0088233D" w:rsidP="0088233D">
      <w:pPr>
        <w:rPr>
          <w:rFonts w:ascii="Times New Roman" w:hAnsi="Times New Roman" w:cs="Times New Roman"/>
          <w:sz w:val="24"/>
          <w:szCs w:val="24"/>
        </w:rPr>
      </w:pPr>
    </w:p>
    <w:p w:rsidR="0088233D" w:rsidRPr="0088233D" w:rsidRDefault="0088233D" w:rsidP="0088233D">
      <w:pPr>
        <w:ind w:left="360"/>
        <w:rPr>
          <w:rFonts w:ascii="Times New Roman" w:hAnsi="Times New Roman" w:cs="Times New Roman"/>
          <w:sz w:val="24"/>
          <w:szCs w:val="24"/>
        </w:rPr>
      </w:pPr>
    </w:p>
    <w:p w:rsidR="004B3DF8" w:rsidRPr="00C91CAE" w:rsidRDefault="004B3DF8">
      <w:pPr>
        <w:rPr>
          <w:rFonts w:ascii="Times New Roman" w:hAnsi="Times New Roman" w:cs="Times New Roman"/>
          <w:sz w:val="40"/>
          <w:szCs w:val="40"/>
        </w:rPr>
      </w:pPr>
    </w:p>
    <w:p w:rsidR="004B3DF8" w:rsidRDefault="004B3DF8" w:rsidP="004B3DF8">
      <w:pPr>
        <w:pStyle w:val="ListParagraph"/>
        <w:numPr>
          <w:ilvl w:val="0"/>
          <w:numId w:val="40"/>
        </w:numPr>
        <w:rPr>
          <w:rFonts w:ascii="Times New Roman" w:hAnsi="Times New Roman" w:cs="Times New Roman"/>
          <w:sz w:val="40"/>
          <w:szCs w:val="40"/>
        </w:rPr>
      </w:pPr>
      <w:r w:rsidRPr="00C91CAE">
        <w:rPr>
          <w:rFonts w:ascii="Times New Roman" w:hAnsi="Times New Roman" w:cs="Times New Roman"/>
          <w:sz w:val="40"/>
          <w:szCs w:val="40"/>
        </w:rPr>
        <w:t>Cấu hình thiết bị:</w:t>
      </w:r>
    </w:p>
    <w:p w:rsidR="00F84D31" w:rsidRDefault="00F84D31" w:rsidP="00F84D31">
      <w:pPr>
        <w:pStyle w:val="ListParagraph"/>
        <w:numPr>
          <w:ilvl w:val="0"/>
          <w:numId w:val="43"/>
        </w:numPr>
        <w:rPr>
          <w:rFonts w:ascii="Times New Roman" w:hAnsi="Times New Roman" w:cs="Times New Roman"/>
          <w:sz w:val="40"/>
          <w:szCs w:val="40"/>
        </w:rPr>
      </w:pPr>
    </w:p>
    <w:p w:rsidR="0088233D" w:rsidRPr="0088233D" w:rsidRDefault="0088233D" w:rsidP="0088233D">
      <w:pPr>
        <w:rPr>
          <w:rFonts w:ascii="Times New Roman" w:hAnsi="Times New Roman" w:cs="Times New Roman"/>
          <w:sz w:val="40"/>
          <w:szCs w:val="40"/>
        </w:rPr>
      </w:pPr>
    </w:p>
    <w:sectPr w:rsidR="0088233D" w:rsidRPr="0088233D" w:rsidSect="0017571F">
      <w:headerReference w:type="even" r:id="rId10"/>
      <w:headerReference w:type="default" r:id="rId11"/>
      <w:footerReference w:type="default" r:id="rId12"/>
      <w:headerReference w:type="first" r:id="rId13"/>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1054" w:rsidRDefault="005B1054" w:rsidP="00B92B83">
      <w:pPr>
        <w:spacing w:after="0" w:line="240" w:lineRule="auto"/>
      </w:pPr>
      <w:r>
        <w:separator/>
      </w:r>
    </w:p>
  </w:endnote>
  <w:endnote w:type="continuationSeparator" w:id="0">
    <w:p w:rsidR="005B1054" w:rsidRDefault="005B1054" w:rsidP="00B92B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0777176"/>
      <w:docPartObj>
        <w:docPartGallery w:val="Page Numbers (Bottom of Page)"/>
        <w:docPartUnique/>
      </w:docPartObj>
    </w:sdtPr>
    <w:sdtEndPr/>
    <w:sdtContent>
      <w:p w:rsidR="004B3DF8" w:rsidRDefault="004B3DF8">
        <w:pPr>
          <w:pStyle w:val="Footer"/>
        </w:pPr>
        <w:r>
          <w:rPr>
            <w:noProof/>
          </w:rPr>
          <mc:AlternateContent>
            <mc:Choice Requires="wps">
              <w:drawing>
                <wp:anchor distT="0" distB="0" distL="114300" distR="114300" simplePos="0" relativeHeight="251664384" behindDoc="0" locked="0" layoutInCell="1" allowOverlap="1">
                  <wp:simplePos x="0" y="0"/>
                  <wp:positionH relativeFrom="rightMargin">
                    <wp:align>center</wp:align>
                  </wp:positionH>
                  <wp:positionV relativeFrom="bottomMargin">
                    <wp:align>top</wp:align>
                  </wp:positionV>
                  <wp:extent cx="762000" cy="89535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709992740"/>
                                <w:docPartObj>
                                  <w:docPartGallery w:val="Page Numbers (Margins)"/>
                                  <w:docPartUnique/>
                                </w:docPartObj>
                              </w:sdtPr>
                              <w:sdtEndPr/>
                              <w:sdtContent>
                                <w:sdt>
                                  <w:sdtPr>
                                    <w:rPr>
                                      <w:rFonts w:asciiTheme="majorHAnsi" w:eastAsiaTheme="majorEastAsia" w:hAnsiTheme="majorHAnsi" w:cstheme="majorBidi"/>
                                      <w:sz w:val="48"/>
                                      <w:szCs w:val="48"/>
                                    </w:rPr>
                                    <w:id w:val="-1904517296"/>
                                    <w:docPartObj>
                                      <w:docPartGallery w:val="Page Numbers (Margins)"/>
                                      <w:docPartUnique/>
                                    </w:docPartObj>
                                  </w:sdtPr>
                                  <w:sdtEndPr/>
                                  <w:sdtContent>
                                    <w:p w:rsidR="004B3DF8" w:rsidRDefault="004B3DF8">
                                      <w:pPr>
                                        <w:jc w:val="center"/>
                                        <w:rPr>
                                          <w:rFonts w:asciiTheme="majorHAnsi" w:eastAsiaTheme="majorEastAsia" w:hAnsiTheme="majorHAnsi" w:cstheme="majorBidi"/>
                                          <w:sz w:val="48"/>
                                          <w:szCs w:val="44"/>
                                        </w:rPr>
                                      </w:pPr>
                                      <w:r>
                                        <w:rPr>
                                          <w:rFonts w:eastAsiaTheme="minorEastAsia" w:cs="Times New Roman"/>
                                        </w:rPr>
                                        <w:fldChar w:fldCharType="begin"/>
                                      </w:r>
                                      <w:r>
                                        <w:instrText xml:space="preserve"> PAGE   \* MERGEFORMAT </w:instrText>
                                      </w:r>
                                      <w:r>
                                        <w:rPr>
                                          <w:rFonts w:eastAsiaTheme="minorEastAsia" w:cs="Times New Roman"/>
                                        </w:rPr>
                                        <w:fldChar w:fldCharType="separate"/>
                                      </w:r>
                                      <w:r w:rsidR="003A740D" w:rsidRPr="003A740D">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0;margin-top:0;width:60pt;height:70.5pt;z-index:25166438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" stroked="f">
                  <v:textbox>
                    <w:txbxContent>
                      <w:sdt>
                        <w:sdtPr>
                          <w:rPr>
                            <w:rFonts w:asciiTheme="majorHAnsi" w:eastAsiaTheme="majorEastAsia" w:hAnsiTheme="majorHAnsi" w:cstheme="majorBidi"/>
                            <w:sz w:val="48"/>
                            <w:szCs w:val="48"/>
                          </w:rPr>
                          <w:id w:val="1709992740"/>
                          <w:docPartObj>
                            <w:docPartGallery w:val="Page Numbers (Margins)"/>
                            <w:docPartUnique/>
                          </w:docPartObj>
                        </w:sdtPr>
                        <w:sdtEndPr/>
                        <w:sdtContent>
                          <w:sdt>
                            <w:sdtPr>
                              <w:rPr>
                                <w:rFonts w:asciiTheme="majorHAnsi" w:eastAsiaTheme="majorEastAsia" w:hAnsiTheme="majorHAnsi" w:cstheme="majorBidi"/>
                                <w:sz w:val="48"/>
                                <w:szCs w:val="48"/>
                              </w:rPr>
                              <w:id w:val="-1904517296"/>
                              <w:docPartObj>
                                <w:docPartGallery w:val="Page Numbers (Margins)"/>
                                <w:docPartUnique/>
                              </w:docPartObj>
                            </w:sdtPr>
                            <w:sdtEndPr/>
                            <w:sdtContent>
                              <w:p w:rsidR="004B3DF8" w:rsidRDefault="004B3DF8">
                                <w:pPr>
                                  <w:jc w:val="center"/>
                                  <w:rPr>
                                    <w:rFonts w:asciiTheme="majorHAnsi" w:eastAsiaTheme="majorEastAsia" w:hAnsiTheme="majorHAnsi" w:cstheme="majorBidi"/>
                                    <w:sz w:val="48"/>
                                    <w:szCs w:val="44"/>
                                  </w:rPr>
                                </w:pPr>
                                <w:r>
                                  <w:rPr>
                                    <w:rFonts w:eastAsiaTheme="minorEastAsia" w:cs="Times New Roman"/>
                                  </w:rPr>
                                  <w:fldChar w:fldCharType="begin"/>
                                </w:r>
                                <w:r>
                                  <w:instrText xml:space="preserve"> PAGE   \* MERGEFORMAT </w:instrText>
                                </w:r>
                                <w:r>
                                  <w:rPr>
                                    <w:rFonts w:eastAsiaTheme="minorEastAsia" w:cs="Times New Roman"/>
                                  </w:rPr>
                                  <w:fldChar w:fldCharType="separate"/>
                                </w:r>
                                <w:r w:rsidR="003A740D" w:rsidRPr="003A740D">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1054" w:rsidRDefault="005B1054" w:rsidP="00B92B83">
      <w:pPr>
        <w:spacing w:after="0" w:line="240" w:lineRule="auto"/>
      </w:pPr>
      <w:r>
        <w:separator/>
      </w:r>
    </w:p>
  </w:footnote>
  <w:footnote w:type="continuationSeparator" w:id="0">
    <w:p w:rsidR="005B1054" w:rsidRDefault="005B1054" w:rsidP="00B92B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3DF8" w:rsidRDefault="005B1054">
    <w:pPr>
      <w:pStyle w:val="Foo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440782" o:spid="_x0000_s2054" type="#_x0000_t75" style="position:absolute;margin-left:0;margin-top:0;width:468pt;height:468pt;z-index:-251657216;mso-position-horizontal:center;mso-position-horizontal-relative:margin;mso-position-vertical:center;mso-position-vertical-relative:margin" o:allowincell="f">
          <v:imagedata r:id="rId1" o:title="logo khtn"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3DF8" w:rsidRDefault="004B3DF8">
    <w:pPr>
      <w:pStyle w:val="Footer"/>
    </w:pPr>
    <w:r w:rsidRPr="004257CD">
      <w:rPr>
        <w:noProof/>
      </w:rPr>
      <w:drawing>
        <wp:anchor distT="0" distB="0" distL="114300" distR="114300" simplePos="0" relativeHeight="251662336" behindDoc="0" locked="0" layoutInCell="1" allowOverlap="1" wp14:anchorId="093B0928" wp14:editId="38DB08B1">
          <wp:simplePos x="0" y="0"/>
          <wp:positionH relativeFrom="column">
            <wp:posOffset>-735965</wp:posOffset>
          </wp:positionH>
          <wp:positionV relativeFrom="paragraph">
            <wp:posOffset>-361950</wp:posOffset>
          </wp:positionV>
          <wp:extent cx="7502303" cy="1009402"/>
          <wp:effectExtent l="0" t="0" r="3810" b="635"/>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extLst>
                      <a:ext uri="{28A0092B-C50C-407E-A947-70E740481C1C}">
                        <a14:useLocalDpi xmlns:a14="http://schemas.microsoft.com/office/drawing/2010/main" val="0"/>
                      </a:ext>
                    </a:extLst>
                  </a:blip>
                  <a:stretch>
                    <a:fillRect/>
                  </a:stretch>
                </pic:blipFill>
                <pic:spPr>
                  <a:xfrm>
                    <a:off x="0" y="0"/>
                    <a:ext cx="7502303" cy="1009402"/>
                  </a:xfrm>
                  <a:prstGeom prst="rect">
                    <a:avLst/>
                  </a:prstGeom>
                </pic:spPr>
              </pic:pic>
            </a:graphicData>
          </a:graphic>
          <wp14:sizeRelH relativeFrom="margin">
            <wp14:pctWidth>0</wp14:pctWidth>
          </wp14:sizeRelH>
          <wp14:sizeRelV relativeFrom="margin">
            <wp14:pctHeight>0</wp14:pctHeight>
          </wp14:sizeRelV>
        </wp:anchor>
      </w:drawing>
    </w:r>
    <w:r w:rsidR="005B1054">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440783" o:spid="_x0000_s2055" type="#_x0000_t75" style="position:absolute;margin-left:0;margin-top:0;width:468pt;height:468pt;z-index:-251656192;mso-position-horizontal:center;mso-position-horizontal-relative:margin;mso-position-vertical:center;mso-position-vertical-relative:margin" o:allowincell="f">
          <v:imagedata r:id="rId2" o:title="logo khtn"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3DF8" w:rsidRDefault="005B1054">
    <w:pPr>
      <w:pStyle w:val="Foo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440781" o:spid="_x0000_s2053" type="#_x0000_t75" style="position:absolute;margin-left:0;margin-top:0;width:468pt;height:468pt;z-index:-251658240;mso-position-horizontal:center;mso-position-horizontal-relative:margin;mso-position-vertical:center;mso-position-vertical-relative:margin" o:allowincell="f">
          <v:imagedata r:id="rId1" o:title="logo khtn"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1752C"/>
    <w:multiLevelType w:val="hybridMultilevel"/>
    <w:tmpl w:val="C34850C8"/>
    <w:lvl w:ilvl="0" w:tplc="85A0DBD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619A7"/>
    <w:multiLevelType w:val="hybridMultilevel"/>
    <w:tmpl w:val="0CCAE6E0"/>
    <w:lvl w:ilvl="0" w:tplc="AC2465E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596E7B"/>
    <w:multiLevelType w:val="hybridMultilevel"/>
    <w:tmpl w:val="96D4DF84"/>
    <w:lvl w:ilvl="0" w:tplc="45D094D6">
      <w:start w:val="1"/>
      <w:numFmt w:val="decimal"/>
      <w:lvlText w:val="%1."/>
      <w:lvlJc w:val="left"/>
      <w:pPr>
        <w:ind w:left="1080" w:hanging="360"/>
      </w:pPr>
      <w:rPr>
        <w:rFonts w:hint="default"/>
        <w:b/>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E642A8"/>
    <w:multiLevelType w:val="hybridMultilevel"/>
    <w:tmpl w:val="E152A436"/>
    <w:lvl w:ilvl="0" w:tplc="85A0DB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576C67"/>
    <w:multiLevelType w:val="hybridMultilevel"/>
    <w:tmpl w:val="06FC421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1A2A707A"/>
    <w:multiLevelType w:val="hybridMultilevel"/>
    <w:tmpl w:val="3C90D1BC"/>
    <w:lvl w:ilvl="0" w:tplc="7AD251F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4C462C"/>
    <w:multiLevelType w:val="hybridMultilevel"/>
    <w:tmpl w:val="7010A39C"/>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20261AE0"/>
    <w:multiLevelType w:val="hybridMultilevel"/>
    <w:tmpl w:val="6BBC83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0453E62"/>
    <w:multiLevelType w:val="hybridMultilevel"/>
    <w:tmpl w:val="4FDADF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8138C8"/>
    <w:multiLevelType w:val="hybridMultilevel"/>
    <w:tmpl w:val="0CAC961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224E492C"/>
    <w:multiLevelType w:val="hybridMultilevel"/>
    <w:tmpl w:val="A30E02A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1">
      <w:start w:val="1"/>
      <w:numFmt w:val="bullet"/>
      <w:lvlText w:val=""/>
      <w:lvlJc w:val="left"/>
      <w:pPr>
        <w:ind w:left="3960" w:hanging="360"/>
      </w:pPr>
      <w:rPr>
        <w:rFonts w:ascii="Symbol" w:hAnsi="Symbol"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2361774B"/>
    <w:multiLevelType w:val="hybridMultilevel"/>
    <w:tmpl w:val="37201834"/>
    <w:lvl w:ilvl="0" w:tplc="85A0DBD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A442C04">
      <w:start w:val="1"/>
      <w:numFmt w:val="bullet"/>
      <w:lvlText w:val="·"/>
      <w:lvlJc w:val="left"/>
      <w:pPr>
        <w:ind w:left="2295" w:hanging="495"/>
      </w:pPr>
      <w:rPr>
        <w:rFonts w:ascii="Calibri" w:eastAsia="Times New Roman" w:hAnsi="Calibri" w:cs="Calibri" w:hint="default"/>
        <w:color w:val="00000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D569A7"/>
    <w:multiLevelType w:val="hybridMultilevel"/>
    <w:tmpl w:val="F1ACFD2A"/>
    <w:lvl w:ilvl="0" w:tplc="D6006D84">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3F52A4C"/>
    <w:multiLevelType w:val="hybridMultilevel"/>
    <w:tmpl w:val="AFCCD998"/>
    <w:lvl w:ilvl="0" w:tplc="85A0DBD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73C510F"/>
    <w:multiLevelType w:val="hybridMultilevel"/>
    <w:tmpl w:val="D92058C4"/>
    <w:lvl w:ilvl="0" w:tplc="85A0DBD2">
      <w:numFmt w:val="bullet"/>
      <w:lvlText w:val="-"/>
      <w:lvlJc w:val="left"/>
      <w:pPr>
        <w:ind w:left="502" w:hanging="360"/>
      </w:pPr>
      <w:rPr>
        <w:rFonts w:ascii="Calibri" w:eastAsiaTheme="minorHAnsi" w:hAnsi="Calibri" w:cs="Calibri" w:hint="default"/>
      </w:rPr>
    </w:lvl>
    <w:lvl w:ilvl="1" w:tplc="04090001">
      <w:start w:val="1"/>
      <w:numFmt w:val="bullet"/>
      <w:lvlText w:val=""/>
      <w:lvlJc w:val="left"/>
      <w:pPr>
        <w:ind w:left="2629"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B89731F"/>
    <w:multiLevelType w:val="hybridMultilevel"/>
    <w:tmpl w:val="64268AB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F7608DB"/>
    <w:multiLevelType w:val="hybridMultilevel"/>
    <w:tmpl w:val="E22EA4E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113680B"/>
    <w:multiLevelType w:val="multilevel"/>
    <w:tmpl w:val="C2966F46"/>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18" w15:restartNumberingAfterBreak="0">
    <w:nsid w:val="315A010C"/>
    <w:multiLevelType w:val="hybridMultilevel"/>
    <w:tmpl w:val="9F0064B6"/>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31931184"/>
    <w:multiLevelType w:val="hybridMultilevel"/>
    <w:tmpl w:val="624C88E0"/>
    <w:lvl w:ilvl="0" w:tplc="4B462616">
      <w:start w:val="1"/>
      <w:numFmt w:val="decimal"/>
      <w:lvlText w:val="%1."/>
      <w:lvlJc w:val="left"/>
      <w:pPr>
        <w:ind w:left="720" w:hanging="360"/>
      </w:pPr>
      <w:rPr>
        <w:rFonts w:hint="default"/>
        <w:b/>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EF2E83"/>
    <w:multiLevelType w:val="hybridMultilevel"/>
    <w:tmpl w:val="48068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1C710E"/>
    <w:multiLevelType w:val="hybridMultilevel"/>
    <w:tmpl w:val="F1306B2A"/>
    <w:lvl w:ilvl="0" w:tplc="85A0DBD2">
      <w:numFmt w:val="bullet"/>
      <w:lvlText w:val="-"/>
      <w:lvlJc w:val="left"/>
      <w:pPr>
        <w:ind w:left="1080" w:hanging="360"/>
      </w:pPr>
      <w:rPr>
        <w:rFonts w:ascii="Calibri" w:eastAsiaTheme="minorHAnsi" w:hAnsi="Calibri" w:cs="Calibri"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3BD1472"/>
    <w:multiLevelType w:val="hybridMultilevel"/>
    <w:tmpl w:val="F13298AA"/>
    <w:lvl w:ilvl="0" w:tplc="5E3C88C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47D861B9"/>
    <w:multiLevelType w:val="hybridMultilevel"/>
    <w:tmpl w:val="9F8EB472"/>
    <w:lvl w:ilvl="0" w:tplc="B78A9C2C">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1C42B3"/>
    <w:multiLevelType w:val="hybridMultilevel"/>
    <w:tmpl w:val="21AC4A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AB0865"/>
    <w:multiLevelType w:val="hybridMultilevel"/>
    <w:tmpl w:val="B914C574"/>
    <w:lvl w:ilvl="0" w:tplc="39F269FE">
      <w:start w:val="1"/>
      <w:numFmt w:val="decimal"/>
      <w:lvlText w:val="%1."/>
      <w:lvlJc w:val="left"/>
      <w:pPr>
        <w:ind w:left="1800" w:hanging="360"/>
      </w:pPr>
      <w:rPr>
        <w:rFonts w:ascii="Times New Roman" w:hAnsi="Times New Roman" w:cs="Times New Roman" w:hint="default"/>
        <w:b/>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517B22B8"/>
    <w:multiLevelType w:val="hybridMultilevel"/>
    <w:tmpl w:val="4C6EB12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53B16478"/>
    <w:multiLevelType w:val="hybridMultilevel"/>
    <w:tmpl w:val="8C30B39E"/>
    <w:lvl w:ilvl="0" w:tplc="39F269FE">
      <w:start w:val="1"/>
      <w:numFmt w:val="decimal"/>
      <w:lvlText w:val="%1."/>
      <w:lvlJc w:val="left"/>
      <w:pPr>
        <w:ind w:left="1800" w:hanging="360"/>
      </w:pPr>
      <w:rPr>
        <w:rFonts w:ascii="Times New Roman" w:hAnsi="Times New Roman" w:cs="Times New Roman" w:hint="default"/>
        <w:b/>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55DB0357"/>
    <w:multiLevelType w:val="hybridMultilevel"/>
    <w:tmpl w:val="AE187348"/>
    <w:lvl w:ilvl="0" w:tplc="85A0DBD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87F4C3B"/>
    <w:multiLevelType w:val="hybridMultilevel"/>
    <w:tmpl w:val="C3B0D978"/>
    <w:lvl w:ilvl="0" w:tplc="D7768B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C586FCC"/>
    <w:multiLevelType w:val="hybridMultilevel"/>
    <w:tmpl w:val="1D0A50BA"/>
    <w:lvl w:ilvl="0" w:tplc="72849B38">
      <w:start w:val="1"/>
      <w:numFmt w:val="decimal"/>
      <w:lvlText w:val="%1."/>
      <w:lvlJc w:val="left"/>
      <w:pPr>
        <w:ind w:left="720" w:hanging="360"/>
      </w:pPr>
      <w:rPr>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5C0461"/>
    <w:multiLevelType w:val="hybridMultilevel"/>
    <w:tmpl w:val="B914C574"/>
    <w:lvl w:ilvl="0" w:tplc="39F269FE">
      <w:start w:val="1"/>
      <w:numFmt w:val="decimal"/>
      <w:lvlText w:val="%1."/>
      <w:lvlJc w:val="left"/>
      <w:pPr>
        <w:ind w:left="1800" w:hanging="360"/>
      </w:pPr>
      <w:rPr>
        <w:rFonts w:ascii="Times New Roman" w:hAnsi="Times New Roman" w:cs="Times New Roman" w:hint="default"/>
        <w:b/>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5EA06D82"/>
    <w:multiLevelType w:val="hybridMultilevel"/>
    <w:tmpl w:val="CFD830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243D1C"/>
    <w:multiLevelType w:val="hybridMultilevel"/>
    <w:tmpl w:val="BE0E9DB4"/>
    <w:lvl w:ilvl="0" w:tplc="B78A9C2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672B08"/>
    <w:multiLevelType w:val="hybridMultilevel"/>
    <w:tmpl w:val="45B82978"/>
    <w:lvl w:ilvl="0" w:tplc="591282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347D76"/>
    <w:multiLevelType w:val="hybridMultilevel"/>
    <w:tmpl w:val="A06CF748"/>
    <w:lvl w:ilvl="0" w:tplc="EB303FA2">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9301229"/>
    <w:multiLevelType w:val="hybridMultilevel"/>
    <w:tmpl w:val="D58AA47A"/>
    <w:lvl w:ilvl="0" w:tplc="BC34A336">
      <w:start w:val="1"/>
      <w:numFmt w:val="bullet"/>
      <w:lvlText w:val="-"/>
      <w:lvlJc w:val="left"/>
      <w:pPr>
        <w:ind w:left="1440" w:hanging="360"/>
      </w:pPr>
      <w:rPr>
        <w:rFonts w:ascii="Calibri" w:eastAsiaTheme="minorHAnsi" w:hAnsi="Calibri" w:cs="Calibri"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A6D1C98"/>
    <w:multiLevelType w:val="hybridMultilevel"/>
    <w:tmpl w:val="A99671F6"/>
    <w:lvl w:ilvl="0" w:tplc="F35809F8">
      <w:start w:val="1"/>
      <w:numFmt w:val="decimal"/>
      <w:lvlText w:val="%1."/>
      <w:lvlJc w:val="left"/>
      <w:pPr>
        <w:ind w:left="720" w:hanging="360"/>
      </w:pPr>
      <w:rPr>
        <w:rFonts w:ascii="Times New Roman" w:hAnsi="Times New Roman" w:cs="Times New Roman" w:hint="default"/>
        <w:color w:val="171717"/>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CD0355"/>
    <w:multiLevelType w:val="hybridMultilevel"/>
    <w:tmpl w:val="B914C574"/>
    <w:lvl w:ilvl="0" w:tplc="39F269FE">
      <w:start w:val="1"/>
      <w:numFmt w:val="decimal"/>
      <w:lvlText w:val="%1."/>
      <w:lvlJc w:val="left"/>
      <w:pPr>
        <w:ind w:left="1800" w:hanging="360"/>
      </w:pPr>
      <w:rPr>
        <w:rFonts w:ascii="Times New Roman" w:hAnsi="Times New Roman" w:cs="Times New Roman" w:hint="default"/>
        <w:b/>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721B4B76"/>
    <w:multiLevelType w:val="hybridMultilevel"/>
    <w:tmpl w:val="83107A9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73F6E5A"/>
    <w:multiLevelType w:val="hybridMultilevel"/>
    <w:tmpl w:val="91F292D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1" w15:restartNumberingAfterBreak="0">
    <w:nsid w:val="7EB711ED"/>
    <w:multiLevelType w:val="hybridMultilevel"/>
    <w:tmpl w:val="A776C65C"/>
    <w:lvl w:ilvl="0" w:tplc="24EAA4F8">
      <w:start w:val="1"/>
      <w:numFmt w:val="upperRoman"/>
      <w:lvlText w:val="%1."/>
      <w:lvlJc w:val="left"/>
      <w:pPr>
        <w:ind w:left="720" w:hanging="720"/>
      </w:pPr>
      <w:rPr>
        <w:rFonts w:hint="default"/>
      </w:rPr>
    </w:lvl>
    <w:lvl w:ilvl="1" w:tplc="0409000F">
      <w:start w:val="1"/>
      <w:numFmt w:val="decimal"/>
      <w:lvlText w:val="%2."/>
      <w:lvlJc w:val="left"/>
      <w:pPr>
        <w:ind w:left="1440" w:hanging="360"/>
      </w:pPr>
    </w:lvl>
    <w:lvl w:ilvl="2" w:tplc="04090001">
      <w:start w:val="1"/>
      <w:numFmt w:val="bullet"/>
      <w:lvlText w:val=""/>
      <w:lvlJc w:val="left"/>
      <w:pPr>
        <w:ind w:left="2535" w:hanging="555"/>
      </w:pPr>
      <w:rPr>
        <w:rFonts w:ascii="Symbol" w:hAnsi="Symbol" w:hint="default"/>
        <w:color w:val="000000"/>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F9B1F3B"/>
    <w:multiLevelType w:val="hybridMultilevel"/>
    <w:tmpl w:val="A0EAC88C"/>
    <w:lvl w:ilvl="0" w:tplc="04090001">
      <w:start w:val="1"/>
      <w:numFmt w:val="bullet"/>
      <w:lvlText w:val=""/>
      <w:lvlJc w:val="left"/>
      <w:pPr>
        <w:ind w:left="1080" w:hanging="360"/>
      </w:pPr>
      <w:rPr>
        <w:rFonts w:ascii="Symbol" w:hAnsi="Symbol" w:hint="default"/>
        <w:b/>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1"/>
  </w:num>
  <w:num w:numId="2">
    <w:abstractNumId w:val="13"/>
  </w:num>
  <w:num w:numId="3">
    <w:abstractNumId w:val="26"/>
  </w:num>
  <w:num w:numId="4">
    <w:abstractNumId w:val="3"/>
  </w:num>
  <w:num w:numId="5">
    <w:abstractNumId w:val="11"/>
  </w:num>
  <w:num w:numId="6">
    <w:abstractNumId w:val="10"/>
  </w:num>
  <w:num w:numId="7">
    <w:abstractNumId w:val="6"/>
  </w:num>
  <w:num w:numId="8">
    <w:abstractNumId w:val="4"/>
  </w:num>
  <w:num w:numId="9">
    <w:abstractNumId w:val="18"/>
  </w:num>
  <w:num w:numId="10">
    <w:abstractNumId w:val="9"/>
  </w:num>
  <w:num w:numId="11">
    <w:abstractNumId w:val="14"/>
  </w:num>
  <w:num w:numId="12">
    <w:abstractNumId w:val="28"/>
  </w:num>
  <w:num w:numId="13">
    <w:abstractNumId w:val="24"/>
  </w:num>
  <w:num w:numId="14">
    <w:abstractNumId w:val="40"/>
  </w:num>
  <w:num w:numId="15">
    <w:abstractNumId w:val="0"/>
  </w:num>
  <w:num w:numId="16">
    <w:abstractNumId w:val="7"/>
  </w:num>
  <w:num w:numId="17">
    <w:abstractNumId w:val="20"/>
  </w:num>
  <w:num w:numId="18">
    <w:abstractNumId w:val="8"/>
  </w:num>
  <w:num w:numId="19">
    <w:abstractNumId w:val="36"/>
  </w:num>
  <w:num w:numId="20">
    <w:abstractNumId w:val="21"/>
  </w:num>
  <w:num w:numId="21">
    <w:abstractNumId w:val="39"/>
  </w:num>
  <w:num w:numId="22">
    <w:abstractNumId w:val="12"/>
  </w:num>
  <w:num w:numId="23">
    <w:abstractNumId w:val="15"/>
  </w:num>
  <w:num w:numId="24">
    <w:abstractNumId w:val="5"/>
  </w:num>
  <w:num w:numId="25">
    <w:abstractNumId w:val="32"/>
  </w:num>
  <w:num w:numId="26">
    <w:abstractNumId w:val="37"/>
  </w:num>
  <w:num w:numId="27">
    <w:abstractNumId w:val="30"/>
  </w:num>
  <w:num w:numId="28">
    <w:abstractNumId w:val="29"/>
  </w:num>
  <w:num w:numId="29">
    <w:abstractNumId w:val="22"/>
  </w:num>
  <w:num w:numId="30">
    <w:abstractNumId w:val="35"/>
  </w:num>
  <w:num w:numId="31">
    <w:abstractNumId w:val="31"/>
  </w:num>
  <w:num w:numId="32">
    <w:abstractNumId w:val="27"/>
  </w:num>
  <w:num w:numId="33">
    <w:abstractNumId w:val="25"/>
  </w:num>
  <w:num w:numId="34">
    <w:abstractNumId w:val="38"/>
  </w:num>
  <w:num w:numId="35">
    <w:abstractNumId w:val="19"/>
  </w:num>
  <w:num w:numId="36">
    <w:abstractNumId w:val="2"/>
  </w:num>
  <w:num w:numId="37">
    <w:abstractNumId w:val="42"/>
  </w:num>
  <w:num w:numId="38">
    <w:abstractNumId w:val="16"/>
  </w:num>
  <w:num w:numId="39">
    <w:abstractNumId w:val="17"/>
  </w:num>
  <w:num w:numId="40">
    <w:abstractNumId w:val="34"/>
  </w:num>
  <w:num w:numId="41">
    <w:abstractNumId w:val="33"/>
  </w:num>
  <w:num w:numId="42">
    <w:abstractNumId w:val="23"/>
  </w:num>
  <w:num w:numId="43">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7FE"/>
    <w:rsid w:val="0000757E"/>
    <w:rsid w:val="0002413A"/>
    <w:rsid w:val="00032A37"/>
    <w:rsid w:val="0005038B"/>
    <w:rsid w:val="00057807"/>
    <w:rsid w:val="00084480"/>
    <w:rsid w:val="0009704B"/>
    <w:rsid w:val="000A4EC1"/>
    <w:rsid w:val="000B3805"/>
    <w:rsid w:val="000C47FE"/>
    <w:rsid w:val="000D382F"/>
    <w:rsid w:val="000E132A"/>
    <w:rsid w:val="000F51C7"/>
    <w:rsid w:val="0010623D"/>
    <w:rsid w:val="001114DF"/>
    <w:rsid w:val="001143EE"/>
    <w:rsid w:val="00125DD0"/>
    <w:rsid w:val="00133A16"/>
    <w:rsid w:val="0014595C"/>
    <w:rsid w:val="00171225"/>
    <w:rsid w:val="0017571F"/>
    <w:rsid w:val="00175D4D"/>
    <w:rsid w:val="00183260"/>
    <w:rsid w:val="00186FF2"/>
    <w:rsid w:val="00197065"/>
    <w:rsid w:val="001A13BD"/>
    <w:rsid w:val="001A2F3E"/>
    <w:rsid w:val="001C35EA"/>
    <w:rsid w:val="001C42BD"/>
    <w:rsid w:val="001C7A93"/>
    <w:rsid w:val="001E106F"/>
    <w:rsid w:val="001E1C7D"/>
    <w:rsid w:val="001F3600"/>
    <w:rsid w:val="00211B10"/>
    <w:rsid w:val="00216A9E"/>
    <w:rsid w:val="002247D9"/>
    <w:rsid w:val="002266DD"/>
    <w:rsid w:val="00244BB6"/>
    <w:rsid w:val="002467A7"/>
    <w:rsid w:val="00246A04"/>
    <w:rsid w:val="00264736"/>
    <w:rsid w:val="002A5964"/>
    <w:rsid w:val="002B281C"/>
    <w:rsid w:val="002B675A"/>
    <w:rsid w:val="002C242D"/>
    <w:rsid w:val="002C2661"/>
    <w:rsid w:val="002C65C4"/>
    <w:rsid w:val="002E1B6E"/>
    <w:rsid w:val="00303DE8"/>
    <w:rsid w:val="0030436A"/>
    <w:rsid w:val="0032232A"/>
    <w:rsid w:val="00333317"/>
    <w:rsid w:val="003341D1"/>
    <w:rsid w:val="00341772"/>
    <w:rsid w:val="003764D6"/>
    <w:rsid w:val="003A0D1B"/>
    <w:rsid w:val="003A135A"/>
    <w:rsid w:val="003A5EDC"/>
    <w:rsid w:val="003A740D"/>
    <w:rsid w:val="003C462D"/>
    <w:rsid w:val="003E105A"/>
    <w:rsid w:val="003F49B9"/>
    <w:rsid w:val="00404C35"/>
    <w:rsid w:val="00404F53"/>
    <w:rsid w:val="00422D00"/>
    <w:rsid w:val="0042789F"/>
    <w:rsid w:val="0043753A"/>
    <w:rsid w:val="00443E09"/>
    <w:rsid w:val="0045718A"/>
    <w:rsid w:val="0047030C"/>
    <w:rsid w:val="004A3C30"/>
    <w:rsid w:val="004B3DF8"/>
    <w:rsid w:val="004C20E6"/>
    <w:rsid w:val="004E5D99"/>
    <w:rsid w:val="004E6AAB"/>
    <w:rsid w:val="00561E6E"/>
    <w:rsid w:val="00573089"/>
    <w:rsid w:val="00596D3D"/>
    <w:rsid w:val="005B1054"/>
    <w:rsid w:val="005C1C96"/>
    <w:rsid w:val="005D693A"/>
    <w:rsid w:val="005E1CC9"/>
    <w:rsid w:val="005F32D0"/>
    <w:rsid w:val="005F3D75"/>
    <w:rsid w:val="00605923"/>
    <w:rsid w:val="00627816"/>
    <w:rsid w:val="00640C74"/>
    <w:rsid w:val="00645E06"/>
    <w:rsid w:val="00654FE4"/>
    <w:rsid w:val="006737C8"/>
    <w:rsid w:val="00674C0D"/>
    <w:rsid w:val="006916F2"/>
    <w:rsid w:val="006B2D45"/>
    <w:rsid w:val="006C2015"/>
    <w:rsid w:val="006D30C3"/>
    <w:rsid w:val="006D5893"/>
    <w:rsid w:val="006E3A1E"/>
    <w:rsid w:val="00702270"/>
    <w:rsid w:val="00723ED3"/>
    <w:rsid w:val="00742691"/>
    <w:rsid w:val="00754071"/>
    <w:rsid w:val="00756B56"/>
    <w:rsid w:val="007715CD"/>
    <w:rsid w:val="00792D22"/>
    <w:rsid w:val="007A438A"/>
    <w:rsid w:val="007B7F22"/>
    <w:rsid w:val="007C12E5"/>
    <w:rsid w:val="007C6F83"/>
    <w:rsid w:val="007D23AB"/>
    <w:rsid w:val="007F0FD0"/>
    <w:rsid w:val="007F3F27"/>
    <w:rsid w:val="00825566"/>
    <w:rsid w:val="00835594"/>
    <w:rsid w:val="00867C8D"/>
    <w:rsid w:val="0088233D"/>
    <w:rsid w:val="0088643E"/>
    <w:rsid w:val="008877F8"/>
    <w:rsid w:val="00891D31"/>
    <w:rsid w:val="008946A2"/>
    <w:rsid w:val="008B1F80"/>
    <w:rsid w:val="008C2ED7"/>
    <w:rsid w:val="0090734D"/>
    <w:rsid w:val="00910AD0"/>
    <w:rsid w:val="00920252"/>
    <w:rsid w:val="009230C3"/>
    <w:rsid w:val="009303DD"/>
    <w:rsid w:val="00931EEA"/>
    <w:rsid w:val="009433A1"/>
    <w:rsid w:val="00946DB9"/>
    <w:rsid w:val="00971AE1"/>
    <w:rsid w:val="00987837"/>
    <w:rsid w:val="009B35EF"/>
    <w:rsid w:val="009C08E7"/>
    <w:rsid w:val="009C1087"/>
    <w:rsid w:val="009D5999"/>
    <w:rsid w:val="009E0B7F"/>
    <w:rsid w:val="009F0218"/>
    <w:rsid w:val="00A1326F"/>
    <w:rsid w:val="00A2140D"/>
    <w:rsid w:val="00A24AF0"/>
    <w:rsid w:val="00A266EE"/>
    <w:rsid w:val="00A30C15"/>
    <w:rsid w:val="00A61404"/>
    <w:rsid w:val="00A66EDC"/>
    <w:rsid w:val="00A7210C"/>
    <w:rsid w:val="00A802BE"/>
    <w:rsid w:val="00A92345"/>
    <w:rsid w:val="00A95EEF"/>
    <w:rsid w:val="00AA0AC6"/>
    <w:rsid w:val="00AA27FB"/>
    <w:rsid w:val="00AB23BE"/>
    <w:rsid w:val="00AD23A0"/>
    <w:rsid w:val="00AE098B"/>
    <w:rsid w:val="00B218E7"/>
    <w:rsid w:val="00B405B8"/>
    <w:rsid w:val="00B412DF"/>
    <w:rsid w:val="00B70CD4"/>
    <w:rsid w:val="00B92B83"/>
    <w:rsid w:val="00B92BC8"/>
    <w:rsid w:val="00BA2890"/>
    <w:rsid w:val="00BB0B0D"/>
    <w:rsid w:val="00C00E92"/>
    <w:rsid w:val="00C00FBC"/>
    <w:rsid w:val="00C11BB7"/>
    <w:rsid w:val="00C136B4"/>
    <w:rsid w:val="00C16581"/>
    <w:rsid w:val="00C16B91"/>
    <w:rsid w:val="00C37472"/>
    <w:rsid w:val="00C74AD6"/>
    <w:rsid w:val="00C820D8"/>
    <w:rsid w:val="00C91CAE"/>
    <w:rsid w:val="00C9788D"/>
    <w:rsid w:val="00CA4359"/>
    <w:rsid w:val="00CB1CFE"/>
    <w:rsid w:val="00CB7D2E"/>
    <w:rsid w:val="00CC2060"/>
    <w:rsid w:val="00CC5CB1"/>
    <w:rsid w:val="00CE1DE2"/>
    <w:rsid w:val="00CE4E5E"/>
    <w:rsid w:val="00CE5004"/>
    <w:rsid w:val="00CF0477"/>
    <w:rsid w:val="00D02FEC"/>
    <w:rsid w:val="00D061BA"/>
    <w:rsid w:val="00D268F8"/>
    <w:rsid w:val="00D27777"/>
    <w:rsid w:val="00D3539C"/>
    <w:rsid w:val="00D44F2C"/>
    <w:rsid w:val="00D53853"/>
    <w:rsid w:val="00D76BBF"/>
    <w:rsid w:val="00D80305"/>
    <w:rsid w:val="00DA2157"/>
    <w:rsid w:val="00DA415C"/>
    <w:rsid w:val="00DE109C"/>
    <w:rsid w:val="00E00B84"/>
    <w:rsid w:val="00E0399F"/>
    <w:rsid w:val="00E06BC1"/>
    <w:rsid w:val="00E07CA1"/>
    <w:rsid w:val="00E174FB"/>
    <w:rsid w:val="00E43BD8"/>
    <w:rsid w:val="00E54BA4"/>
    <w:rsid w:val="00E74051"/>
    <w:rsid w:val="00E82B2E"/>
    <w:rsid w:val="00EA1B8F"/>
    <w:rsid w:val="00EA6C4A"/>
    <w:rsid w:val="00EA7192"/>
    <w:rsid w:val="00EB01E4"/>
    <w:rsid w:val="00ED7BFF"/>
    <w:rsid w:val="00EE2AC7"/>
    <w:rsid w:val="00EE76CC"/>
    <w:rsid w:val="00EE7A8B"/>
    <w:rsid w:val="00F15CAF"/>
    <w:rsid w:val="00F17827"/>
    <w:rsid w:val="00F331F1"/>
    <w:rsid w:val="00F35491"/>
    <w:rsid w:val="00F37A41"/>
    <w:rsid w:val="00F4188A"/>
    <w:rsid w:val="00F433CE"/>
    <w:rsid w:val="00F5534A"/>
    <w:rsid w:val="00F84D31"/>
    <w:rsid w:val="00FA0FC8"/>
    <w:rsid w:val="00FC161B"/>
    <w:rsid w:val="00FC31B1"/>
    <w:rsid w:val="00FC329C"/>
    <w:rsid w:val="00FD53F4"/>
    <w:rsid w:val="00FE2373"/>
    <w:rsid w:val="00FF2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5:chartTrackingRefBased/>
  <w15:docId w15:val="{2C03A238-2CCF-4C63-BE8A-37B14E18A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6B91"/>
  </w:style>
  <w:style w:type="paragraph" w:styleId="Heading1">
    <w:name w:val="heading 1"/>
    <w:basedOn w:val="Normal"/>
    <w:next w:val="Normal"/>
    <w:link w:val="Heading1Char"/>
    <w:uiPriority w:val="9"/>
    <w:qFormat/>
    <w:rsid w:val="00C9788D"/>
    <w:pPr>
      <w:keepNext/>
      <w:keepLines/>
      <w:spacing w:before="240" w:after="0"/>
      <w:outlineLvl w:val="0"/>
    </w:pPr>
    <w:rPr>
      <w:rFonts w:asciiTheme="majorHAnsi" w:eastAsiaTheme="majorEastAsia" w:hAnsiTheme="majorHAnsi" w:cstheme="majorBidi"/>
      <w:color w:val="276E8B" w:themeColor="accent1" w:themeShade="BF"/>
      <w:sz w:val="32"/>
      <w:szCs w:val="32"/>
    </w:rPr>
  </w:style>
  <w:style w:type="paragraph" w:styleId="Heading3">
    <w:name w:val="heading 3"/>
    <w:basedOn w:val="Normal"/>
    <w:link w:val="Heading3Char"/>
    <w:uiPriority w:val="9"/>
    <w:qFormat/>
    <w:rsid w:val="008823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88D"/>
    <w:rPr>
      <w:rFonts w:asciiTheme="majorHAnsi" w:eastAsiaTheme="majorEastAsia" w:hAnsiTheme="majorHAnsi" w:cstheme="majorBidi"/>
      <w:color w:val="276E8B" w:themeColor="accent1" w:themeShade="BF"/>
      <w:sz w:val="32"/>
      <w:szCs w:val="32"/>
    </w:rPr>
  </w:style>
  <w:style w:type="paragraph" w:styleId="ListParagraph">
    <w:name w:val="List Paragraph"/>
    <w:basedOn w:val="Normal"/>
    <w:uiPriority w:val="34"/>
    <w:qFormat/>
    <w:rsid w:val="000C47FE"/>
    <w:pPr>
      <w:ind w:left="720"/>
      <w:contextualSpacing/>
    </w:pPr>
  </w:style>
  <w:style w:type="paragraph" w:styleId="Footer">
    <w:name w:val="footer"/>
    <w:basedOn w:val="Normal"/>
    <w:link w:val="FooterChar"/>
    <w:uiPriority w:val="99"/>
    <w:unhideWhenUsed/>
    <w:rsid w:val="00175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571F"/>
  </w:style>
  <w:style w:type="character" w:customStyle="1" w:styleId="fontstyle01">
    <w:name w:val="fontstyle01"/>
    <w:basedOn w:val="DefaultParagraphFont"/>
    <w:rsid w:val="0017571F"/>
    <w:rPr>
      <w:rFonts w:ascii="Times New Roman" w:hAnsi="Times New Roman" w:cs="Times New Roman" w:hint="default"/>
      <w:b w:val="0"/>
      <w:bCs w:val="0"/>
      <w:i w:val="0"/>
      <w:iCs w:val="0"/>
      <w:color w:val="171717"/>
      <w:sz w:val="26"/>
      <w:szCs w:val="26"/>
    </w:rPr>
  </w:style>
  <w:style w:type="character" w:customStyle="1" w:styleId="fontstyle11">
    <w:name w:val="fontstyle11"/>
    <w:basedOn w:val="DefaultParagraphFont"/>
    <w:rsid w:val="0017571F"/>
    <w:rPr>
      <w:rFonts w:ascii="Calibri" w:hAnsi="Calibri" w:cs="Calibri" w:hint="default"/>
      <w:b w:val="0"/>
      <w:bCs w:val="0"/>
      <w:i w:val="0"/>
      <w:iCs w:val="0"/>
      <w:color w:val="171717"/>
      <w:sz w:val="26"/>
      <w:szCs w:val="26"/>
    </w:rPr>
  </w:style>
  <w:style w:type="character" w:customStyle="1" w:styleId="fontstyle31">
    <w:name w:val="fontstyle31"/>
    <w:basedOn w:val="DefaultParagraphFont"/>
    <w:rsid w:val="0017571F"/>
    <w:rPr>
      <w:rFonts w:ascii="Times New Roman" w:hAnsi="Times New Roman" w:cs="Times New Roman" w:hint="default"/>
      <w:b/>
      <w:bCs/>
      <w:i w:val="0"/>
      <w:iCs w:val="0"/>
      <w:color w:val="171717"/>
      <w:sz w:val="26"/>
      <w:szCs w:val="26"/>
    </w:rPr>
  </w:style>
  <w:style w:type="character" w:styleId="PlaceholderText">
    <w:name w:val="Placeholder Text"/>
    <w:basedOn w:val="DefaultParagraphFont"/>
    <w:uiPriority w:val="99"/>
    <w:semiHidden/>
    <w:rsid w:val="008946A2"/>
    <w:rPr>
      <w:color w:val="808080"/>
    </w:rPr>
  </w:style>
  <w:style w:type="character" w:customStyle="1" w:styleId="fontstyle41">
    <w:name w:val="fontstyle41"/>
    <w:basedOn w:val="DefaultParagraphFont"/>
    <w:rsid w:val="00596D3D"/>
    <w:rPr>
      <w:rFonts w:ascii="Times New Roman" w:hAnsi="Times New Roman" w:cs="Times New Roman" w:hint="default"/>
      <w:b w:val="0"/>
      <w:bCs w:val="0"/>
      <w:i w:val="0"/>
      <w:iCs w:val="0"/>
      <w:color w:val="171717"/>
      <w:sz w:val="26"/>
      <w:szCs w:val="26"/>
    </w:rPr>
  </w:style>
  <w:style w:type="character" w:customStyle="1" w:styleId="fontstyle51">
    <w:name w:val="fontstyle51"/>
    <w:basedOn w:val="DefaultParagraphFont"/>
    <w:rsid w:val="00596D3D"/>
    <w:rPr>
      <w:rFonts w:ascii="Calibri" w:hAnsi="Calibri" w:cs="Calibri" w:hint="default"/>
      <w:b w:val="0"/>
      <w:bCs w:val="0"/>
      <w:i w:val="0"/>
      <w:iCs w:val="0"/>
      <w:color w:val="171717"/>
      <w:sz w:val="26"/>
      <w:szCs w:val="26"/>
    </w:rPr>
  </w:style>
  <w:style w:type="character" w:customStyle="1" w:styleId="fontstyle61">
    <w:name w:val="fontstyle61"/>
    <w:basedOn w:val="DefaultParagraphFont"/>
    <w:rsid w:val="00596D3D"/>
    <w:rPr>
      <w:rFonts w:ascii="Cambria Math" w:hAnsi="Cambria Math" w:hint="default"/>
      <w:b w:val="0"/>
      <w:bCs w:val="0"/>
      <w:i w:val="0"/>
      <w:iCs w:val="0"/>
      <w:color w:val="171717"/>
      <w:sz w:val="26"/>
      <w:szCs w:val="26"/>
    </w:rPr>
  </w:style>
  <w:style w:type="character" w:customStyle="1" w:styleId="fontstyle71">
    <w:name w:val="fontstyle71"/>
    <w:basedOn w:val="DefaultParagraphFont"/>
    <w:rsid w:val="00596D3D"/>
    <w:rPr>
      <w:rFonts w:ascii="Times New Roman" w:hAnsi="Times New Roman" w:cs="Times New Roman" w:hint="default"/>
      <w:b w:val="0"/>
      <w:bCs w:val="0"/>
      <w:i/>
      <w:iCs/>
      <w:color w:val="171717"/>
      <w:sz w:val="26"/>
      <w:szCs w:val="26"/>
    </w:rPr>
  </w:style>
  <w:style w:type="character" w:customStyle="1" w:styleId="fontstyle81">
    <w:name w:val="fontstyle81"/>
    <w:basedOn w:val="DefaultParagraphFont"/>
    <w:rsid w:val="00596D3D"/>
    <w:rPr>
      <w:rFonts w:ascii="Calibri" w:hAnsi="Calibri" w:cs="Calibri" w:hint="default"/>
      <w:b w:val="0"/>
      <w:bCs w:val="0"/>
      <w:i/>
      <w:iCs/>
      <w:color w:val="171717"/>
      <w:sz w:val="26"/>
      <w:szCs w:val="26"/>
    </w:rPr>
  </w:style>
  <w:style w:type="character" w:customStyle="1" w:styleId="fontstyle21">
    <w:name w:val="fontstyle21"/>
    <w:basedOn w:val="DefaultParagraphFont"/>
    <w:rsid w:val="005D693A"/>
    <w:rPr>
      <w:rFonts w:ascii="Times New Roman" w:hAnsi="Times New Roman" w:cs="Times New Roman" w:hint="default"/>
      <w:b w:val="0"/>
      <w:bCs w:val="0"/>
      <w:i w:val="0"/>
      <w:iCs w:val="0"/>
      <w:color w:val="000000"/>
      <w:sz w:val="26"/>
      <w:szCs w:val="26"/>
    </w:rPr>
  </w:style>
  <w:style w:type="character" w:styleId="Hyperlink">
    <w:name w:val="Hyperlink"/>
    <w:basedOn w:val="DefaultParagraphFont"/>
    <w:uiPriority w:val="99"/>
    <w:unhideWhenUsed/>
    <w:qFormat/>
    <w:rsid w:val="009E0B7F"/>
    <w:rPr>
      <w:color w:val="6B9F25" w:themeColor="hyperlink"/>
      <w:u w:val="single"/>
    </w:rPr>
  </w:style>
  <w:style w:type="table" w:styleId="TableGrid">
    <w:name w:val="Table Grid"/>
    <w:basedOn w:val="TableNormal"/>
    <w:uiPriority w:val="39"/>
    <w:rsid w:val="00C11B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B7F22"/>
    <w:pPr>
      <w:spacing w:after="200" w:line="240" w:lineRule="auto"/>
    </w:pPr>
    <w:rPr>
      <w:i/>
      <w:iCs/>
      <w:color w:val="373545" w:themeColor="text2"/>
      <w:sz w:val="18"/>
      <w:szCs w:val="18"/>
    </w:rPr>
  </w:style>
  <w:style w:type="paragraph" w:styleId="NormalWeb">
    <w:name w:val="Normal (Web)"/>
    <w:basedOn w:val="Normal"/>
    <w:uiPriority w:val="99"/>
    <w:unhideWhenUsed/>
    <w:qFormat/>
    <w:rsid w:val="00C9788D"/>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qFormat/>
    <w:rsid w:val="00C9788D"/>
    <w:rPr>
      <w:color w:val="9F6715" w:themeColor="followedHyperlink"/>
      <w:u w:val="single"/>
    </w:rPr>
  </w:style>
  <w:style w:type="character" w:customStyle="1" w:styleId="UnresolvedMention1">
    <w:name w:val="Unresolved Mention1"/>
    <w:basedOn w:val="DefaultParagraphFont"/>
    <w:uiPriority w:val="99"/>
    <w:semiHidden/>
    <w:unhideWhenUsed/>
    <w:qFormat/>
    <w:rsid w:val="00C9788D"/>
    <w:rPr>
      <w:color w:val="605E5C"/>
      <w:shd w:val="clear" w:color="auto" w:fill="E1DFDD"/>
    </w:rPr>
  </w:style>
  <w:style w:type="character" w:customStyle="1" w:styleId="nowrap">
    <w:name w:val="nowrap"/>
    <w:basedOn w:val="DefaultParagraphFont"/>
    <w:qFormat/>
    <w:rsid w:val="00C9788D"/>
  </w:style>
  <w:style w:type="paragraph" w:styleId="TOCHeading">
    <w:name w:val="TOC Heading"/>
    <w:basedOn w:val="Heading1"/>
    <w:next w:val="Normal"/>
    <w:uiPriority w:val="39"/>
    <w:unhideWhenUsed/>
    <w:qFormat/>
    <w:rsid w:val="00C9788D"/>
    <w:pPr>
      <w:outlineLvl w:val="9"/>
    </w:pPr>
  </w:style>
  <w:style w:type="paragraph" w:styleId="TOC1">
    <w:name w:val="toc 1"/>
    <w:basedOn w:val="Normal"/>
    <w:next w:val="Normal"/>
    <w:autoRedefine/>
    <w:uiPriority w:val="39"/>
    <w:unhideWhenUsed/>
    <w:rsid w:val="00C9788D"/>
    <w:pPr>
      <w:spacing w:after="100"/>
    </w:pPr>
  </w:style>
  <w:style w:type="paragraph" w:styleId="TOC2">
    <w:name w:val="toc 2"/>
    <w:basedOn w:val="Normal"/>
    <w:next w:val="Normal"/>
    <w:autoRedefine/>
    <w:uiPriority w:val="39"/>
    <w:unhideWhenUsed/>
    <w:rsid w:val="00C9788D"/>
    <w:pPr>
      <w:spacing w:after="100"/>
      <w:ind w:left="220"/>
    </w:pPr>
  </w:style>
  <w:style w:type="character" w:customStyle="1" w:styleId="apple-tab-span">
    <w:name w:val="apple-tab-span"/>
    <w:basedOn w:val="DefaultParagraphFont"/>
    <w:rsid w:val="00FF2A51"/>
  </w:style>
  <w:style w:type="paragraph" w:styleId="TOC3">
    <w:name w:val="toc 3"/>
    <w:basedOn w:val="Normal"/>
    <w:next w:val="Normal"/>
    <w:autoRedefine/>
    <w:uiPriority w:val="39"/>
    <w:unhideWhenUsed/>
    <w:rsid w:val="006916F2"/>
    <w:pPr>
      <w:spacing w:after="100"/>
      <w:ind w:left="440"/>
    </w:pPr>
  </w:style>
  <w:style w:type="character" w:customStyle="1" w:styleId="Heading3Char">
    <w:name w:val="Heading 3 Char"/>
    <w:basedOn w:val="DefaultParagraphFont"/>
    <w:link w:val="Heading3"/>
    <w:uiPriority w:val="9"/>
    <w:rsid w:val="0088233D"/>
    <w:rPr>
      <w:rFonts w:ascii="Times New Roman" w:eastAsia="Times New Roman" w:hAnsi="Times New Roman" w:cs="Times New Roman"/>
      <w:b/>
      <w:bCs/>
      <w:sz w:val="27"/>
      <w:szCs w:val="27"/>
    </w:rPr>
  </w:style>
  <w:style w:type="character" w:styleId="Strong">
    <w:name w:val="Strong"/>
    <w:basedOn w:val="DefaultParagraphFont"/>
    <w:uiPriority w:val="22"/>
    <w:qFormat/>
    <w:rsid w:val="008823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884868">
      <w:bodyDiv w:val="1"/>
      <w:marLeft w:val="0"/>
      <w:marRight w:val="0"/>
      <w:marTop w:val="0"/>
      <w:marBottom w:val="0"/>
      <w:divBdr>
        <w:top w:val="none" w:sz="0" w:space="0" w:color="auto"/>
        <w:left w:val="none" w:sz="0" w:space="0" w:color="auto"/>
        <w:bottom w:val="none" w:sz="0" w:space="0" w:color="auto"/>
        <w:right w:val="none" w:sz="0" w:space="0" w:color="auto"/>
      </w:divBdr>
    </w:div>
    <w:div w:id="519660107">
      <w:bodyDiv w:val="1"/>
      <w:marLeft w:val="0"/>
      <w:marRight w:val="0"/>
      <w:marTop w:val="0"/>
      <w:marBottom w:val="0"/>
      <w:divBdr>
        <w:top w:val="none" w:sz="0" w:space="0" w:color="auto"/>
        <w:left w:val="none" w:sz="0" w:space="0" w:color="auto"/>
        <w:bottom w:val="none" w:sz="0" w:space="0" w:color="auto"/>
        <w:right w:val="none" w:sz="0" w:space="0" w:color="auto"/>
      </w:divBdr>
    </w:div>
    <w:div w:id="985816796">
      <w:bodyDiv w:val="1"/>
      <w:marLeft w:val="0"/>
      <w:marRight w:val="0"/>
      <w:marTop w:val="0"/>
      <w:marBottom w:val="0"/>
      <w:divBdr>
        <w:top w:val="none" w:sz="0" w:space="0" w:color="auto"/>
        <w:left w:val="none" w:sz="0" w:space="0" w:color="auto"/>
        <w:bottom w:val="none" w:sz="0" w:space="0" w:color="auto"/>
        <w:right w:val="none" w:sz="0" w:space="0" w:color="auto"/>
      </w:divBdr>
    </w:div>
    <w:div w:id="1481533222">
      <w:bodyDiv w:val="1"/>
      <w:marLeft w:val="0"/>
      <w:marRight w:val="0"/>
      <w:marTop w:val="0"/>
      <w:marBottom w:val="0"/>
      <w:divBdr>
        <w:top w:val="none" w:sz="0" w:space="0" w:color="auto"/>
        <w:left w:val="none" w:sz="0" w:space="0" w:color="auto"/>
        <w:bottom w:val="none" w:sz="0" w:space="0" w:color="auto"/>
        <w:right w:val="none" w:sz="0" w:space="0" w:color="auto"/>
      </w:divBdr>
    </w:div>
    <w:div w:id="1532767470">
      <w:bodyDiv w:val="1"/>
      <w:marLeft w:val="0"/>
      <w:marRight w:val="0"/>
      <w:marTop w:val="0"/>
      <w:marBottom w:val="0"/>
      <w:divBdr>
        <w:top w:val="none" w:sz="0" w:space="0" w:color="auto"/>
        <w:left w:val="none" w:sz="0" w:space="0" w:color="auto"/>
        <w:bottom w:val="none" w:sz="0" w:space="0" w:color="auto"/>
        <w:right w:val="none" w:sz="0" w:space="0" w:color="auto"/>
      </w:divBdr>
    </w:div>
    <w:div w:id="1710766725">
      <w:bodyDiv w:val="1"/>
      <w:marLeft w:val="0"/>
      <w:marRight w:val="0"/>
      <w:marTop w:val="0"/>
      <w:marBottom w:val="0"/>
      <w:divBdr>
        <w:top w:val="none" w:sz="0" w:space="0" w:color="auto"/>
        <w:left w:val="none" w:sz="0" w:space="0" w:color="auto"/>
        <w:bottom w:val="none" w:sz="0" w:space="0" w:color="auto"/>
        <w:right w:val="none" w:sz="0" w:space="0" w:color="auto"/>
      </w:divBdr>
    </w:div>
    <w:div w:id="1746610758">
      <w:bodyDiv w:val="1"/>
      <w:marLeft w:val="0"/>
      <w:marRight w:val="0"/>
      <w:marTop w:val="0"/>
      <w:marBottom w:val="0"/>
      <w:divBdr>
        <w:top w:val="none" w:sz="0" w:space="0" w:color="auto"/>
        <w:left w:val="none" w:sz="0" w:space="0" w:color="auto"/>
        <w:bottom w:val="none" w:sz="0" w:space="0" w:color="auto"/>
        <w:right w:val="none" w:sz="0" w:space="0" w:color="auto"/>
      </w:divBdr>
    </w:div>
    <w:div w:id="202763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0DC21-C5C4-4F9C-8B5D-E8D4F820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1038</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3</cp:revision>
  <dcterms:created xsi:type="dcterms:W3CDTF">2020-06-14T07:46:00Z</dcterms:created>
  <dcterms:modified xsi:type="dcterms:W3CDTF">2020-06-14T08:56:00Z</dcterms:modified>
</cp:coreProperties>
</file>