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FDC" w:rsidRPr="00412E12" w:rsidRDefault="00123FDC">
      <w:pPr>
        <w:rPr>
          <w:rFonts w:ascii="Times New Roman" w:hAnsi="Times New Roman" w:cs="Times New Roman"/>
          <w:sz w:val="24"/>
          <w:szCs w:val="24"/>
        </w:rPr>
      </w:pPr>
      <w:r w:rsidRPr="00412E12">
        <w:rPr>
          <w:rFonts w:ascii="Times New Roman" w:hAnsi="Times New Roman" w:cs="Times New Roman"/>
          <w:sz w:val="24"/>
          <w:szCs w:val="24"/>
        </w:rPr>
        <w:t>REST Response</w:t>
      </w:r>
    </w:p>
    <w:tbl>
      <w:tblPr>
        <w:tblStyle w:val="TableGrid"/>
        <w:tblW w:w="14400" w:type="dxa"/>
        <w:tblInd w:w="198" w:type="dxa"/>
        <w:tblLayout w:type="fixed"/>
        <w:tblLook w:val="04A0"/>
      </w:tblPr>
      <w:tblGrid>
        <w:gridCol w:w="1368"/>
        <w:gridCol w:w="3330"/>
        <w:gridCol w:w="9702"/>
      </w:tblGrid>
      <w:tr w:rsidR="00CD4D53" w:rsidRPr="00412E12" w:rsidTr="00CD4D53">
        <w:tc>
          <w:tcPr>
            <w:tcW w:w="1368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3330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GSE</w:t>
            </w:r>
          </w:p>
        </w:tc>
        <w:tc>
          <w:tcPr>
            <w:tcW w:w="9702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information about the software used by the origin server to handle the request</w:t>
            </w:r>
          </w:p>
        </w:tc>
      </w:tr>
      <w:tr w:rsidR="00CD4D53" w:rsidRPr="00412E12" w:rsidTr="00CD4D53">
        <w:tc>
          <w:tcPr>
            <w:tcW w:w="1368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Alt-Svc</w:t>
            </w:r>
          </w:p>
        </w:tc>
        <w:tc>
          <w:tcPr>
            <w:tcW w:w="3330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quic</w:t>
            </w:r>
            <w:proofErr w:type="spellEnd"/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=":443"; ma=604800; v="30,29,28,27,26,25"</w:t>
            </w:r>
          </w:p>
        </w:tc>
        <w:tc>
          <w:tcPr>
            <w:tcW w:w="9702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D53" w:rsidRPr="00412E12" w:rsidTr="00CD4D53">
        <w:tc>
          <w:tcPr>
            <w:tcW w:w="1368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X-Content-Type-Options</w:t>
            </w:r>
          </w:p>
        </w:tc>
        <w:tc>
          <w:tcPr>
            <w:tcW w:w="3330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nosniff</w:t>
            </w:r>
            <w:proofErr w:type="spellEnd"/>
          </w:p>
        </w:tc>
        <w:tc>
          <w:tcPr>
            <w:tcW w:w="9702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The only defined value, "</w:t>
            </w:r>
            <w:proofErr w:type="spellStart"/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nosniff</w:t>
            </w:r>
            <w:proofErr w:type="spellEnd"/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", prevents Internet Explorer and Google Chrome from MIME-sniffing a response away from the declared content-type.</w:t>
            </w:r>
          </w:p>
        </w:tc>
      </w:tr>
      <w:tr w:rsidR="00CD4D53" w:rsidRPr="00412E12" w:rsidTr="00CD4D53">
        <w:tc>
          <w:tcPr>
            <w:tcW w:w="1368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0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Sun, 14 Feb 2016 04:47:45 GMT</w:t>
            </w:r>
          </w:p>
        </w:tc>
        <w:tc>
          <w:tcPr>
            <w:tcW w:w="9702" w:type="dxa"/>
          </w:tcPr>
          <w:p w:rsidR="00EA0CF7" w:rsidRPr="00412E12" w:rsidRDefault="00412E12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The date and time that the message was sent</w:t>
            </w:r>
          </w:p>
        </w:tc>
      </w:tr>
      <w:tr w:rsidR="00CD4D53" w:rsidRPr="00412E12" w:rsidTr="00CD4D53">
        <w:tc>
          <w:tcPr>
            <w:tcW w:w="1368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Alternate-Protocol</w:t>
            </w:r>
          </w:p>
        </w:tc>
        <w:tc>
          <w:tcPr>
            <w:tcW w:w="3330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443:quic,p=1</w:t>
            </w:r>
          </w:p>
        </w:tc>
        <w:tc>
          <w:tcPr>
            <w:tcW w:w="9702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D53" w:rsidRPr="00412E12" w:rsidTr="00CD4D53">
        <w:tc>
          <w:tcPr>
            <w:tcW w:w="1368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X-Frame-Options</w:t>
            </w:r>
          </w:p>
        </w:tc>
        <w:tc>
          <w:tcPr>
            <w:tcW w:w="3330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SAMEORIGIN</w:t>
            </w:r>
          </w:p>
        </w:tc>
        <w:tc>
          <w:tcPr>
            <w:tcW w:w="9702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tooltip="Clickjacking" w:history="1">
              <w:r w:rsidRPr="00412E1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Provides </w:t>
              </w:r>
              <w:proofErr w:type="spellStart"/>
              <w:r w:rsidRPr="00412E1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Clickjacking</w:t>
              </w:r>
              <w:proofErr w:type="spellEnd"/>
              <w:r w:rsidRPr="00412E1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 protection. Values: deny - no rendering within a frame, </w:t>
              </w:r>
              <w:proofErr w:type="spellStart"/>
              <w:r w:rsidRPr="00412E1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sameorigin</w:t>
              </w:r>
              <w:proofErr w:type="spellEnd"/>
              <w:r w:rsidRPr="00412E1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- no rendering if origin mismatch</w:t>
              </w:r>
            </w:hyperlink>
          </w:p>
        </w:tc>
      </w:tr>
      <w:tr w:rsidR="00CD4D53" w:rsidRPr="00412E12" w:rsidTr="00CD4D53">
        <w:tc>
          <w:tcPr>
            <w:tcW w:w="1368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Cache-Control</w:t>
            </w:r>
          </w:p>
        </w:tc>
        <w:tc>
          <w:tcPr>
            <w:tcW w:w="3330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private, max-age=0, must-revalidate, no-transform</w:t>
            </w:r>
          </w:p>
        </w:tc>
        <w:tc>
          <w:tcPr>
            <w:tcW w:w="9702" w:type="dxa"/>
          </w:tcPr>
          <w:p w:rsidR="00EA0CF7" w:rsidRPr="00412E12" w:rsidRDefault="00EA0CF7" w:rsidP="00EA0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 xml:space="preserve">The Cache-Control general-header field is used to specify directives that MUST be obeyed by all the caching system. </w:t>
            </w:r>
            <w:r w:rsidRPr="00412E12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Private:</w:t>
            </w:r>
            <w:r w:rsidRPr="0041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0C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Indicates that all or part of the response message is intended for a single user and must not be </w:t>
            </w:r>
            <w:proofErr w:type="spellStart"/>
            <w:r w:rsidRPr="00EA0CF7">
              <w:rPr>
                <w:rFonts w:ascii="Times New Roman" w:eastAsia="Times New Roman" w:hAnsi="Times New Roman" w:cs="Times New Roman"/>
                <w:sz w:val="24"/>
                <w:szCs w:val="24"/>
              </w:rPr>
              <w:t>cached</w:t>
            </w:r>
            <w:proofErr w:type="spellEnd"/>
            <w:r w:rsidRPr="00EA0C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a shared cache.</w:t>
            </w:r>
            <w:r w:rsidRPr="0041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12E12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</w:rPr>
              <w:t>max-age</w:t>
            </w:r>
            <w:proofErr w:type="gramEnd"/>
            <w:r w:rsidRPr="0041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EA0CF7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that the client is willing to accept a response whose age is not greater than the specified time in seconds.</w:t>
            </w:r>
            <w:r w:rsidRPr="0041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12E12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</w:rPr>
              <w:t>must-revalidate</w:t>
            </w:r>
            <w:proofErr w:type="gramEnd"/>
            <w:r w:rsidRPr="0041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EA0CF7">
              <w:rPr>
                <w:rFonts w:ascii="Times New Roman" w:eastAsia="Times New Roman" w:hAnsi="Times New Roman" w:cs="Times New Roman"/>
                <w:sz w:val="24"/>
                <w:szCs w:val="24"/>
              </w:rPr>
              <w:t>The cache must verify the status of the stale documents before using it and expired ones should not be used.</w:t>
            </w:r>
            <w:r w:rsidR="00CD4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12E12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</w:rPr>
              <w:t>no-transform</w:t>
            </w:r>
            <w:r w:rsidRPr="0041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EA0CF7">
              <w:rPr>
                <w:rFonts w:ascii="Times New Roman" w:eastAsia="Times New Roman" w:hAnsi="Times New Roman" w:cs="Times New Roman"/>
                <w:sz w:val="24"/>
                <w:szCs w:val="24"/>
              </w:rPr>
              <w:t>Does not convert the entity-body.</w:t>
            </w:r>
          </w:p>
        </w:tc>
      </w:tr>
      <w:tr w:rsidR="00CD4D53" w:rsidRPr="00412E12" w:rsidTr="00CD4D53">
        <w:tc>
          <w:tcPr>
            <w:tcW w:w="1368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ETag</w:t>
            </w:r>
            <w:proofErr w:type="spellEnd"/>
          </w:p>
        </w:tc>
        <w:tc>
          <w:tcPr>
            <w:tcW w:w="3330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"3z2GbiG39NRdo416x8jooTTBAqY/ro8nefc3FP6S22M9GgJWkl0KwyM"</w:t>
            </w:r>
          </w:p>
        </w:tc>
        <w:tc>
          <w:tcPr>
            <w:tcW w:w="9702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provides</w:t>
            </w:r>
            <w:proofErr w:type="gramEnd"/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the current value of the entity tag for the requested variant.</w:t>
            </w:r>
          </w:p>
        </w:tc>
      </w:tr>
      <w:tr w:rsidR="00CD4D53" w:rsidRPr="00412E12" w:rsidTr="00CD4D53">
        <w:tc>
          <w:tcPr>
            <w:tcW w:w="1368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Vary</w:t>
            </w:r>
          </w:p>
        </w:tc>
        <w:tc>
          <w:tcPr>
            <w:tcW w:w="3330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Origin</w:t>
            </w:r>
          </w:p>
        </w:tc>
        <w:tc>
          <w:tcPr>
            <w:tcW w:w="9702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specifies</w:t>
            </w:r>
            <w:proofErr w:type="gramEnd"/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that the entity has multiple sources and may therefore vary according to the specified list of request header(s).</w:t>
            </w:r>
            <w:r w:rsidRPr="00412E12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CD4D53" w:rsidRPr="00412E12" w:rsidTr="00CD4D53">
        <w:tc>
          <w:tcPr>
            <w:tcW w:w="1368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Vary</w:t>
            </w:r>
          </w:p>
        </w:tc>
        <w:tc>
          <w:tcPr>
            <w:tcW w:w="3330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X-Origin</w:t>
            </w:r>
          </w:p>
        </w:tc>
        <w:tc>
          <w:tcPr>
            <w:tcW w:w="9702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D53" w:rsidRPr="00412E12" w:rsidTr="00CD4D53">
        <w:tc>
          <w:tcPr>
            <w:tcW w:w="1368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Expires</w:t>
            </w:r>
          </w:p>
        </w:tc>
        <w:tc>
          <w:tcPr>
            <w:tcW w:w="3330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Sun, 14 Feb 2016 04:47:45 GMT</w:t>
            </w:r>
          </w:p>
        </w:tc>
        <w:tc>
          <w:tcPr>
            <w:tcW w:w="9702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The date the cookie will expire.</w:t>
            </w:r>
          </w:p>
        </w:tc>
      </w:tr>
      <w:tr w:rsidR="00CD4D53" w:rsidRPr="00412E12" w:rsidTr="00CD4D53">
        <w:tc>
          <w:tcPr>
            <w:tcW w:w="1368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#status#</w:t>
            </w:r>
          </w:p>
        </w:tc>
        <w:tc>
          <w:tcPr>
            <w:tcW w:w="3330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HTTP/1.1 200 OK</w:t>
            </w:r>
          </w:p>
        </w:tc>
        <w:tc>
          <w:tcPr>
            <w:tcW w:w="9702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D53" w:rsidRPr="00412E12" w:rsidTr="00CD4D53">
        <w:tc>
          <w:tcPr>
            <w:tcW w:w="1368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X-XSS-Protection</w:t>
            </w:r>
          </w:p>
        </w:tc>
        <w:tc>
          <w:tcPr>
            <w:tcW w:w="3330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1; mode=block</w:t>
            </w:r>
          </w:p>
        </w:tc>
        <w:tc>
          <w:tcPr>
            <w:tcW w:w="9702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This header enables the</w:t>
            </w:r>
            <w:r w:rsidRPr="00412E12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hyperlink r:id="rId5" w:tooltip="Cross-site scripting" w:history="1">
              <w:r w:rsidRPr="00412E1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Cross-site scripting</w:t>
              </w:r>
            </w:hyperlink>
            <w:r w:rsidRPr="00412E12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(XSS) filter built into most recent web browsers. It's usually enabled by default anyway, so the role of this header is to re-enable the filter for this particular website if it was disabled by the user.</w:t>
            </w:r>
          </w:p>
        </w:tc>
      </w:tr>
      <w:tr w:rsidR="00CD4D53" w:rsidRPr="00412E12" w:rsidTr="00CD4D53">
        <w:tc>
          <w:tcPr>
            <w:tcW w:w="1368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Content-Length</w:t>
            </w:r>
          </w:p>
        </w:tc>
        <w:tc>
          <w:tcPr>
            <w:tcW w:w="3330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33786</w:t>
            </w:r>
          </w:p>
        </w:tc>
        <w:tc>
          <w:tcPr>
            <w:tcW w:w="9702" w:type="dxa"/>
          </w:tcPr>
          <w:p w:rsidR="00EA0CF7" w:rsidRPr="00412E12" w:rsidRDefault="00123FDC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indicates the size of the entity-body, in decimal number of OCTETs, sent to the recipient</w:t>
            </w:r>
          </w:p>
        </w:tc>
      </w:tr>
      <w:tr w:rsidR="00CD4D53" w:rsidRPr="00412E12" w:rsidTr="00CD4D53">
        <w:tc>
          <w:tcPr>
            <w:tcW w:w="1368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Content-Type</w:t>
            </w:r>
          </w:p>
        </w:tc>
        <w:tc>
          <w:tcPr>
            <w:tcW w:w="3330" w:type="dxa"/>
          </w:tcPr>
          <w:p w:rsidR="00EA0CF7" w:rsidRPr="00412E12" w:rsidRDefault="00EA0CF7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application/</w:t>
            </w:r>
            <w:proofErr w:type="spellStart"/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  <w:r w:rsidRPr="00412E1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charset</w:t>
            </w:r>
            <w:proofErr w:type="spellEnd"/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=UTF-8</w:t>
            </w:r>
          </w:p>
        </w:tc>
        <w:tc>
          <w:tcPr>
            <w:tcW w:w="9702" w:type="dxa"/>
          </w:tcPr>
          <w:p w:rsidR="00EA0CF7" w:rsidRPr="00412E12" w:rsidRDefault="00123FDC" w:rsidP="00EA0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indicates the media type of the entity-body sent to the recipient</w:t>
            </w:r>
          </w:p>
        </w:tc>
      </w:tr>
    </w:tbl>
    <w:p w:rsidR="00025144" w:rsidRPr="00412E12" w:rsidRDefault="00025144">
      <w:pPr>
        <w:rPr>
          <w:rFonts w:ascii="Times New Roman" w:hAnsi="Times New Roman" w:cs="Times New Roman"/>
          <w:sz w:val="24"/>
          <w:szCs w:val="24"/>
        </w:rPr>
      </w:pPr>
    </w:p>
    <w:p w:rsidR="00123FDC" w:rsidRPr="00412E12" w:rsidRDefault="00123FDC">
      <w:pPr>
        <w:rPr>
          <w:rFonts w:ascii="Times New Roman" w:hAnsi="Times New Roman" w:cs="Times New Roman"/>
          <w:sz w:val="24"/>
          <w:szCs w:val="24"/>
        </w:rPr>
      </w:pPr>
      <w:r w:rsidRPr="00412E12">
        <w:rPr>
          <w:rFonts w:ascii="Times New Roman" w:hAnsi="Times New Roman" w:cs="Times New Roman"/>
          <w:sz w:val="24"/>
          <w:szCs w:val="24"/>
        </w:rPr>
        <w:lastRenderedPageBreak/>
        <w:t>REST Request</w:t>
      </w:r>
    </w:p>
    <w:tbl>
      <w:tblPr>
        <w:tblStyle w:val="TableGrid"/>
        <w:tblW w:w="14688" w:type="dxa"/>
        <w:tblLayout w:type="fixed"/>
        <w:tblLook w:val="04A0"/>
      </w:tblPr>
      <w:tblGrid>
        <w:gridCol w:w="1458"/>
        <w:gridCol w:w="3690"/>
        <w:gridCol w:w="9540"/>
      </w:tblGrid>
      <w:tr w:rsidR="00CD4D53" w:rsidRPr="00412E12" w:rsidTr="00CD4D53">
        <w:tc>
          <w:tcPr>
            <w:tcW w:w="1458" w:type="dxa"/>
          </w:tcPr>
          <w:p w:rsidR="00123FDC" w:rsidRPr="00412E12" w:rsidRDefault="00123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690" w:type="dxa"/>
          </w:tcPr>
          <w:p w:rsidR="00123FDC" w:rsidRPr="00412E12" w:rsidRDefault="00123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https://www.googleapis.com/books/v1/volumes?q=turing HTTP/1.1</w:t>
            </w:r>
          </w:p>
        </w:tc>
        <w:tc>
          <w:tcPr>
            <w:tcW w:w="9540" w:type="dxa"/>
          </w:tcPr>
          <w:p w:rsidR="00123FDC" w:rsidRPr="00412E12" w:rsidRDefault="00123F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D53" w:rsidRPr="00412E12" w:rsidTr="00CD4D53">
        <w:tc>
          <w:tcPr>
            <w:tcW w:w="1458" w:type="dxa"/>
          </w:tcPr>
          <w:p w:rsidR="00123FDC" w:rsidRPr="00412E12" w:rsidRDefault="00123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Accept-Encoding</w:t>
            </w:r>
          </w:p>
        </w:tc>
        <w:tc>
          <w:tcPr>
            <w:tcW w:w="3690" w:type="dxa"/>
          </w:tcPr>
          <w:p w:rsidR="00123FDC" w:rsidRPr="00412E12" w:rsidRDefault="00123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gzip,deflate</w:t>
            </w:r>
            <w:proofErr w:type="spellEnd"/>
          </w:p>
        </w:tc>
        <w:tc>
          <w:tcPr>
            <w:tcW w:w="9540" w:type="dxa"/>
          </w:tcPr>
          <w:p w:rsidR="00123FDC" w:rsidRPr="00412E12" w:rsidRDefault="00123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similar</w:t>
            </w:r>
            <w:proofErr w:type="gramEnd"/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to Accept, but restricts the content-</w:t>
            </w:r>
            <w:proofErr w:type="spellStart"/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codings</w:t>
            </w:r>
            <w:proofErr w:type="spellEnd"/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that are acceptable in the response.</w:t>
            </w:r>
          </w:p>
        </w:tc>
      </w:tr>
      <w:tr w:rsidR="00CD4D53" w:rsidRPr="00412E12" w:rsidTr="00CD4D53">
        <w:tc>
          <w:tcPr>
            <w:tcW w:w="1458" w:type="dxa"/>
          </w:tcPr>
          <w:p w:rsidR="00123FDC" w:rsidRPr="00412E12" w:rsidRDefault="00123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Host</w:t>
            </w:r>
          </w:p>
        </w:tc>
        <w:tc>
          <w:tcPr>
            <w:tcW w:w="3690" w:type="dxa"/>
          </w:tcPr>
          <w:p w:rsidR="00123FDC" w:rsidRPr="00412E12" w:rsidRDefault="00123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www.googleapis.com</w:t>
            </w:r>
          </w:p>
        </w:tc>
        <w:tc>
          <w:tcPr>
            <w:tcW w:w="9540" w:type="dxa"/>
          </w:tcPr>
          <w:p w:rsidR="00123FDC" w:rsidRPr="00412E12" w:rsidRDefault="00220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used</w:t>
            </w:r>
            <w:proofErr w:type="gramEnd"/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to specify the Internet host and the port number of the resource being requested.</w:t>
            </w:r>
          </w:p>
        </w:tc>
      </w:tr>
      <w:tr w:rsidR="00CD4D53" w:rsidRPr="00412E12" w:rsidTr="00CD4D53">
        <w:tc>
          <w:tcPr>
            <w:tcW w:w="1458" w:type="dxa"/>
          </w:tcPr>
          <w:p w:rsidR="00123FDC" w:rsidRPr="00412E12" w:rsidRDefault="00123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Connection</w:t>
            </w:r>
          </w:p>
        </w:tc>
        <w:tc>
          <w:tcPr>
            <w:tcW w:w="3690" w:type="dxa"/>
          </w:tcPr>
          <w:p w:rsidR="00123FDC" w:rsidRPr="00412E12" w:rsidRDefault="00123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Keep-Alive</w:t>
            </w:r>
          </w:p>
        </w:tc>
        <w:tc>
          <w:tcPr>
            <w:tcW w:w="9540" w:type="dxa"/>
          </w:tcPr>
          <w:p w:rsidR="00123FDC" w:rsidRPr="00412E12" w:rsidRDefault="00220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allows</w:t>
            </w:r>
            <w:proofErr w:type="gramEnd"/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the sender to specify options that are desired for that particular connection and must not be communicated by proxies over further connections. It uses the Keep-alive parameter to use persistent connections, where the connection does not automatically close after a transaction.</w:t>
            </w:r>
          </w:p>
        </w:tc>
      </w:tr>
      <w:tr w:rsidR="00CD4D53" w:rsidRPr="00412E12" w:rsidTr="00CD4D53">
        <w:tc>
          <w:tcPr>
            <w:tcW w:w="1458" w:type="dxa"/>
          </w:tcPr>
          <w:p w:rsidR="00123FDC" w:rsidRPr="00412E12" w:rsidRDefault="00123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User-Agent</w:t>
            </w:r>
          </w:p>
        </w:tc>
        <w:tc>
          <w:tcPr>
            <w:tcW w:w="3690" w:type="dxa"/>
          </w:tcPr>
          <w:p w:rsidR="00123FDC" w:rsidRPr="00412E12" w:rsidRDefault="00123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Apache-</w:t>
            </w:r>
            <w:proofErr w:type="spellStart"/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HttpClient</w:t>
            </w:r>
            <w:proofErr w:type="spellEnd"/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/4.3.1 (java 1.5)</w:t>
            </w:r>
          </w:p>
        </w:tc>
        <w:tc>
          <w:tcPr>
            <w:tcW w:w="9540" w:type="dxa"/>
          </w:tcPr>
          <w:p w:rsidR="00123FDC" w:rsidRPr="00412E12" w:rsidRDefault="00220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eastAsia="MinionPro-Regular" w:hAnsi="Times New Roman" w:cs="Times New Roman"/>
                <w:sz w:val="24"/>
                <w:szCs w:val="24"/>
              </w:rPr>
              <w:t>This header lets the server know what kind of software is making the HTTP request.</w:t>
            </w:r>
          </w:p>
        </w:tc>
      </w:tr>
    </w:tbl>
    <w:p w:rsidR="00CD4D53" w:rsidRDefault="00CD4D53">
      <w:pPr>
        <w:rPr>
          <w:rFonts w:ascii="Times New Roman" w:hAnsi="Times New Roman" w:cs="Times New Roman"/>
          <w:sz w:val="24"/>
          <w:szCs w:val="24"/>
        </w:rPr>
      </w:pPr>
    </w:p>
    <w:p w:rsidR="00220B9E" w:rsidRPr="00412E12" w:rsidRDefault="00220B9E">
      <w:pPr>
        <w:rPr>
          <w:rFonts w:ascii="Times New Roman" w:hAnsi="Times New Roman" w:cs="Times New Roman"/>
          <w:sz w:val="24"/>
          <w:szCs w:val="24"/>
        </w:rPr>
      </w:pPr>
      <w:r w:rsidRPr="00412E12">
        <w:rPr>
          <w:rFonts w:ascii="Times New Roman" w:hAnsi="Times New Roman" w:cs="Times New Roman"/>
          <w:sz w:val="24"/>
          <w:szCs w:val="24"/>
        </w:rPr>
        <w:t>SOAP Response</w:t>
      </w:r>
    </w:p>
    <w:tbl>
      <w:tblPr>
        <w:tblStyle w:val="TableGrid"/>
        <w:tblW w:w="0" w:type="auto"/>
        <w:tblLook w:val="04A0"/>
      </w:tblPr>
      <w:tblGrid>
        <w:gridCol w:w="2358"/>
        <w:gridCol w:w="3420"/>
        <w:gridCol w:w="8460"/>
      </w:tblGrid>
      <w:tr w:rsidR="00220B9E" w:rsidRPr="00412E12" w:rsidTr="00CD4D53">
        <w:tc>
          <w:tcPr>
            <w:tcW w:w="2358" w:type="dxa"/>
            <w:vAlign w:val="center"/>
          </w:tcPr>
          <w:p w:rsidR="00220B9E" w:rsidRPr="00412E12" w:rsidRDefault="00220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Cache-Control</w:t>
            </w:r>
          </w:p>
        </w:tc>
        <w:tc>
          <w:tcPr>
            <w:tcW w:w="3420" w:type="dxa"/>
            <w:vAlign w:val="center"/>
          </w:tcPr>
          <w:p w:rsidR="00220B9E" w:rsidRPr="00412E12" w:rsidRDefault="00220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private, max-age=0</w:t>
            </w:r>
          </w:p>
        </w:tc>
        <w:tc>
          <w:tcPr>
            <w:tcW w:w="8460" w:type="dxa"/>
          </w:tcPr>
          <w:p w:rsidR="00220B9E" w:rsidRPr="00412E12" w:rsidRDefault="00220B9E" w:rsidP="00220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 xml:space="preserve">The Cache-Control general-header field is used to specify directives that MUST be obeyed by all the caching system. </w:t>
            </w:r>
            <w:r w:rsidRPr="00412E12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Private:</w:t>
            </w:r>
            <w:r w:rsidRPr="0041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0C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Indicates that all or part of the response message is intended for a single user and must not be </w:t>
            </w:r>
            <w:proofErr w:type="spellStart"/>
            <w:r w:rsidRPr="00EA0CF7">
              <w:rPr>
                <w:rFonts w:ascii="Times New Roman" w:eastAsia="Times New Roman" w:hAnsi="Times New Roman" w:cs="Times New Roman"/>
                <w:sz w:val="24"/>
                <w:szCs w:val="24"/>
              </w:rPr>
              <w:t>cached</w:t>
            </w:r>
            <w:proofErr w:type="spellEnd"/>
            <w:r w:rsidRPr="00EA0C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a shared cache.</w:t>
            </w:r>
            <w:r w:rsidRPr="0041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12E12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</w:rPr>
              <w:t>max-age</w:t>
            </w:r>
            <w:proofErr w:type="gramEnd"/>
            <w:r w:rsidRPr="0041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EA0CF7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that the client is willing to accept a response whose age is not greater than the specified time in seconds.</w:t>
            </w:r>
            <w:r w:rsidRPr="00412E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20B9E" w:rsidRPr="00412E12" w:rsidTr="00CD4D53">
        <w:tc>
          <w:tcPr>
            <w:tcW w:w="2358" w:type="dxa"/>
            <w:vAlign w:val="center"/>
          </w:tcPr>
          <w:p w:rsidR="00220B9E" w:rsidRPr="00412E12" w:rsidRDefault="00220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3420" w:type="dxa"/>
            <w:vAlign w:val="center"/>
          </w:tcPr>
          <w:p w:rsidR="00220B9E" w:rsidRPr="00412E12" w:rsidRDefault="00220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Microsoft-IIS/7.0</w:t>
            </w:r>
          </w:p>
        </w:tc>
        <w:tc>
          <w:tcPr>
            <w:tcW w:w="8460" w:type="dxa"/>
          </w:tcPr>
          <w:p w:rsidR="00220B9E" w:rsidRPr="00412E12" w:rsidRDefault="00220B9E" w:rsidP="00001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information about the software used by the origin server to handle the request</w:t>
            </w:r>
          </w:p>
        </w:tc>
      </w:tr>
      <w:tr w:rsidR="00220B9E" w:rsidRPr="00412E12" w:rsidTr="00CD4D53">
        <w:tc>
          <w:tcPr>
            <w:tcW w:w="2358" w:type="dxa"/>
            <w:vAlign w:val="center"/>
          </w:tcPr>
          <w:p w:rsidR="00220B9E" w:rsidRPr="00412E12" w:rsidRDefault="00220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Content-Encoding</w:t>
            </w:r>
          </w:p>
        </w:tc>
        <w:tc>
          <w:tcPr>
            <w:tcW w:w="3420" w:type="dxa"/>
            <w:vAlign w:val="center"/>
          </w:tcPr>
          <w:p w:rsidR="00220B9E" w:rsidRPr="00412E12" w:rsidRDefault="00220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gzip</w:t>
            </w:r>
            <w:proofErr w:type="spellEnd"/>
          </w:p>
        </w:tc>
        <w:tc>
          <w:tcPr>
            <w:tcW w:w="8460" w:type="dxa"/>
          </w:tcPr>
          <w:p w:rsidR="00220B9E" w:rsidRPr="00412E12" w:rsidRDefault="00220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used</w:t>
            </w:r>
            <w:proofErr w:type="gramEnd"/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as a modifier to the media-type.</w:t>
            </w:r>
          </w:p>
        </w:tc>
      </w:tr>
      <w:tr w:rsidR="00220B9E" w:rsidRPr="00412E12" w:rsidTr="00CD4D53">
        <w:tc>
          <w:tcPr>
            <w:tcW w:w="2358" w:type="dxa"/>
            <w:vAlign w:val="center"/>
          </w:tcPr>
          <w:p w:rsidR="00220B9E" w:rsidRPr="00412E12" w:rsidRDefault="00220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X-</w:t>
            </w:r>
            <w:proofErr w:type="spellStart"/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AspNet</w:t>
            </w:r>
            <w:proofErr w:type="spellEnd"/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-Version</w:t>
            </w:r>
          </w:p>
        </w:tc>
        <w:tc>
          <w:tcPr>
            <w:tcW w:w="3420" w:type="dxa"/>
            <w:vAlign w:val="center"/>
          </w:tcPr>
          <w:p w:rsidR="00220B9E" w:rsidRPr="00412E12" w:rsidRDefault="00220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4.0.30319</w:t>
            </w:r>
          </w:p>
        </w:tc>
        <w:tc>
          <w:tcPr>
            <w:tcW w:w="8460" w:type="dxa"/>
          </w:tcPr>
          <w:p w:rsidR="00220B9E" w:rsidRPr="00412E12" w:rsidRDefault="00220B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B9E" w:rsidRPr="00412E12" w:rsidTr="00CD4D53">
        <w:tc>
          <w:tcPr>
            <w:tcW w:w="2358" w:type="dxa"/>
            <w:vAlign w:val="center"/>
          </w:tcPr>
          <w:p w:rsidR="00220B9E" w:rsidRPr="00412E12" w:rsidRDefault="00220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Vary</w:t>
            </w:r>
          </w:p>
        </w:tc>
        <w:tc>
          <w:tcPr>
            <w:tcW w:w="3420" w:type="dxa"/>
            <w:vAlign w:val="center"/>
          </w:tcPr>
          <w:p w:rsidR="00220B9E" w:rsidRPr="00412E12" w:rsidRDefault="00220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Accept-Encoding</w:t>
            </w:r>
          </w:p>
        </w:tc>
        <w:tc>
          <w:tcPr>
            <w:tcW w:w="8460" w:type="dxa"/>
          </w:tcPr>
          <w:p w:rsidR="00220B9E" w:rsidRPr="00412E12" w:rsidRDefault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specifies</w:t>
            </w:r>
            <w:proofErr w:type="gramEnd"/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that the entity has multiple sources and may therefore vary according to the specified list of request header(s).</w:t>
            </w:r>
            <w:r w:rsidRPr="00412E12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220B9E" w:rsidRPr="00412E12" w:rsidTr="00CD4D53">
        <w:tc>
          <w:tcPr>
            <w:tcW w:w="2358" w:type="dxa"/>
            <w:vAlign w:val="center"/>
          </w:tcPr>
          <w:p w:rsidR="00220B9E" w:rsidRPr="00412E12" w:rsidRDefault="00220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#status#</w:t>
            </w:r>
          </w:p>
        </w:tc>
        <w:tc>
          <w:tcPr>
            <w:tcW w:w="3420" w:type="dxa"/>
            <w:vAlign w:val="center"/>
          </w:tcPr>
          <w:p w:rsidR="00220B9E" w:rsidRPr="00412E12" w:rsidRDefault="00220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HTTP/1.1 200 OK</w:t>
            </w:r>
          </w:p>
        </w:tc>
        <w:tc>
          <w:tcPr>
            <w:tcW w:w="8460" w:type="dxa"/>
          </w:tcPr>
          <w:p w:rsidR="00220B9E" w:rsidRPr="00412E12" w:rsidRDefault="00220B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E12" w:rsidRPr="00412E12" w:rsidTr="00CD4D53">
        <w:tc>
          <w:tcPr>
            <w:tcW w:w="2358" w:type="dxa"/>
            <w:vAlign w:val="center"/>
          </w:tcPr>
          <w:p w:rsidR="00412E12" w:rsidRPr="00412E12" w:rsidRDefault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Content-Length</w:t>
            </w:r>
          </w:p>
        </w:tc>
        <w:tc>
          <w:tcPr>
            <w:tcW w:w="3420" w:type="dxa"/>
            <w:vAlign w:val="center"/>
          </w:tcPr>
          <w:p w:rsidR="00412E12" w:rsidRPr="00412E12" w:rsidRDefault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361</w:t>
            </w:r>
          </w:p>
        </w:tc>
        <w:tc>
          <w:tcPr>
            <w:tcW w:w="8460" w:type="dxa"/>
          </w:tcPr>
          <w:p w:rsidR="00412E12" w:rsidRPr="00412E12" w:rsidRDefault="00412E12" w:rsidP="00001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indicates the size of the entity-body, in decimal number of OCTETs, sent to the recipient</w:t>
            </w:r>
          </w:p>
        </w:tc>
      </w:tr>
      <w:tr w:rsidR="00412E12" w:rsidRPr="00412E12" w:rsidTr="00CD4D53">
        <w:trPr>
          <w:trHeight w:val="54"/>
        </w:trPr>
        <w:tc>
          <w:tcPr>
            <w:tcW w:w="2358" w:type="dxa"/>
            <w:vAlign w:val="center"/>
          </w:tcPr>
          <w:p w:rsidR="00412E12" w:rsidRPr="00412E12" w:rsidRDefault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420" w:type="dxa"/>
            <w:vAlign w:val="center"/>
          </w:tcPr>
          <w:p w:rsidR="00412E12" w:rsidRPr="00412E12" w:rsidRDefault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Sun, 14 Feb 2016 04:49:00 GMT</w:t>
            </w:r>
          </w:p>
        </w:tc>
        <w:tc>
          <w:tcPr>
            <w:tcW w:w="8460" w:type="dxa"/>
          </w:tcPr>
          <w:p w:rsidR="00412E12" w:rsidRPr="00412E12" w:rsidRDefault="00412E12" w:rsidP="00001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The date and time that the message was sent</w:t>
            </w:r>
          </w:p>
        </w:tc>
      </w:tr>
      <w:tr w:rsidR="00412E12" w:rsidRPr="00412E12" w:rsidTr="00CD4D53">
        <w:tc>
          <w:tcPr>
            <w:tcW w:w="2358" w:type="dxa"/>
            <w:vAlign w:val="center"/>
          </w:tcPr>
          <w:p w:rsidR="00412E12" w:rsidRPr="00412E12" w:rsidRDefault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Content-Type</w:t>
            </w:r>
          </w:p>
        </w:tc>
        <w:tc>
          <w:tcPr>
            <w:tcW w:w="3420" w:type="dxa"/>
            <w:vAlign w:val="center"/>
          </w:tcPr>
          <w:p w:rsidR="00412E12" w:rsidRPr="00412E12" w:rsidRDefault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 xml:space="preserve">text/xml; </w:t>
            </w:r>
            <w:proofErr w:type="spellStart"/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charset</w:t>
            </w:r>
            <w:proofErr w:type="spellEnd"/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=utf-8</w:t>
            </w:r>
          </w:p>
        </w:tc>
        <w:tc>
          <w:tcPr>
            <w:tcW w:w="8460" w:type="dxa"/>
          </w:tcPr>
          <w:p w:rsidR="00412E12" w:rsidRPr="00412E12" w:rsidRDefault="00412E12" w:rsidP="00001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indicates the media type of the entity-body sent to the recipient</w:t>
            </w:r>
          </w:p>
        </w:tc>
      </w:tr>
    </w:tbl>
    <w:p w:rsidR="00220B9E" w:rsidRPr="00412E12" w:rsidRDefault="00220B9E">
      <w:pPr>
        <w:rPr>
          <w:rFonts w:ascii="Times New Roman" w:hAnsi="Times New Roman" w:cs="Times New Roman"/>
          <w:sz w:val="24"/>
          <w:szCs w:val="24"/>
        </w:rPr>
      </w:pPr>
    </w:p>
    <w:p w:rsidR="00CD4D53" w:rsidRDefault="00CD4D53">
      <w:pPr>
        <w:rPr>
          <w:rFonts w:ascii="Times New Roman" w:hAnsi="Times New Roman" w:cs="Times New Roman"/>
          <w:sz w:val="24"/>
          <w:szCs w:val="24"/>
        </w:rPr>
      </w:pPr>
    </w:p>
    <w:p w:rsidR="00CD4D53" w:rsidRDefault="00CD4D53">
      <w:pPr>
        <w:rPr>
          <w:rFonts w:ascii="Times New Roman" w:hAnsi="Times New Roman" w:cs="Times New Roman"/>
          <w:sz w:val="24"/>
          <w:szCs w:val="24"/>
        </w:rPr>
      </w:pPr>
    </w:p>
    <w:p w:rsidR="00CD4D53" w:rsidRDefault="00CD4D53">
      <w:pPr>
        <w:rPr>
          <w:rFonts w:ascii="Times New Roman" w:hAnsi="Times New Roman" w:cs="Times New Roman"/>
          <w:sz w:val="24"/>
          <w:szCs w:val="24"/>
        </w:rPr>
      </w:pPr>
    </w:p>
    <w:p w:rsidR="00123FDC" w:rsidRPr="00412E12" w:rsidRDefault="00412E12">
      <w:pPr>
        <w:rPr>
          <w:rFonts w:ascii="Times New Roman" w:hAnsi="Times New Roman" w:cs="Times New Roman"/>
          <w:sz w:val="24"/>
          <w:szCs w:val="24"/>
        </w:rPr>
      </w:pPr>
      <w:r w:rsidRPr="00412E12">
        <w:rPr>
          <w:rFonts w:ascii="Times New Roman" w:hAnsi="Times New Roman" w:cs="Times New Roman"/>
          <w:sz w:val="24"/>
          <w:szCs w:val="24"/>
        </w:rPr>
        <w:lastRenderedPageBreak/>
        <w:t>SOAP Request</w:t>
      </w:r>
    </w:p>
    <w:tbl>
      <w:tblPr>
        <w:tblStyle w:val="TableGrid"/>
        <w:tblW w:w="0" w:type="auto"/>
        <w:tblLook w:val="04A0"/>
      </w:tblPr>
      <w:tblGrid>
        <w:gridCol w:w="1908"/>
        <w:gridCol w:w="4770"/>
        <w:gridCol w:w="7740"/>
      </w:tblGrid>
      <w:tr w:rsidR="00412E12" w:rsidRPr="00412E12" w:rsidTr="00CD4D53">
        <w:tc>
          <w:tcPr>
            <w:tcW w:w="1908" w:type="dxa"/>
          </w:tcPr>
          <w:p w:rsidR="00412E12" w:rsidRPr="00412E12" w:rsidRDefault="00412E12" w:rsidP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4770" w:type="dxa"/>
          </w:tcPr>
          <w:p w:rsidR="00412E12" w:rsidRPr="00412E12" w:rsidRDefault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http://www.webservicex.net/geoipservice.asmx HTTP/1.1</w:t>
            </w:r>
          </w:p>
        </w:tc>
        <w:tc>
          <w:tcPr>
            <w:tcW w:w="7740" w:type="dxa"/>
          </w:tcPr>
          <w:p w:rsidR="00412E12" w:rsidRPr="00412E12" w:rsidRDefault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E12" w:rsidRPr="00412E12" w:rsidTr="00CD4D53">
        <w:tc>
          <w:tcPr>
            <w:tcW w:w="1908" w:type="dxa"/>
          </w:tcPr>
          <w:p w:rsidR="00412E12" w:rsidRPr="00412E12" w:rsidRDefault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Accept-Encoding</w:t>
            </w:r>
          </w:p>
        </w:tc>
        <w:tc>
          <w:tcPr>
            <w:tcW w:w="4770" w:type="dxa"/>
          </w:tcPr>
          <w:p w:rsidR="00412E12" w:rsidRPr="00412E12" w:rsidRDefault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gzip,deflate</w:t>
            </w:r>
            <w:proofErr w:type="spellEnd"/>
          </w:p>
        </w:tc>
        <w:tc>
          <w:tcPr>
            <w:tcW w:w="7740" w:type="dxa"/>
          </w:tcPr>
          <w:p w:rsidR="00412E12" w:rsidRPr="00412E12" w:rsidRDefault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Similar to Accept, but restricts the content-</w:t>
            </w:r>
            <w:proofErr w:type="spellStart"/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codings</w:t>
            </w:r>
            <w:proofErr w:type="spellEnd"/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that are acceptable in the response.</w:t>
            </w:r>
          </w:p>
        </w:tc>
      </w:tr>
      <w:tr w:rsidR="00412E12" w:rsidRPr="00412E12" w:rsidTr="00CD4D53">
        <w:tc>
          <w:tcPr>
            <w:tcW w:w="1908" w:type="dxa"/>
          </w:tcPr>
          <w:p w:rsidR="00412E12" w:rsidRPr="00412E12" w:rsidRDefault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Content-Type</w:t>
            </w:r>
          </w:p>
        </w:tc>
        <w:tc>
          <w:tcPr>
            <w:tcW w:w="4770" w:type="dxa"/>
          </w:tcPr>
          <w:p w:rsidR="00412E12" w:rsidRPr="00412E12" w:rsidRDefault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text/</w:t>
            </w:r>
            <w:proofErr w:type="spellStart"/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xml;charset</w:t>
            </w:r>
            <w:proofErr w:type="spellEnd"/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=UTF-8</w:t>
            </w:r>
          </w:p>
        </w:tc>
        <w:tc>
          <w:tcPr>
            <w:tcW w:w="7740" w:type="dxa"/>
          </w:tcPr>
          <w:p w:rsidR="00412E12" w:rsidRPr="00412E12" w:rsidRDefault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indicates the media type of the entity-body sent to the recipient</w:t>
            </w:r>
          </w:p>
        </w:tc>
      </w:tr>
      <w:tr w:rsidR="00412E12" w:rsidRPr="00412E12" w:rsidTr="00CD4D53">
        <w:tc>
          <w:tcPr>
            <w:tcW w:w="1908" w:type="dxa"/>
          </w:tcPr>
          <w:p w:rsidR="00412E12" w:rsidRPr="00412E12" w:rsidRDefault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SOAPAction</w:t>
            </w:r>
            <w:proofErr w:type="spellEnd"/>
          </w:p>
        </w:tc>
        <w:tc>
          <w:tcPr>
            <w:tcW w:w="4770" w:type="dxa"/>
          </w:tcPr>
          <w:p w:rsidR="00412E12" w:rsidRPr="00412E12" w:rsidRDefault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"http://www.webservicex.net/GetGeoIP"</w:t>
            </w:r>
          </w:p>
        </w:tc>
        <w:tc>
          <w:tcPr>
            <w:tcW w:w="7740" w:type="dxa"/>
          </w:tcPr>
          <w:p w:rsidR="00412E12" w:rsidRPr="00412E12" w:rsidRDefault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Used to indicate the intent of the SOAP HTTP request.</w:t>
            </w:r>
          </w:p>
        </w:tc>
      </w:tr>
      <w:tr w:rsidR="00412E12" w:rsidRPr="00412E12" w:rsidTr="00CD4D53">
        <w:tc>
          <w:tcPr>
            <w:tcW w:w="1908" w:type="dxa"/>
          </w:tcPr>
          <w:p w:rsidR="00412E12" w:rsidRPr="00412E12" w:rsidRDefault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Content-Length</w:t>
            </w:r>
          </w:p>
        </w:tc>
        <w:tc>
          <w:tcPr>
            <w:tcW w:w="4770" w:type="dxa"/>
          </w:tcPr>
          <w:p w:rsidR="00412E12" w:rsidRPr="00412E12" w:rsidRDefault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7740" w:type="dxa"/>
          </w:tcPr>
          <w:p w:rsidR="00412E12" w:rsidRPr="00412E12" w:rsidRDefault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indicates the size of the entity-body, in decimal number of OCTETs, sent to the recipient</w:t>
            </w:r>
          </w:p>
        </w:tc>
      </w:tr>
      <w:tr w:rsidR="00412E12" w:rsidRPr="00412E12" w:rsidTr="00CD4D53">
        <w:tc>
          <w:tcPr>
            <w:tcW w:w="1908" w:type="dxa"/>
          </w:tcPr>
          <w:p w:rsidR="00412E12" w:rsidRPr="00412E12" w:rsidRDefault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Host</w:t>
            </w:r>
          </w:p>
        </w:tc>
        <w:tc>
          <w:tcPr>
            <w:tcW w:w="4770" w:type="dxa"/>
          </w:tcPr>
          <w:p w:rsidR="00412E12" w:rsidRPr="00412E12" w:rsidRDefault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412E12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www.webservicex.net</w:t>
              </w:r>
            </w:hyperlink>
          </w:p>
        </w:tc>
        <w:tc>
          <w:tcPr>
            <w:tcW w:w="7740" w:type="dxa"/>
          </w:tcPr>
          <w:p w:rsidR="00412E12" w:rsidRPr="00412E12" w:rsidRDefault="00412E12" w:rsidP="00001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Used</w:t>
            </w:r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to specify the Internet host and the port number of the resource being requested.</w:t>
            </w:r>
          </w:p>
        </w:tc>
      </w:tr>
      <w:tr w:rsidR="00412E12" w:rsidRPr="00412E12" w:rsidTr="00CD4D53">
        <w:tc>
          <w:tcPr>
            <w:tcW w:w="1908" w:type="dxa"/>
          </w:tcPr>
          <w:p w:rsidR="00412E12" w:rsidRPr="00412E12" w:rsidRDefault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Connection</w:t>
            </w:r>
          </w:p>
        </w:tc>
        <w:tc>
          <w:tcPr>
            <w:tcW w:w="4770" w:type="dxa"/>
          </w:tcPr>
          <w:p w:rsidR="00412E12" w:rsidRPr="00412E12" w:rsidRDefault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Keep-Alive</w:t>
            </w:r>
          </w:p>
        </w:tc>
        <w:tc>
          <w:tcPr>
            <w:tcW w:w="7740" w:type="dxa"/>
          </w:tcPr>
          <w:p w:rsidR="00412E12" w:rsidRPr="00412E12" w:rsidRDefault="00412E12" w:rsidP="00001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allows</w:t>
            </w:r>
            <w:proofErr w:type="gramEnd"/>
            <w:r w:rsidRPr="00412E1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the sender to specify options that are desired for that particular connection and must not be communicated by proxies over further connections. It uses the Keep-alive parameter to use persistent connections, where the connection does not automatically close after a transaction.</w:t>
            </w:r>
          </w:p>
        </w:tc>
      </w:tr>
      <w:tr w:rsidR="00412E12" w:rsidRPr="00412E12" w:rsidTr="00CD4D53">
        <w:tc>
          <w:tcPr>
            <w:tcW w:w="1908" w:type="dxa"/>
          </w:tcPr>
          <w:p w:rsidR="00412E12" w:rsidRPr="00412E12" w:rsidRDefault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User-Agent</w:t>
            </w:r>
          </w:p>
        </w:tc>
        <w:tc>
          <w:tcPr>
            <w:tcW w:w="4770" w:type="dxa"/>
          </w:tcPr>
          <w:p w:rsidR="00412E12" w:rsidRPr="00412E12" w:rsidRDefault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Apache-</w:t>
            </w:r>
            <w:proofErr w:type="spellStart"/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HttpClient</w:t>
            </w:r>
            <w:proofErr w:type="spellEnd"/>
            <w:r w:rsidRPr="00412E12">
              <w:rPr>
                <w:rFonts w:ascii="Times New Roman" w:hAnsi="Times New Roman" w:cs="Times New Roman"/>
                <w:sz w:val="24"/>
                <w:szCs w:val="24"/>
              </w:rPr>
              <w:t>/4.3.1 (java 1.5)</w:t>
            </w:r>
          </w:p>
        </w:tc>
        <w:tc>
          <w:tcPr>
            <w:tcW w:w="7740" w:type="dxa"/>
          </w:tcPr>
          <w:p w:rsidR="00412E12" w:rsidRPr="00412E12" w:rsidRDefault="00412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E12">
              <w:rPr>
                <w:rFonts w:ascii="Times New Roman" w:eastAsia="MinionPro-Regular" w:hAnsi="Times New Roman" w:cs="Times New Roman"/>
                <w:sz w:val="24"/>
                <w:szCs w:val="24"/>
              </w:rPr>
              <w:t>This header lets the server know what kind of software is making the HTTP request.</w:t>
            </w:r>
          </w:p>
        </w:tc>
      </w:tr>
    </w:tbl>
    <w:p w:rsidR="00412E12" w:rsidRPr="00412E12" w:rsidRDefault="00412E12">
      <w:pPr>
        <w:rPr>
          <w:rFonts w:ascii="Times New Roman" w:hAnsi="Times New Roman" w:cs="Times New Roman"/>
          <w:sz w:val="24"/>
          <w:szCs w:val="24"/>
        </w:rPr>
      </w:pPr>
    </w:p>
    <w:sectPr w:rsidR="00412E12" w:rsidRPr="00412E12" w:rsidSect="00CD4D5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A0CF7"/>
    <w:rsid w:val="00025144"/>
    <w:rsid w:val="00123FDC"/>
    <w:rsid w:val="00220B9E"/>
    <w:rsid w:val="00412E12"/>
    <w:rsid w:val="00CD4D53"/>
    <w:rsid w:val="00EA0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0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A0C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0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A0C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bservicex.net" TargetMode="External"/><Relationship Id="rId5" Type="http://schemas.openxmlformats.org/officeDocument/2006/relationships/hyperlink" Target="https://www.owasp.org/index.php/Cross-site_scripting" TargetMode="External"/><Relationship Id="rId4" Type="http://schemas.openxmlformats.org/officeDocument/2006/relationships/hyperlink" Target="https://www.owasp.org/index.php/Clickjac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Brocade</Company>
  <LinksUpToDate>false</LinksUpToDate>
  <CharactersWithSpaces>5235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Quyen Nguyen</dc:creator>
  <cp:lastModifiedBy>Quyen Nguyen</cp:lastModifiedBy>
  <cp:revision>1</cp:revision>
  <dcterms:created xsi:type="dcterms:W3CDTF">2016-02-14T06:25:00Z</dcterms:created>
  <dcterms:modified xsi:type="dcterms:W3CDTF">2016-02-14T07:16:00Z</dcterms:modified>
</cp:coreProperties>
</file>