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5EFF" w14:textId="77777777" w:rsidR="008D412F" w:rsidRPr="002A3E9D" w:rsidRDefault="008D412F" w:rsidP="008D412F">
      <w:pPr>
        <w:rPr>
          <w:b/>
          <w:bCs/>
          <w:sz w:val="40"/>
          <w:szCs w:val="40"/>
        </w:rPr>
      </w:pPr>
      <w:r w:rsidRPr="002A3E9D">
        <w:rPr>
          <w:b/>
          <w:bCs/>
          <w:sz w:val="40"/>
          <w:szCs w:val="40"/>
        </w:rPr>
        <w:t>availabilty -- &gt; bằng cách nào ...?</w:t>
      </w:r>
    </w:p>
    <w:p w14:paraId="6C563E73" w14:textId="77777777" w:rsidR="008D412F" w:rsidRPr="002A3E9D" w:rsidRDefault="008D412F" w:rsidP="008D412F">
      <w:pPr>
        <w:rPr>
          <w:color w:val="EE0000"/>
          <w:sz w:val="32"/>
          <w:szCs w:val="32"/>
        </w:rPr>
      </w:pPr>
      <w:r w:rsidRPr="002A3E9D">
        <w:rPr>
          <w:color w:val="EE0000"/>
          <w:sz w:val="32"/>
          <w:szCs w:val="32"/>
        </w:rPr>
        <w:t>1. Thiết kế hạ tầng dự phòng (Redundancy)</w:t>
      </w:r>
    </w:p>
    <w:p w14:paraId="43A6C08E" w14:textId="77777777" w:rsidR="008D412F" w:rsidRPr="002A3E9D" w:rsidRDefault="008D412F" w:rsidP="008D412F">
      <w:pPr>
        <w:rPr>
          <w:sz w:val="32"/>
          <w:szCs w:val="32"/>
        </w:rPr>
      </w:pPr>
      <w:r w:rsidRPr="002A3E9D">
        <w:rPr>
          <w:sz w:val="32"/>
          <w:szCs w:val="32"/>
        </w:rPr>
        <w:t xml:space="preserve">Đây là nguyên tắc cốt lõi nhằm loại bỏ các </w:t>
      </w:r>
      <w:r w:rsidRPr="002A3E9D">
        <w:rPr>
          <w:b/>
          <w:bCs/>
          <w:sz w:val="32"/>
          <w:szCs w:val="32"/>
        </w:rPr>
        <w:t>điểm lỗi đơn lẻ (Single Point of Failure - SPoF)</w:t>
      </w:r>
      <w:r w:rsidRPr="002A3E9D">
        <w:rPr>
          <w:sz w:val="32"/>
          <w:szCs w:val="32"/>
        </w:rPr>
        <w:t>.</w:t>
      </w:r>
    </w:p>
    <w:p w14:paraId="6F35EE4F" w14:textId="77777777" w:rsidR="008D412F" w:rsidRPr="002A3E9D" w:rsidRDefault="008D412F" w:rsidP="008D412F">
      <w:pPr>
        <w:rPr>
          <w:sz w:val="32"/>
          <w:szCs w:val="32"/>
        </w:rPr>
      </w:pPr>
      <w:r w:rsidRPr="002A3E9D">
        <w:rPr>
          <w:sz w:val="32"/>
          <w:szCs w:val="32"/>
        </w:rPr>
        <w:t xml:space="preserve">• </w:t>
      </w:r>
      <w:r w:rsidRPr="002A3E9D">
        <w:rPr>
          <w:b/>
          <w:bCs/>
          <w:sz w:val="32"/>
          <w:szCs w:val="32"/>
        </w:rPr>
        <w:t>Dự phòng linh kiện và thiết bị:</w:t>
      </w:r>
      <w:r w:rsidRPr="002A3E9D">
        <w:rPr>
          <w:sz w:val="32"/>
          <w:szCs w:val="32"/>
        </w:rPr>
        <w:t xml:space="preserve"> Nhân đôi hoặc nhân nhiều lần các thành phần quan trọng như nguồn điện, ổ đĩa (RAID), máy chủ, và hệ thống làm mát.</w:t>
      </w:r>
    </w:p>
    <w:p w14:paraId="03044E08" w14:textId="77777777" w:rsidR="008D412F" w:rsidRPr="002A3E9D" w:rsidRDefault="008D412F" w:rsidP="008D412F">
      <w:pPr>
        <w:rPr>
          <w:sz w:val="32"/>
          <w:szCs w:val="32"/>
        </w:rPr>
      </w:pPr>
      <w:r w:rsidRPr="002A3E9D">
        <w:rPr>
          <w:sz w:val="32"/>
          <w:szCs w:val="32"/>
        </w:rPr>
        <w:t xml:space="preserve">• </w:t>
      </w:r>
      <w:r w:rsidRPr="002A3E9D">
        <w:rPr>
          <w:b/>
          <w:bCs/>
          <w:sz w:val="32"/>
          <w:szCs w:val="32"/>
        </w:rPr>
        <w:t>Các mô hình triển khai cụm (Cluster):</w:t>
      </w:r>
    </w:p>
    <w:p w14:paraId="573229CC" w14:textId="77777777" w:rsidR="008D412F" w:rsidRPr="002A3E9D" w:rsidRDefault="008D412F" w:rsidP="008D412F">
      <w:pPr>
        <w:rPr>
          <w:sz w:val="32"/>
          <w:szCs w:val="32"/>
        </w:rPr>
      </w:pPr>
      <w:r w:rsidRPr="002A3E9D">
        <w:rPr>
          <w:sz w:val="32"/>
          <w:szCs w:val="32"/>
        </w:rPr>
        <w:t xml:space="preserve">    ◦ </w:t>
      </w:r>
      <w:r w:rsidRPr="002A3E9D">
        <w:rPr>
          <w:b/>
          <w:bCs/>
          <w:sz w:val="32"/>
          <w:szCs w:val="32"/>
        </w:rPr>
        <w:t>Active-Active:</w:t>
      </w:r>
      <w:r w:rsidRPr="002A3E9D">
        <w:rPr>
          <w:sz w:val="32"/>
          <w:szCs w:val="32"/>
        </w:rPr>
        <w:t xml:space="preserve"> Nhiều máy chủ cùng xử lý yêu cầu đồng thời. Nếu một máy lỗi, các máy còn lại sẽ gánh tải.</w:t>
      </w:r>
    </w:p>
    <w:p w14:paraId="3A7A6D59" w14:textId="77777777" w:rsidR="008D412F" w:rsidRPr="002A3E9D" w:rsidRDefault="008D412F" w:rsidP="008D412F">
      <w:pPr>
        <w:rPr>
          <w:sz w:val="32"/>
          <w:szCs w:val="32"/>
        </w:rPr>
      </w:pPr>
      <w:r w:rsidRPr="002A3E9D">
        <w:rPr>
          <w:sz w:val="32"/>
          <w:szCs w:val="32"/>
        </w:rPr>
        <w:t xml:space="preserve">    ◦ </w:t>
      </w:r>
      <w:r w:rsidRPr="002A3E9D">
        <w:rPr>
          <w:b/>
          <w:bCs/>
          <w:sz w:val="32"/>
          <w:szCs w:val="32"/>
        </w:rPr>
        <w:t>Active-Standby (hoặc Active-Passive):</w:t>
      </w:r>
      <w:r w:rsidRPr="002A3E9D">
        <w:rPr>
          <w:sz w:val="32"/>
          <w:szCs w:val="32"/>
        </w:rPr>
        <w:t xml:space="preserve"> Một máy hoạt động, máy kia ở chế độ chờ và sẵn sàng tiếp quản ngay khi máy chính gặp sự cố.</w:t>
      </w:r>
    </w:p>
    <w:p w14:paraId="05C1D1F1" w14:textId="77777777" w:rsidR="008D412F" w:rsidRPr="002A3E9D" w:rsidRDefault="008D412F" w:rsidP="008D412F">
      <w:pPr>
        <w:rPr>
          <w:sz w:val="32"/>
          <w:szCs w:val="32"/>
        </w:rPr>
      </w:pPr>
      <w:r w:rsidRPr="002A3E9D">
        <w:rPr>
          <w:sz w:val="32"/>
          <w:szCs w:val="32"/>
        </w:rPr>
        <w:t xml:space="preserve">    ◦ </w:t>
      </w:r>
      <w:r w:rsidRPr="002A3E9D">
        <w:rPr>
          <w:b/>
          <w:bCs/>
          <w:sz w:val="32"/>
          <w:szCs w:val="32"/>
        </w:rPr>
        <w:t>N+k:</w:t>
      </w:r>
      <w:r w:rsidRPr="002A3E9D">
        <w:rPr>
          <w:sz w:val="32"/>
          <w:szCs w:val="32"/>
        </w:rPr>
        <w:t xml:space="preserve"> Có thêm thành phần dự phòng cho thành phần đang hoạt động.</w:t>
      </w:r>
    </w:p>
    <w:p w14:paraId="779FBF86" w14:textId="77777777" w:rsidR="008D412F" w:rsidRPr="002A3E9D" w:rsidRDefault="008D412F" w:rsidP="008D412F">
      <w:pPr>
        <w:rPr>
          <w:color w:val="EE0000"/>
          <w:sz w:val="32"/>
          <w:szCs w:val="32"/>
        </w:rPr>
      </w:pPr>
      <w:r w:rsidRPr="002A3E9D">
        <w:rPr>
          <w:color w:val="EE0000"/>
          <w:sz w:val="32"/>
          <w:szCs w:val="32"/>
        </w:rPr>
        <w:t>2. Sử dụng cơ chế Failover và Replication</w:t>
      </w:r>
    </w:p>
    <w:p w14:paraId="468361A1" w14:textId="77777777" w:rsidR="008D412F" w:rsidRPr="002A3E9D" w:rsidRDefault="008D412F" w:rsidP="008D412F">
      <w:pPr>
        <w:rPr>
          <w:sz w:val="32"/>
          <w:szCs w:val="32"/>
        </w:rPr>
      </w:pPr>
      <w:r w:rsidRPr="002A3E9D">
        <w:rPr>
          <w:sz w:val="32"/>
          <w:szCs w:val="32"/>
        </w:rPr>
        <w:t xml:space="preserve">• </w:t>
      </w:r>
      <w:r w:rsidRPr="002A3E9D">
        <w:rPr>
          <w:b/>
          <w:bCs/>
          <w:sz w:val="32"/>
          <w:szCs w:val="32"/>
        </w:rPr>
        <w:t>Failover (Chuyển đổi dự phòng):</w:t>
      </w:r>
      <w:r w:rsidRPr="002A3E9D">
        <w:rPr>
          <w:sz w:val="32"/>
          <w:szCs w:val="32"/>
        </w:rPr>
        <w:t xml:space="preserve"> Quá trình tự động chuyển hướng yêu cầu dịch vụ từ thành phần bị lỗi sang thành phần dự phòng, giúp giảm thiểu tối đa thời gian ngừng hoạt động.</w:t>
      </w:r>
    </w:p>
    <w:p w14:paraId="39453155" w14:textId="77777777" w:rsidR="008D412F" w:rsidRPr="002A3E9D" w:rsidRDefault="008D412F" w:rsidP="008D412F">
      <w:pPr>
        <w:rPr>
          <w:sz w:val="32"/>
          <w:szCs w:val="32"/>
        </w:rPr>
      </w:pPr>
      <w:r w:rsidRPr="002A3E9D">
        <w:rPr>
          <w:sz w:val="32"/>
          <w:szCs w:val="32"/>
        </w:rPr>
        <w:t xml:space="preserve">• </w:t>
      </w:r>
      <w:r w:rsidRPr="002A3E9D">
        <w:rPr>
          <w:b/>
          <w:bCs/>
          <w:sz w:val="32"/>
          <w:szCs w:val="32"/>
        </w:rPr>
        <w:t>Replication (Nhân bản):</w:t>
      </w:r>
      <w:r w:rsidRPr="002A3E9D">
        <w:rPr>
          <w:sz w:val="32"/>
          <w:szCs w:val="32"/>
        </w:rPr>
        <w:t xml:space="preserve"> Sao chép dữ liệu theo thời gian thực giữa các máy chủ hoặc trung tâm dữ liệu khác nhau để đảm bảo dữ liệu luôn nhất quán và sẵn có khi máy chủ chính gặp sự cố.</w:t>
      </w:r>
    </w:p>
    <w:p w14:paraId="2E826D89" w14:textId="77777777" w:rsidR="008D412F" w:rsidRPr="002A3E9D" w:rsidRDefault="008D412F" w:rsidP="008D412F">
      <w:pPr>
        <w:rPr>
          <w:color w:val="EE0000"/>
          <w:sz w:val="32"/>
          <w:szCs w:val="32"/>
        </w:rPr>
      </w:pPr>
      <w:r w:rsidRPr="002A3E9D">
        <w:rPr>
          <w:color w:val="EE0000"/>
          <w:sz w:val="32"/>
          <w:szCs w:val="32"/>
        </w:rPr>
        <w:t>3. Cân bằng tải (Load Balancing)</w:t>
      </w:r>
    </w:p>
    <w:p w14:paraId="5CB0EA93" w14:textId="77777777" w:rsidR="008D412F" w:rsidRPr="002A3E9D" w:rsidRDefault="008D412F" w:rsidP="008D412F">
      <w:pPr>
        <w:rPr>
          <w:sz w:val="32"/>
          <w:szCs w:val="32"/>
        </w:rPr>
      </w:pPr>
      <w:r w:rsidRPr="002A3E9D">
        <w:rPr>
          <w:sz w:val="32"/>
          <w:szCs w:val="32"/>
        </w:rPr>
        <w:lastRenderedPageBreak/>
        <w:t>• Phân phối lưu lượng truy cập đều cho các máy chủ trong cụm để tránh tình trạng quá tải tại một điểm.</w:t>
      </w:r>
    </w:p>
    <w:p w14:paraId="0A23E006" w14:textId="77777777" w:rsidR="008D412F" w:rsidRPr="002A3E9D" w:rsidRDefault="008D412F" w:rsidP="008D412F">
      <w:pPr>
        <w:rPr>
          <w:sz w:val="32"/>
          <w:szCs w:val="32"/>
        </w:rPr>
      </w:pPr>
      <w:r w:rsidRPr="002A3E9D">
        <w:rPr>
          <w:sz w:val="32"/>
          <w:szCs w:val="32"/>
        </w:rPr>
        <w:t>• Nếu một máy chủ ngừng phản hồi, bộ cân bằng tải sẽ tự động loại bỏ nó khỏi danh sách phục vụ, giúp hệ thống vẫn hoạt động bình thường với các máy chủ còn lại.</w:t>
      </w:r>
    </w:p>
    <w:p w14:paraId="1D55F8C2" w14:textId="77777777" w:rsidR="008D412F" w:rsidRPr="002A3E9D" w:rsidRDefault="008D412F" w:rsidP="008D412F">
      <w:pPr>
        <w:rPr>
          <w:color w:val="EE0000"/>
          <w:sz w:val="32"/>
          <w:szCs w:val="32"/>
        </w:rPr>
      </w:pPr>
      <w:r w:rsidRPr="002A3E9D">
        <w:rPr>
          <w:color w:val="EE0000"/>
          <w:sz w:val="32"/>
          <w:szCs w:val="32"/>
        </w:rPr>
        <w:t>4. Chiến lược triển khai Blue-Green Deployment</w:t>
      </w:r>
    </w:p>
    <w:p w14:paraId="0634F542" w14:textId="77777777" w:rsidR="008D412F" w:rsidRPr="002A3E9D" w:rsidRDefault="008D412F" w:rsidP="008D412F">
      <w:pPr>
        <w:rPr>
          <w:sz w:val="32"/>
          <w:szCs w:val="32"/>
        </w:rPr>
      </w:pPr>
      <w:r w:rsidRPr="002A3E9D">
        <w:rPr>
          <w:sz w:val="32"/>
          <w:szCs w:val="32"/>
        </w:rPr>
        <w:t xml:space="preserve">• Sử dụng </w:t>
      </w:r>
      <w:r w:rsidRPr="002A3E9D">
        <w:rPr>
          <w:b/>
          <w:bCs/>
          <w:sz w:val="32"/>
          <w:szCs w:val="32"/>
        </w:rPr>
        <w:t>hai môi trường sản xuất song song</w:t>
      </w:r>
      <w:r w:rsidRPr="002A3E9D">
        <w:rPr>
          <w:sz w:val="32"/>
          <w:szCs w:val="32"/>
        </w:rPr>
        <w:t xml:space="preserve"> giống hệt nhau (Blue và Green).</w:t>
      </w:r>
    </w:p>
    <w:p w14:paraId="38B1A318" w14:textId="77777777" w:rsidR="008D412F" w:rsidRPr="002A3E9D" w:rsidRDefault="008D412F" w:rsidP="008D412F">
      <w:pPr>
        <w:rPr>
          <w:sz w:val="32"/>
          <w:szCs w:val="32"/>
        </w:rPr>
      </w:pPr>
      <w:r w:rsidRPr="002A3E9D">
        <w:rPr>
          <w:sz w:val="32"/>
          <w:szCs w:val="32"/>
        </w:rPr>
        <w:t xml:space="preserve">• Khi cần cập nhật phiên bản mới, ta triển khai lên môi trường dự phòng (đang không có user sử dụng). Sau khi kiểm tra hoàn tất, chỉ cần định tuyến (route) người dùng sang môi trường mới thông qua DNS hoặc Lambda@Edge. Cách này giúp loại bỏ hoàn toàn </w:t>
      </w:r>
      <w:r w:rsidRPr="002A3E9D">
        <w:rPr>
          <w:b/>
          <w:bCs/>
          <w:sz w:val="32"/>
          <w:szCs w:val="32"/>
        </w:rPr>
        <w:t>Downtime</w:t>
      </w:r>
      <w:r w:rsidRPr="002A3E9D">
        <w:rPr>
          <w:sz w:val="32"/>
          <w:szCs w:val="32"/>
        </w:rPr>
        <w:t xml:space="preserve"> khi deploy.</w:t>
      </w:r>
    </w:p>
    <w:p w14:paraId="11CA9974" w14:textId="77777777" w:rsidR="008D412F" w:rsidRPr="002A3E9D" w:rsidRDefault="008D412F" w:rsidP="008D412F">
      <w:pPr>
        <w:rPr>
          <w:color w:val="EE0000"/>
          <w:sz w:val="32"/>
          <w:szCs w:val="32"/>
        </w:rPr>
      </w:pPr>
      <w:r w:rsidRPr="002A3E9D">
        <w:rPr>
          <w:color w:val="EE0000"/>
          <w:sz w:val="32"/>
          <w:szCs w:val="32"/>
        </w:rPr>
        <w:t>5. Quy trình bảo trì và vận hành thông minh</w:t>
      </w:r>
    </w:p>
    <w:p w14:paraId="246DA06E" w14:textId="77777777" w:rsidR="008D412F" w:rsidRPr="002A3E9D" w:rsidRDefault="008D412F" w:rsidP="008D412F">
      <w:pPr>
        <w:rPr>
          <w:sz w:val="32"/>
          <w:szCs w:val="32"/>
        </w:rPr>
      </w:pPr>
      <w:r w:rsidRPr="002A3E9D">
        <w:rPr>
          <w:sz w:val="32"/>
          <w:szCs w:val="32"/>
        </w:rPr>
        <w:t xml:space="preserve">• </w:t>
      </w:r>
      <w:r w:rsidRPr="002A3E9D">
        <w:rPr>
          <w:b/>
          <w:bCs/>
          <w:sz w:val="32"/>
          <w:szCs w:val="32"/>
        </w:rPr>
        <w:t>Bảo trì định kỳ và dự đoán:</w:t>
      </w:r>
      <w:r w:rsidRPr="002A3E9D">
        <w:rPr>
          <w:sz w:val="32"/>
          <w:szCs w:val="32"/>
        </w:rPr>
        <w:t xml:space="preserve"> Thiết lập lịch kiểm tra định kỳ và sử dụng công nghệ cảm biến (IoT) để dự đoán sự cố trước khi chúng xảy ra.</w:t>
      </w:r>
    </w:p>
    <w:p w14:paraId="1CB052A9" w14:textId="77777777" w:rsidR="008D412F" w:rsidRPr="002A3E9D" w:rsidRDefault="008D412F" w:rsidP="008D412F">
      <w:pPr>
        <w:rPr>
          <w:sz w:val="32"/>
          <w:szCs w:val="32"/>
        </w:rPr>
      </w:pPr>
      <w:r w:rsidRPr="002A3E9D">
        <w:rPr>
          <w:sz w:val="32"/>
          <w:szCs w:val="32"/>
        </w:rPr>
        <w:t xml:space="preserve">• </w:t>
      </w:r>
      <w:r w:rsidRPr="002A3E9D">
        <w:rPr>
          <w:b/>
          <w:bCs/>
          <w:sz w:val="32"/>
          <w:szCs w:val="32"/>
        </w:rPr>
        <w:t>Giám sát và Cảnh báo (Monitoring &amp; Alerting):</w:t>
      </w:r>
      <w:r w:rsidRPr="002A3E9D">
        <w:rPr>
          <w:sz w:val="32"/>
          <w:szCs w:val="32"/>
        </w:rPr>
        <w:t xml:space="preserve"> Theo dõi sát sao các chỉ số như CPU, RAM, băng thông và độ trễ để phát hiện sớm các dấu hiệu bất thường.</w:t>
      </w:r>
    </w:p>
    <w:p w14:paraId="335FE7CD" w14:textId="77777777" w:rsidR="008D412F" w:rsidRPr="002A3E9D" w:rsidRDefault="008D412F" w:rsidP="008D412F">
      <w:pPr>
        <w:rPr>
          <w:sz w:val="32"/>
          <w:szCs w:val="32"/>
        </w:rPr>
      </w:pPr>
      <w:r w:rsidRPr="002A3E9D">
        <w:rPr>
          <w:sz w:val="32"/>
          <w:szCs w:val="32"/>
        </w:rPr>
        <w:t xml:space="preserve">• </w:t>
      </w:r>
      <w:r w:rsidRPr="002A3E9D">
        <w:rPr>
          <w:b/>
          <w:bCs/>
          <w:sz w:val="32"/>
          <w:szCs w:val="32"/>
        </w:rPr>
        <w:t>Phân tích nguyên nhân gốc rễ:</w:t>
      </w:r>
      <w:r w:rsidRPr="002A3E9D">
        <w:rPr>
          <w:sz w:val="32"/>
          <w:szCs w:val="32"/>
        </w:rPr>
        <w:t xml:space="preserve"> Khi có sự cố, cần phân tích triệt để để ngăn chặn lỗi tương tự tái diễn trong tương lai.</w:t>
      </w:r>
    </w:p>
    <w:p w14:paraId="014C651D" w14:textId="77777777" w:rsidR="008D412F" w:rsidRPr="002A3E9D" w:rsidRDefault="008D412F" w:rsidP="008D412F">
      <w:pPr>
        <w:rPr>
          <w:sz w:val="32"/>
          <w:szCs w:val="32"/>
        </w:rPr>
      </w:pPr>
      <w:r w:rsidRPr="002A3E9D">
        <w:rPr>
          <w:sz w:val="32"/>
          <w:szCs w:val="32"/>
        </w:rPr>
        <w:t xml:space="preserve">• </w:t>
      </w:r>
      <w:r w:rsidRPr="002A3E9D">
        <w:rPr>
          <w:b/>
          <w:bCs/>
          <w:sz w:val="32"/>
          <w:szCs w:val="32"/>
        </w:rPr>
        <w:t>Thiết lập chính sách Backup - Restore:</w:t>
      </w:r>
      <w:r w:rsidRPr="002A3E9D">
        <w:rPr>
          <w:sz w:val="32"/>
          <w:szCs w:val="32"/>
        </w:rPr>
        <w:t xml:space="preserve"> Đảm bảo dữ liệu được sao lưu thường xuyên và quan trọng nhất là phải </w:t>
      </w:r>
      <w:r w:rsidRPr="002A3E9D">
        <w:rPr>
          <w:b/>
          <w:bCs/>
          <w:sz w:val="32"/>
          <w:szCs w:val="32"/>
        </w:rPr>
        <w:t>thử nghiệm khôi phục</w:t>
      </w:r>
      <w:r w:rsidRPr="002A3E9D">
        <w:rPr>
          <w:sz w:val="32"/>
          <w:szCs w:val="32"/>
        </w:rPr>
        <w:t xml:space="preserve"> định kỳ để đảm bảo quy trình này hoạt động tốt khi cần thiết.</w:t>
      </w:r>
    </w:p>
    <w:p w14:paraId="6ACFC181" w14:textId="77777777" w:rsidR="008D412F" w:rsidRPr="002A3E9D" w:rsidRDefault="008D412F" w:rsidP="008D412F">
      <w:pPr>
        <w:rPr>
          <w:color w:val="EE0000"/>
          <w:sz w:val="32"/>
          <w:szCs w:val="32"/>
        </w:rPr>
      </w:pPr>
      <w:r w:rsidRPr="002A3E9D">
        <w:rPr>
          <w:color w:val="EE0000"/>
          <w:sz w:val="32"/>
          <w:szCs w:val="32"/>
        </w:rPr>
        <w:t>6. Giải pháp cho cơ sở dữ liệu (Database)</w:t>
      </w:r>
    </w:p>
    <w:p w14:paraId="3F3F6601" w14:textId="77777777" w:rsidR="008D412F" w:rsidRPr="002A3E9D" w:rsidRDefault="008D412F" w:rsidP="008D412F">
      <w:pPr>
        <w:rPr>
          <w:sz w:val="32"/>
          <w:szCs w:val="32"/>
        </w:rPr>
      </w:pPr>
      <w:r w:rsidRPr="002A3E9D">
        <w:rPr>
          <w:sz w:val="32"/>
          <w:szCs w:val="32"/>
        </w:rPr>
        <w:t>Đối với các hệ quản trị cơ sở dữ liệu (như SQL Server), có thể áp dụng các kỹ thuật chuyên biệt như:</w:t>
      </w:r>
    </w:p>
    <w:p w14:paraId="7E390834" w14:textId="77777777" w:rsidR="008D412F" w:rsidRPr="002A3E9D" w:rsidRDefault="008D412F" w:rsidP="008D412F">
      <w:pPr>
        <w:rPr>
          <w:sz w:val="32"/>
          <w:szCs w:val="32"/>
        </w:rPr>
      </w:pPr>
      <w:r w:rsidRPr="002A3E9D">
        <w:rPr>
          <w:sz w:val="32"/>
          <w:szCs w:val="32"/>
        </w:rPr>
        <w:t xml:space="preserve">• </w:t>
      </w:r>
      <w:r w:rsidRPr="002A3E9D">
        <w:rPr>
          <w:b/>
          <w:bCs/>
          <w:sz w:val="32"/>
          <w:szCs w:val="32"/>
        </w:rPr>
        <w:t>Log Shipping:</w:t>
      </w:r>
      <w:r w:rsidRPr="002A3E9D">
        <w:rPr>
          <w:sz w:val="32"/>
          <w:szCs w:val="32"/>
        </w:rPr>
        <w:t xml:space="preserve"> Sao chép bản sao Transaction Log sang máy chủ đích.</w:t>
      </w:r>
    </w:p>
    <w:p w14:paraId="6CFCBCE8" w14:textId="77777777" w:rsidR="008D412F" w:rsidRPr="002A3E9D" w:rsidRDefault="008D412F" w:rsidP="008D412F">
      <w:pPr>
        <w:rPr>
          <w:sz w:val="32"/>
          <w:szCs w:val="32"/>
        </w:rPr>
      </w:pPr>
      <w:r w:rsidRPr="002A3E9D">
        <w:rPr>
          <w:sz w:val="32"/>
          <w:szCs w:val="32"/>
        </w:rPr>
        <w:t xml:space="preserve">• </w:t>
      </w:r>
      <w:r w:rsidRPr="002A3E9D">
        <w:rPr>
          <w:b/>
          <w:bCs/>
          <w:sz w:val="32"/>
          <w:szCs w:val="32"/>
        </w:rPr>
        <w:t>Mirroring:</w:t>
      </w:r>
      <w:r w:rsidRPr="002A3E9D">
        <w:rPr>
          <w:sz w:val="32"/>
          <w:szCs w:val="32"/>
        </w:rPr>
        <w:t xml:space="preserve"> Sao chép dữ liệu từ máy chủ gốc sang máy chủ hình chiếu qua mạng.</w:t>
      </w:r>
    </w:p>
    <w:p w14:paraId="36E8009A" w14:textId="77777777" w:rsidR="008D412F" w:rsidRPr="002A3E9D" w:rsidRDefault="008D412F" w:rsidP="008D412F">
      <w:pPr>
        <w:rPr>
          <w:sz w:val="32"/>
          <w:szCs w:val="32"/>
        </w:rPr>
      </w:pPr>
      <w:r w:rsidRPr="002A3E9D">
        <w:rPr>
          <w:sz w:val="32"/>
          <w:szCs w:val="32"/>
        </w:rPr>
        <w:t xml:space="preserve">• </w:t>
      </w:r>
      <w:r w:rsidRPr="002A3E9D">
        <w:rPr>
          <w:b/>
          <w:bCs/>
          <w:sz w:val="32"/>
          <w:szCs w:val="32"/>
        </w:rPr>
        <w:t>AlwaysON Availability Groups:</w:t>
      </w:r>
      <w:r w:rsidRPr="002A3E9D">
        <w:rPr>
          <w:sz w:val="32"/>
          <w:szCs w:val="32"/>
        </w:rPr>
        <w:t xml:space="preserve"> Chuyển đổi dữ liệu sang dạng thứ cấp mà không cần thiết lập khu vực lưu trữ chung.</w:t>
      </w:r>
    </w:p>
    <w:p w14:paraId="4C6E8B44" w14:textId="77777777" w:rsidR="008D412F" w:rsidRPr="002A3E9D" w:rsidRDefault="008D412F" w:rsidP="008D412F">
      <w:pPr>
        <w:rPr>
          <w:sz w:val="32"/>
          <w:szCs w:val="32"/>
        </w:rPr>
      </w:pPr>
    </w:p>
    <w:p w14:paraId="47E18306" w14:textId="77777777" w:rsidR="008D412F" w:rsidRPr="002A3E9D" w:rsidRDefault="008D412F" w:rsidP="008D412F">
      <w:pPr>
        <w:rPr>
          <w:b/>
          <w:bCs/>
          <w:sz w:val="40"/>
          <w:szCs w:val="40"/>
        </w:rPr>
      </w:pPr>
      <w:r w:rsidRPr="002A3E9D">
        <w:rPr>
          <w:b/>
          <w:bCs/>
          <w:sz w:val="40"/>
          <w:szCs w:val="40"/>
        </w:rPr>
        <w:t>elasticity -- &gt; bằng cách nào ...?</w:t>
      </w:r>
    </w:p>
    <w:p w14:paraId="5DEBC76D" w14:textId="77777777" w:rsidR="008D412F" w:rsidRPr="002A3E9D" w:rsidRDefault="008D412F" w:rsidP="008D412F">
      <w:pPr>
        <w:rPr>
          <w:b/>
          <w:bCs/>
          <w:color w:val="EE0000"/>
          <w:sz w:val="32"/>
          <w:szCs w:val="32"/>
        </w:rPr>
      </w:pPr>
      <w:r w:rsidRPr="002A3E9D">
        <w:rPr>
          <w:b/>
          <w:bCs/>
          <w:color w:val="EE0000"/>
          <w:sz w:val="32"/>
          <w:szCs w:val="32"/>
        </w:rPr>
        <w:t>1. Các phương thức điều chỉnh tài nguyên</w:t>
      </w:r>
    </w:p>
    <w:p w14:paraId="394E8A3F" w14:textId="77777777" w:rsidR="008D412F" w:rsidRPr="002A3E9D" w:rsidRDefault="008D412F" w:rsidP="008D412F">
      <w:pPr>
        <w:rPr>
          <w:sz w:val="32"/>
          <w:szCs w:val="32"/>
        </w:rPr>
      </w:pPr>
      <w:r w:rsidRPr="002A3E9D">
        <w:rPr>
          <w:sz w:val="32"/>
          <w:szCs w:val="32"/>
        </w:rPr>
        <w:t>• Mở rộng theo chiều ngang (Horizontal Scaling/Scale-out &amp; Scale-in): Đây là phương thức phổ biến nhất, thực hiện bằng cách thêm hoặc bớt các máy ảo (VM) trong cụm máy chủ để đáp ứng tải công việc. Khi nhu cầu giảm, hệ thống tự động thu hồi (scale-in) các máy ảo dư thừa để tối ưu hóa chi phí theo mô hình "Pay-as-you-go".</w:t>
      </w:r>
    </w:p>
    <w:p w14:paraId="151A7113" w14:textId="77777777" w:rsidR="008D412F" w:rsidRPr="002A3E9D" w:rsidRDefault="008D412F" w:rsidP="008D412F">
      <w:pPr>
        <w:rPr>
          <w:sz w:val="32"/>
          <w:szCs w:val="32"/>
        </w:rPr>
      </w:pPr>
      <w:r w:rsidRPr="002A3E9D">
        <w:rPr>
          <w:sz w:val="32"/>
          <w:szCs w:val="32"/>
        </w:rPr>
        <w:t>• Mở rộng theo chiều dọc (Vertical Scaling/Scale-up &amp; Scale-down): Phương thức này thực hiện thay đổi cấu hình tài nguyên (như số lõi CPU hoặc dung lượng RAM) ngay trên máy ảo hiện có. Tuy nhiên, phương thức này thường bị giới hạn bởi năng lực của máy chủ vật lý và có thể gây gián đoạn dịch vụ nếu nhà cung cấp không hỗ trợ "</w:t>
      </w:r>
      <w:proofErr w:type="gramStart"/>
      <w:r w:rsidRPr="002A3E9D">
        <w:rPr>
          <w:sz w:val="32"/>
          <w:szCs w:val="32"/>
        </w:rPr>
        <w:t>hot-plug</w:t>
      </w:r>
      <w:proofErr w:type="gramEnd"/>
      <w:r w:rsidRPr="002A3E9D">
        <w:rPr>
          <w:sz w:val="32"/>
          <w:szCs w:val="32"/>
        </w:rPr>
        <w:t>" tài nguyên.</w:t>
      </w:r>
    </w:p>
    <w:p w14:paraId="3270A5BE" w14:textId="77777777" w:rsidR="008D412F" w:rsidRPr="002A3E9D" w:rsidRDefault="008D412F" w:rsidP="008D412F">
      <w:pPr>
        <w:rPr>
          <w:b/>
          <w:bCs/>
          <w:color w:val="EE0000"/>
          <w:sz w:val="32"/>
          <w:szCs w:val="32"/>
        </w:rPr>
      </w:pPr>
      <w:r w:rsidRPr="002A3E9D">
        <w:rPr>
          <w:b/>
          <w:bCs/>
          <w:color w:val="EE0000"/>
          <w:sz w:val="32"/>
          <w:szCs w:val="32"/>
        </w:rPr>
        <w:t>2. Các chiến lược triển khai</w:t>
      </w:r>
    </w:p>
    <w:p w14:paraId="26933A93" w14:textId="77777777" w:rsidR="008D412F" w:rsidRPr="002A3E9D" w:rsidRDefault="008D412F" w:rsidP="008D412F">
      <w:pPr>
        <w:rPr>
          <w:b/>
          <w:bCs/>
          <w:sz w:val="32"/>
          <w:szCs w:val="32"/>
        </w:rPr>
      </w:pPr>
      <w:r w:rsidRPr="002A3E9D">
        <w:rPr>
          <w:b/>
          <w:bCs/>
          <w:sz w:val="32"/>
          <w:szCs w:val="32"/>
        </w:rPr>
        <w:t>Việc thực hiện co giãn thường dựa trên ba chiến lược chính:</w:t>
      </w:r>
    </w:p>
    <w:p w14:paraId="793AD6FE" w14:textId="77777777" w:rsidR="008D412F" w:rsidRPr="002A3E9D" w:rsidRDefault="008D412F" w:rsidP="008D412F">
      <w:pPr>
        <w:rPr>
          <w:sz w:val="32"/>
          <w:szCs w:val="32"/>
        </w:rPr>
      </w:pPr>
      <w:r w:rsidRPr="002A3E9D">
        <w:rPr>
          <w:sz w:val="32"/>
          <w:szCs w:val="32"/>
        </w:rPr>
        <w:t xml:space="preserve">• </w:t>
      </w:r>
      <w:r w:rsidRPr="002A3E9D">
        <w:rPr>
          <w:sz w:val="32"/>
          <w:szCs w:val="32"/>
          <w:u w:val="single"/>
        </w:rPr>
        <w:t>Chiến lược phản ứng (Reactive)</w:t>
      </w:r>
      <w:r w:rsidRPr="002A3E9D">
        <w:rPr>
          <w:sz w:val="32"/>
          <w:szCs w:val="32"/>
        </w:rPr>
        <w:t>: Hệ thống thực hiện hành động dựa trên các ngưỡng (thresholds) định sẵn, ví dụ: tự động thêm máy ảo nếu CPU vượt quá 80% trong một khoảng thời gian nhất định.</w:t>
      </w:r>
    </w:p>
    <w:p w14:paraId="6156B3F3" w14:textId="77777777" w:rsidR="008D412F" w:rsidRPr="002A3E9D" w:rsidRDefault="008D412F" w:rsidP="008D412F">
      <w:pPr>
        <w:rPr>
          <w:sz w:val="32"/>
          <w:szCs w:val="32"/>
        </w:rPr>
      </w:pPr>
      <w:r w:rsidRPr="002A3E9D">
        <w:rPr>
          <w:sz w:val="32"/>
          <w:szCs w:val="32"/>
          <w:u w:val="single"/>
        </w:rPr>
        <w:t>• Chiến lược chủ động (Proactive)</w:t>
      </w:r>
      <w:r w:rsidRPr="002A3E9D">
        <w:rPr>
          <w:sz w:val="32"/>
          <w:szCs w:val="32"/>
        </w:rPr>
        <w:t>: Sử dụng dữ liệu lịch sử, phân tích chuỗi thời gian hoặc máy học để dự báo nhu cầu tương lai và chuẩn bị sẵn tài nguyên trước khi tải công việc thực tế tăng lên.</w:t>
      </w:r>
    </w:p>
    <w:p w14:paraId="56425DD9" w14:textId="77777777" w:rsidR="008D412F" w:rsidRPr="002A3E9D" w:rsidRDefault="008D412F" w:rsidP="008D412F">
      <w:pPr>
        <w:rPr>
          <w:sz w:val="32"/>
          <w:szCs w:val="32"/>
        </w:rPr>
      </w:pPr>
      <w:r w:rsidRPr="002A3E9D">
        <w:rPr>
          <w:sz w:val="32"/>
          <w:szCs w:val="32"/>
        </w:rPr>
        <w:t xml:space="preserve">• </w:t>
      </w:r>
      <w:r w:rsidRPr="002A3E9D">
        <w:rPr>
          <w:sz w:val="32"/>
          <w:szCs w:val="32"/>
          <w:u w:val="single"/>
        </w:rPr>
        <w:t>Chiến lược hỗn hợp (Hybrid)</w:t>
      </w:r>
      <w:r w:rsidRPr="002A3E9D">
        <w:rPr>
          <w:sz w:val="32"/>
          <w:szCs w:val="32"/>
        </w:rPr>
        <w:t>: Kết hợp cả hai phương thức trên để vừa đảm bảo khả năng phản ứng nhanh với biến động đột xuất, vừa tối ưu hóa hiệu suất thông qua dự báo dài hạn.</w:t>
      </w:r>
    </w:p>
    <w:p w14:paraId="4B172F3D" w14:textId="77777777" w:rsidR="008D412F" w:rsidRPr="002A3E9D" w:rsidRDefault="008D412F" w:rsidP="008D412F">
      <w:pPr>
        <w:rPr>
          <w:b/>
          <w:bCs/>
          <w:color w:val="EE0000"/>
          <w:sz w:val="32"/>
          <w:szCs w:val="32"/>
        </w:rPr>
      </w:pPr>
      <w:r w:rsidRPr="002A3E9D">
        <w:rPr>
          <w:b/>
          <w:bCs/>
          <w:color w:val="EE0000"/>
          <w:sz w:val="32"/>
          <w:szCs w:val="32"/>
        </w:rPr>
        <w:t>3. Cơ chế vận hành kỹ thuật</w:t>
      </w:r>
    </w:p>
    <w:p w14:paraId="537C1618" w14:textId="77777777" w:rsidR="008D412F" w:rsidRPr="002A3E9D" w:rsidRDefault="008D412F" w:rsidP="008D412F">
      <w:pPr>
        <w:rPr>
          <w:sz w:val="32"/>
          <w:szCs w:val="32"/>
        </w:rPr>
      </w:pPr>
      <w:r w:rsidRPr="002A3E9D">
        <w:rPr>
          <w:sz w:val="32"/>
          <w:szCs w:val="32"/>
        </w:rPr>
        <w:t>• Vòng lặp điều khiển MAPE: Quá trình tự động co giãn thường tuân theo mô hình tự trị bao gồm bốn giai đoạn: Giám sát (Monitor) trạng thái, Phân tích (Analyze) dữ liệu, Lập kế hoạch (Plan) hành động và Thực thi (Execute) việc cấp phát tài nguyên thông qua API của nhà cung cấp đám mây.</w:t>
      </w:r>
    </w:p>
    <w:p w14:paraId="5A6875E0" w14:textId="77777777" w:rsidR="008D412F" w:rsidRPr="002A3E9D" w:rsidRDefault="008D412F" w:rsidP="008D412F">
      <w:pPr>
        <w:rPr>
          <w:sz w:val="32"/>
          <w:szCs w:val="32"/>
        </w:rPr>
      </w:pPr>
      <w:r w:rsidRPr="002A3E9D">
        <w:rPr>
          <w:sz w:val="32"/>
          <w:szCs w:val="32"/>
        </w:rPr>
        <w:t>• Cân bằng tải thông minh: Khi các máy chủ mới được thêm vào, bộ cân bằng tải đóng vai trò "điều phối viên", ngay lập tức nhận diện và phân phối lưu lượng truy cập đến chúng để đảm bảo không có máy chủ nào bị quá tải.</w:t>
      </w:r>
    </w:p>
    <w:p w14:paraId="33AB41AD" w14:textId="0B9526D5" w:rsidR="008D412F" w:rsidRPr="002A3E9D" w:rsidRDefault="008D412F" w:rsidP="008D412F">
      <w:pPr>
        <w:rPr>
          <w:sz w:val="32"/>
          <w:szCs w:val="32"/>
        </w:rPr>
      </w:pPr>
      <w:r w:rsidRPr="002A3E9D">
        <w:rPr>
          <w:sz w:val="32"/>
          <w:szCs w:val="32"/>
        </w:rPr>
        <w:t>• Ứng dụng công nghệ tiên tiến: Một số giải pháp hiện đại sử dụng logic mờ (Fuzzy Logic) kết hợp với học tăng cường (Reinforcement Learning - Q-learning) để hệ thống tự học và tiến hóa các quy tắc điều chỉnh tối ưu mà không cần sự can thiệp thủ công từ con người</w:t>
      </w:r>
    </w:p>
    <w:p w14:paraId="55C41962" w14:textId="01B5EB8A" w:rsidR="008D412F" w:rsidRPr="002A3E9D" w:rsidRDefault="008D412F" w:rsidP="008D412F">
      <w:pPr>
        <w:rPr>
          <w:b/>
          <w:bCs/>
          <w:sz w:val="32"/>
          <w:szCs w:val="32"/>
        </w:rPr>
      </w:pPr>
      <w:r w:rsidRPr="002A3E9D">
        <w:rPr>
          <w:b/>
          <w:bCs/>
          <w:sz w:val="32"/>
          <w:szCs w:val="32"/>
        </w:rPr>
        <w:t>performance -- &gt; bằng cách nào ...?</w:t>
      </w:r>
    </w:p>
    <w:p w14:paraId="63C91888" w14:textId="77777777" w:rsidR="002A3E9D" w:rsidRPr="002A3E9D" w:rsidRDefault="002A3E9D" w:rsidP="002A3E9D">
      <w:pPr>
        <w:rPr>
          <w:b/>
          <w:bCs/>
          <w:color w:val="EE0000"/>
          <w:sz w:val="32"/>
          <w:szCs w:val="32"/>
        </w:rPr>
      </w:pPr>
      <w:r w:rsidRPr="002A3E9D">
        <w:rPr>
          <w:b/>
          <w:bCs/>
          <w:color w:val="EE0000"/>
          <w:sz w:val="32"/>
          <w:szCs w:val="32"/>
        </w:rPr>
        <w:t>1. Quy trình đo lường và xác định "Nút thắt cổ chai"</w:t>
      </w:r>
    </w:p>
    <w:p w14:paraId="34BF11E4" w14:textId="77777777" w:rsidR="002A3E9D" w:rsidRPr="002A3E9D" w:rsidRDefault="002A3E9D" w:rsidP="002A3E9D">
      <w:pPr>
        <w:rPr>
          <w:sz w:val="32"/>
          <w:szCs w:val="32"/>
        </w:rPr>
      </w:pPr>
      <w:r w:rsidRPr="002A3E9D">
        <w:rPr>
          <w:sz w:val="32"/>
          <w:szCs w:val="32"/>
        </w:rPr>
        <w:t xml:space="preserve">Trước khi thực hiện bất kỳ thay đổi nào, bạn cần hiểu rõ hệ thống và chỉ tập trung tối ưu vào </w:t>
      </w:r>
      <w:r w:rsidRPr="002A3E9D">
        <w:rPr>
          <w:b/>
          <w:bCs/>
          <w:sz w:val="32"/>
          <w:szCs w:val="32"/>
        </w:rPr>
        <w:t>điểm nghẽn (bottleneck)</w:t>
      </w:r>
      <w:r w:rsidRPr="002A3E9D">
        <w:rPr>
          <w:sz w:val="32"/>
          <w:szCs w:val="32"/>
        </w:rPr>
        <w:t>.</w:t>
      </w:r>
    </w:p>
    <w:p w14:paraId="211E34AB" w14:textId="77777777" w:rsidR="002A3E9D" w:rsidRPr="002A3E9D" w:rsidRDefault="002A3E9D" w:rsidP="002A3E9D">
      <w:pPr>
        <w:rPr>
          <w:sz w:val="32"/>
          <w:szCs w:val="32"/>
        </w:rPr>
      </w:pPr>
      <w:r w:rsidRPr="002A3E9D">
        <w:rPr>
          <w:sz w:val="32"/>
          <w:szCs w:val="32"/>
        </w:rPr>
        <w:t xml:space="preserve">• </w:t>
      </w:r>
      <w:r w:rsidRPr="002A3E9D">
        <w:rPr>
          <w:b/>
          <w:bCs/>
          <w:sz w:val="32"/>
          <w:szCs w:val="32"/>
        </w:rPr>
        <w:t>Thiết lập mục tiêu và Baseline:</w:t>
      </w:r>
      <w:r w:rsidRPr="002A3E9D">
        <w:rPr>
          <w:sz w:val="32"/>
          <w:szCs w:val="32"/>
        </w:rPr>
        <w:t xml:space="preserve"> Xác định các chỉ số đo lường rõ ràng (ví dụ: số người dùng đồng thời, thời gian phản hồi trung bình) và đo lường hiệu năng cơ bản để làm căn cứ so sánh.</w:t>
      </w:r>
    </w:p>
    <w:p w14:paraId="1ED7399F" w14:textId="77777777" w:rsidR="002A3E9D" w:rsidRPr="002A3E9D" w:rsidRDefault="002A3E9D" w:rsidP="002A3E9D">
      <w:pPr>
        <w:rPr>
          <w:sz w:val="32"/>
          <w:szCs w:val="32"/>
        </w:rPr>
      </w:pPr>
      <w:r w:rsidRPr="002A3E9D">
        <w:rPr>
          <w:sz w:val="32"/>
          <w:szCs w:val="32"/>
        </w:rPr>
        <w:t xml:space="preserve">• </w:t>
      </w:r>
      <w:r w:rsidRPr="002A3E9D">
        <w:rPr>
          <w:b/>
          <w:bCs/>
          <w:sz w:val="32"/>
          <w:szCs w:val="32"/>
        </w:rPr>
        <w:t>Giám sát và Phân tích (Monitoring &amp; Profiling):</w:t>
      </w:r>
      <w:r w:rsidRPr="002A3E9D">
        <w:rPr>
          <w:sz w:val="32"/>
          <w:szCs w:val="32"/>
        </w:rPr>
        <w:t xml:space="preserve"> Sử dụng các công cụ như htop, Prometheus, Grafana để theo dõi tài nguyên (CPU, RAM, mạng) theo thời gian thực và các công cụ Profiling như CPU Profiler hay Valgrind để tìm ra chính xác đoạn mã hoặc hàm gây chậm trễ.</w:t>
      </w:r>
    </w:p>
    <w:p w14:paraId="41CA56C3" w14:textId="77777777" w:rsidR="002A3E9D" w:rsidRPr="002A3E9D" w:rsidRDefault="002A3E9D" w:rsidP="002A3E9D">
      <w:pPr>
        <w:rPr>
          <w:sz w:val="32"/>
          <w:szCs w:val="32"/>
        </w:rPr>
      </w:pPr>
      <w:r w:rsidRPr="002A3E9D">
        <w:rPr>
          <w:sz w:val="32"/>
          <w:szCs w:val="32"/>
        </w:rPr>
        <w:t xml:space="preserve">• </w:t>
      </w:r>
      <w:r w:rsidRPr="002A3E9D">
        <w:rPr>
          <w:b/>
          <w:bCs/>
          <w:sz w:val="32"/>
          <w:szCs w:val="32"/>
        </w:rPr>
        <w:t>Nguyên tắc thay đổi:</w:t>
      </w:r>
      <w:r w:rsidRPr="002A3E9D">
        <w:rPr>
          <w:sz w:val="32"/>
          <w:szCs w:val="32"/>
        </w:rPr>
        <w:t xml:space="preserve"> Chỉ thay đổi một tham số tại một thời điểm và chạy lại các bài kiểm tra (</w:t>
      </w:r>
      <w:r w:rsidRPr="002A3E9D">
        <w:rPr>
          <w:b/>
          <w:bCs/>
          <w:sz w:val="32"/>
          <w:szCs w:val="32"/>
        </w:rPr>
        <w:t>benchmark</w:t>
      </w:r>
      <w:r w:rsidRPr="002A3E9D">
        <w:rPr>
          <w:sz w:val="32"/>
          <w:szCs w:val="32"/>
        </w:rPr>
        <w:t>) sau mỗi lần điều chỉnh để xác nhận hiệu quả.</w:t>
      </w:r>
    </w:p>
    <w:p w14:paraId="0A6F540E" w14:textId="77777777" w:rsidR="002A3E9D" w:rsidRPr="002A3E9D" w:rsidRDefault="002A3E9D" w:rsidP="002A3E9D">
      <w:pPr>
        <w:rPr>
          <w:b/>
          <w:bCs/>
          <w:color w:val="EE0000"/>
          <w:sz w:val="32"/>
          <w:szCs w:val="32"/>
        </w:rPr>
      </w:pPr>
      <w:r w:rsidRPr="002A3E9D">
        <w:rPr>
          <w:b/>
          <w:bCs/>
          <w:color w:val="EE0000"/>
          <w:sz w:val="32"/>
          <w:szCs w:val="32"/>
        </w:rPr>
        <w:t>2. Tối ưu hóa hạ tầng (Phần cứng)</w:t>
      </w:r>
    </w:p>
    <w:p w14:paraId="6BF84F10" w14:textId="77777777" w:rsidR="002A3E9D" w:rsidRPr="002A3E9D" w:rsidRDefault="002A3E9D" w:rsidP="002A3E9D">
      <w:pPr>
        <w:rPr>
          <w:sz w:val="32"/>
          <w:szCs w:val="32"/>
        </w:rPr>
      </w:pPr>
      <w:r w:rsidRPr="002A3E9D">
        <w:rPr>
          <w:sz w:val="32"/>
          <w:szCs w:val="32"/>
        </w:rPr>
        <w:t>Đây thường là cách dễ nhất nhưng tốn kém hơn để cải thiện hiệu năng khi hệ thống bị giới hạn vật lý.</w:t>
      </w:r>
    </w:p>
    <w:p w14:paraId="2FFDF892" w14:textId="77777777" w:rsidR="002A3E9D" w:rsidRPr="002A3E9D" w:rsidRDefault="002A3E9D" w:rsidP="002A3E9D">
      <w:pPr>
        <w:rPr>
          <w:sz w:val="32"/>
          <w:szCs w:val="32"/>
        </w:rPr>
      </w:pPr>
      <w:r w:rsidRPr="002A3E9D">
        <w:rPr>
          <w:sz w:val="32"/>
          <w:szCs w:val="32"/>
        </w:rPr>
        <w:t xml:space="preserve">• </w:t>
      </w:r>
      <w:r w:rsidRPr="002A3E9D">
        <w:rPr>
          <w:b/>
          <w:bCs/>
          <w:sz w:val="32"/>
          <w:szCs w:val="32"/>
        </w:rPr>
        <w:t>Mở rộng theo chiều dọc (Scale-up):</w:t>
      </w:r>
      <w:r w:rsidRPr="002A3E9D">
        <w:rPr>
          <w:sz w:val="32"/>
          <w:szCs w:val="32"/>
        </w:rPr>
        <w:t xml:space="preserve"> Nâng cấp sức mạnh cho máy chủ hiện tại bằng cách thêm CPU nhanh hơn, tăng dung lượng RAM hoặc sử dụng ổ cứng SSD thay cho HDD để tăng tốc độ đọc/ghi.</w:t>
      </w:r>
    </w:p>
    <w:p w14:paraId="3D35D846" w14:textId="77777777" w:rsidR="002A3E9D" w:rsidRPr="002A3E9D" w:rsidRDefault="002A3E9D" w:rsidP="002A3E9D">
      <w:pPr>
        <w:rPr>
          <w:sz w:val="32"/>
          <w:szCs w:val="32"/>
        </w:rPr>
      </w:pPr>
      <w:r w:rsidRPr="002A3E9D">
        <w:rPr>
          <w:sz w:val="32"/>
          <w:szCs w:val="32"/>
        </w:rPr>
        <w:t xml:space="preserve">• </w:t>
      </w:r>
      <w:r w:rsidRPr="002A3E9D">
        <w:rPr>
          <w:b/>
          <w:bCs/>
          <w:sz w:val="32"/>
          <w:szCs w:val="32"/>
        </w:rPr>
        <w:t>Mở rộng theo chiều ngang (Scale-out):</w:t>
      </w:r>
      <w:r w:rsidRPr="002A3E9D">
        <w:rPr>
          <w:sz w:val="32"/>
          <w:szCs w:val="32"/>
        </w:rPr>
        <w:t xml:space="preserve"> Sử dụng nhiều máy chủ đồng thời để chia sẻ tải công việc, đặc biệt hiệu quả với các ứng dụng web phân tán.</w:t>
      </w:r>
    </w:p>
    <w:p w14:paraId="55B6CA19" w14:textId="77777777" w:rsidR="002A3E9D" w:rsidRPr="002A3E9D" w:rsidRDefault="002A3E9D" w:rsidP="002A3E9D">
      <w:pPr>
        <w:rPr>
          <w:sz w:val="32"/>
          <w:szCs w:val="32"/>
        </w:rPr>
      </w:pPr>
      <w:r w:rsidRPr="002A3E9D">
        <w:rPr>
          <w:sz w:val="32"/>
          <w:szCs w:val="32"/>
        </w:rPr>
        <w:t xml:space="preserve">• </w:t>
      </w:r>
      <w:r w:rsidRPr="002A3E9D">
        <w:rPr>
          <w:b/>
          <w:bCs/>
          <w:sz w:val="32"/>
          <w:szCs w:val="32"/>
        </w:rPr>
        <w:t>Công nghệ mạng:</w:t>
      </w:r>
      <w:r w:rsidRPr="002A3E9D">
        <w:rPr>
          <w:sz w:val="32"/>
          <w:szCs w:val="32"/>
        </w:rPr>
        <w:t xml:space="preserve"> Sử dụng các kết nối tốc độ cao (như Infiniband) hoặc cấu hình </w:t>
      </w:r>
      <w:r w:rsidRPr="002A3E9D">
        <w:rPr>
          <w:b/>
          <w:bCs/>
          <w:sz w:val="32"/>
          <w:szCs w:val="32"/>
        </w:rPr>
        <w:t>Jumbo Frames</w:t>
      </w:r>
      <w:r w:rsidRPr="002A3E9D">
        <w:rPr>
          <w:sz w:val="32"/>
          <w:szCs w:val="32"/>
        </w:rPr>
        <w:t xml:space="preserve"> để giảm tải xử lý cho CPU đối với lưu lượng mạng lớn.</w:t>
      </w:r>
    </w:p>
    <w:p w14:paraId="607404A9" w14:textId="77777777" w:rsidR="002A3E9D" w:rsidRPr="002A3E9D" w:rsidRDefault="002A3E9D" w:rsidP="002A3E9D">
      <w:pPr>
        <w:rPr>
          <w:b/>
          <w:bCs/>
          <w:color w:val="EE0000"/>
          <w:sz w:val="32"/>
          <w:szCs w:val="32"/>
        </w:rPr>
      </w:pPr>
      <w:r w:rsidRPr="002A3E9D">
        <w:rPr>
          <w:b/>
          <w:bCs/>
          <w:color w:val="EE0000"/>
          <w:sz w:val="32"/>
          <w:szCs w:val="32"/>
        </w:rPr>
        <w:t>3. Tối ưu hóa Cơ sở dữ liệu (Database)</w:t>
      </w:r>
    </w:p>
    <w:p w14:paraId="5DE3B098" w14:textId="77777777" w:rsidR="002A3E9D" w:rsidRPr="002A3E9D" w:rsidRDefault="002A3E9D" w:rsidP="002A3E9D">
      <w:pPr>
        <w:rPr>
          <w:sz w:val="32"/>
          <w:szCs w:val="32"/>
        </w:rPr>
      </w:pPr>
      <w:r w:rsidRPr="002A3E9D">
        <w:rPr>
          <w:sz w:val="32"/>
          <w:szCs w:val="32"/>
        </w:rPr>
        <w:t>Khoảng 80% vấn đề hiệu năng nằm ở tầng cơ sở dữ liệu, do đó đây là khu vực ưu tiên hàng đầu.</w:t>
      </w:r>
    </w:p>
    <w:p w14:paraId="02FA91F6" w14:textId="77777777" w:rsidR="002A3E9D" w:rsidRPr="002A3E9D" w:rsidRDefault="002A3E9D" w:rsidP="002A3E9D">
      <w:pPr>
        <w:rPr>
          <w:sz w:val="32"/>
          <w:szCs w:val="32"/>
        </w:rPr>
      </w:pPr>
      <w:r w:rsidRPr="002A3E9D">
        <w:rPr>
          <w:sz w:val="32"/>
          <w:szCs w:val="32"/>
        </w:rPr>
        <w:t xml:space="preserve">• </w:t>
      </w:r>
      <w:r w:rsidRPr="002A3E9D">
        <w:rPr>
          <w:b/>
          <w:bCs/>
          <w:sz w:val="32"/>
          <w:szCs w:val="32"/>
        </w:rPr>
        <w:t>Đánh Index (Chỉ mục):</w:t>
      </w:r>
      <w:r w:rsidRPr="002A3E9D">
        <w:rPr>
          <w:sz w:val="32"/>
          <w:szCs w:val="32"/>
        </w:rPr>
        <w:t xml:space="preserve"> Tạo chỉ mục phù hợp cho các cột thường xuyên xuất hiện trong mệnh đề WHERE hoặc ORDER BY, nhưng cần tránh lạm dụng quá nhiều cột hoặc cột có giá trị trùng lặp cao.</w:t>
      </w:r>
    </w:p>
    <w:p w14:paraId="61BE3C91" w14:textId="77777777" w:rsidR="002A3E9D" w:rsidRPr="002A3E9D" w:rsidRDefault="002A3E9D" w:rsidP="002A3E9D">
      <w:pPr>
        <w:rPr>
          <w:sz w:val="32"/>
          <w:szCs w:val="32"/>
        </w:rPr>
      </w:pPr>
      <w:r w:rsidRPr="002A3E9D">
        <w:rPr>
          <w:sz w:val="32"/>
          <w:szCs w:val="32"/>
        </w:rPr>
        <w:t xml:space="preserve">• </w:t>
      </w:r>
      <w:r w:rsidRPr="002A3E9D">
        <w:rPr>
          <w:b/>
          <w:bCs/>
          <w:sz w:val="32"/>
          <w:szCs w:val="32"/>
        </w:rPr>
        <w:t>Tối ưu truy vấn:</w:t>
      </w:r>
      <w:r w:rsidRPr="002A3E9D">
        <w:rPr>
          <w:sz w:val="32"/>
          <w:szCs w:val="32"/>
        </w:rPr>
        <w:t xml:space="preserve"> Tránh sử dụng SELECT * để giảm tải băng thông, sử dụng phân trang (LIMIT/OFFSET) và tối ưu hóa các câu lệnh JOIN phức tạp.</w:t>
      </w:r>
    </w:p>
    <w:p w14:paraId="5A267B57" w14:textId="77777777" w:rsidR="002A3E9D" w:rsidRPr="002A3E9D" w:rsidRDefault="002A3E9D" w:rsidP="002A3E9D">
      <w:pPr>
        <w:rPr>
          <w:sz w:val="32"/>
          <w:szCs w:val="32"/>
        </w:rPr>
      </w:pPr>
      <w:r w:rsidRPr="002A3E9D">
        <w:rPr>
          <w:sz w:val="32"/>
          <w:szCs w:val="32"/>
        </w:rPr>
        <w:t xml:space="preserve">• </w:t>
      </w:r>
      <w:r w:rsidRPr="002A3E9D">
        <w:rPr>
          <w:b/>
          <w:bCs/>
          <w:sz w:val="32"/>
          <w:szCs w:val="32"/>
        </w:rPr>
        <w:t>Quản lý kết nối:</w:t>
      </w:r>
      <w:r w:rsidRPr="002A3E9D">
        <w:rPr>
          <w:sz w:val="32"/>
          <w:szCs w:val="32"/>
        </w:rPr>
        <w:t xml:space="preserve"> Sử dụng </w:t>
      </w:r>
      <w:r w:rsidRPr="002A3E9D">
        <w:rPr>
          <w:b/>
          <w:bCs/>
          <w:sz w:val="32"/>
          <w:szCs w:val="32"/>
        </w:rPr>
        <w:t>Connection Pooling</w:t>
      </w:r>
      <w:r w:rsidRPr="002A3E9D">
        <w:rPr>
          <w:sz w:val="32"/>
          <w:szCs w:val="32"/>
        </w:rPr>
        <w:t xml:space="preserve"> thay vì Singleton để tận dụng tốt IOPS của database và tránh lãng phí tài nguyên tạo kết nối mới liên tục.</w:t>
      </w:r>
    </w:p>
    <w:p w14:paraId="1156A255" w14:textId="77777777" w:rsidR="002A3E9D" w:rsidRPr="002A3E9D" w:rsidRDefault="002A3E9D" w:rsidP="002A3E9D">
      <w:pPr>
        <w:rPr>
          <w:sz w:val="32"/>
          <w:szCs w:val="32"/>
        </w:rPr>
      </w:pPr>
      <w:r w:rsidRPr="002A3E9D">
        <w:rPr>
          <w:sz w:val="32"/>
          <w:szCs w:val="32"/>
        </w:rPr>
        <w:t xml:space="preserve">• </w:t>
      </w:r>
      <w:r w:rsidRPr="002A3E9D">
        <w:rPr>
          <w:b/>
          <w:bCs/>
          <w:sz w:val="32"/>
          <w:szCs w:val="32"/>
        </w:rPr>
        <w:t>CQRS và Replication:</w:t>
      </w:r>
      <w:r w:rsidRPr="002A3E9D">
        <w:rPr>
          <w:sz w:val="32"/>
          <w:szCs w:val="32"/>
        </w:rPr>
        <w:t xml:space="preserve"> Tách biệt mô hình đọc và ghi (Read/Write separation), cho phép scale độc lập các server phục vụ truy vấn và server xử lý thay đổi dữ liệu.</w:t>
      </w:r>
    </w:p>
    <w:p w14:paraId="439E55AB" w14:textId="77777777" w:rsidR="002A3E9D" w:rsidRPr="002A3E9D" w:rsidRDefault="002A3E9D" w:rsidP="002A3E9D">
      <w:pPr>
        <w:rPr>
          <w:b/>
          <w:bCs/>
          <w:color w:val="EE0000"/>
          <w:sz w:val="32"/>
          <w:szCs w:val="32"/>
        </w:rPr>
      </w:pPr>
      <w:r w:rsidRPr="002A3E9D">
        <w:rPr>
          <w:b/>
          <w:bCs/>
          <w:color w:val="EE0000"/>
          <w:sz w:val="32"/>
          <w:szCs w:val="32"/>
        </w:rPr>
        <w:t>4. Chiến lược sử dụng Bộ nhớ đệm (Caching)</w:t>
      </w:r>
    </w:p>
    <w:p w14:paraId="2C496334" w14:textId="77777777" w:rsidR="002A3E9D" w:rsidRPr="002A3E9D" w:rsidRDefault="002A3E9D" w:rsidP="002A3E9D">
      <w:pPr>
        <w:rPr>
          <w:sz w:val="32"/>
          <w:szCs w:val="32"/>
        </w:rPr>
      </w:pPr>
      <w:r w:rsidRPr="002A3E9D">
        <w:rPr>
          <w:sz w:val="32"/>
          <w:szCs w:val="32"/>
        </w:rPr>
        <w:t>Caching giúp giảm đáng kể thời gian truy xuất dữ liệu và giảm tải cho backend.</w:t>
      </w:r>
    </w:p>
    <w:p w14:paraId="166F92D1" w14:textId="77777777" w:rsidR="002A3E9D" w:rsidRPr="002A3E9D" w:rsidRDefault="002A3E9D" w:rsidP="002A3E9D">
      <w:pPr>
        <w:rPr>
          <w:sz w:val="32"/>
          <w:szCs w:val="32"/>
        </w:rPr>
      </w:pPr>
      <w:r w:rsidRPr="002A3E9D">
        <w:rPr>
          <w:sz w:val="32"/>
          <w:szCs w:val="32"/>
        </w:rPr>
        <w:t xml:space="preserve">• </w:t>
      </w:r>
      <w:r w:rsidRPr="002A3E9D">
        <w:rPr>
          <w:b/>
          <w:bCs/>
          <w:sz w:val="32"/>
          <w:szCs w:val="32"/>
        </w:rPr>
        <w:t>Cache đa lớp:</w:t>
      </w:r>
      <w:r w:rsidRPr="002A3E9D">
        <w:rPr>
          <w:sz w:val="32"/>
          <w:szCs w:val="32"/>
        </w:rPr>
        <w:t xml:space="preserve"> Triển khai cache tại nhiều tầng như </w:t>
      </w:r>
      <w:r w:rsidRPr="002A3E9D">
        <w:rPr>
          <w:b/>
          <w:bCs/>
          <w:sz w:val="32"/>
          <w:szCs w:val="32"/>
        </w:rPr>
        <w:t>Client-side</w:t>
      </w:r>
      <w:r w:rsidRPr="002A3E9D">
        <w:rPr>
          <w:sz w:val="32"/>
          <w:szCs w:val="32"/>
        </w:rPr>
        <w:t xml:space="preserve"> (trình duyệt), </w:t>
      </w:r>
      <w:r w:rsidRPr="002A3E9D">
        <w:rPr>
          <w:b/>
          <w:bCs/>
          <w:sz w:val="32"/>
          <w:szCs w:val="32"/>
        </w:rPr>
        <w:t>Edge cache</w:t>
      </w:r>
      <w:r w:rsidRPr="002A3E9D">
        <w:rPr>
          <w:sz w:val="32"/>
          <w:szCs w:val="32"/>
        </w:rPr>
        <w:t xml:space="preserve"> (CDN) để phân phối nội dung tĩnh, và </w:t>
      </w:r>
      <w:r w:rsidRPr="002A3E9D">
        <w:rPr>
          <w:b/>
          <w:bCs/>
          <w:sz w:val="32"/>
          <w:szCs w:val="32"/>
        </w:rPr>
        <w:t>Application cache</w:t>
      </w:r>
      <w:r w:rsidRPr="002A3E9D">
        <w:rPr>
          <w:sz w:val="32"/>
          <w:szCs w:val="32"/>
        </w:rPr>
        <w:t xml:space="preserve"> (sử dụng Redis hoặc Memcached) cho dữ liệu động.</w:t>
      </w:r>
    </w:p>
    <w:p w14:paraId="516015FF" w14:textId="77777777" w:rsidR="002A3E9D" w:rsidRPr="002A3E9D" w:rsidRDefault="002A3E9D" w:rsidP="002A3E9D">
      <w:pPr>
        <w:rPr>
          <w:sz w:val="32"/>
          <w:szCs w:val="32"/>
        </w:rPr>
      </w:pPr>
      <w:r w:rsidRPr="002A3E9D">
        <w:rPr>
          <w:sz w:val="32"/>
          <w:szCs w:val="32"/>
        </w:rPr>
        <w:t xml:space="preserve">• </w:t>
      </w:r>
      <w:r w:rsidRPr="002A3E9D">
        <w:rPr>
          <w:b/>
          <w:bCs/>
          <w:sz w:val="32"/>
          <w:szCs w:val="32"/>
        </w:rPr>
        <w:t>Tính toán trước (Pre-computation):</w:t>
      </w:r>
      <w:r w:rsidRPr="002A3E9D">
        <w:rPr>
          <w:sz w:val="32"/>
          <w:szCs w:val="32"/>
        </w:rPr>
        <w:t xml:space="preserve"> Thực hiện tính toán các báo cáo, thống kê phức tạp trong giờ thấp điểm (cronjob) và lưu kết quả vào bảng trung gian để truy xuất tức thời khi cần.</w:t>
      </w:r>
    </w:p>
    <w:p w14:paraId="6E38A8B5" w14:textId="77777777" w:rsidR="002A3E9D" w:rsidRPr="002A3E9D" w:rsidRDefault="002A3E9D" w:rsidP="002A3E9D">
      <w:pPr>
        <w:rPr>
          <w:sz w:val="32"/>
          <w:szCs w:val="32"/>
        </w:rPr>
      </w:pPr>
      <w:r w:rsidRPr="002A3E9D">
        <w:rPr>
          <w:sz w:val="32"/>
          <w:szCs w:val="32"/>
        </w:rPr>
        <w:t xml:space="preserve">• </w:t>
      </w:r>
      <w:r w:rsidRPr="002A3E9D">
        <w:rPr>
          <w:b/>
          <w:bCs/>
          <w:sz w:val="32"/>
          <w:szCs w:val="32"/>
        </w:rPr>
        <w:t>Pre-warming cache:</w:t>
      </w:r>
      <w:r w:rsidRPr="002A3E9D">
        <w:rPr>
          <w:sz w:val="32"/>
          <w:szCs w:val="32"/>
        </w:rPr>
        <w:t xml:space="preserve"> Nạp trước các dữ liệu "hot" vào cache trước các sự kiện cao điểm (như Flash Sale) để tránh tình trạng hàng triệu request cùng hit vào database đồng lúc khi cache bị trống.</w:t>
      </w:r>
    </w:p>
    <w:p w14:paraId="0EAD1620" w14:textId="77777777" w:rsidR="002A3E9D" w:rsidRPr="002A3E9D" w:rsidRDefault="002A3E9D" w:rsidP="002A3E9D">
      <w:pPr>
        <w:rPr>
          <w:b/>
          <w:bCs/>
          <w:color w:val="EE0000"/>
          <w:sz w:val="32"/>
          <w:szCs w:val="32"/>
        </w:rPr>
      </w:pPr>
      <w:r w:rsidRPr="002A3E9D">
        <w:rPr>
          <w:b/>
          <w:bCs/>
          <w:color w:val="EE0000"/>
          <w:sz w:val="32"/>
          <w:szCs w:val="32"/>
        </w:rPr>
        <w:t>5. Tối ưu hóa tầng Ứng dụng và Kiến trúc</w:t>
      </w:r>
    </w:p>
    <w:p w14:paraId="21369288" w14:textId="77777777" w:rsidR="002A3E9D" w:rsidRPr="002A3E9D" w:rsidRDefault="002A3E9D" w:rsidP="002A3E9D">
      <w:pPr>
        <w:rPr>
          <w:sz w:val="32"/>
          <w:szCs w:val="32"/>
        </w:rPr>
      </w:pPr>
      <w:r w:rsidRPr="002A3E9D">
        <w:rPr>
          <w:sz w:val="32"/>
          <w:szCs w:val="32"/>
        </w:rPr>
        <w:t xml:space="preserve">• </w:t>
      </w:r>
      <w:r w:rsidRPr="002A3E9D">
        <w:rPr>
          <w:b/>
          <w:bCs/>
          <w:sz w:val="32"/>
          <w:szCs w:val="32"/>
        </w:rPr>
        <w:t>Xử lý đa luồng (Multi-threading):</w:t>
      </w:r>
      <w:r w:rsidRPr="002A3E9D">
        <w:rPr>
          <w:sz w:val="32"/>
          <w:szCs w:val="32"/>
        </w:rPr>
        <w:t xml:space="preserve"> Chuyển từ xử lý tuần tự sang đa luồng để tận dụng tối đa sức mạnh của các CPU đa lõi hiện đại.</w:t>
      </w:r>
    </w:p>
    <w:p w14:paraId="45A03B21" w14:textId="77777777" w:rsidR="002A3E9D" w:rsidRPr="002A3E9D" w:rsidRDefault="002A3E9D" w:rsidP="002A3E9D">
      <w:pPr>
        <w:rPr>
          <w:sz w:val="32"/>
          <w:szCs w:val="32"/>
        </w:rPr>
      </w:pPr>
      <w:r w:rsidRPr="002A3E9D">
        <w:rPr>
          <w:sz w:val="32"/>
          <w:szCs w:val="32"/>
        </w:rPr>
        <w:t xml:space="preserve">• </w:t>
      </w:r>
      <w:r w:rsidRPr="002A3E9D">
        <w:rPr>
          <w:b/>
          <w:bCs/>
          <w:sz w:val="32"/>
          <w:szCs w:val="32"/>
        </w:rPr>
        <w:t>Xử lý bất đồng bộ (Async Processing):</w:t>
      </w:r>
      <w:r w:rsidRPr="002A3E9D">
        <w:rPr>
          <w:sz w:val="32"/>
          <w:szCs w:val="32"/>
        </w:rPr>
        <w:t xml:space="preserve"> Đẩy các tác vụ không cần phản hồi ngay (như gửi email, tạo log) vào hàng đợi (Queue) để giải phóng request cho người dùng nhanh hơn.</w:t>
      </w:r>
    </w:p>
    <w:p w14:paraId="2F094505" w14:textId="77777777" w:rsidR="002A3E9D" w:rsidRPr="002A3E9D" w:rsidRDefault="002A3E9D" w:rsidP="002A3E9D">
      <w:pPr>
        <w:rPr>
          <w:sz w:val="32"/>
          <w:szCs w:val="32"/>
        </w:rPr>
      </w:pPr>
      <w:r w:rsidRPr="002A3E9D">
        <w:rPr>
          <w:sz w:val="32"/>
          <w:szCs w:val="32"/>
        </w:rPr>
        <w:t xml:space="preserve">• </w:t>
      </w:r>
      <w:r w:rsidRPr="002A3E9D">
        <w:rPr>
          <w:b/>
          <w:bCs/>
          <w:sz w:val="32"/>
          <w:szCs w:val="32"/>
        </w:rPr>
        <w:t>Cloud Elasticity:</w:t>
      </w:r>
      <w:r w:rsidRPr="002A3E9D">
        <w:rPr>
          <w:sz w:val="32"/>
          <w:szCs w:val="32"/>
        </w:rPr>
        <w:t xml:space="preserve"> Kết hợp </w:t>
      </w:r>
      <w:r w:rsidRPr="002A3E9D">
        <w:rPr>
          <w:b/>
          <w:bCs/>
          <w:sz w:val="32"/>
          <w:szCs w:val="32"/>
        </w:rPr>
        <w:t>Auto-scaling</w:t>
      </w:r>
      <w:r w:rsidRPr="002A3E9D">
        <w:rPr>
          <w:sz w:val="32"/>
          <w:szCs w:val="32"/>
        </w:rPr>
        <w:t xml:space="preserve"> và </w:t>
      </w:r>
      <w:r w:rsidRPr="002A3E9D">
        <w:rPr>
          <w:b/>
          <w:bCs/>
          <w:sz w:val="32"/>
          <w:szCs w:val="32"/>
        </w:rPr>
        <w:t>Load Balancing</w:t>
      </w:r>
      <w:r w:rsidRPr="002A3E9D">
        <w:rPr>
          <w:sz w:val="32"/>
          <w:szCs w:val="32"/>
        </w:rPr>
        <w:t xml:space="preserve"> để hệ thống tự động điều chỉnh tài nguyên tăng/giảm theo nhu cầu thực tế trong thời gian thực.</w:t>
      </w:r>
    </w:p>
    <w:p w14:paraId="11A9971A" w14:textId="77777777" w:rsidR="002A3E9D" w:rsidRPr="002A3E9D" w:rsidRDefault="002A3E9D" w:rsidP="002A3E9D">
      <w:pPr>
        <w:rPr>
          <w:sz w:val="32"/>
          <w:szCs w:val="32"/>
        </w:rPr>
      </w:pPr>
      <w:r w:rsidRPr="002A3E9D">
        <w:rPr>
          <w:sz w:val="32"/>
          <w:szCs w:val="32"/>
        </w:rPr>
        <w:t xml:space="preserve">• </w:t>
      </w:r>
      <w:r w:rsidRPr="002A3E9D">
        <w:rPr>
          <w:b/>
          <w:bCs/>
          <w:sz w:val="32"/>
          <w:szCs w:val="32"/>
        </w:rPr>
        <w:t>Quản lý luồng (Admission Control &amp; Circuit Breaker):</w:t>
      </w:r>
      <w:r w:rsidRPr="002A3E9D">
        <w:rPr>
          <w:sz w:val="32"/>
          <w:szCs w:val="32"/>
        </w:rPr>
        <w:t xml:space="preserve"> Chủ động từ chối các request ít quan trọng khi hệ thống quá tải hoặc ngắt kết nối tạm thời đến các dịch vụ đang lỗi để bảo vệ toàn bộ hệ thống không bị sập</w:t>
      </w:r>
    </w:p>
    <w:p w14:paraId="4ED545DB" w14:textId="77777777" w:rsidR="002A3E9D" w:rsidRPr="002A3E9D" w:rsidRDefault="002A3E9D" w:rsidP="008D412F">
      <w:pPr>
        <w:rPr>
          <w:sz w:val="32"/>
          <w:szCs w:val="32"/>
        </w:rPr>
      </w:pPr>
    </w:p>
    <w:p w14:paraId="23939ED0" w14:textId="2ACA4D9E" w:rsidR="00C41648" w:rsidRPr="002A3E9D" w:rsidRDefault="00C41648" w:rsidP="008D412F">
      <w:pPr>
        <w:rPr>
          <w:sz w:val="32"/>
          <w:szCs w:val="32"/>
        </w:rPr>
      </w:pPr>
    </w:p>
    <w:sectPr w:rsidR="00C41648" w:rsidRPr="002A3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2F"/>
    <w:rsid w:val="0021199F"/>
    <w:rsid w:val="002A3E9D"/>
    <w:rsid w:val="0038663A"/>
    <w:rsid w:val="005D2134"/>
    <w:rsid w:val="008D412F"/>
    <w:rsid w:val="0099304E"/>
    <w:rsid w:val="00C41648"/>
    <w:rsid w:val="00E924D8"/>
    <w:rsid w:val="00FE4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B210"/>
  <w15:chartTrackingRefBased/>
  <w15:docId w15:val="{DDFF70B0-7830-4CF6-AD86-7E6C38D0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D412F"/>
  </w:style>
  <w:style w:type="paragraph" w:styleId="u1">
    <w:name w:val="heading 1"/>
    <w:basedOn w:val="Binhthng"/>
    <w:next w:val="Binhthng"/>
    <w:link w:val="u1Char"/>
    <w:uiPriority w:val="9"/>
    <w:qFormat/>
    <w:rsid w:val="008D4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D4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D412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D412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D412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D412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D412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D412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D412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D412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D412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D412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D412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D412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D412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D412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D412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D412F"/>
    <w:rPr>
      <w:rFonts w:eastAsiaTheme="majorEastAsia" w:cstheme="majorBidi"/>
      <w:color w:val="272727" w:themeColor="text1" w:themeTint="D8"/>
    </w:rPr>
  </w:style>
  <w:style w:type="paragraph" w:styleId="Tiu">
    <w:name w:val="Title"/>
    <w:basedOn w:val="Binhthng"/>
    <w:next w:val="Binhthng"/>
    <w:link w:val="TiuChar"/>
    <w:uiPriority w:val="10"/>
    <w:qFormat/>
    <w:rsid w:val="008D4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D41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D412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D412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D41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D412F"/>
    <w:rPr>
      <w:i/>
      <w:iCs/>
      <w:color w:val="404040" w:themeColor="text1" w:themeTint="BF"/>
    </w:rPr>
  </w:style>
  <w:style w:type="paragraph" w:styleId="oancuaDanhsach">
    <w:name w:val="List Paragraph"/>
    <w:basedOn w:val="Binhthng"/>
    <w:uiPriority w:val="34"/>
    <w:qFormat/>
    <w:rsid w:val="008D412F"/>
    <w:pPr>
      <w:ind w:left="720"/>
      <w:contextualSpacing/>
    </w:pPr>
  </w:style>
  <w:style w:type="character" w:styleId="NhnmnhThm">
    <w:name w:val="Intense Emphasis"/>
    <w:basedOn w:val="Phngmcinhcuaoanvn"/>
    <w:uiPriority w:val="21"/>
    <w:qFormat/>
    <w:rsid w:val="008D412F"/>
    <w:rPr>
      <w:i/>
      <w:iCs/>
      <w:color w:val="0F4761" w:themeColor="accent1" w:themeShade="BF"/>
    </w:rPr>
  </w:style>
  <w:style w:type="paragraph" w:styleId="Nhaykepm">
    <w:name w:val="Intense Quote"/>
    <w:basedOn w:val="Binhthng"/>
    <w:next w:val="Binhthng"/>
    <w:link w:val="NhaykepmChar"/>
    <w:uiPriority w:val="30"/>
    <w:qFormat/>
    <w:rsid w:val="008D4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D412F"/>
    <w:rPr>
      <w:i/>
      <w:iCs/>
      <w:color w:val="0F4761" w:themeColor="accent1" w:themeShade="BF"/>
    </w:rPr>
  </w:style>
  <w:style w:type="character" w:styleId="ThamchiuNhnmnh">
    <w:name w:val="Intense Reference"/>
    <w:basedOn w:val="Phngmcinhcuaoanvn"/>
    <w:uiPriority w:val="32"/>
    <w:qFormat/>
    <w:rsid w:val="008D4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1590</Words>
  <Characters>7048</Characters>
  <Application>Microsoft Office Word</Application>
  <DocSecurity>0</DocSecurity>
  <Lines>213</Lines>
  <Paragraphs>148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Huỳnh Dương Tuấn Kiệt</dc:creator>
  <cp:keywords/>
  <dc:description/>
  <cp:lastModifiedBy>Mai Huỳnh Dương Tuấn Kiệt</cp:lastModifiedBy>
  <cp:revision>1</cp:revision>
  <dcterms:created xsi:type="dcterms:W3CDTF">2026-01-21T06:08:00Z</dcterms:created>
  <dcterms:modified xsi:type="dcterms:W3CDTF">2026-01-21T07:15:00Z</dcterms:modified>
</cp:coreProperties>
</file>