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RiCourse</w:t>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Prototype</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1.0</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0"/>
        <w:gridCol w:w="1155"/>
        <w:gridCol w:w="3510"/>
        <w:gridCol w:w="2550"/>
        <w:tblGridChange w:id="0">
          <w:tblGrid>
            <w:gridCol w:w="2310"/>
            <w:gridCol w:w="1155"/>
            <w:gridCol w:w="3510"/>
            <w:gridCol w:w="2550"/>
          </w:tblGrid>
        </w:tblGridChange>
      </w:tblGrid>
      <w:tr>
        <w:trPr>
          <w:cantSplit w:val="0"/>
          <w:tblHeader w:val="0"/>
        </w:trPr>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26</w:t>
            </w:r>
            <w:r w:rsidDel="00000000" w:rsidR="00000000" w:rsidRPr="00000000">
              <w:rPr>
                <w:i w:val="0"/>
                <w:smallCaps w:val="0"/>
                <w:strike w:val="0"/>
                <w:color w:val="000000"/>
                <w:sz w:val="20"/>
                <w:szCs w:val="20"/>
                <w:u w:val="none"/>
                <w:shd w:fill="auto" w:val="clear"/>
                <w:vertAlign w:val="baseline"/>
                <w:rtl w:val="0"/>
              </w:rPr>
              <w:t xml:space="preserve">/1</w:t>
            </w:r>
            <w:r w:rsidDel="00000000" w:rsidR="00000000" w:rsidRPr="00000000">
              <w:rPr>
                <w:rtl w:val="0"/>
              </w:rPr>
              <w:t xml:space="preserve">2</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2024</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Khởi tạo</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Nguyễn Anh Hào</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Figma Prototype</w:t>
              <w:tab/>
              <w:t xml:space="preserve">4</w:t>
            </w:r>
          </w:hyperlink>
          <w:r w:rsidDel="00000000" w:rsidR="00000000" w:rsidRPr="00000000">
            <w:rPr>
              <w:rtl w:val="0"/>
            </w:rPr>
          </w:r>
        </w:p>
        <w:p w:rsidR="00000000" w:rsidDel="00000000" w:rsidP="00000000" w:rsidRDefault="00000000" w:rsidRPr="00000000" w14:paraId="0000001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3kp6cyy2f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General Page:</w:t>
              <w:tab/>
              <w:t xml:space="preserve">4</w:t>
            </w:r>
          </w:hyperlink>
          <w:r w:rsidDel="00000000" w:rsidR="00000000" w:rsidRPr="00000000">
            <w:rPr>
              <w:rtl w:val="0"/>
            </w:rPr>
          </w:r>
        </w:p>
        <w:p w:rsidR="00000000" w:rsidDel="00000000" w:rsidP="00000000" w:rsidRDefault="00000000" w:rsidRPr="00000000" w14:paraId="0000001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e1wyacgtv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Landing Page</w:t>
              <w:tab/>
              <w:t xml:space="preserve">5</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7mhklgnig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Đăng ký, đăng nhập</w:t>
              <w:tab/>
              <w:t xml:space="preserve">6</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kznten0l8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Thông tin cá nhân</w:t>
              <w:tab/>
              <w:t xml:space="preserve">7</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95mn1767g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Trang khóa học</w:t>
              <w:tab/>
              <w:t xml:space="preserve">9</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bzig8t6js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Trang giới thiệu chi tiết của một khóa học</w:t>
              <w:tab/>
              <w:t xml:space="preserve">9</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cw1k5aw2d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Trang 404</w:t>
              <w:tab/>
              <w:t xml:space="preserve">9</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denpwkbak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Learner:</w:t>
              <w:tab/>
              <w:t xml:space="preserve">10</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jziveqi3v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Trang học tập</w:t>
              <w:tab/>
              <w:t xml:space="preserve">10</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97j221m7a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Trang chi tiết khóa học</w:t>
              <w:tab/>
              <w:t xml:space="preserve">10</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xtkqsnwyn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Kỳ thi</w:t>
              <w:tab/>
              <w:t xml:space="preserve">13</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oyy0qxeeq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Admin</w:t>
              <w:tab/>
              <w:t xml:space="preserve">14</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egkw8zicn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Trang quản lý người dùng</w:t>
              <w:tab/>
              <w:t xml:space="preserve">14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4wwyrs632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Trang quản lý khóa học</w:t>
              <w:tab/>
              <w:t xml:space="preserve">15</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s0ut6m5dc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Mentor</w:t>
              <w:tab/>
              <w:t xml:space="preserve">15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nvi30y9tg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Quản lý khóa học</w:t>
              <w:tab/>
              <w:t xml:space="preserve">15</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ljcw97xj6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Quản lý kỳ thi</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Architecture Document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numPr>
          <w:ilvl w:val="0"/>
          <w:numId w:val="12"/>
        </w:numPr>
        <w:ind w:left="0" w:firstLine="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8">
      <w:pPr>
        <w:spacing w:line="331.2" w:lineRule="auto"/>
        <w:rPr>
          <w:b w:val="1"/>
          <w:sz w:val="22"/>
          <w:szCs w:val="22"/>
        </w:rPr>
      </w:pPr>
      <w:r w:rsidDel="00000000" w:rsidR="00000000" w:rsidRPr="00000000">
        <w:rPr>
          <w:b w:val="1"/>
          <w:sz w:val="22"/>
          <w:szCs w:val="22"/>
          <w:rtl w:val="0"/>
        </w:rPr>
        <w:t xml:space="preserve">1.1 </w:t>
        <w:tab/>
        <w:t xml:space="preserve">Mục đích:</w:t>
      </w:r>
    </w:p>
    <w:p w:rsidR="00000000" w:rsidDel="00000000" w:rsidP="00000000" w:rsidRDefault="00000000" w:rsidRPr="00000000" w14:paraId="00000029">
      <w:pPr>
        <w:spacing w:line="360" w:lineRule="auto"/>
        <w:ind w:firstLine="720"/>
        <w:rPr/>
      </w:pPr>
      <w:r w:rsidDel="00000000" w:rsidR="00000000" w:rsidRPr="00000000">
        <w:rPr>
          <w:rtl w:val="0"/>
        </w:rPr>
        <w:t xml:space="preserve">Tài liệu UI Prototype này cung cấp cái nhìn tổng quan về giao diện của hệ thống RiCourse.</w:t>
      </w:r>
    </w:p>
    <w:p w:rsidR="00000000" w:rsidDel="00000000" w:rsidP="00000000" w:rsidRDefault="00000000" w:rsidRPr="00000000" w14:paraId="0000002A">
      <w:pPr>
        <w:spacing w:line="331.2" w:lineRule="auto"/>
        <w:rPr>
          <w:b w:val="1"/>
          <w:sz w:val="22"/>
          <w:szCs w:val="22"/>
        </w:rPr>
      </w:pPr>
      <w:r w:rsidDel="00000000" w:rsidR="00000000" w:rsidRPr="00000000">
        <w:rPr>
          <w:b w:val="1"/>
          <w:sz w:val="22"/>
          <w:szCs w:val="22"/>
          <w:rtl w:val="0"/>
        </w:rPr>
        <w:t xml:space="preserve">1.2</w:t>
        <w:tab/>
        <w:t xml:space="preserve"> Phạm vi:</w:t>
      </w:r>
    </w:p>
    <w:p w:rsidR="00000000" w:rsidDel="00000000" w:rsidP="00000000" w:rsidRDefault="00000000" w:rsidRPr="00000000" w14:paraId="0000002B">
      <w:pPr>
        <w:spacing w:line="331.2" w:lineRule="auto"/>
        <w:ind w:firstLine="720"/>
        <w:rPr/>
      </w:pPr>
      <w:r w:rsidDel="00000000" w:rsidR="00000000" w:rsidRPr="00000000">
        <w:rPr>
          <w:rtl w:val="0"/>
        </w:rPr>
        <w:t xml:space="preserve">Tài liệu này áp dụng cho Hệ thống Quản lý Khóa học RiCourse, được phát triển bởi RiCon.</w:t>
      </w:r>
    </w:p>
    <w:p w:rsidR="00000000" w:rsidDel="00000000" w:rsidP="00000000" w:rsidRDefault="00000000" w:rsidRPr="00000000" w14:paraId="0000002C">
      <w:pPr>
        <w:spacing w:line="331.2" w:lineRule="auto"/>
        <w:rPr>
          <w:b w:val="1"/>
          <w:sz w:val="22"/>
          <w:szCs w:val="22"/>
        </w:rPr>
      </w:pPr>
      <w:r w:rsidDel="00000000" w:rsidR="00000000" w:rsidRPr="00000000">
        <w:rPr>
          <w:b w:val="1"/>
          <w:sz w:val="22"/>
          <w:szCs w:val="22"/>
          <w:rtl w:val="0"/>
        </w:rPr>
        <w:t xml:space="preserve">1.3 </w:t>
        <w:tab/>
        <w:t xml:space="preserve">Tài liệu tham khảo:</w:t>
      </w:r>
    </w:p>
    <w:p w:rsidR="00000000" w:rsidDel="00000000" w:rsidP="00000000" w:rsidRDefault="00000000" w:rsidRPr="00000000" w14:paraId="0000002D">
      <w:pPr>
        <w:numPr>
          <w:ilvl w:val="0"/>
          <w:numId w:val="10"/>
        </w:numPr>
        <w:spacing w:line="331.2" w:lineRule="auto"/>
        <w:ind w:left="720" w:hanging="360"/>
        <w:rPr>
          <w:u w:val="none"/>
        </w:rPr>
      </w:pPr>
      <w:r w:rsidDel="00000000" w:rsidR="00000000" w:rsidRPr="00000000">
        <w:rPr>
          <w:rtl w:val="0"/>
        </w:rPr>
        <w:t xml:space="preserve">Material UI 2 (được thiết kế bởi Google)</w:t>
      </w:r>
      <w:r w:rsidDel="00000000" w:rsidR="00000000" w:rsidRPr="00000000">
        <w:rPr>
          <w:rtl w:val="0"/>
        </w:rPr>
      </w:r>
    </w:p>
    <w:p w:rsidR="00000000" w:rsidDel="00000000" w:rsidP="00000000" w:rsidRDefault="00000000" w:rsidRPr="00000000" w14:paraId="0000002E">
      <w:pPr>
        <w:numPr>
          <w:ilvl w:val="0"/>
          <w:numId w:val="10"/>
        </w:numPr>
        <w:spacing w:line="331.2" w:lineRule="auto"/>
        <w:ind w:left="720" w:hanging="360"/>
        <w:rPr>
          <w:u w:val="none"/>
        </w:rPr>
      </w:pPr>
      <w:r w:rsidDel="00000000" w:rsidR="00000000" w:rsidRPr="00000000">
        <w:rPr>
          <w:rtl w:val="0"/>
        </w:rPr>
        <w:t xml:space="preserve">Tuan Thanh HO. (2020, Ngày 28 tháng 11). PA3 PA4 [Video]. YouTube. Truy cập ngày 1 tháng 8 năm 2024, từ </w:t>
      </w:r>
      <w:hyperlink r:id="rId13">
        <w:r w:rsidDel="00000000" w:rsidR="00000000" w:rsidRPr="00000000">
          <w:rPr>
            <w:color w:val="1155cc"/>
            <w:u w:val="single"/>
            <w:rtl w:val="0"/>
          </w:rPr>
          <w:t xml:space="preserve">https://www.youtube.com/watch?v=pcM9xQiUt5g</w:t>
        </w:r>
      </w:hyperlink>
      <w:r w:rsidDel="00000000" w:rsidR="00000000" w:rsidRPr="00000000">
        <w:rPr>
          <w:rtl w:val="0"/>
        </w:rPr>
      </w:r>
    </w:p>
    <w:p w:rsidR="00000000" w:rsidDel="00000000" w:rsidP="00000000" w:rsidRDefault="00000000" w:rsidRPr="00000000" w14:paraId="0000002F">
      <w:pPr>
        <w:numPr>
          <w:ilvl w:val="0"/>
          <w:numId w:val="11"/>
        </w:numPr>
        <w:spacing w:line="331.2" w:lineRule="auto"/>
        <w:ind w:left="720" w:hanging="360"/>
        <w:rPr>
          <w:u w:val="none"/>
        </w:rPr>
      </w:pPr>
      <w:r w:rsidDel="00000000" w:rsidR="00000000" w:rsidRPr="00000000">
        <w:rPr>
          <w:rtl w:val="0"/>
        </w:rPr>
        <w:t xml:space="preserve">Slides được cung cấp bởi Cô Nguyễn Thị Minh Tuyền, Thầy Hồ Tuấn Thanh và Thầy Mai Anh Tuấn trong Khóa học Giới thiệu về Kỹ thuật Phần mềm.</w:t>
      </w:r>
    </w:p>
    <w:p w:rsidR="00000000" w:rsidDel="00000000" w:rsidP="00000000" w:rsidRDefault="00000000" w:rsidRPr="00000000" w14:paraId="00000030">
      <w:pPr>
        <w:pStyle w:val="Heading1"/>
        <w:numPr>
          <w:ilvl w:val="0"/>
          <w:numId w:val="12"/>
        </w:numPr>
        <w:ind w:left="0" w:firstLine="0"/>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Figma Prototype</w:t>
      </w:r>
      <w:r w:rsidDel="00000000" w:rsidR="00000000" w:rsidRPr="00000000">
        <w:rPr>
          <w:rtl w:val="0"/>
        </w:rPr>
      </w:r>
    </w:p>
    <w:p w:rsidR="00000000" w:rsidDel="00000000" w:rsidP="00000000" w:rsidRDefault="00000000" w:rsidRPr="00000000" w14:paraId="00000031">
      <w:pPr>
        <w:numPr>
          <w:ilvl w:val="0"/>
          <w:numId w:val="9"/>
        </w:numPr>
        <w:ind w:left="720" w:hanging="360"/>
        <w:rPr>
          <w:u w:val="none"/>
        </w:rPr>
      </w:pPr>
      <w:r w:rsidDel="00000000" w:rsidR="00000000" w:rsidRPr="00000000">
        <w:rPr>
          <w:rtl w:val="0"/>
        </w:rPr>
        <w:t xml:space="preserve">Link Figma: </w:t>
      </w:r>
      <w:hyperlink r:id="rId14">
        <w:r w:rsidDel="00000000" w:rsidR="00000000" w:rsidRPr="00000000">
          <w:rPr>
            <w:color w:val="1155cc"/>
            <w:u w:val="single"/>
            <w:rtl w:val="0"/>
          </w:rPr>
          <w:t xml:space="preserve">https://www.figma.com/design/MARVbCgv4Ch058tuT9SUZ2/RiCourse?node-id=0-1&amp;p=f&amp;t=3joUeLVQJJ9NPchz-0</w:t>
        </w:r>
      </w:hyperlink>
      <w:r w:rsidDel="00000000" w:rsidR="00000000" w:rsidRPr="00000000">
        <w:rPr>
          <w:rtl w:val="0"/>
        </w:rPr>
      </w:r>
    </w:p>
    <w:p w:rsidR="00000000" w:rsidDel="00000000" w:rsidP="00000000" w:rsidRDefault="00000000" w:rsidRPr="00000000" w14:paraId="00000032">
      <w:pPr>
        <w:numPr>
          <w:ilvl w:val="0"/>
          <w:numId w:val="9"/>
        </w:numPr>
        <w:ind w:left="720" w:hanging="360"/>
        <w:rPr>
          <w:u w:val="none"/>
        </w:rPr>
      </w:pPr>
      <w:r w:rsidDel="00000000" w:rsidR="00000000" w:rsidRPr="00000000">
        <w:rPr>
          <w:rtl w:val="0"/>
        </w:rPr>
        <w:t xml:space="preserve">Link thuyết trình Youtube: </w:t>
      </w:r>
      <w:hyperlink r:id="rId15">
        <w:r w:rsidDel="00000000" w:rsidR="00000000" w:rsidRPr="00000000">
          <w:rPr>
            <w:color w:val="1155cc"/>
            <w:u w:val="single"/>
            <w:rtl w:val="0"/>
          </w:rPr>
          <w:t xml:space="preserve">https://youtu.be/6Kbq09uhvCg</w:t>
        </w:r>
      </w:hyperlink>
      <w:r w:rsidDel="00000000" w:rsidR="00000000" w:rsidRPr="00000000">
        <w:rPr>
          <w:rtl w:val="0"/>
        </w:rPr>
      </w:r>
    </w:p>
    <w:p w:rsidR="00000000" w:rsidDel="00000000" w:rsidP="00000000" w:rsidRDefault="00000000" w:rsidRPr="00000000" w14:paraId="00000033">
      <w:pPr>
        <w:numPr>
          <w:ilvl w:val="0"/>
          <w:numId w:val="9"/>
        </w:numPr>
        <w:ind w:left="720" w:hanging="360"/>
        <w:rPr>
          <w:u w:val="none"/>
        </w:rPr>
      </w:pPr>
      <w:r w:rsidDel="00000000" w:rsidR="00000000" w:rsidRPr="00000000">
        <w:rPr>
          <w:rtl w:val="0"/>
        </w:rPr>
        <w:t xml:space="preserve">Link dự phòng Drive: </w:t>
      </w:r>
      <w:hyperlink r:id="rId16">
        <w:r w:rsidDel="00000000" w:rsidR="00000000" w:rsidRPr="00000000">
          <w:rPr>
            <w:color w:val="1155cc"/>
            <w:u w:val="single"/>
            <w:rtl w:val="0"/>
          </w:rPr>
          <w:t xml:space="preserve">https://drive.google.com/file/d/1NWRfKDQb_GxxmbqBKp0MeFr6AeY6dGnP/view?usp=drive_link</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spacing w:line="331.2" w:lineRule="auto"/>
        <w:rPr/>
      </w:pPr>
      <w:bookmarkStart w:colFirst="0" w:colLast="0" w:name="_heading=h.b3kp6cyy2fck" w:id="2"/>
      <w:bookmarkEnd w:id="2"/>
      <w:r w:rsidDel="00000000" w:rsidR="00000000" w:rsidRPr="00000000">
        <w:rPr>
          <w:rtl w:val="0"/>
        </w:rPr>
        <w:t xml:space="preserve">2.1 </w:t>
        <w:tab/>
        <w:t xml:space="preserve">General Page:</w:t>
      </w:r>
    </w:p>
    <w:p w:rsidR="00000000" w:rsidDel="00000000" w:rsidP="00000000" w:rsidRDefault="00000000" w:rsidRPr="00000000" w14:paraId="00000036">
      <w:pPr>
        <w:numPr>
          <w:ilvl w:val="0"/>
          <w:numId w:val="13"/>
        </w:numPr>
        <w:spacing w:line="331.2" w:lineRule="auto"/>
        <w:ind w:left="720" w:hanging="360"/>
        <w:rPr/>
      </w:pPr>
      <w:r w:rsidDel="00000000" w:rsidR="00000000" w:rsidRPr="00000000">
        <w:rPr>
          <w:rtl w:val="0"/>
        </w:rPr>
        <w:t xml:space="preserve">General là các trang mà không phân biệt vai trò, tức là bất kỳ vai trò nào cũng đều có thể truy cập được.</w:t>
      </w:r>
    </w:p>
    <w:p w:rsidR="00000000" w:rsidDel="00000000" w:rsidP="00000000" w:rsidRDefault="00000000" w:rsidRPr="00000000" w14:paraId="00000037">
      <w:pPr>
        <w:numPr>
          <w:ilvl w:val="0"/>
          <w:numId w:val="13"/>
        </w:numPr>
        <w:spacing w:line="331.2" w:lineRule="auto"/>
        <w:ind w:left="720" w:hanging="360"/>
        <w:rPr>
          <w:u w:val="none"/>
        </w:rPr>
      </w:pPr>
      <w:r w:rsidDel="00000000" w:rsidR="00000000" w:rsidRPr="00000000">
        <w:rPr>
          <w:rtl w:val="0"/>
        </w:rPr>
        <w:t xml:space="preserve">Ngoài ra, trong phần này sẽ trình bày cả khi chưa có vai trò (tức chưa đăng nhập).</w:t>
      </w:r>
      <w:r w:rsidDel="00000000" w:rsidR="00000000" w:rsidRPr="00000000">
        <w:br w:type="page"/>
      </w:r>
      <w:r w:rsidDel="00000000" w:rsidR="00000000" w:rsidRPr="00000000">
        <w:rPr>
          <w:rtl w:val="0"/>
        </w:rPr>
      </w:r>
    </w:p>
    <w:p w:rsidR="00000000" w:rsidDel="00000000" w:rsidP="00000000" w:rsidRDefault="00000000" w:rsidRPr="00000000" w14:paraId="00000038">
      <w:pPr>
        <w:spacing w:line="331.2" w:lineRule="auto"/>
        <w:ind w:left="0" w:firstLine="0"/>
        <w:rPr/>
      </w:pPr>
      <w:r w:rsidDel="00000000" w:rsidR="00000000" w:rsidRPr="00000000">
        <w:rPr>
          <w:rtl w:val="0"/>
        </w:rPr>
      </w:r>
    </w:p>
    <w:p w:rsidR="00000000" w:rsidDel="00000000" w:rsidP="00000000" w:rsidRDefault="00000000" w:rsidRPr="00000000" w14:paraId="00000039">
      <w:pPr>
        <w:pStyle w:val="Heading3"/>
        <w:spacing w:line="331.2" w:lineRule="auto"/>
        <w:rPr/>
      </w:pPr>
      <w:bookmarkStart w:colFirst="0" w:colLast="0" w:name="_heading=h.ve1wyacgtvfo" w:id="3"/>
      <w:bookmarkEnd w:id="3"/>
      <w:r w:rsidDel="00000000" w:rsidR="00000000" w:rsidRPr="00000000">
        <w:rPr>
          <w:rtl w:val="0"/>
        </w:rPr>
        <w:t xml:space="preserve">2.1.1</w:t>
        <w:tab/>
        <w:t xml:space="preserve">Landing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423769</wp:posOffset>
            </wp:positionV>
            <wp:extent cx="2562288" cy="6526581"/>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562288" cy="6526581"/>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7"/>
        </w:numPr>
        <w:ind w:left="720" w:hanging="360"/>
        <w:rPr>
          <w:sz w:val="22"/>
          <w:szCs w:val="22"/>
          <w:u w:val="none"/>
        </w:rPr>
      </w:pPr>
      <w:r w:rsidDel="00000000" w:rsidR="00000000" w:rsidRPr="00000000">
        <w:rPr>
          <w:sz w:val="22"/>
          <w:szCs w:val="22"/>
          <w:rtl w:val="0"/>
        </w:rPr>
        <w:t xml:space="preserve">Đây là trang nhằm để giới thiệu về website RiCourse, trang này được thiết kế bắt mắt nhằm thu hút người dùng cũng như giúp người dùng hiểu rõ hơn về mục đích của hệ thống này.</w:t>
      </w:r>
      <w:r w:rsidDel="00000000" w:rsidR="00000000" w:rsidRPr="00000000">
        <w:rPr>
          <w:rtl w:val="0"/>
        </w:rPr>
      </w:r>
    </w:p>
    <w:p w:rsidR="00000000" w:rsidDel="00000000" w:rsidP="00000000" w:rsidRDefault="00000000" w:rsidRPr="00000000" w14:paraId="0000003C">
      <w:pPr>
        <w:spacing w:after="240" w:before="240" w:line="331.2" w:lineRule="auto"/>
        <w:ind w:lef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spacing w:after="240" w:before="240" w:line="331.2" w:lineRule="auto"/>
        <w:rPr/>
      </w:pPr>
      <w:bookmarkStart w:colFirst="0" w:colLast="0" w:name="_heading=h.v7mhklgnig2f" w:id="4"/>
      <w:bookmarkEnd w:id="4"/>
      <w:r w:rsidDel="00000000" w:rsidR="00000000" w:rsidRPr="00000000">
        <w:rPr>
          <w:rtl w:val="0"/>
        </w:rPr>
        <w:t xml:space="preserve">2.1.2</w:t>
        <w:tab/>
        <w:t xml:space="preserve">Đăng ký, đăng nhập</w:t>
      </w:r>
    </w:p>
    <w:p w:rsidR="00000000" w:rsidDel="00000000" w:rsidP="00000000" w:rsidRDefault="00000000" w:rsidRPr="00000000" w14:paraId="0000003E">
      <w:pPr>
        <w:numPr>
          <w:ilvl w:val="0"/>
          <w:numId w:val="17"/>
        </w:numPr>
        <w:ind w:left="720" w:hanging="360"/>
        <w:rPr>
          <w:u w:val="none"/>
        </w:rPr>
      </w:pPr>
      <w:r w:rsidDel="00000000" w:rsidR="00000000" w:rsidRPr="00000000">
        <w:rPr>
          <w:rtl w:val="0"/>
        </w:rPr>
        <w:t xml:space="preserve">Để có thể sử dụng được các tính năng trong website, người dùng cần phải đăng ký tài khoản nếu chưa có tài khoản, hoặc phải đăng nhập tài khoản nếu đã có tài khoản rồi.</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drawing>
          <wp:inline distB="114300" distT="114300" distL="114300" distR="114300">
            <wp:extent cx="4433888" cy="3523089"/>
            <wp:effectExtent b="0" l="0" r="0" t="0"/>
            <wp:docPr id="2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433888" cy="352308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center"/>
        <w:rPr/>
      </w:pPr>
      <w:r w:rsidDel="00000000" w:rsidR="00000000" w:rsidRPr="00000000">
        <w:rPr>
          <w:rtl w:val="0"/>
        </w:rPr>
      </w:r>
    </w:p>
    <w:p w:rsidR="00000000" w:rsidDel="00000000" w:rsidP="00000000" w:rsidRDefault="00000000" w:rsidRPr="00000000" w14:paraId="00000042">
      <w:pPr>
        <w:numPr>
          <w:ilvl w:val="0"/>
          <w:numId w:val="8"/>
        </w:numPr>
        <w:ind w:left="720" w:hanging="360"/>
        <w:rPr>
          <w:u w:val="none"/>
        </w:rPr>
      </w:pPr>
      <w:r w:rsidDel="00000000" w:rsidR="00000000" w:rsidRPr="00000000">
        <w:rPr>
          <w:rtl w:val="0"/>
        </w:rPr>
        <w:t xml:space="preserve">Nếu đăng ký thành công, trang sẽ tự chuyển về trang đăng nhập để người dùng có thể đăng nhập.</w:t>
      </w:r>
    </w:p>
    <w:p w:rsidR="00000000" w:rsidDel="00000000" w:rsidP="00000000" w:rsidRDefault="00000000" w:rsidRPr="00000000" w14:paraId="00000043">
      <w:pPr>
        <w:ind w:left="0" w:firstLine="0"/>
        <w:jc w:val="center"/>
        <w:rPr/>
      </w:pPr>
      <w:r w:rsidDel="00000000" w:rsidR="00000000" w:rsidRPr="00000000">
        <w:rPr/>
        <w:drawing>
          <wp:inline distB="114300" distT="114300" distL="114300" distR="114300">
            <wp:extent cx="4485217" cy="2976553"/>
            <wp:effectExtent b="0" l="0" r="0" t="0"/>
            <wp:docPr id="3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485217" cy="297655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pPr>
      <w:r w:rsidDel="00000000" w:rsidR="00000000" w:rsidRPr="00000000">
        <w:rPr>
          <w:rtl w:val="0"/>
        </w:rPr>
      </w:r>
    </w:p>
    <w:p w:rsidR="00000000" w:rsidDel="00000000" w:rsidP="00000000" w:rsidRDefault="00000000" w:rsidRPr="00000000" w14:paraId="00000045">
      <w:pPr>
        <w:ind w:left="0" w:firstLine="0"/>
        <w:jc w:val="center"/>
        <w:rPr/>
      </w:pPr>
      <w:r w:rsidDel="00000000" w:rsidR="00000000" w:rsidRPr="00000000">
        <w:rPr>
          <w:rtl w:val="0"/>
        </w:rPr>
      </w:r>
    </w:p>
    <w:p w:rsidR="00000000" w:rsidDel="00000000" w:rsidP="00000000" w:rsidRDefault="00000000" w:rsidRPr="00000000" w14:paraId="00000046">
      <w:pPr>
        <w:pStyle w:val="Heading3"/>
        <w:rPr/>
      </w:pPr>
      <w:bookmarkStart w:colFirst="0" w:colLast="0" w:name="_heading=h.7kznten0l8m9" w:id="5"/>
      <w:bookmarkEnd w:id="5"/>
      <w:r w:rsidDel="00000000" w:rsidR="00000000" w:rsidRPr="00000000">
        <w:rPr>
          <w:rtl w:val="0"/>
        </w:rPr>
        <w:t xml:space="preserve">2.1.3</w:t>
        <w:tab/>
        <w:t xml:space="preserve">Thông tin cá nhân</w:t>
      </w:r>
    </w:p>
    <w:p w:rsidR="00000000" w:rsidDel="00000000" w:rsidP="00000000" w:rsidRDefault="00000000" w:rsidRPr="00000000" w14:paraId="00000047">
      <w:pPr>
        <w:numPr>
          <w:ilvl w:val="0"/>
          <w:numId w:val="24"/>
        </w:numPr>
        <w:ind w:left="720" w:hanging="360"/>
        <w:rPr>
          <w:u w:val="none"/>
        </w:rPr>
      </w:pPr>
      <w:r w:rsidDel="00000000" w:rsidR="00000000" w:rsidRPr="00000000">
        <w:rPr>
          <w:rtl w:val="0"/>
        </w:rPr>
        <w:t xml:space="preserve">Sau khi đăng nhập thành công, người dùng có thể xem lại thông tin cá nhân của mình, cũng như người dùng có thể chỉnh sửa lại thông tin cá nhân, mật khẩu của mình.</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737100"/>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Người dùng có thể xem lại một số thông tin cá nhân như họ tên, ngày tháng năm sinh, email,...</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Ngoài ra, nếu người dùng có vai trò là Learner thì có thể xem một số thông tin khác như “Kết quả học tập”.</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Với những người dùng khác (như Mentor, Admin) thì đương nhiên sẽ không có phần “Kết quả học tập” nhưng sẽ có các thông tin khác như đánh giá năng suất, độ hiệu quả,....</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5408353" cy="3926256"/>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08353" cy="392625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5"/>
        </w:numPr>
        <w:ind w:left="720" w:hanging="360"/>
        <w:jc w:val="left"/>
        <w:rPr>
          <w:u w:val="none"/>
        </w:rPr>
      </w:pPr>
      <w:r w:rsidDel="00000000" w:rsidR="00000000" w:rsidRPr="00000000">
        <w:rPr>
          <w:rtl w:val="0"/>
        </w:rPr>
        <w:t xml:space="preserve">Người dùng có thể cập nhật ảnh đại diện hoặc các thông tin cá nhân của mình.</w:t>
      </w:r>
    </w:p>
    <w:p w:rsidR="00000000" w:rsidDel="00000000" w:rsidP="00000000" w:rsidRDefault="00000000" w:rsidRPr="00000000" w14:paraId="00000050">
      <w:pPr>
        <w:ind w:left="720" w:firstLine="0"/>
        <w:jc w:val="left"/>
        <w:rPr/>
      </w:pPr>
      <w:r w:rsidDel="00000000" w:rsidR="00000000" w:rsidRPr="00000000">
        <w:rPr>
          <w:rtl w:val="0"/>
        </w:rPr>
      </w:r>
    </w:p>
    <w:p w:rsidR="00000000" w:rsidDel="00000000" w:rsidP="00000000" w:rsidRDefault="00000000" w:rsidRPr="00000000" w14:paraId="00000051">
      <w:pPr>
        <w:ind w:left="0" w:firstLine="0"/>
        <w:jc w:val="center"/>
        <w:rPr/>
      </w:pPr>
      <w:r w:rsidDel="00000000" w:rsidR="00000000" w:rsidRPr="00000000">
        <w:rPr/>
        <w:drawing>
          <wp:inline distB="114300" distT="114300" distL="114300" distR="114300">
            <wp:extent cx="5432955" cy="3413010"/>
            <wp:effectExtent b="0" l="0" r="0" t="0"/>
            <wp:docPr id="3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432955" cy="341301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rPr/>
      </w:pPr>
      <w:bookmarkStart w:colFirst="0" w:colLast="0" w:name="_heading=h.v95mn1767gsw" w:id="6"/>
      <w:bookmarkEnd w:id="6"/>
      <w:r w:rsidDel="00000000" w:rsidR="00000000" w:rsidRPr="00000000">
        <w:rPr>
          <w:rtl w:val="0"/>
        </w:rPr>
        <w:t xml:space="preserve">2.1.4</w:t>
        <w:tab/>
        <w:t xml:space="preserve">Trang khóa học</w:t>
      </w:r>
    </w:p>
    <w:p w:rsidR="00000000" w:rsidDel="00000000" w:rsidP="00000000" w:rsidRDefault="00000000" w:rsidRPr="00000000" w14:paraId="00000053">
      <w:pPr>
        <w:numPr>
          <w:ilvl w:val="0"/>
          <w:numId w:val="5"/>
        </w:numPr>
        <w:ind w:left="720" w:hanging="360"/>
        <w:rPr>
          <w:u w:val="none"/>
        </w:rPr>
      </w:pPr>
      <w:r w:rsidDel="00000000" w:rsidR="00000000" w:rsidRPr="00000000">
        <w:rPr>
          <w:rtl w:val="0"/>
        </w:rPr>
        <w:t xml:space="preserve">Đây là trang chứa tất cả các khóa học có trong hệ thống.</w:t>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943600" cy="2791219"/>
            <wp:effectExtent b="0" l="0" r="0" t="0"/>
            <wp:docPr id="35" name="image15.png"/>
            <a:graphic>
              <a:graphicData uri="http://schemas.openxmlformats.org/drawingml/2006/picture">
                <pic:pic>
                  <pic:nvPicPr>
                    <pic:cNvPr id="0" name="image15.png"/>
                    <pic:cNvPicPr preferRelativeResize="0"/>
                  </pic:nvPicPr>
                  <pic:blipFill>
                    <a:blip r:embed="rId23"/>
                    <a:srcRect b="36980" l="0" r="0" t="0"/>
                    <a:stretch>
                      <a:fillRect/>
                    </a:stretch>
                  </pic:blipFill>
                  <pic:spPr>
                    <a:xfrm>
                      <a:off x="0" y="0"/>
                      <a:ext cx="5943600" cy="279121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rPr/>
      </w:pPr>
      <w:bookmarkStart w:colFirst="0" w:colLast="0" w:name="_heading=h.nbzig8t6jssa" w:id="7"/>
      <w:bookmarkEnd w:id="7"/>
      <w:r w:rsidDel="00000000" w:rsidR="00000000" w:rsidRPr="00000000">
        <w:rPr>
          <w:rtl w:val="0"/>
        </w:rPr>
        <w:t xml:space="preserve">2.1.5</w:t>
        <w:tab/>
        <w:t xml:space="preserve">Trang giới thiệu chi tiết của một khóa học</w:t>
      </w:r>
    </w:p>
    <w:p w:rsidR="00000000" w:rsidDel="00000000" w:rsidP="00000000" w:rsidRDefault="00000000" w:rsidRPr="00000000" w14:paraId="00000056">
      <w:pPr>
        <w:rPr/>
      </w:pPr>
      <w:r w:rsidDel="00000000" w:rsidR="00000000" w:rsidRPr="00000000">
        <w:rPr/>
        <w:drawing>
          <wp:inline distB="114300" distT="114300" distL="114300" distR="114300">
            <wp:extent cx="5943600" cy="2501900"/>
            <wp:effectExtent b="0" l="0" r="0" t="0"/>
            <wp:docPr id="3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rPr/>
      </w:pPr>
      <w:bookmarkStart w:colFirst="0" w:colLast="0" w:name="_heading=h.kcw1k5aw2dza" w:id="8"/>
      <w:bookmarkEnd w:id="8"/>
      <w:r w:rsidDel="00000000" w:rsidR="00000000" w:rsidRPr="00000000">
        <w:rPr>
          <w:rtl w:val="0"/>
        </w:rPr>
        <w:t xml:space="preserve">2.1.6</w:t>
        <w:tab/>
        <w:t xml:space="preserve">Trang 404</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Trong trường hợp người dùng truy cập vào trang không tồn tại, hoặc trang không đúng vai trò, ví dụ như Learner truy cập vào trang dành cho Admin, thì hệ thống sẽ tự hiển thị trang 404 để cho người dùng biết trang này không tồn tại.</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2245094"/>
            <wp:effectExtent b="0" l="0" r="0" t="0"/>
            <wp:docPr id="22" name="image8.png"/>
            <a:graphic>
              <a:graphicData uri="http://schemas.openxmlformats.org/drawingml/2006/picture">
                <pic:pic>
                  <pic:nvPicPr>
                    <pic:cNvPr id="0" name="image8.png"/>
                    <pic:cNvPicPr preferRelativeResize="0"/>
                  </pic:nvPicPr>
                  <pic:blipFill>
                    <a:blip r:embed="rId25"/>
                    <a:srcRect b="43203" l="0" r="0" t="0"/>
                    <a:stretch>
                      <a:fillRect/>
                    </a:stretch>
                  </pic:blipFill>
                  <pic:spPr>
                    <a:xfrm>
                      <a:off x="0" y="0"/>
                      <a:ext cx="5943600" cy="224509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spacing w:line="331.2" w:lineRule="auto"/>
        <w:rPr/>
      </w:pPr>
      <w:bookmarkStart w:colFirst="0" w:colLast="0" w:name="_heading=h.fn4r1x18q7zf" w:id="9"/>
      <w:bookmarkEnd w:id="9"/>
      <w:r w:rsidDel="00000000" w:rsidR="00000000" w:rsidRPr="00000000">
        <w:rPr>
          <w:rtl w:val="0"/>
        </w:rPr>
      </w:r>
    </w:p>
    <w:p w:rsidR="00000000" w:rsidDel="00000000" w:rsidP="00000000" w:rsidRDefault="00000000" w:rsidRPr="00000000" w14:paraId="0000005C">
      <w:pPr>
        <w:pStyle w:val="Heading2"/>
        <w:spacing w:line="331.2" w:lineRule="auto"/>
        <w:rPr/>
      </w:pPr>
      <w:bookmarkStart w:colFirst="0" w:colLast="0" w:name="_heading=h.ydenpwkbakbf" w:id="10"/>
      <w:bookmarkEnd w:id="10"/>
      <w:r w:rsidDel="00000000" w:rsidR="00000000" w:rsidRPr="00000000">
        <w:rPr>
          <w:rtl w:val="0"/>
        </w:rPr>
        <w:t xml:space="preserve">2.2 </w:t>
        <w:tab/>
        <w:t xml:space="preserve">Learner:</w:t>
      </w:r>
    </w:p>
    <w:p w:rsidR="00000000" w:rsidDel="00000000" w:rsidP="00000000" w:rsidRDefault="00000000" w:rsidRPr="00000000" w14:paraId="0000005D">
      <w:pPr>
        <w:numPr>
          <w:ilvl w:val="0"/>
          <w:numId w:val="21"/>
        </w:numPr>
        <w:spacing w:line="331.2" w:lineRule="auto"/>
        <w:ind w:left="720" w:hanging="360"/>
        <w:rPr>
          <w:sz w:val="22"/>
          <w:szCs w:val="22"/>
        </w:rPr>
      </w:pPr>
      <w:r w:rsidDel="00000000" w:rsidR="00000000" w:rsidRPr="00000000">
        <w:rPr>
          <w:sz w:val="22"/>
          <w:szCs w:val="22"/>
          <w:rtl w:val="0"/>
        </w:rPr>
        <w:t xml:space="preserve">Dưới đây là những trang cũng như tính năng mà Learner có thể truy cập được.</w:t>
      </w:r>
    </w:p>
    <w:p w:rsidR="00000000" w:rsidDel="00000000" w:rsidP="00000000" w:rsidRDefault="00000000" w:rsidRPr="00000000" w14:paraId="0000005E">
      <w:pPr>
        <w:pStyle w:val="Heading3"/>
        <w:spacing w:line="331.2" w:lineRule="auto"/>
        <w:rPr/>
      </w:pPr>
      <w:bookmarkStart w:colFirst="0" w:colLast="0" w:name="_heading=h.gjziveqi3v7o" w:id="11"/>
      <w:bookmarkEnd w:id="11"/>
      <w:r w:rsidDel="00000000" w:rsidR="00000000" w:rsidRPr="00000000">
        <w:rPr>
          <w:rtl w:val="0"/>
        </w:rPr>
        <w:t xml:space="preserve">2.2.1</w:t>
        <w:tab/>
        <w:t xml:space="preserve">Trang học tập</w:t>
      </w:r>
    </w:p>
    <w:p w:rsidR="00000000" w:rsidDel="00000000" w:rsidP="00000000" w:rsidRDefault="00000000" w:rsidRPr="00000000" w14:paraId="0000005F">
      <w:pPr>
        <w:numPr>
          <w:ilvl w:val="0"/>
          <w:numId w:val="18"/>
        </w:numPr>
        <w:ind w:left="720" w:hanging="360"/>
        <w:rPr>
          <w:u w:val="none"/>
        </w:rPr>
      </w:pPr>
      <w:r w:rsidDel="00000000" w:rsidR="00000000" w:rsidRPr="00000000">
        <w:rPr>
          <w:rtl w:val="0"/>
        </w:rPr>
        <w:t xml:space="preserve">Đây là trang chứa các khóa học mà Learner đã đăng ký, Learner có thể xem được tiến độ học tập chung của mình ngay đây nhờ vào thanh progress ở mỗi thẻ.</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943600" cy="2857500"/>
            <wp:effectExtent b="0" l="0" r="0" t="0"/>
            <wp:docPr id="3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pPr>
      <w:bookmarkStart w:colFirst="0" w:colLast="0" w:name="_heading=h.e97j221m7aeu" w:id="12"/>
      <w:bookmarkEnd w:id="12"/>
      <w:r w:rsidDel="00000000" w:rsidR="00000000" w:rsidRPr="00000000">
        <w:rPr>
          <w:rtl w:val="0"/>
        </w:rPr>
        <w:t xml:space="preserve">2.2.2</w:t>
        <w:tab/>
        <w:t xml:space="preserve">Trang chi tiết khóa học</w:t>
      </w:r>
      <w:r w:rsidDel="00000000" w:rsidR="00000000" w:rsidRPr="00000000">
        <w:rPr>
          <w:rtl w:val="0"/>
        </w:rPr>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Khi bấm vào khóa học nào đó, website sẽ chuyển sang trang này.</w:t>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943600" cy="6527800"/>
            <wp:effectExtent b="0" l="0" r="0" t="0"/>
            <wp:docPr id="2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7937500"/>
            <wp:effectExtent b="0" l="0" r="0" t="0"/>
            <wp:docPr id="3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heading=h.7xtkqsnwynk9" w:id="13"/>
      <w:bookmarkEnd w:id="13"/>
      <w:r w:rsidDel="00000000" w:rsidR="00000000" w:rsidRPr="00000000">
        <w:rPr>
          <w:rtl w:val="0"/>
        </w:rPr>
        <w:t xml:space="preserve">2.2.3</w:t>
        <w:tab/>
        <w:t xml:space="preserve">Kỳ thi</w:t>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Learner có thể xem danh sách tất cả các kỳ thi cũng như các kỳ thi mình đã (được) tham gia tại trang này.</w:t>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943600" cy="4800600"/>
            <wp:effectExtent b="0" l="0" r="0" t="0"/>
            <wp:docPr id="2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2"/>
        <w:spacing w:line="331.2" w:lineRule="auto"/>
        <w:rPr/>
      </w:pPr>
      <w:bookmarkStart w:colFirst="0" w:colLast="0" w:name="_heading=h.boyy0qxeeqgv" w:id="14"/>
      <w:bookmarkEnd w:id="14"/>
      <w:r w:rsidDel="00000000" w:rsidR="00000000" w:rsidRPr="00000000">
        <w:rPr>
          <w:rtl w:val="0"/>
        </w:rPr>
        <w:t xml:space="preserve">2.3 </w:t>
        <w:tab/>
        <w:t xml:space="preserve">Admin</w:t>
      </w:r>
    </w:p>
    <w:p w:rsidR="00000000" w:rsidDel="00000000" w:rsidP="00000000" w:rsidRDefault="00000000" w:rsidRPr="00000000" w14:paraId="0000006B">
      <w:pPr>
        <w:pStyle w:val="Heading3"/>
        <w:spacing w:line="331.2" w:lineRule="auto"/>
        <w:rPr/>
      </w:pPr>
      <w:bookmarkStart w:colFirst="0" w:colLast="0" w:name="_heading=h.7egkw8zicnhf" w:id="15"/>
      <w:bookmarkEnd w:id="15"/>
      <w:r w:rsidDel="00000000" w:rsidR="00000000" w:rsidRPr="00000000">
        <w:rPr>
          <w:rtl w:val="0"/>
        </w:rPr>
        <w:t xml:space="preserve">2.3.1</w:t>
        <w:tab/>
        <w:t xml:space="preserve">Trang quản lý người dùng</w:t>
      </w:r>
    </w:p>
    <w:p w:rsidR="00000000" w:rsidDel="00000000" w:rsidP="00000000" w:rsidRDefault="00000000" w:rsidRPr="00000000" w14:paraId="0000006C">
      <w:pPr>
        <w:rPr/>
      </w:pPr>
      <w:r w:rsidDel="00000000" w:rsidR="00000000" w:rsidRPr="00000000">
        <w:rPr/>
        <w:drawing>
          <wp:inline distB="114300" distT="114300" distL="114300" distR="114300">
            <wp:extent cx="5943600" cy="4432300"/>
            <wp:effectExtent b="0" l="0" r="0" t="0"/>
            <wp:docPr id="3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20"/>
        </w:numPr>
        <w:ind w:left="720" w:hanging="360"/>
        <w:rPr>
          <w:u w:val="none"/>
        </w:rPr>
      </w:pPr>
      <w:r w:rsidDel="00000000" w:rsidR="00000000" w:rsidRPr="00000000">
        <w:rPr>
          <w:rtl w:val="0"/>
        </w:rPr>
        <w:t xml:space="preserve">Khi Admin bấm vào tạo hoặc chỉnh sửa tài khoản, website sẽ pop up một form để cho phép thêm/chỉnh sửa:</w:t>
      </w:r>
    </w:p>
    <w:p w:rsidR="00000000" w:rsidDel="00000000" w:rsidP="00000000" w:rsidRDefault="00000000" w:rsidRPr="00000000" w14:paraId="0000006F">
      <w:pPr>
        <w:ind w:left="0" w:firstLine="0"/>
        <w:jc w:val="center"/>
        <w:rPr/>
      </w:pPr>
      <w:r w:rsidDel="00000000" w:rsidR="00000000" w:rsidRPr="00000000">
        <w:rPr/>
        <w:drawing>
          <wp:inline distB="114300" distT="114300" distL="114300" distR="114300">
            <wp:extent cx="3376613" cy="2288954"/>
            <wp:effectExtent b="0" l="0" r="0" t="0"/>
            <wp:docPr id="3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376613" cy="228895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3"/>
        <w:rPr/>
      </w:pPr>
      <w:bookmarkStart w:colFirst="0" w:colLast="0" w:name="_heading=h.z4wwyrs6324w" w:id="16"/>
      <w:bookmarkEnd w:id="16"/>
      <w:r w:rsidDel="00000000" w:rsidR="00000000" w:rsidRPr="00000000">
        <w:rPr>
          <w:rtl w:val="0"/>
        </w:rPr>
        <w:t xml:space="preserve">2.3.2</w:t>
        <w:tab/>
        <w:t xml:space="preserve">Trang quản lý khóa học</w:t>
      </w:r>
    </w:p>
    <w:p w:rsidR="00000000" w:rsidDel="00000000" w:rsidP="00000000" w:rsidRDefault="00000000" w:rsidRPr="00000000" w14:paraId="00000071">
      <w:pPr>
        <w:rPr/>
      </w:pPr>
      <w:r w:rsidDel="00000000" w:rsidR="00000000" w:rsidRPr="00000000">
        <w:rPr/>
        <w:drawing>
          <wp:inline distB="114300" distT="114300" distL="114300" distR="114300">
            <wp:extent cx="5943600" cy="4432300"/>
            <wp:effectExtent b="0" l="0" r="0" t="0"/>
            <wp:docPr id="3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4"/>
        </w:numPr>
        <w:ind w:left="720" w:hanging="360"/>
        <w:rPr>
          <w:u w:val="none"/>
        </w:rPr>
      </w:pPr>
      <w:r w:rsidDel="00000000" w:rsidR="00000000" w:rsidRPr="00000000">
        <w:rPr>
          <w:rtl w:val="0"/>
        </w:rPr>
        <w:t xml:space="preserve">Tương tự với trang quản lý người dùng, khi Admin bấm vào thêm/chỉnh sửa khóa học, hệ thống cũng sẽ hiển thị popup tương ứng để cho phép Admin thêm/chỉnh sửa khóa học.</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2"/>
        <w:rPr/>
      </w:pPr>
      <w:bookmarkStart w:colFirst="0" w:colLast="0" w:name="_heading=h.5s0ut6m5dcdd" w:id="17"/>
      <w:bookmarkEnd w:id="17"/>
      <w:r w:rsidDel="00000000" w:rsidR="00000000" w:rsidRPr="00000000">
        <w:rPr>
          <w:rtl w:val="0"/>
        </w:rPr>
        <w:t xml:space="preserve">2.4</w:t>
        <w:tab/>
        <w:t xml:space="preserve">Mentor</w:t>
      </w:r>
    </w:p>
    <w:p w:rsidR="00000000" w:rsidDel="00000000" w:rsidP="00000000" w:rsidRDefault="00000000" w:rsidRPr="00000000" w14:paraId="00000075">
      <w:pPr>
        <w:pStyle w:val="Heading3"/>
        <w:rPr/>
      </w:pPr>
      <w:bookmarkStart w:colFirst="0" w:colLast="0" w:name="_heading=h.unvi30y9tg26" w:id="18"/>
      <w:bookmarkEnd w:id="18"/>
      <w:r w:rsidDel="00000000" w:rsidR="00000000" w:rsidRPr="00000000">
        <w:rPr>
          <w:rtl w:val="0"/>
        </w:rPr>
        <w:t xml:space="preserve">2.4.1</w:t>
        <w:tab/>
        <w:t xml:space="preserve">Quản lý khóa học</w:t>
      </w:r>
    </w:p>
    <w:p w:rsidR="00000000" w:rsidDel="00000000" w:rsidP="00000000" w:rsidRDefault="00000000" w:rsidRPr="00000000" w14:paraId="00000076">
      <w:pPr>
        <w:numPr>
          <w:ilvl w:val="0"/>
          <w:numId w:val="23"/>
        </w:numPr>
        <w:ind w:left="720" w:hanging="360"/>
        <w:rPr>
          <w:u w:val="none"/>
        </w:rPr>
      </w:pPr>
      <w:r w:rsidDel="00000000" w:rsidR="00000000" w:rsidRPr="00000000">
        <w:rPr>
          <w:rtl w:val="0"/>
        </w:rPr>
        <w:t xml:space="preserve">Mentor cũng được quyền quản lý khóa học, tuy nhiên, chỉ là quản lý các khóa học mà Mentor được Admin cấp quyền, chứ không được xóa khóa học đó. Quyền của Mentor trong quản lý khóa học sẽ bao gồm các tính năng như thêm bài học, thêm bài tập, xóa bài học, xóa bài tập, chấm điểm,...</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943600" cy="4432300"/>
            <wp:effectExtent b="0" l="0" r="0" t="0"/>
            <wp:docPr id="3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numPr>
          <w:ilvl w:val="0"/>
          <w:numId w:val="4"/>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4"/>
        </w:numPr>
        <w:ind w:left="720" w:hanging="360"/>
        <w:rPr>
          <w:u w:val="none"/>
        </w:rPr>
      </w:pPr>
      <w:r w:rsidDel="00000000" w:rsidR="00000000" w:rsidRPr="00000000">
        <w:rPr>
          <w:rtl w:val="0"/>
        </w:rPr>
        <w:t xml:space="preserve">Khi Mentor bấm vào một khóa học nào đó, website sẽ hiển thị thông tin các bài học, bài tập của khóa học.</w:t>
      </w:r>
    </w:p>
    <w:p w:rsidR="00000000" w:rsidDel="00000000" w:rsidP="00000000" w:rsidRDefault="00000000" w:rsidRPr="00000000" w14:paraId="0000007B">
      <w:pPr>
        <w:ind w:left="0" w:firstLine="0"/>
        <w:rPr/>
      </w:pPr>
      <w:r w:rsidDel="00000000" w:rsidR="00000000" w:rsidRPr="00000000">
        <w:rPr/>
        <w:drawing>
          <wp:inline distB="114300" distT="114300" distL="114300" distR="114300">
            <wp:extent cx="5943600" cy="6527800"/>
            <wp:effectExtent b="0" l="0" r="0" t="0"/>
            <wp:docPr id="2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652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C">
      <w:pPr>
        <w:numPr>
          <w:ilvl w:val="0"/>
          <w:numId w:val="16"/>
        </w:numPr>
        <w:ind w:left="720" w:hanging="360"/>
        <w:rPr>
          <w:u w:val="none"/>
        </w:rPr>
      </w:pPr>
      <w:r w:rsidDel="00000000" w:rsidR="00000000" w:rsidRPr="00000000">
        <w:rPr>
          <w:rtl w:val="0"/>
        </w:rPr>
        <w:t xml:space="preserve">Form thêm bài học/chỉnh sửa bài học.</w:t>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5943600" cy="6527800"/>
            <wp:effectExtent b="0" l="0" r="0" t="0"/>
            <wp:docPr id="2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652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numPr>
          <w:ilvl w:val="0"/>
          <w:numId w:val="22"/>
        </w:numPr>
        <w:ind w:left="720" w:hanging="360"/>
        <w:rPr>
          <w:u w:val="none"/>
        </w:rPr>
      </w:pPr>
      <w:r w:rsidDel="00000000" w:rsidR="00000000" w:rsidRPr="00000000">
        <w:rPr>
          <w:rtl w:val="0"/>
        </w:rPr>
        <w:t xml:space="preserve">Trang xem lại chi tiết bài học/bài tập, cũng như Mentor có thể chấm điểm cho Learner trong trang này.</w:t>
      </w:r>
    </w:p>
    <w:p w:rsidR="00000000" w:rsidDel="00000000" w:rsidP="00000000" w:rsidRDefault="00000000" w:rsidRPr="00000000" w14:paraId="0000007F">
      <w:pPr>
        <w:ind w:left="0" w:firstLine="0"/>
        <w:rPr/>
      </w:pPr>
      <w:r w:rsidDel="00000000" w:rsidR="00000000" w:rsidRPr="00000000">
        <w:rPr/>
        <w:drawing>
          <wp:inline distB="114300" distT="114300" distL="114300" distR="114300">
            <wp:extent cx="5943600" cy="7543800"/>
            <wp:effectExtent b="0" l="0" r="0" t="0"/>
            <wp:docPr id="2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rPr/>
      </w:pPr>
      <w:bookmarkStart w:colFirst="0" w:colLast="0" w:name="_heading=h.lljcw97xj6ol" w:id="19"/>
      <w:bookmarkEnd w:id="19"/>
      <w:r w:rsidDel="00000000" w:rsidR="00000000" w:rsidRPr="00000000">
        <w:rPr>
          <w:rtl w:val="0"/>
        </w:rPr>
        <w:t xml:space="preserve">2.4.2</w:t>
        <w:tab/>
        <w:t xml:space="preserve">Quản lý kỳ thi</w:t>
      </w:r>
    </w:p>
    <w:p w:rsidR="00000000" w:rsidDel="00000000" w:rsidP="00000000" w:rsidRDefault="00000000" w:rsidRPr="00000000" w14:paraId="00000081">
      <w:pPr>
        <w:numPr>
          <w:ilvl w:val="0"/>
          <w:numId w:val="19"/>
        </w:numPr>
        <w:ind w:left="720" w:hanging="360"/>
        <w:rPr>
          <w:u w:val="none"/>
        </w:rPr>
      </w:pPr>
      <w:r w:rsidDel="00000000" w:rsidR="00000000" w:rsidRPr="00000000">
        <w:rPr>
          <w:rtl w:val="0"/>
        </w:rPr>
        <w:t xml:space="preserve">Mentor có thể thêm xóa, sửa, kỳ thi.</w:t>
      </w:r>
    </w:p>
    <w:p w:rsidR="00000000" w:rsidDel="00000000" w:rsidP="00000000" w:rsidRDefault="00000000" w:rsidRPr="00000000" w14:paraId="00000082">
      <w:pPr>
        <w:rPr/>
      </w:pPr>
      <w:r w:rsidDel="00000000" w:rsidR="00000000" w:rsidRPr="00000000">
        <w:rPr/>
        <w:drawing>
          <wp:inline distB="114300" distT="114300" distL="114300" distR="114300">
            <wp:extent cx="5943600" cy="4800600"/>
            <wp:effectExtent b="0" l="0" r="0" t="0"/>
            <wp:docPr id="2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4800600"/>
                    </a:xfrm>
                    <a:prstGeom prst="rect"/>
                    <a:ln/>
                  </pic:spPr>
                </pic:pic>
              </a:graphicData>
            </a:graphic>
          </wp:inline>
        </w:drawing>
      </w:r>
      <w:r w:rsidDel="00000000" w:rsidR="00000000" w:rsidRPr="00000000">
        <w:rPr>
          <w:rtl w:val="0"/>
        </w:rPr>
      </w:r>
    </w:p>
    <w:sectPr>
      <w:headerReference r:id="rId38" w:type="default"/>
      <w:headerReference r:id="rId39" w:type="first"/>
      <w:footerReference r:id="rId40" w:type="default"/>
      <w:footerReference r:id="rId41"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jc w:val="center"/>
            <w:rPr/>
          </w:pPr>
          <w:r w:rsidDel="00000000" w:rsidR="00000000" w:rsidRPr="00000000">
            <w:rPr>
              <w:rtl w:val="0"/>
            </w:rPr>
            <w:t xml:space="preserve">©RiCon,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85">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RiCon</w:t>
    </w:r>
  </w:p>
  <w:p w:rsidR="00000000" w:rsidDel="00000000" w:rsidP="00000000" w:rsidRDefault="00000000" w:rsidRPr="00000000" w14:paraId="00000086">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8B">
          <w:pPr>
            <w:rPr/>
          </w:pPr>
          <w:r w:rsidDel="00000000" w:rsidR="00000000" w:rsidRPr="00000000">
            <w:rPr>
              <w:rtl w:val="0"/>
            </w:rPr>
            <w:t xml:space="preserve">RiCourse</w:t>
          </w:r>
        </w:p>
      </w:tc>
      <w:tc>
        <w:tcPr/>
        <w:p w:rsidR="00000000" w:rsidDel="00000000" w:rsidP="00000000" w:rsidRDefault="00000000" w:rsidRPr="00000000" w14:paraId="0000008C">
          <w:pPr>
            <w:tabs>
              <w:tab w:val="left" w:leader="none"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UI Prototype</w:t>
          </w:r>
        </w:p>
      </w:tc>
      <w:tc>
        <w:tcPr/>
        <w:p w:rsidR="00000000" w:rsidDel="00000000" w:rsidP="00000000" w:rsidRDefault="00000000" w:rsidRPr="00000000" w14:paraId="0000008E">
          <w:pPr>
            <w:rPr/>
          </w:pPr>
          <w:r w:rsidDel="00000000" w:rsidR="00000000" w:rsidRPr="00000000">
            <w:rPr>
              <w:rtl w:val="0"/>
            </w:rPr>
            <w:t xml:space="preserve">  Date:  26/12/2024</w:t>
          </w:r>
        </w:p>
      </w:tc>
    </w:tr>
    <w:tr>
      <w:trPr>
        <w:cantSplit w:val="0"/>
        <w:trHeight w:val="244.98046875" w:hRule="atLeast"/>
        <w:tblHeader w:val="0"/>
      </w:trPr>
      <w:tc>
        <w:tcPr>
          <w:gridSpan w:val="2"/>
        </w:tcPr>
        <w:p w:rsidR="00000000" w:rsidDel="00000000" w:rsidP="00000000" w:rsidRDefault="00000000" w:rsidRPr="00000000" w14:paraId="0000008F">
          <w:pPr>
            <w:rPr/>
          </w:pPr>
          <w:r w:rsidDel="00000000" w:rsidR="00000000" w:rsidRPr="00000000">
            <w:rPr>
              <w:rtl w:val="0"/>
            </w:rPr>
            <w:t xml:space="preserve">&lt;document identifier&gt;</w:t>
          </w:r>
        </w:p>
      </w:tc>
    </w:tr>
  </w:tbl>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line="331.2" w:lineRule="auto"/>
    </w:pPr>
    <w:rPr>
      <w:b w:val="1"/>
      <w:sz w:val="22"/>
      <w:szCs w:val="22"/>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120" w:before="120" w:lineRule="auto"/>
      <w:ind w:left="720"/>
    </w:pPr>
    <w:rPr>
      <w:b w:val="1"/>
      <w:i w:val="1"/>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footer" Target="footer5.xml"/><Relationship Id="rId22" Type="http://schemas.openxmlformats.org/officeDocument/2006/relationships/image" Target="media/image21.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4.png"/><Relationship Id="rId30" Type="http://schemas.openxmlformats.org/officeDocument/2006/relationships/image" Target="media/image7.png"/><Relationship Id="rId11" Type="http://schemas.openxmlformats.org/officeDocument/2006/relationships/footer" Target="footer2.xml"/><Relationship Id="rId33" Type="http://schemas.openxmlformats.org/officeDocument/2006/relationships/image" Target="media/image16.png"/><Relationship Id="rId10" Type="http://schemas.openxmlformats.org/officeDocument/2006/relationships/footer" Target="footer1.xml"/><Relationship Id="rId32" Type="http://schemas.openxmlformats.org/officeDocument/2006/relationships/image" Target="media/image11.png"/><Relationship Id="rId13" Type="http://schemas.openxmlformats.org/officeDocument/2006/relationships/hyperlink" Target="https://www.youtube.com/watch?v=pcM9xQiUt5g" TargetMode="External"/><Relationship Id="rId35" Type="http://schemas.openxmlformats.org/officeDocument/2006/relationships/image" Target="media/image10.png"/><Relationship Id="rId12" Type="http://schemas.openxmlformats.org/officeDocument/2006/relationships/footer" Target="footer3.xml"/><Relationship Id="rId34" Type="http://schemas.openxmlformats.org/officeDocument/2006/relationships/image" Target="media/image18.png"/><Relationship Id="rId15" Type="http://schemas.openxmlformats.org/officeDocument/2006/relationships/hyperlink" Target="https://youtu.be/6Kbq09uhvCg" TargetMode="External"/><Relationship Id="rId37" Type="http://schemas.openxmlformats.org/officeDocument/2006/relationships/image" Target="media/image20.png"/><Relationship Id="rId14" Type="http://schemas.openxmlformats.org/officeDocument/2006/relationships/hyperlink" Target="https://www.figma.com/design/MARVbCgv4Ch058tuT9SUZ2/RiCourse?node-id=0-1&amp;p=f&amp;t=3joUeLVQJJ9NPchz-0" TargetMode="External"/><Relationship Id="rId36" Type="http://schemas.openxmlformats.org/officeDocument/2006/relationships/image" Target="media/image14.png"/><Relationship Id="rId17" Type="http://schemas.openxmlformats.org/officeDocument/2006/relationships/image" Target="media/image19.png"/><Relationship Id="rId39" Type="http://schemas.openxmlformats.org/officeDocument/2006/relationships/header" Target="header5.xml"/><Relationship Id="rId16" Type="http://schemas.openxmlformats.org/officeDocument/2006/relationships/hyperlink" Target="https://drive.google.com/file/d/1NWRfKDQb_GxxmbqBKp0MeFr6AeY6dGnP/view?usp=drive_link" TargetMode="External"/><Relationship Id="rId38" Type="http://schemas.openxmlformats.org/officeDocument/2006/relationships/header" Target="header4.xml"/><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Fkoe8UtHVF/AmI6Or3N+mwhrQ==">CgMxLjAyCGguZ2pkZ3hzMgloLjMwajB6bGwyDmguYjNrcDZjeXkyZmNrMg5oLnZlMXd5YWNndHZmbzIOaC52N21oa2xnbmlnMmYyDmguN2t6bnRlbjBsOG05Mg5oLnY5NW1uMTc2N2dzdzIOaC5uYnppZzh0Nmpzc2EyDmgua2N3MWs1YXcyZHphMg5oLmZuNHIxeDE4cTd6ZjIOaC55ZGVucHdrYmFrYmYyDmguZ2p6aXZlcWkzdjdvMg5oLmU5N2oyMjFtN2FldTIOaC43eHRrcXNud3luazkyDmguYm95eTBxeGVlcWd2Mg5oLjdlZ2t3OHppY25oZjIOaC56NHd3eXJzNjMyNHcyDmguNXMwdXQ2bTVkY2RkMg5oLnVudmkzMHk5dGcyNjIOaC5sbGpjdzk3eGo2b2w4AHIhMXotRGEydFZKX1NjeVo0dnJsTHBKYndhWkNwc1h0YU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