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B4BA" w14:textId="77777777" w:rsidR="00440224" w:rsidRDefault="00440224">
      <w:pPr>
        <w:rPr>
          <w:b/>
          <w:bCs/>
          <w:color w:val="FF0000"/>
          <w:sz w:val="36"/>
          <w:szCs w:val="36"/>
          <w:lang w:val="en-US"/>
        </w:rPr>
      </w:pPr>
    </w:p>
    <w:p w14:paraId="4E8BBEAC" w14:textId="2351C665" w:rsidR="00440224" w:rsidRPr="00440224" w:rsidRDefault="00440224" w:rsidP="00440224">
      <w:pPr>
        <w:jc w:val="center"/>
        <w:rPr>
          <w:b/>
          <w:bCs/>
          <w:color w:val="FF0000"/>
          <w:sz w:val="44"/>
          <w:szCs w:val="44"/>
          <w:lang w:val="en-US"/>
        </w:rPr>
      </w:pPr>
      <w:r w:rsidRPr="00440224">
        <w:rPr>
          <w:b/>
          <w:bCs/>
          <w:color w:val="FF0000"/>
          <w:sz w:val="44"/>
          <w:szCs w:val="44"/>
          <w:lang w:val="en-US"/>
        </w:rPr>
        <w:t>Bảng mã ASCII:</w:t>
      </w:r>
    </w:p>
    <w:p w14:paraId="4D836874" w14:textId="77777777" w:rsidR="00440224" w:rsidRDefault="00440224">
      <w:pPr>
        <w:rPr>
          <w:b/>
          <w:bCs/>
          <w:color w:val="FF0000"/>
          <w:sz w:val="36"/>
          <w:szCs w:val="36"/>
          <w:lang w:val="en-US"/>
        </w:rPr>
      </w:pPr>
    </w:p>
    <w:p w14:paraId="691E2EC7" w14:textId="77777777" w:rsidR="00440224" w:rsidRDefault="00440224">
      <w:pPr>
        <w:rPr>
          <w:b/>
          <w:bCs/>
          <w:color w:val="FF0000"/>
          <w:sz w:val="36"/>
          <w:szCs w:val="36"/>
          <w:lang w:val="en-US"/>
        </w:rPr>
      </w:pPr>
    </w:p>
    <w:p w14:paraId="740FC982" w14:textId="0067B8CD" w:rsidR="00440224" w:rsidRDefault="00440224">
      <w:pPr>
        <w:rPr>
          <w:b/>
          <w:bCs/>
          <w:color w:val="FF0000"/>
          <w:sz w:val="36"/>
          <w:szCs w:val="36"/>
          <w:lang w:val="en-US"/>
        </w:rPr>
      </w:pPr>
      <w:r w:rsidRPr="00C13E94">
        <w:rPr>
          <w:rFonts w:ascii="Times New Roman" w:eastAsia="Times New Roman" w:hAnsi="Times New Roman" w:cs="Times New Roman"/>
        </w:rPr>
        <w:fldChar w:fldCharType="begin"/>
      </w:r>
      <w:r w:rsidRPr="00C13E94">
        <w:rPr>
          <w:rFonts w:ascii="Times New Roman" w:eastAsia="Times New Roman" w:hAnsi="Times New Roman" w:cs="Times New Roman"/>
        </w:rPr>
        <w:instrText xml:space="preserve"> INCLUDEPICTURE "https://s3-ap-southeast-1.amazonaws.com/kipalog.com/IC102418.gif_ueflzshfdh" \* MERGEFORMATINET </w:instrText>
      </w:r>
      <w:r w:rsidRPr="00C13E94">
        <w:rPr>
          <w:rFonts w:ascii="Times New Roman" w:eastAsia="Times New Roman" w:hAnsi="Times New Roman" w:cs="Times New Roman"/>
        </w:rPr>
        <w:fldChar w:fldCharType="separate"/>
      </w:r>
      <w:r w:rsidRPr="00C13E94">
        <w:rPr>
          <w:rFonts w:ascii="Times New Roman" w:eastAsia="Times New Roman" w:hAnsi="Times New Roman" w:cs="Times New Roman"/>
          <w:noProof/>
        </w:rPr>
        <w:drawing>
          <wp:inline distT="0" distB="0" distL="0" distR="0" wp14:anchorId="262940BA" wp14:editId="15A83D52">
            <wp:extent cx="6400800" cy="6490252"/>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5">
                      <a:extLst>
                        <a:ext uri="{28A0092B-C50C-407E-A947-70E740481C1C}">
                          <a14:useLocalDpi xmlns:a14="http://schemas.microsoft.com/office/drawing/2010/main" val="0"/>
                        </a:ext>
                      </a:extLst>
                    </a:blip>
                    <a:srcRect b="7798"/>
                    <a:stretch/>
                  </pic:blipFill>
                  <pic:spPr bwMode="auto">
                    <a:xfrm>
                      <a:off x="0" y="0"/>
                      <a:ext cx="6487061" cy="6577718"/>
                    </a:xfrm>
                    <a:prstGeom prst="rect">
                      <a:avLst/>
                    </a:prstGeom>
                    <a:noFill/>
                    <a:ln>
                      <a:noFill/>
                    </a:ln>
                    <a:extLst>
                      <a:ext uri="{53640926-AAD7-44D8-BBD7-CCE9431645EC}">
                        <a14:shadowObscured xmlns:a14="http://schemas.microsoft.com/office/drawing/2010/main"/>
                      </a:ext>
                    </a:extLst>
                  </pic:spPr>
                </pic:pic>
              </a:graphicData>
            </a:graphic>
          </wp:inline>
        </w:drawing>
      </w:r>
      <w:r w:rsidRPr="00C13E94">
        <w:rPr>
          <w:rFonts w:ascii="Times New Roman" w:eastAsia="Times New Roman" w:hAnsi="Times New Roman" w:cs="Times New Roman"/>
        </w:rPr>
        <w:fldChar w:fldCharType="end"/>
      </w:r>
    </w:p>
    <w:p w14:paraId="6795FF15" w14:textId="7245322D" w:rsidR="00440224" w:rsidRDefault="00440224">
      <w:pPr>
        <w:rPr>
          <w:b/>
          <w:bCs/>
          <w:color w:val="FF0000"/>
          <w:sz w:val="36"/>
          <w:szCs w:val="36"/>
          <w:lang w:val="en-US"/>
        </w:rPr>
      </w:pPr>
    </w:p>
    <w:p w14:paraId="63A2DBCF" w14:textId="77777777" w:rsidR="00440224" w:rsidRDefault="00440224">
      <w:pPr>
        <w:rPr>
          <w:b/>
          <w:bCs/>
          <w:color w:val="FF0000"/>
          <w:sz w:val="36"/>
          <w:szCs w:val="36"/>
          <w:lang w:val="en-US"/>
        </w:rPr>
      </w:pPr>
    </w:p>
    <w:p w14:paraId="79397628" w14:textId="61933646" w:rsidR="002F49FE" w:rsidRDefault="004C204B">
      <w:pPr>
        <w:rPr>
          <w:b/>
          <w:bCs/>
          <w:color w:val="FF0000"/>
          <w:sz w:val="36"/>
          <w:szCs w:val="36"/>
          <w:lang w:val="en-US"/>
        </w:rPr>
      </w:pPr>
      <w:r w:rsidRPr="004C204B">
        <w:rPr>
          <w:b/>
          <w:bCs/>
          <w:color w:val="FF0000"/>
          <w:sz w:val="36"/>
          <w:szCs w:val="36"/>
          <w:lang w:val="en-US"/>
        </w:rPr>
        <w:lastRenderedPageBreak/>
        <w:t>Url encoding:</w:t>
      </w:r>
    </w:p>
    <w:p w14:paraId="5020FCD7" w14:textId="1C909448" w:rsidR="004C204B" w:rsidRDefault="004C204B">
      <w:pPr>
        <w:rPr>
          <w:b/>
          <w:bCs/>
          <w:color w:val="FF0000"/>
          <w:sz w:val="28"/>
          <w:szCs w:val="28"/>
          <w:lang w:val="en-US"/>
        </w:rPr>
      </w:pPr>
    </w:p>
    <w:p w14:paraId="71954F44" w14:textId="67BB4A1A" w:rsidR="004C204B" w:rsidRDefault="004C204B">
      <w:pPr>
        <w:rPr>
          <w:color w:val="000000" w:themeColor="text1"/>
          <w:sz w:val="28"/>
          <w:szCs w:val="28"/>
          <w:lang w:val="en-US"/>
        </w:rPr>
      </w:pPr>
      <w:r>
        <w:rPr>
          <w:color w:val="000000" w:themeColor="text1"/>
          <w:sz w:val="28"/>
          <w:szCs w:val="28"/>
          <w:lang w:val="en-US"/>
        </w:rPr>
        <w:t>Urls chỉ được phép chứa những kí tự có thể in được trong bảng mã ASCII từ 0x20 đến 0x7e. Hơn nữa, một số kí tự trong khoảng này vẫn bị hạn chế vì nó có ý nghĩa đặc biệt trong giao thức http.</w:t>
      </w:r>
    </w:p>
    <w:p w14:paraId="1716C3E7" w14:textId="77777777" w:rsidR="004C204B" w:rsidRDefault="004C204B">
      <w:pPr>
        <w:rPr>
          <w:color w:val="000000" w:themeColor="text1"/>
          <w:sz w:val="28"/>
          <w:szCs w:val="28"/>
          <w:lang w:val="en-US"/>
        </w:rPr>
      </w:pPr>
    </w:p>
    <w:p w14:paraId="29072305" w14:textId="5F664371" w:rsidR="004C204B" w:rsidRDefault="004C204B">
      <w:pPr>
        <w:rPr>
          <w:color w:val="000000" w:themeColor="text1"/>
          <w:sz w:val="28"/>
          <w:szCs w:val="28"/>
          <w:lang w:val="en-US"/>
        </w:rPr>
      </w:pPr>
      <w:r>
        <w:rPr>
          <w:color w:val="000000" w:themeColor="text1"/>
          <w:sz w:val="28"/>
          <w:szCs w:val="28"/>
          <w:lang w:val="en-US"/>
        </w:rPr>
        <w:t>Cơ chế mã hóa Url được dùng để mã hóa những kí tự có vấn đề để nó được vận chuyển an toàn qua http.</w:t>
      </w:r>
    </w:p>
    <w:p w14:paraId="71362DAD" w14:textId="468327B4" w:rsidR="004C204B" w:rsidRDefault="004C204B">
      <w:pPr>
        <w:rPr>
          <w:color w:val="000000" w:themeColor="text1"/>
          <w:sz w:val="28"/>
          <w:szCs w:val="28"/>
          <w:lang w:val="en-US"/>
        </w:rPr>
      </w:pPr>
    </w:p>
    <w:p w14:paraId="309706EC" w14:textId="2E7E3995" w:rsidR="004C204B" w:rsidRDefault="004C204B">
      <w:pPr>
        <w:rPr>
          <w:color w:val="000000" w:themeColor="text1"/>
          <w:sz w:val="28"/>
          <w:szCs w:val="28"/>
          <w:lang w:val="en-US"/>
        </w:rPr>
      </w:pPr>
      <w:r>
        <w:rPr>
          <w:color w:val="000000" w:themeColor="text1"/>
          <w:sz w:val="28"/>
          <w:szCs w:val="28"/>
          <w:lang w:val="en-US"/>
        </w:rPr>
        <w:t xml:space="preserve">Đặc điểm: có tiền tố % theo sau là </w:t>
      </w:r>
      <w:r w:rsidR="00C13E94">
        <w:rPr>
          <w:color w:val="000000" w:themeColor="text1"/>
          <w:sz w:val="28"/>
          <w:szCs w:val="28"/>
          <w:lang w:val="en-US"/>
        </w:rPr>
        <w:t>mã ascii hai chữ số của kí tự theo hệ thập lục phân.</w:t>
      </w:r>
    </w:p>
    <w:p w14:paraId="3B73DC13" w14:textId="01112230" w:rsidR="00C13E94" w:rsidRPr="00265A5A" w:rsidRDefault="00C13E94">
      <w:pPr>
        <w:rPr>
          <w:color w:val="8EAADB" w:themeColor="accent1" w:themeTint="99"/>
          <w:sz w:val="28"/>
          <w:szCs w:val="28"/>
          <w:lang w:val="en-US"/>
        </w:rPr>
      </w:pPr>
      <w:r w:rsidRPr="00265A5A">
        <w:rPr>
          <w:color w:val="8EAADB" w:themeColor="accent1" w:themeTint="99"/>
          <w:sz w:val="28"/>
          <w:szCs w:val="28"/>
          <w:lang w:val="en-US"/>
        </w:rPr>
        <w:t>%3d - =</w:t>
      </w:r>
    </w:p>
    <w:p w14:paraId="09594D87" w14:textId="091BE66D" w:rsidR="00C13E94" w:rsidRPr="00265A5A" w:rsidRDefault="00C13E94">
      <w:pPr>
        <w:rPr>
          <w:color w:val="8EAADB" w:themeColor="accent1" w:themeTint="99"/>
          <w:sz w:val="28"/>
          <w:szCs w:val="28"/>
          <w:lang w:val="en-US"/>
        </w:rPr>
      </w:pPr>
      <w:r w:rsidRPr="00265A5A">
        <w:rPr>
          <w:color w:val="8EAADB" w:themeColor="accent1" w:themeTint="99"/>
          <w:sz w:val="28"/>
          <w:szCs w:val="28"/>
          <w:lang w:val="en-US"/>
        </w:rPr>
        <w:t>%25 - %</w:t>
      </w:r>
    </w:p>
    <w:p w14:paraId="0E638D43" w14:textId="69385A40" w:rsidR="00C13E94" w:rsidRPr="00265A5A" w:rsidRDefault="00C13E94">
      <w:pPr>
        <w:rPr>
          <w:color w:val="8EAADB" w:themeColor="accent1" w:themeTint="99"/>
          <w:sz w:val="28"/>
          <w:szCs w:val="28"/>
          <w:lang w:val="en-US"/>
        </w:rPr>
      </w:pPr>
      <w:r w:rsidRPr="00265A5A">
        <w:rPr>
          <w:color w:val="8EAADB" w:themeColor="accent1" w:themeTint="99"/>
          <w:sz w:val="28"/>
          <w:szCs w:val="28"/>
          <w:lang w:val="en-US"/>
        </w:rPr>
        <w:t>%20 – Space</w:t>
      </w:r>
    </w:p>
    <w:p w14:paraId="4178C587" w14:textId="0F7275E3" w:rsidR="00C13E94" w:rsidRPr="00265A5A" w:rsidRDefault="00C13E94">
      <w:pPr>
        <w:rPr>
          <w:color w:val="8EAADB" w:themeColor="accent1" w:themeTint="99"/>
          <w:sz w:val="28"/>
          <w:szCs w:val="28"/>
          <w:lang w:val="en-US"/>
        </w:rPr>
      </w:pPr>
      <w:r w:rsidRPr="00265A5A">
        <w:rPr>
          <w:color w:val="8EAADB" w:themeColor="accent1" w:themeTint="99"/>
          <w:sz w:val="28"/>
          <w:szCs w:val="28"/>
          <w:lang w:val="en-US"/>
        </w:rPr>
        <w:t>%0a – New line</w:t>
      </w:r>
    </w:p>
    <w:p w14:paraId="35214382" w14:textId="1FE82CC1" w:rsidR="00C13E94" w:rsidRPr="00265A5A" w:rsidRDefault="00C13E94">
      <w:pPr>
        <w:rPr>
          <w:color w:val="8EAADB" w:themeColor="accent1" w:themeTint="99"/>
          <w:sz w:val="28"/>
          <w:szCs w:val="28"/>
          <w:lang w:val="en-US"/>
        </w:rPr>
      </w:pPr>
      <w:r w:rsidRPr="00265A5A">
        <w:rPr>
          <w:color w:val="8EAADB" w:themeColor="accent1" w:themeTint="99"/>
          <w:sz w:val="28"/>
          <w:szCs w:val="28"/>
          <w:lang w:val="en-US"/>
        </w:rPr>
        <w:t>%00 – Null byte</w:t>
      </w:r>
    </w:p>
    <w:p w14:paraId="2909BA29" w14:textId="75378CC2" w:rsidR="00C13E94" w:rsidRDefault="00C13E94">
      <w:pPr>
        <w:rPr>
          <w:color w:val="000000" w:themeColor="text1"/>
          <w:sz w:val="28"/>
          <w:szCs w:val="28"/>
          <w:lang w:val="en-US"/>
        </w:rPr>
      </w:pPr>
    </w:p>
    <w:p w14:paraId="547A0EC7" w14:textId="63C69842" w:rsidR="00C13E94" w:rsidRDefault="00C13E94">
      <w:pPr>
        <w:rPr>
          <w:color w:val="000000" w:themeColor="text1"/>
          <w:sz w:val="28"/>
          <w:szCs w:val="28"/>
          <w:lang w:val="en-US"/>
        </w:rPr>
      </w:pPr>
      <w:r>
        <w:rPr>
          <w:color w:val="000000" w:themeColor="text1"/>
          <w:sz w:val="28"/>
          <w:szCs w:val="28"/>
          <w:lang w:val="en-US"/>
        </w:rPr>
        <w:t>Lưu ý: dấu + trong url sẽ hiểu là khoảng trắng, tương tự %20.</w:t>
      </w:r>
    </w:p>
    <w:p w14:paraId="01A4D9F3" w14:textId="4F355183" w:rsidR="00C13E94" w:rsidRPr="00C13E94" w:rsidRDefault="00C13E94" w:rsidP="00C13E94">
      <w:pPr>
        <w:rPr>
          <w:rFonts w:ascii="Times New Roman" w:eastAsia="Times New Roman" w:hAnsi="Times New Roman" w:cs="Times New Roman"/>
        </w:rPr>
      </w:pPr>
    </w:p>
    <w:p w14:paraId="219B2179" w14:textId="575FDF78" w:rsidR="00C13E94" w:rsidRDefault="00C13E94">
      <w:pPr>
        <w:rPr>
          <w:color w:val="000000" w:themeColor="text1"/>
          <w:sz w:val="28"/>
          <w:szCs w:val="28"/>
          <w:lang w:val="en-US"/>
        </w:rPr>
      </w:pPr>
    </w:p>
    <w:p w14:paraId="140CE77F" w14:textId="07683A23" w:rsidR="00C13E94" w:rsidRDefault="00C13E94">
      <w:pPr>
        <w:rPr>
          <w:b/>
          <w:bCs/>
          <w:color w:val="FF0000"/>
          <w:sz w:val="36"/>
          <w:szCs w:val="36"/>
          <w:lang w:val="en-US"/>
        </w:rPr>
      </w:pPr>
      <w:r w:rsidRPr="00C13E94">
        <w:rPr>
          <w:b/>
          <w:bCs/>
          <w:color w:val="FF0000"/>
          <w:sz w:val="36"/>
          <w:szCs w:val="36"/>
          <w:lang w:val="en-US"/>
        </w:rPr>
        <w:t>Unicode encoding:</w:t>
      </w:r>
    </w:p>
    <w:p w14:paraId="448B0ADC" w14:textId="2E157A9B" w:rsidR="00C13E94" w:rsidRDefault="00C13E94">
      <w:pPr>
        <w:rPr>
          <w:b/>
          <w:bCs/>
          <w:color w:val="FF0000"/>
          <w:sz w:val="28"/>
          <w:szCs w:val="28"/>
          <w:lang w:val="en-US"/>
        </w:rPr>
      </w:pPr>
    </w:p>
    <w:p w14:paraId="090D518C" w14:textId="470FB22F" w:rsidR="00C13E94" w:rsidRDefault="00265A5A">
      <w:pPr>
        <w:rPr>
          <w:color w:val="000000" w:themeColor="text1"/>
          <w:sz w:val="28"/>
          <w:szCs w:val="28"/>
          <w:lang w:val="en-US"/>
        </w:rPr>
      </w:pPr>
      <w:r>
        <w:rPr>
          <w:color w:val="000000" w:themeColor="text1"/>
          <w:sz w:val="28"/>
          <w:szCs w:val="28"/>
          <w:lang w:val="en-US"/>
        </w:rPr>
        <w:t xml:space="preserve">- </w:t>
      </w:r>
      <w:r w:rsidR="00440224" w:rsidRPr="00440224">
        <w:rPr>
          <w:color w:val="000000" w:themeColor="text1"/>
          <w:sz w:val="28"/>
          <w:szCs w:val="28"/>
          <w:lang w:val="en-US"/>
        </w:rPr>
        <w:t xml:space="preserve">Unicode là </w:t>
      </w:r>
      <w:r w:rsidR="00F2564F">
        <w:rPr>
          <w:color w:val="000000" w:themeColor="text1"/>
          <w:sz w:val="28"/>
          <w:szCs w:val="28"/>
          <w:lang w:val="en-US"/>
        </w:rPr>
        <w:t>1 tiêu chuẩn mã hóa được thiết kế để hỗ trợ các hệ thống viết trên toàn thế giới. Nó dùng rất nhiều cơ chế mã hóa, một vài trong số chúng đại diện cho những kí tự bất thường trong ứng dụng web.</w:t>
      </w:r>
    </w:p>
    <w:p w14:paraId="07E7D008" w14:textId="6324654C" w:rsidR="00F2564F" w:rsidRDefault="00F2564F">
      <w:pPr>
        <w:rPr>
          <w:color w:val="000000" w:themeColor="text1"/>
          <w:sz w:val="28"/>
          <w:szCs w:val="28"/>
          <w:lang w:val="en-US"/>
        </w:rPr>
      </w:pPr>
    </w:p>
    <w:p w14:paraId="064EFCC3" w14:textId="15CD6F5F" w:rsidR="00F2564F" w:rsidRDefault="00265A5A">
      <w:pPr>
        <w:rPr>
          <w:color w:val="000000" w:themeColor="text1"/>
          <w:sz w:val="28"/>
          <w:szCs w:val="28"/>
          <w:lang w:val="en-US"/>
        </w:rPr>
      </w:pPr>
      <w:r>
        <w:rPr>
          <w:color w:val="000000" w:themeColor="text1"/>
          <w:sz w:val="28"/>
          <w:szCs w:val="28"/>
          <w:lang w:val="en-US"/>
        </w:rPr>
        <w:t xml:space="preserve">- </w:t>
      </w:r>
      <w:r w:rsidR="00F2564F">
        <w:rPr>
          <w:color w:val="000000" w:themeColor="text1"/>
          <w:sz w:val="28"/>
          <w:szCs w:val="28"/>
          <w:lang w:val="en-US"/>
        </w:rPr>
        <w:t>Unicode 16-bit hoạt động tương tự mã hóa Url</w:t>
      </w:r>
      <w:r w:rsidR="00F85B9C">
        <w:rPr>
          <w:color w:val="000000" w:themeColor="text1"/>
          <w:sz w:val="28"/>
          <w:szCs w:val="28"/>
          <w:lang w:val="en-US"/>
        </w:rPr>
        <w:t>. Để vận chuyển qua Http, các kí tự bất thường sẽ có tiền tố %u theo sau là điểm mã Unicode của kí tự đó theo thập lục phân.</w:t>
      </w:r>
    </w:p>
    <w:p w14:paraId="3BD38033" w14:textId="3BE9EB2F" w:rsidR="00F85B9C" w:rsidRDefault="00F85B9C">
      <w:pPr>
        <w:rPr>
          <w:color w:val="000000" w:themeColor="text1"/>
          <w:sz w:val="28"/>
          <w:szCs w:val="28"/>
          <w:lang w:val="en-US"/>
        </w:rPr>
      </w:pPr>
    </w:p>
    <w:p w14:paraId="17F04EEE" w14:textId="6A7BA797" w:rsidR="00F85B9C" w:rsidRPr="00265A5A" w:rsidRDefault="00F85B9C">
      <w:pPr>
        <w:rPr>
          <w:color w:val="8EAADB" w:themeColor="accent1" w:themeTint="99"/>
          <w:sz w:val="28"/>
          <w:szCs w:val="28"/>
          <w:lang w:val="en-US"/>
        </w:rPr>
      </w:pPr>
      <w:r w:rsidRPr="00265A5A">
        <w:rPr>
          <w:color w:val="8EAADB" w:themeColor="accent1" w:themeTint="99"/>
          <w:sz w:val="28"/>
          <w:szCs w:val="28"/>
          <w:lang w:val="en-US"/>
        </w:rPr>
        <w:t>%u2215 - /</w:t>
      </w:r>
    </w:p>
    <w:p w14:paraId="24D92EC3" w14:textId="3E14DB3B" w:rsidR="00F85B9C" w:rsidRPr="00265A5A" w:rsidRDefault="00F85B9C">
      <w:pPr>
        <w:rPr>
          <w:color w:val="8EAADB" w:themeColor="accent1" w:themeTint="99"/>
          <w:sz w:val="28"/>
          <w:szCs w:val="28"/>
          <w:lang w:val="en-US"/>
        </w:rPr>
      </w:pPr>
      <w:r w:rsidRPr="00265A5A">
        <w:rPr>
          <w:color w:val="8EAADB" w:themeColor="accent1" w:themeTint="99"/>
          <w:sz w:val="28"/>
          <w:szCs w:val="28"/>
          <w:lang w:val="en-US"/>
        </w:rPr>
        <w:t>%u00e9 – é</w:t>
      </w:r>
    </w:p>
    <w:p w14:paraId="412B2E97" w14:textId="30A72DA0" w:rsidR="00F85B9C" w:rsidRDefault="00F85B9C">
      <w:pPr>
        <w:rPr>
          <w:color w:val="000000" w:themeColor="text1"/>
          <w:sz w:val="28"/>
          <w:szCs w:val="28"/>
          <w:lang w:val="en-US"/>
        </w:rPr>
      </w:pPr>
    </w:p>
    <w:p w14:paraId="188E13A4" w14:textId="0F2A64C6" w:rsidR="00F85B9C" w:rsidRDefault="00265A5A">
      <w:pPr>
        <w:rPr>
          <w:color w:val="000000" w:themeColor="text1"/>
          <w:sz w:val="28"/>
          <w:szCs w:val="28"/>
          <w:lang w:val="en-US"/>
        </w:rPr>
      </w:pPr>
      <w:r>
        <w:rPr>
          <w:color w:val="000000" w:themeColor="text1"/>
          <w:sz w:val="28"/>
          <w:szCs w:val="28"/>
          <w:lang w:val="en-US"/>
        </w:rPr>
        <w:t xml:space="preserve">- </w:t>
      </w:r>
      <w:r w:rsidR="00F85B9C">
        <w:rPr>
          <w:color w:val="000000" w:themeColor="text1"/>
          <w:sz w:val="28"/>
          <w:szCs w:val="28"/>
          <w:lang w:val="en-US"/>
        </w:rPr>
        <w:t>Utf-8 là 1 mã hóa tiêu chuẩn dùng 1 hay nhiều byte để thể hiện 1 kí tự. Để truyền qua Http, các kí tự nhiều byte sẽ sử dụng mỗi byte ở dạng thập lục phân có tiền tố là %</w:t>
      </w:r>
    </w:p>
    <w:p w14:paraId="59AA5248" w14:textId="76236F91" w:rsidR="00F85B9C" w:rsidRDefault="00F85B9C">
      <w:pPr>
        <w:rPr>
          <w:color w:val="000000" w:themeColor="text1"/>
          <w:sz w:val="28"/>
          <w:szCs w:val="28"/>
          <w:lang w:val="en-US"/>
        </w:rPr>
      </w:pPr>
    </w:p>
    <w:p w14:paraId="487BFE98" w14:textId="59C7508D" w:rsidR="00F85B9C" w:rsidRPr="00265A5A" w:rsidRDefault="00F85B9C">
      <w:pPr>
        <w:rPr>
          <w:color w:val="8EAADB" w:themeColor="accent1" w:themeTint="99"/>
          <w:sz w:val="28"/>
          <w:szCs w:val="28"/>
          <w:lang w:val="en-US"/>
        </w:rPr>
      </w:pPr>
      <w:r w:rsidRPr="00265A5A">
        <w:rPr>
          <w:color w:val="8EAADB" w:themeColor="accent1" w:themeTint="99"/>
          <w:sz w:val="28"/>
          <w:szCs w:val="28"/>
          <w:lang w:val="en-US"/>
        </w:rPr>
        <w:lastRenderedPageBreak/>
        <w:t xml:space="preserve">%c2%a9 - </w:t>
      </w:r>
      <w:r w:rsidR="00265A5A" w:rsidRPr="00265A5A">
        <w:rPr>
          <w:color w:val="8EAADB" w:themeColor="accent1" w:themeTint="99"/>
          <w:sz w:val="28"/>
          <w:szCs w:val="28"/>
          <w:lang w:val="en-US"/>
        </w:rPr>
        <w:t>©</w:t>
      </w:r>
      <w:r w:rsidR="00265A5A" w:rsidRPr="00265A5A">
        <w:rPr>
          <w:color w:val="8EAADB" w:themeColor="accent1" w:themeTint="99"/>
          <w:sz w:val="28"/>
          <w:szCs w:val="28"/>
          <w:lang w:val="en-US"/>
        </w:rPr>
        <w:t xml:space="preserve"> hay \xc2\xa9</w:t>
      </w:r>
    </w:p>
    <w:p w14:paraId="4E6A0E48" w14:textId="6868B44D" w:rsidR="00265A5A" w:rsidRDefault="00265A5A">
      <w:pPr>
        <w:rPr>
          <w:color w:val="8EAADB" w:themeColor="accent1" w:themeTint="99"/>
          <w:sz w:val="28"/>
          <w:szCs w:val="28"/>
          <w:lang w:val="en-US"/>
        </w:rPr>
      </w:pPr>
      <w:r w:rsidRPr="00265A5A">
        <w:rPr>
          <w:color w:val="8EAADB" w:themeColor="accent1" w:themeTint="99"/>
          <w:sz w:val="28"/>
          <w:szCs w:val="28"/>
          <w:lang w:val="en-US"/>
        </w:rPr>
        <w:t xml:space="preserve">%e2%89%a0 - </w:t>
      </w:r>
      <w:r w:rsidRPr="00265A5A">
        <w:rPr>
          <w:color w:val="8EAADB" w:themeColor="accent1" w:themeTint="99"/>
          <w:sz w:val="28"/>
          <w:szCs w:val="28"/>
          <w:lang w:val="en-US"/>
        </w:rPr>
        <w:t>≠</w:t>
      </w:r>
    </w:p>
    <w:p w14:paraId="13D9ECE7" w14:textId="13FAE50A" w:rsidR="00265A5A" w:rsidRDefault="00265A5A">
      <w:pPr>
        <w:rPr>
          <w:color w:val="8EAADB" w:themeColor="accent1" w:themeTint="99"/>
          <w:sz w:val="28"/>
          <w:szCs w:val="28"/>
          <w:lang w:val="en-US"/>
        </w:rPr>
      </w:pPr>
    </w:p>
    <w:p w14:paraId="1B316B28" w14:textId="530C57CD" w:rsidR="00DE16E4" w:rsidRPr="00DE16E4" w:rsidRDefault="00DE16E4">
      <w:pPr>
        <w:rPr>
          <w:color w:val="000000" w:themeColor="text1"/>
          <w:sz w:val="28"/>
          <w:szCs w:val="28"/>
          <w:lang w:val="en-US"/>
        </w:rPr>
      </w:pPr>
      <w:r>
        <w:rPr>
          <w:color w:val="000000" w:themeColor="text1"/>
          <w:sz w:val="28"/>
          <w:szCs w:val="28"/>
          <w:lang w:val="en-US"/>
        </w:rPr>
        <w:t>Với mục đích tấn công ứng dụng web, điểm thú vị chính của mã hóa Unicode là giúp đánh bại bộ lọc đầu vào.</w:t>
      </w:r>
    </w:p>
    <w:p w14:paraId="2F82406C" w14:textId="32EE4B79" w:rsidR="00BC4E5A" w:rsidRDefault="00BC4E5A">
      <w:pPr>
        <w:rPr>
          <w:color w:val="000000" w:themeColor="text1"/>
          <w:sz w:val="28"/>
          <w:szCs w:val="28"/>
          <w:lang w:val="en-US"/>
        </w:rPr>
      </w:pPr>
    </w:p>
    <w:p w14:paraId="7AD22B6F" w14:textId="0D5A56D9" w:rsidR="00BC4E5A" w:rsidRDefault="00BC4E5A">
      <w:pPr>
        <w:rPr>
          <w:b/>
          <w:bCs/>
          <w:color w:val="FF0000"/>
          <w:sz w:val="36"/>
          <w:szCs w:val="36"/>
          <w:lang w:val="en-US"/>
        </w:rPr>
      </w:pPr>
      <w:r w:rsidRPr="00BC4E5A">
        <w:rPr>
          <w:b/>
          <w:bCs/>
          <w:color w:val="FF0000"/>
          <w:sz w:val="36"/>
          <w:szCs w:val="36"/>
          <w:lang w:val="en-US"/>
        </w:rPr>
        <w:t>HTML encoding:</w:t>
      </w:r>
    </w:p>
    <w:p w14:paraId="68AB7849" w14:textId="15327FE2" w:rsidR="00C7663D" w:rsidRDefault="00C7663D">
      <w:pPr>
        <w:rPr>
          <w:color w:val="000000" w:themeColor="text1"/>
          <w:sz w:val="28"/>
          <w:szCs w:val="28"/>
          <w:lang w:val="en-US"/>
        </w:rPr>
      </w:pPr>
    </w:p>
    <w:p w14:paraId="4D60C224" w14:textId="501290C8" w:rsidR="00C7663D" w:rsidRDefault="00152127">
      <w:pPr>
        <w:rPr>
          <w:color w:val="000000" w:themeColor="text1"/>
          <w:sz w:val="28"/>
          <w:szCs w:val="28"/>
          <w:lang w:val="en-US"/>
        </w:rPr>
      </w:pPr>
      <w:r>
        <w:rPr>
          <w:color w:val="000000" w:themeColor="text1"/>
          <w:sz w:val="28"/>
          <w:szCs w:val="28"/>
          <w:lang w:val="en-US"/>
        </w:rPr>
        <w:t>Mã hóa HTML được dùng để mã hóa những kí tự có vấn đề để mà chúng được kết hợp an toàn trong tài liệu HTML.</w:t>
      </w:r>
    </w:p>
    <w:p w14:paraId="734934C6" w14:textId="5A7A9440" w:rsidR="00152127" w:rsidRDefault="00152127">
      <w:pPr>
        <w:rPr>
          <w:color w:val="000000" w:themeColor="text1"/>
          <w:sz w:val="28"/>
          <w:szCs w:val="28"/>
          <w:lang w:val="en-US"/>
        </w:rPr>
      </w:pPr>
    </w:p>
    <w:p w14:paraId="2B965310" w14:textId="74208299" w:rsidR="00152127" w:rsidRDefault="00152127">
      <w:pPr>
        <w:rPr>
          <w:color w:val="000000" w:themeColor="text1"/>
          <w:sz w:val="28"/>
          <w:szCs w:val="28"/>
          <w:lang w:val="en-US"/>
        </w:rPr>
      </w:pPr>
      <w:r>
        <w:rPr>
          <w:color w:val="000000" w:themeColor="text1"/>
          <w:sz w:val="28"/>
          <w:szCs w:val="28"/>
          <w:lang w:val="en-US"/>
        </w:rPr>
        <w:t>Rất nhiều kí tự có ý nghĩa đặc biệt trong HTML được dùng để khai báo cấu trúc của tài liệu hơn là nội dung. Để sử dụng các kí tự này an toàn như nội dung bình thường rất cần mã hóa nó.</w:t>
      </w:r>
    </w:p>
    <w:p w14:paraId="1E3F1102" w14:textId="747C4314" w:rsidR="00152127" w:rsidRDefault="00152127">
      <w:pPr>
        <w:rPr>
          <w:color w:val="000000" w:themeColor="text1"/>
          <w:sz w:val="28"/>
          <w:szCs w:val="28"/>
          <w:lang w:val="en-US"/>
        </w:rPr>
      </w:pPr>
    </w:p>
    <w:p w14:paraId="5E264FCC" w14:textId="1E09E0C6" w:rsidR="00152127" w:rsidRPr="00DE16E4" w:rsidRDefault="00152127">
      <w:pPr>
        <w:rPr>
          <w:color w:val="8EAADB" w:themeColor="accent1" w:themeTint="99"/>
          <w:sz w:val="28"/>
          <w:szCs w:val="28"/>
          <w:lang w:val="en-US"/>
        </w:rPr>
      </w:pPr>
      <w:r w:rsidRPr="00DE16E4">
        <w:rPr>
          <w:color w:val="8EAADB" w:themeColor="accent1" w:themeTint="99"/>
          <w:sz w:val="28"/>
          <w:szCs w:val="28"/>
          <w:lang w:val="en-US"/>
        </w:rPr>
        <w:t>&amp;quot; - “</w:t>
      </w:r>
    </w:p>
    <w:p w14:paraId="7C00D1FC" w14:textId="0B8467ED" w:rsidR="00152127" w:rsidRPr="00DE16E4" w:rsidRDefault="00152127">
      <w:pPr>
        <w:rPr>
          <w:color w:val="8EAADB" w:themeColor="accent1" w:themeTint="99"/>
          <w:sz w:val="28"/>
          <w:szCs w:val="28"/>
          <w:lang w:val="en-US"/>
        </w:rPr>
      </w:pPr>
      <w:r w:rsidRPr="00DE16E4">
        <w:rPr>
          <w:color w:val="8EAADB" w:themeColor="accent1" w:themeTint="99"/>
          <w:sz w:val="28"/>
          <w:szCs w:val="28"/>
          <w:lang w:val="en-US"/>
        </w:rPr>
        <w:t>&amp;apos; - ‘</w:t>
      </w:r>
    </w:p>
    <w:p w14:paraId="7193B5C1" w14:textId="3C98FFBC" w:rsidR="00152127" w:rsidRPr="00DE16E4" w:rsidRDefault="00152127">
      <w:pPr>
        <w:rPr>
          <w:color w:val="8EAADB" w:themeColor="accent1" w:themeTint="99"/>
          <w:sz w:val="28"/>
          <w:szCs w:val="28"/>
          <w:lang w:val="en-US"/>
        </w:rPr>
      </w:pPr>
      <w:r w:rsidRPr="00DE16E4">
        <w:rPr>
          <w:color w:val="8EAADB" w:themeColor="accent1" w:themeTint="99"/>
          <w:sz w:val="28"/>
          <w:szCs w:val="28"/>
          <w:lang w:val="en-US"/>
        </w:rPr>
        <w:t>&amp;amp; - &amp;</w:t>
      </w:r>
    </w:p>
    <w:p w14:paraId="54979F3F" w14:textId="75044402" w:rsidR="00152127" w:rsidRPr="00DE16E4" w:rsidRDefault="00152127">
      <w:pPr>
        <w:rPr>
          <w:color w:val="8EAADB" w:themeColor="accent1" w:themeTint="99"/>
          <w:sz w:val="28"/>
          <w:szCs w:val="28"/>
          <w:lang w:val="en-US"/>
        </w:rPr>
      </w:pPr>
      <w:r w:rsidRPr="00DE16E4">
        <w:rPr>
          <w:color w:val="8EAADB" w:themeColor="accent1" w:themeTint="99"/>
          <w:sz w:val="28"/>
          <w:szCs w:val="28"/>
          <w:lang w:val="en-US"/>
        </w:rPr>
        <w:t>&amp;lt; - &lt;</w:t>
      </w:r>
    </w:p>
    <w:p w14:paraId="3FB1FE62" w14:textId="50E2196D" w:rsidR="00152127" w:rsidRPr="00DE16E4" w:rsidRDefault="00152127">
      <w:pPr>
        <w:rPr>
          <w:color w:val="8EAADB" w:themeColor="accent1" w:themeTint="99"/>
          <w:sz w:val="28"/>
          <w:szCs w:val="28"/>
          <w:lang w:val="en-US"/>
        </w:rPr>
      </w:pPr>
      <w:r w:rsidRPr="00DE16E4">
        <w:rPr>
          <w:color w:val="8EAADB" w:themeColor="accent1" w:themeTint="99"/>
          <w:sz w:val="28"/>
          <w:szCs w:val="28"/>
          <w:lang w:val="en-US"/>
        </w:rPr>
        <w:t>&amp;gt; - &gt;</w:t>
      </w:r>
    </w:p>
    <w:p w14:paraId="0CF650E1" w14:textId="608978E4" w:rsidR="00152127" w:rsidRDefault="00152127">
      <w:pPr>
        <w:rPr>
          <w:color w:val="000000" w:themeColor="text1"/>
          <w:sz w:val="28"/>
          <w:szCs w:val="28"/>
          <w:lang w:val="en-US"/>
        </w:rPr>
      </w:pPr>
    </w:p>
    <w:p w14:paraId="14EFA2AA" w14:textId="121FC97A" w:rsidR="00152127" w:rsidRDefault="00152127">
      <w:pPr>
        <w:rPr>
          <w:color w:val="000000" w:themeColor="text1"/>
          <w:sz w:val="28"/>
          <w:szCs w:val="28"/>
          <w:lang w:val="en-US"/>
        </w:rPr>
      </w:pPr>
      <w:r>
        <w:rPr>
          <w:color w:val="000000" w:themeColor="text1"/>
          <w:sz w:val="28"/>
          <w:szCs w:val="28"/>
          <w:lang w:val="en-US"/>
        </w:rPr>
        <w:t>Ngoài ra, bất cứ kí tự nào cũng có thể được mã hóa HTML bằng việc d</w:t>
      </w:r>
      <w:r w:rsidR="00DE16E4">
        <w:rPr>
          <w:color w:val="000000" w:themeColor="text1"/>
          <w:sz w:val="28"/>
          <w:szCs w:val="28"/>
          <w:lang w:val="en-US"/>
        </w:rPr>
        <w:t>ùng bảng mã ASCII ở dạng thập phân:</w:t>
      </w:r>
    </w:p>
    <w:p w14:paraId="30E12A78" w14:textId="77777777" w:rsidR="00DE16E4" w:rsidRDefault="00DE16E4">
      <w:pPr>
        <w:rPr>
          <w:color w:val="000000" w:themeColor="text1"/>
          <w:sz w:val="28"/>
          <w:szCs w:val="28"/>
          <w:lang w:val="en-US"/>
        </w:rPr>
      </w:pPr>
    </w:p>
    <w:p w14:paraId="68810D02" w14:textId="4B1F9D61" w:rsidR="00DE16E4" w:rsidRPr="00DE16E4" w:rsidRDefault="00DE16E4">
      <w:pPr>
        <w:rPr>
          <w:color w:val="8EAADB" w:themeColor="accent1" w:themeTint="99"/>
          <w:sz w:val="28"/>
          <w:szCs w:val="28"/>
          <w:lang w:val="en-US"/>
        </w:rPr>
      </w:pPr>
      <w:r w:rsidRPr="00DE16E4">
        <w:rPr>
          <w:color w:val="8EAADB" w:themeColor="accent1" w:themeTint="99"/>
          <w:sz w:val="28"/>
          <w:szCs w:val="28"/>
          <w:lang w:val="en-US"/>
        </w:rPr>
        <w:t>&amp;#34; - “</w:t>
      </w:r>
    </w:p>
    <w:p w14:paraId="16E57260" w14:textId="0F7108E0" w:rsidR="00DE16E4" w:rsidRPr="00DE16E4" w:rsidRDefault="00DE16E4">
      <w:pPr>
        <w:rPr>
          <w:color w:val="8EAADB" w:themeColor="accent1" w:themeTint="99"/>
          <w:sz w:val="28"/>
          <w:szCs w:val="28"/>
          <w:lang w:val="en-US"/>
        </w:rPr>
      </w:pPr>
      <w:r w:rsidRPr="00DE16E4">
        <w:rPr>
          <w:color w:val="8EAADB" w:themeColor="accent1" w:themeTint="99"/>
          <w:sz w:val="28"/>
          <w:szCs w:val="28"/>
          <w:lang w:val="en-US"/>
        </w:rPr>
        <w:t>&amp;#39; - ‘</w:t>
      </w:r>
    </w:p>
    <w:p w14:paraId="7E6E39E3" w14:textId="533B3627" w:rsidR="00DE16E4" w:rsidRDefault="00DE16E4">
      <w:pPr>
        <w:rPr>
          <w:color w:val="000000" w:themeColor="text1"/>
          <w:sz w:val="28"/>
          <w:szCs w:val="28"/>
          <w:lang w:val="en-US"/>
        </w:rPr>
      </w:pPr>
      <w:r>
        <w:rPr>
          <w:color w:val="000000" w:themeColor="text1"/>
          <w:sz w:val="28"/>
          <w:szCs w:val="28"/>
          <w:lang w:val="en-US"/>
        </w:rPr>
        <w:t xml:space="preserve"> </w:t>
      </w:r>
    </w:p>
    <w:p w14:paraId="2199661D" w14:textId="6B23A91D" w:rsidR="00DE16E4" w:rsidRDefault="00DE16E4">
      <w:pPr>
        <w:rPr>
          <w:color w:val="000000" w:themeColor="text1"/>
          <w:sz w:val="28"/>
          <w:szCs w:val="28"/>
          <w:lang w:val="en-US"/>
        </w:rPr>
      </w:pPr>
      <w:r>
        <w:rPr>
          <w:color w:val="000000" w:themeColor="text1"/>
          <w:sz w:val="28"/>
          <w:szCs w:val="28"/>
          <w:lang w:val="en-US"/>
        </w:rPr>
        <w:t>Hoặc dùng ASCII ở dạng thập lục phân (phải thêm tiền tố x):</w:t>
      </w:r>
    </w:p>
    <w:p w14:paraId="521BB2F2" w14:textId="77777777" w:rsidR="00DE16E4" w:rsidRDefault="00DE16E4">
      <w:pPr>
        <w:rPr>
          <w:color w:val="000000" w:themeColor="text1"/>
          <w:sz w:val="28"/>
          <w:szCs w:val="28"/>
          <w:lang w:val="en-US"/>
        </w:rPr>
      </w:pPr>
    </w:p>
    <w:p w14:paraId="20E8644C" w14:textId="704AC913" w:rsidR="00DE16E4" w:rsidRPr="00DE16E4" w:rsidRDefault="00DE16E4">
      <w:pPr>
        <w:rPr>
          <w:color w:val="8EAADB" w:themeColor="accent1" w:themeTint="99"/>
          <w:sz w:val="28"/>
          <w:szCs w:val="28"/>
          <w:lang w:val="en-US"/>
        </w:rPr>
      </w:pPr>
      <w:r w:rsidRPr="00DE16E4">
        <w:rPr>
          <w:color w:val="8EAADB" w:themeColor="accent1" w:themeTint="99"/>
          <w:sz w:val="28"/>
          <w:szCs w:val="28"/>
          <w:lang w:val="en-US"/>
        </w:rPr>
        <w:t>&amp;#x22; - “</w:t>
      </w:r>
    </w:p>
    <w:p w14:paraId="0010C3BC" w14:textId="0BACE009" w:rsidR="00DE16E4" w:rsidRDefault="00DE16E4">
      <w:pPr>
        <w:rPr>
          <w:color w:val="8EAADB" w:themeColor="accent1" w:themeTint="99"/>
          <w:sz w:val="28"/>
          <w:szCs w:val="28"/>
          <w:lang w:val="en-US"/>
        </w:rPr>
      </w:pPr>
      <w:r w:rsidRPr="00DE16E4">
        <w:rPr>
          <w:color w:val="8EAADB" w:themeColor="accent1" w:themeTint="99"/>
          <w:sz w:val="28"/>
          <w:szCs w:val="28"/>
          <w:lang w:val="en-US"/>
        </w:rPr>
        <w:t>&amp;#x27; - ‘</w:t>
      </w:r>
    </w:p>
    <w:p w14:paraId="021B5EE3" w14:textId="6F13E4FB" w:rsidR="00DE16E4" w:rsidRDefault="00DE16E4">
      <w:pPr>
        <w:rPr>
          <w:color w:val="8EAADB" w:themeColor="accent1" w:themeTint="99"/>
          <w:sz w:val="28"/>
          <w:szCs w:val="28"/>
          <w:lang w:val="en-US"/>
        </w:rPr>
      </w:pPr>
    </w:p>
    <w:p w14:paraId="69446C11" w14:textId="188442D0" w:rsidR="00DE16E4" w:rsidRDefault="00DE16E4">
      <w:pPr>
        <w:rPr>
          <w:color w:val="000000" w:themeColor="text1"/>
          <w:sz w:val="28"/>
          <w:szCs w:val="28"/>
          <w:lang w:val="en-US"/>
        </w:rPr>
      </w:pPr>
      <w:r>
        <w:rPr>
          <w:color w:val="000000" w:themeColor="text1"/>
          <w:sz w:val="28"/>
          <w:szCs w:val="28"/>
          <w:lang w:val="en-US"/>
        </w:rPr>
        <w:t>Khi bạn tấn công ứng dụng web, điểm thú vị của mã hóa HTML là có thể thăm dò lỗ hổng XSS.</w:t>
      </w:r>
    </w:p>
    <w:p w14:paraId="2503EB9F" w14:textId="2273063C" w:rsidR="00C25C59" w:rsidRDefault="00C25C59">
      <w:pPr>
        <w:rPr>
          <w:color w:val="000000" w:themeColor="text1"/>
          <w:sz w:val="28"/>
          <w:szCs w:val="28"/>
          <w:lang w:val="en-US"/>
        </w:rPr>
      </w:pPr>
    </w:p>
    <w:p w14:paraId="11871D2B" w14:textId="77777777" w:rsidR="00C25C59" w:rsidRDefault="00C25C59">
      <w:pPr>
        <w:rPr>
          <w:b/>
          <w:bCs/>
          <w:color w:val="FF0000"/>
          <w:sz w:val="36"/>
          <w:szCs w:val="36"/>
          <w:lang w:val="en-US"/>
        </w:rPr>
      </w:pPr>
    </w:p>
    <w:p w14:paraId="6EC84956" w14:textId="77777777" w:rsidR="00C25C59" w:rsidRDefault="00C25C59">
      <w:pPr>
        <w:rPr>
          <w:b/>
          <w:bCs/>
          <w:color w:val="FF0000"/>
          <w:sz w:val="36"/>
          <w:szCs w:val="36"/>
          <w:lang w:val="en-US"/>
        </w:rPr>
      </w:pPr>
    </w:p>
    <w:p w14:paraId="31C2EC9C" w14:textId="0776AC9A" w:rsidR="00C25C59" w:rsidRDefault="00C25C59">
      <w:pPr>
        <w:rPr>
          <w:b/>
          <w:bCs/>
          <w:color w:val="FF0000"/>
          <w:sz w:val="36"/>
          <w:szCs w:val="36"/>
          <w:lang w:val="en-US"/>
        </w:rPr>
      </w:pPr>
      <w:r w:rsidRPr="00C25C59">
        <w:rPr>
          <w:b/>
          <w:bCs/>
          <w:color w:val="FF0000"/>
          <w:sz w:val="36"/>
          <w:szCs w:val="36"/>
          <w:lang w:val="en-US"/>
        </w:rPr>
        <w:lastRenderedPageBreak/>
        <w:t>Base64 encoding:</w:t>
      </w:r>
    </w:p>
    <w:p w14:paraId="2DA6E968" w14:textId="14B26DB1" w:rsidR="00C25C59" w:rsidRDefault="00C25C59">
      <w:pPr>
        <w:rPr>
          <w:b/>
          <w:bCs/>
          <w:color w:val="FF0000"/>
          <w:sz w:val="28"/>
          <w:szCs w:val="28"/>
          <w:lang w:val="en-US"/>
        </w:rPr>
      </w:pPr>
    </w:p>
    <w:p w14:paraId="1C26E61C" w14:textId="2D5C978D" w:rsidR="00C25C59" w:rsidRDefault="00884D4C">
      <w:pPr>
        <w:rPr>
          <w:color w:val="000000" w:themeColor="text1"/>
          <w:sz w:val="28"/>
          <w:szCs w:val="28"/>
          <w:lang w:val="en-US"/>
        </w:rPr>
      </w:pPr>
      <w:r>
        <w:rPr>
          <w:color w:val="000000" w:themeColor="text1"/>
          <w:sz w:val="28"/>
          <w:szCs w:val="28"/>
          <w:lang w:val="en-US"/>
        </w:rPr>
        <w:t xml:space="preserve">Mã hóa Base64 </w:t>
      </w:r>
      <w:r w:rsidRPr="00884D4C">
        <w:rPr>
          <w:color w:val="000000" w:themeColor="text1"/>
          <w:sz w:val="28"/>
          <w:szCs w:val="28"/>
          <w:lang w:val="en-US"/>
        </w:rPr>
        <w:t xml:space="preserve">cho phép bất kỳ dữ liệu nhị phân nào </w:t>
      </w:r>
      <w:r>
        <w:rPr>
          <w:color w:val="000000" w:themeColor="text1"/>
          <w:sz w:val="28"/>
          <w:szCs w:val="28"/>
          <w:lang w:val="en-US"/>
        </w:rPr>
        <w:t xml:space="preserve">cũng </w:t>
      </w:r>
      <w:r w:rsidRPr="00884D4C">
        <w:rPr>
          <w:color w:val="000000" w:themeColor="text1"/>
          <w:sz w:val="28"/>
          <w:szCs w:val="28"/>
          <w:lang w:val="en-US"/>
        </w:rPr>
        <w:t xml:space="preserve">được biểu diễn một cách an toàn chỉ bằng cách sử dụng </w:t>
      </w:r>
      <w:r>
        <w:rPr>
          <w:color w:val="000000" w:themeColor="text1"/>
          <w:sz w:val="28"/>
          <w:szCs w:val="28"/>
          <w:lang w:val="en-US"/>
        </w:rPr>
        <w:t>các kí tự ascii có thể in được. Nó thường được dùng để mã hóa những tệp đính kèm email để vận chuyển an toàn qua giao thức smtp. Nó cũng được dùng để mã hóa thông tin đăng nhập trong xác thực basic http.</w:t>
      </w:r>
    </w:p>
    <w:p w14:paraId="542ED995" w14:textId="245E0F68" w:rsidR="00884D4C" w:rsidRDefault="00884D4C">
      <w:pPr>
        <w:rPr>
          <w:color w:val="000000" w:themeColor="text1"/>
          <w:sz w:val="28"/>
          <w:szCs w:val="28"/>
          <w:lang w:val="en-US"/>
        </w:rPr>
      </w:pPr>
    </w:p>
    <w:p w14:paraId="4781E04C" w14:textId="59DDBEBD" w:rsidR="00884D4C" w:rsidRDefault="00884D4C">
      <w:pPr>
        <w:rPr>
          <w:color w:val="000000" w:themeColor="text1"/>
          <w:sz w:val="28"/>
          <w:szCs w:val="28"/>
          <w:lang w:val="en-US"/>
        </w:rPr>
      </w:pPr>
      <w:r>
        <w:rPr>
          <w:color w:val="000000" w:themeColor="text1"/>
          <w:sz w:val="28"/>
          <w:szCs w:val="28"/>
          <w:lang w:val="en-US"/>
        </w:rPr>
        <w:t>Rất nhiều ứng dụng web sử dụng mã hóa Base64 để truyền dữ liệu nhị phân trong cookies và những tham số khác</w:t>
      </w:r>
      <w:r w:rsidR="00FB2F04">
        <w:rPr>
          <w:color w:val="000000" w:themeColor="text1"/>
          <w:sz w:val="28"/>
          <w:szCs w:val="28"/>
          <w:lang w:val="en-US"/>
        </w:rPr>
        <w:t>, thậm chí làm rối loạn kẻ tấn công (để ẩn dữ liệu nhạy cảm, ngăn chặn sửa đổi nhỏ). Bạn nên tìm kiếm, giải mã nó khi thấy ở máy khách. Chuỗi được mã hóa Base64 rất dễ nhận ra bởi bộ kí tự riêng biệt của nó và sự xuất hiện các kí tự đệm ở cuối.</w:t>
      </w:r>
    </w:p>
    <w:p w14:paraId="2AEB338D" w14:textId="1C25685D" w:rsidR="00FB2F04" w:rsidRDefault="00FB2F04">
      <w:pPr>
        <w:rPr>
          <w:color w:val="000000" w:themeColor="text1"/>
          <w:sz w:val="28"/>
          <w:szCs w:val="28"/>
          <w:lang w:val="en-US"/>
        </w:rPr>
      </w:pPr>
    </w:p>
    <w:p w14:paraId="62217DD7" w14:textId="38C000EB" w:rsidR="00FB2F04" w:rsidRDefault="00FB2F04">
      <w:pPr>
        <w:rPr>
          <w:b/>
          <w:bCs/>
          <w:color w:val="FF0000"/>
          <w:sz w:val="28"/>
          <w:szCs w:val="28"/>
          <w:lang w:val="en-US"/>
        </w:rPr>
      </w:pPr>
      <w:r w:rsidRPr="00FB2F04">
        <w:rPr>
          <w:b/>
          <w:bCs/>
          <w:color w:val="FF0000"/>
          <w:sz w:val="36"/>
          <w:szCs w:val="36"/>
          <w:lang w:val="en-US"/>
        </w:rPr>
        <w:t>Hex encoding:</w:t>
      </w:r>
    </w:p>
    <w:p w14:paraId="38F00718" w14:textId="6B4D07BF" w:rsidR="00FB2F04" w:rsidRDefault="00FB2F04">
      <w:pPr>
        <w:rPr>
          <w:b/>
          <w:bCs/>
          <w:color w:val="FF0000"/>
          <w:sz w:val="28"/>
          <w:szCs w:val="28"/>
          <w:lang w:val="en-US"/>
        </w:rPr>
      </w:pPr>
    </w:p>
    <w:p w14:paraId="052F1709" w14:textId="5566A05C" w:rsidR="00FB2F04" w:rsidRDefault="009260FA">
      <w:pPr>
        <w:rPr>
          <w:color w:val="000000" w:themeColor="text1"/>
          <w:sz w:val="28"/>
          <w:szCs w:val="28"/>
          <w:lang w:val="en-US"/>
        </w:rPr>
      </w:pPr>
      <w:r>
        <w:rPr>
          <w:color w:val="000000" w:themeColor="text1"/>
          <w:sz w:val="28"/>
          <w:szCs w:val="28"/>
          <w:lang w:val="en-US"/>
        </w:rPr>
        <w:t xml:space="preserve">Rất nhiều ứng dụng sử dụng thẳng mã hóa thập lục phân khi truyền dữ liệu nhị phân, sử dụng kí tự ascii để đại diện cho chúng. Ví dụ, mã hóa hex tên người dùng daf trong cookie sẽ như sau: </w:t>
      </w:r>
    </w:p>
    <w:p w14:paraId="5D22D850" w14:textId="1CD16EAC" w:rsidR="009260FA" w:rsidRDefault="009260FA">
      <w:pPr>
        <w:rPr>
          <w:color w:val="000000" w:themeColor="text1"/>
          <w:sz w:val="28"/>
          <w:szCs w:val="28"/>
          <w:lang w:val="en-US"/>
        </w:rPr>
      </w:pPr>
    </w:p>
    <w:p w14:paraId="298F8EC2" w14:textId="696EC5ED" w:rsidR="009260FA" w:rsidRPr="009260FA" w:rsidRDefault="009260FA">
      <w:pPr>
        <w:rPr>
          <w:color w:val="8EAADB" w:themeColor="accent1" w:themeTint="99"/>
          <w:sz w:val="28"/>
          <w:szCs w:val="28"/>
          <w:lang w:val="en-US"/>
        </w:rPr>
      </w:pPr>
      <w:r w:rsidRPr="009260FA">
        <w:rPr>
          <w:color w:val="8EAADB" w:themeColor="accent1" w:themeTint="99"/>
          <w:sz w:val="28"/>
          <w:szCs w:val="28"/>
          <w:lang w:val="en-US"/>
        </w:rPr>
        <w:t>646166</w:t>
      </w:r>
    </w:p>
    <w:p w14:paraId="59ABF6CE" w14:textId="35281148" w:rsidR="009260FA" w:rsidRDefault="009260FA">
      <w:pPr>
        <w:rPr>
          <w:color w:val="000000" w:themeColor="text1"/>
          <w:sz w:val="28"/>
          <w:szCs w:val="28"/>
          <w:lang w:val="en-US"/>
        </w:rPr>
      </w:pPr>
    </w:p>
    <w:p w14:paraId="5D2BC5D4" w14:textId="0613A174" w:rsidR="009260FA" w:rsidRPr="00FB2F04" w:rsidRDefault="009260FA">
      <w:pPr>
        <w:rPr>
          <w:color w:val="000000" w:themeColor="text1"/>
          <w:sz w:val="28"/>
          <w:szCs w:val="28"/>
          <w:lang w:val="en-US"/>
        </w:rPr>
      </w:pPr>
      <w:r>
        <w:rPr>
          <w:color w:val="000000" w:themeColor="text1"/>
          <w:sz w:val="28"/>
          <w:szCs w:val="28"/>
          <w:lang w:val="en-US"/>
        </w:rPr>
        <w:t>Giống với base64, hex mã hóa rất dễ nhận ra. Bạn nên thường xuyên giải mã bất cứ dữ liệu nào dạng hex mà máy chủ gửi đến máy khách để hiểu chức năng.</w:t>
      </w:r>
    </w:p>
    <w:p w14:paraId="413A4FF5" w14:textId="77777777" w:rsidR="00884D4C" w:rsidRPr="00884D4C" w:rsidRDefault="00884D4C">
      <w:pPr>
        <w:rPr>
          <w:color w:val="000000" w:themeColor="text1"/>
          <w:sz w:val="28"/>
          <w:szCs w:val="28"/>
          <w:lang w:val="en-US"/>
        </w:rPr>
      </w:pPr>
    </w:p>
    <w:p w14:paraId="12581893" w14:textId="64031C29" w:rsidR="00440224" w:rsidRDefault="00440224">
      <w:pPr>
        <w:rPr>
          <w:color w:val="000000" w:themeColor="text1"/>
          <w:sz w:val="28"/>
          <w:szCs w:val="28"/>
          <w:lang w:val="en-US"/>
        </w:rPr>
      </w:pPr>
    </w:p>
    <w:p w14:paraId="665C312D" w14:textId="77777777" w:rsidR="00440224" w:rsidRPr="00440224" w:rsidRDefault="00440224">
      <w:pPr>
        <w:rPr>
          <w:color w:val="000000" w:themeColor="text1"/>
          <w:sz w:val="28"/>
          <w:szCs w:val="28"/>
          <w:lang w:val="en-US"/>
        </w:rPr>
      </w:pPr>
    </w:p>
    <w:p w14:paraId="351CD49E" w14:textId="77777777" w:rsidR="00C13E94" w:rsidRPr="00C13E94" w:rsidRDefault="00C13E94">
      <w:pPr>
        <w:rPr>
          <w:b/>
          <w:bCs/>
          <w:color w:val="FF0000"/>
          <w:sz w:val="28"/>
          <w:szCs w:val="28"/>
          <w:lang w:val="en-US"/>
        </w:rPr>
      </w:pPr>
    </w:p>
    <w:p w14:paraId="4C4AAC28" w14:textId="77777777" w:rsidR="004C204B" w:rsidRPr="004C204B" w:rsidRDefault="004C204B">
      <w:pPr>
        <w:rPr>
          <w:color w:val="000000" w:themeColor="text1"/>
          <w:sz w:val="28"/>
          <w:szCs w:val="28"/>
          <w:lang w:val="en-US"/>
        </w:rPr>
      </w:pPr>
    </w:p>
    <w:p w14:paraId="32FE9FB9" w14:textId="6D42573E" w:rsidR="004C204B" w:rsidRPr="004C204B" w:rsidRDefault="004C204B">
      <w:pPr>
        <w:rPr>
          <w:b/>
          <w:bCs/>
          <w:color w:val="FF0000"/>
          <w:sz w:val="36"/>
          <w:szCs w:val="36"/>
          <w:lang w:val="en-US"/>
        </w:rPr>
      </w:pPr>
    </w:p>
    <w:p w14:paraId="2519D9F7" w14:textId="77777777" w:rsidR="004C204B" w:rsidRPr="004C204B" w:rsidRDefault="004C204B">
      <w:pPr>
        <w:rPr>
          <w:lang w:val="en-US"/>
        </w:rPr>
      </w:pPr>
    </w:p>
    <w:sectPr w:rsidR="004C204B" w:rsidRPr="004C2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D2"/>
    <w:rsid w:val="00152127"/>
    <w:rsid w:val="00265A5A"/>
    <w:rsid w:val="002F49FE"/>
    <w:rsid w:val="00440224"/>
    <w:rsid w:val="004C204B"/>
    <w:rsid w:val="00884D4C"/>
    <w:rsid w:val="00891407"/>
    <w:rsid w:val="009260FA"/>
    <w:rsid w:val="00BC4E5A"/>
    <w:rsid w:val="00BD107F"/>
    <w:rsid w:val="00C13E94"/>
    <w:rsid w:val="00C25C59"/>
    <w:rsid w:val="00C7663D"/>
    <w:rsid w:val="00DE16E4"/>
    <w:rsid w:val="00F209D2"/>
    <w:rsid w:val="00F2564F"/>
    <w:rsid w:val="00F85B9C"/>
    <w:rsid w:val="00FB2F0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F8FEDD"/>
  <w15:chartTrackingRefBased/>
  <w15:docId w15:val="{E88F72A5-7905-0F41-82CB-8C6E9442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Strong">
    <w:name w:val="Strong"/>
    <w:basedOn w:val="DefaultParagraphFont"/>
    <w:uiPriority w:val="22"/>
    <w:qFormat/>
    <w:rsid w:val="00440224"/>
    <w:rPr>
      <w:b/>
      <w:bCs/>
    </w:rPr>
  </w:style>
  <w:style w:type="character" w:customStyle="1" w:styleId="marker">
    <w:name w:val="marker"/>
    <w:basedOn w:val="DefaultParagraphFont"/>
    <w:rsid w:val="0044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02003">
      <w:bodyDiv w:val="1"/>
      <w:marLeft w:val="0"/>
      <w:marRight w:val="0"/>
      <w:marTop w:val="0"/>
      <w:marBottom w:val="0"/>
      <w:divBdr>
        <w:top w:val="none" w:sz="0" w:space="0" w:color="auto"/>
        <w:left w:val="none" w:sz="0" w:space="0" w:color="auto"/>
        <w:bottom w:val="none" w:sz="0" w:space="0" w:color="auto"/>
        <w:right w:val="none" w:sz="0" w:space="0" w:color="auto"/>
      </w:divBdr>
    </w:div>
    <w:div w:id="20701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2022-11-19T04:03:00Z</dcterms:created>
  <dcterms:modified xsi:type="dcterms:W3CDTF">2022-11-19T06:53:00Z</dcterms:modified>
</cp:coreProperties>
</file>