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3FA26" w14:textId="2E8C34E2" w:rsidR="004A6076" w:rsidRDefault="004A6076">
      <w:pPr>
        <w:rPr>
          <w:lang w:val="en-US"/>
        </w:rPr>
      </w:pPr>
      <w:r>
        <w:rPr>
          <w:noProof/>
        </w:rPr>
        <mc:AlternateContent>
          <mc:Choice Requires="wps">
            <w:drawing>
              <wp:anchor distT="0" distB="0" distL="114300" distR="114300" simplePos="0" relativeHeight="251659264" behindDoc="0" locked="0" layoutInCell="1" allowOverlap="1" wp14:anchorId="0350E175" wp14:editId="20C7DD94">
                <wp:simplePos x="0" y="0"/>
                <wp:positionH relativeFrom="column">
                  <wp:posOffset>821802</wp:posOffset>
                </wp:positionH>
                <wp:positionV relativeFrom="paragraph">
                  <wp:posOffset>81023</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54AF32" w14:textId="77777777" w:rsidR="004A6076" w:rsidRPr="004A6076" w:rsidRDefault="004A6076" w:rsidP="004A6076">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A6076">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Vulnerabilities 101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350E175" id="_x0000_t202" coordsize="21600,21600" o:spt="202" path="m,l,21600r21600,l21600,xe">
                <v:stroke joinstyle="miter"/>
                <v:path gradientshapeok="t" o:connecttype="rect"/>
              </v:shapetype>
              <v:shape id="Text Box 1" o:spid="_x0000_s1026" type="#_x0000_t202" style="position:absolute;margin-left:64.7pt;margin-top:6.4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" filled="f" stroked="f">
                <v:textbox style="mso-fit-shape-to-text:t">
                  <w:txbxContent>
                    <w:p w14:paraId="2154AF32" w14:textId="77777777" w:rsidR="004A6076" w:rsidRPr="004A6076" w:rsidRDefault="004A6076" w:rsidP="004A6076">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A6076">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Vulnerabilities 101</w:t>
                      </w:r>
                    </w:p>
                  </w:txbxContent>
                </v:textbox>
                <w10:wrap type="square"/>
              </v:shape>
            </w:pict>
          </mc:Fallback>
        </mc:AlternateContent>
      </w:r>
    </w:p>
    <w:p w14:paraId="53D58BD5" w14:textId="1C2AB193" w:rsidR="004A6076" w:rsidRPr="004A6076" w:rsidRDefault="004A6076" w:rsidP="004A6076">
      <w:pPr>
        <w:rPr>
          <w:lang w:val="en-US"/>
        </w:rPr>
      </w:pPr>
    </w:p>
    <w:p w14:paraId="2CEB282C" w14:textId="5470FCAB" w:rsidR="004A6076" w:rsidRPr="004A6076" w:rsidRDefault="004A6076" w:rsidP="004A6076">
      <w:pPr>
        <w:rPr>
          <w:lang w:val="en-US"/>
        </w:rPr>
      </w:pPr>
    </w:p>
    <w:p w14:paraId="0D9A206A" w14:textId="6CDA3262" w:rsidR="004A6076" w:rsidRPr="004A6076" w:rsidRDefault="004A6076" w:rsidP="004A6076">
      <w:pPr>
        <w:rPr>
          <w:lang w:val="en-US"/>
        </w:rPr>
      </w:pPr>
    </w:p>
    <w:p w14:paraId="09CBDC6E" w14:textId="6CD42121" w:rsidR="004A6076" w:rsidRDefault="004A6076" w:rsidP="004A6076">
      <w:pPr>
        <w:rPr>
          <w:lang w:val="en-US"/>
        </w:rPr>
      </w:pPr>
    </w:p>
    <w:p w14:paraId="2107DF88" w14:textId="63F5B3CB" w:rsidR="004A6076" w:rsidRDefault="004A6076" w:rsidP="004A6076">
      <w:pPr>
        <w:rPr>
          <w:sz w:val="28"/>
          <w:szCs w:val="28"/>
          <w:lang w:val="en-US"/>
        </w:rPr>
      </w:pPr>
      <w:r>
        <w:rPr>
          <w:sz w:val="28"/>
          <w:szCs w:val="28"/>
          <w:lang w:val="en-US"/>
        </w:rPr>
        <w:t>An ninh mạng là ngành kinh doanh lớn trong thế giới hiện đại. Những cuộc tấn công chúng ta nghe trên báo là từ khai thác các lỗ hổng. Trong bài này, chúng ta sẽ giải thích chính xác lỗ hổng là gì, các loại lỗ hổng và cách chúng ta có thể khai thác chúng để thành công trong quá trình kiểm thử.</w:t>
      </w:r>
    </w:p>
    <w:p w14:paraId="63FF660F" w14:textId="57FB3C31" w:rsidR="004A6076" w:rsidRDefault="004A6076" w:rsidP="004A6076">
      <w:pPr>
        <w:rPr>
          <w:sz w:val="28"/>
          <w:szCs w:val="28"/>
          <w:lang w:val="en-US"/>
        </w:rPr>
      </w:pPr>
    </w:p>
    <w:p w14:paraId="5C410F79" w14:textId="513BFA87" w:rsidR="004A6076" w:rsidRPr="004A6076" w:rsidRDefault="004A6076" w:rsidP="004A6076">
      <w:pPr>
        <w:rPr>
          <w:b/>
          <w:bCs/>
          <w:color w:val="FF0000"/>
          <w:sz w:val="40"/>
          <w:szCs w:val="40"/>
          <w:lang w:val="en-US"/>
        </w:rPr>
      </w:pPr>
      <w:r w:rsidRPr="004A6076">
        <w:rPr>
          <w:b/>
          <w:bCs/>
          <w:color w:val="FF0000"/>
          <w:sz w:val="40"/>
          <w:szCs w:val="40"/>
          <w:lang w:val="en-US"/>
        </w:rPr>
        <w:t>Giới thiệu về các lỗ hổng:</w:t>
      </w:r>
    </w:p>
    <w:p w14:paraId="0506DDBF" w14:textId="73758D8C" w:rsidR="004A6076" w:rsidRDefault="004A6076" w:rsidP="004A6076">
      <w:pPr>
        <w:rPr>
          <w:sz w:val="28"/>
          <w:szCs w:val="28"/>
          <w:lang w:val="en-US"/>
        </w:rPr>
      </w:pPr>
    </w:p>
    <w:p w14:paraId="2303CDAA" w14:textId="6CBFC0A2" w:rsidR="004A6076" w:rsidRDefault="00304C35" w:rsidP="004A6076">
      <w:pPr>
        <w:rPr>
          <w:sz w:val="28"/>
          <w:szCs w:val="28"/>
          <w:lang w:val="en-US"/>
        </w:rPr>
      </w:pPr>
      <w:r>
        <w:rPr>
          <w:sz w:val="28"/>
          <w:szCs w:val="28"/>
          <w:lang w:val="en-US"/>
        </w:rPr>
        <w:t>Một lỗ hổng trong an ninh mạng được xem là điểm yếu và lỗi trong thiết kế, thực thi hoặc những hành vi của hệ thống hay ứng dung. Kẻ tấn công có thể lợi dụng điều đó để truy cập thông tin và thực hiện những hành động trái phép.</w:t>
      </w:r>
    </w:p>
    <w:p w14:paraId="134E087B" w14:textId="33A81374" w:rsidR="00304C35" w:rsidRDefault="00304C35" w:rsidP="004A6076">
      <w:pPr>
        <w:rPr>
          <w:sz w:val="28"/>
          <w:szCs w:val="28"/>
          <w:lang w:val="en-US"/>
        </w:rPr>
      </w:pPr>
    </w:p>
    <w:p w14:paraId="51FF0887" w14:textId="6E0A5EF9" w:rsidR="00304C35" w:rsidRDefault="00304C35" w:rsidP="004A6076">
      <w:pPr>
        <w:rPr>
          <w:sz w:val="28"/>
          <w:szCs w:val="28"/>
          <w:lang w:val="en-US"/>
        </w:rPr>
      </w:pPr>
      <w:r>
        <w:rPr>
          <w:sz w:val="28"/>
          <w:szCs w:val="28"/>
          <w:lang w:val="en-US"/>
        </w:rPr>
        <w:t>Những lỗ hổng có nguồn gốc từ rất nhiều yếu tố, bao gồm cả thiết kế kém của ứng dụng hay giám sát các hành động khác thường của người dùng. Có 5 loại lỗ hổng chính:</w:t>
      </w:r>
    </w:p>
    <w:p w14:paraId="1EEA6162" w14:textId="20A6A7DF" w:rsidR="00304C35" w:rsidRDefault="00304C35" w:rsidP="004A6076">
      <w:pPr>
        <w:rPr>
          <w:sz w:val="28"/>
          <w:szCs w:val="28"/>
          <w:lang w:val="en-US"/>
        </w:rPr>
      </w:pPr>
    </w:p>
    <w:p w14:paraId="3482E37D" w14:textId="2C92D517" w:rsidR="00304C35" w:rsidRPr="001E5BF9" w:rsidRDefault="001E5BF9" w:rsidP="001E5BF9">
      <w:pPr>
        <w:pStyle w:val="ListParagraph"/>
        <w:numPr>
          <w:ilvl w:val="0"/>
          <w:numId w:val="2"/>
        </w:numPr>
        <w:rPr>
          <w:sz w:val="28"/>
          <w:szCs w:val="28"/>
          <w:lang w:val="en-US"/>
        </w:rPr>
      </w:pPr>
      <w:r w:rsidRPr="001E5BF9">
        <w:rPr>
          <w:sz w:val="28"/>
          <w:szCs w:val="28"/>
          <w:lang w:val="en-US"/>
        </w:rPr>
        <w:t>Hệ điều hành</w:t>
      </w:r>
    </w:p>
    <w:p w14:paraId="1805A9E7" w14:textId="4E4BCFAB" w:rsidR="001E5BF9" w:rsidRPr="001E5BF9" w:rsidRDefault="001E5BF9" w:rsidP="001E5BF9">
      <w:pPr>
        <w:pStyle w:val="ListParagraph"/>
        <w:numPr>
          <w:ilvl w:val="0"/>
          <w:numId w:val="2"/>
        </w:numPr>
        <w:rPr>
          <w:sz w:val="28"/>
          <w:szCs w:val="28"/>
          <w:lang w:val="en-US"/>
        </w:rPr>
      </w:pPr>
      <w:r w:rsidRPr="001E5BF9">
        <w:rPr>
          <w:sz w:val="28"/>
          <w:szCs w:val="28"/>
          <w:lang w:val="en-US"/>
        </w:rPr>
        <w:t>Sai cấu hình</w:t>
      </w:r>
    </w:p>
    <w:p w14:paraId="4D6AB1AE" w14:textId="20B29ABB" w:rsidR="001E5BF9" w:rsidRPr="001E5BF9" w:rsidRDefault="001E5BF9" w:rsidP="001E5BF9">
      <w:pPr>
        <w:pStyle w:val="ListParagraph"/>
        <w:numPr>
          <w:ilvl w:val="0"/>
          <w:numId w:val="2"/>
        </w:numPr>
        <w:rPr>
          <w:sz w:val="28"/>
          <w:szCs w:val="28"/>
          <w:lang w:val="en-US"/>
        </w:rPr>
      </w:pPr>
      <w:r w:rsidRPr="001E5BF9">
        <w:rPr>
          <w:sz w:val="28"/>
          <w:szCs w:val="28"/>
          <w:lang w:val="en-US"/>
        </w:rPr>
        <w:t>Thông tin đăng nhập yếu</w:t>
      </w:r>
    </w:p>
    <w:p w14:paraId="7EE6AF3A" w14:textId="1A2E6A13" w:rsidR="001E5BF9" w:rsidRPr="001E5BF9" w:rsidRDefault="001E5BF9" w:rsidP="001E5BF9">
      <w:pPr>
        <w:pStyle w:val="ListParagraph"/>
        <w:numPr>
          <w:ilvl w:val="0"/>
          <w:numId w:val="2"/>
        </w:numPr>
        <w:rPr>
          <w:sz w:val="28"/>
          <w:szCs w:val="28"/>
          <w:lang w:val="en-US"/>
        </w:rPr>
      </w:pPr>
      <w:r w:rsidRPr="001E5BF9">
        <w:rPr>
          <w:sz w:val="28"/>
          <w:szCs w:val="28"/>
          <w:lang w:val="en-US"/>
        </w:rPr>
        <w:t>Tính logic của ứng dụng</w:t>
      </w:r>
    </w:p>
    <w:p w14:paraId="01A80BAF" w14:textId="5B34688B" w:rsidR="001E5BF9" w:rsidRDefault="001E5BF9" w:rsidP="001E5BF9">
      <w:pPr>
        <w:pStyle w:val="ListParagraph"/>
        <w:numPr>
          <w:ilvl w:val="0"/>
          <w:numId w:val="2"/>
        </w:numPr>
        <w:rPr>
          <w:sz w:val="28"/>
          <w:szCs w:val="28"/>
          <w:lang w:val="en-US"/>
        </w:rPr>
      </w:pPr>
      <w:r w:rsidRPr="001E5BF9">
        <w:rPr>
          <w:sz w:val="28"/>
          <w:szCs w:val="28"/>
          <w:lang w:val="en-US"/>
        </w:rPr>
        <w:t>Yếu tố con người</w:t>
      </w:r>
    </w:p>
    <w:p w14:paraId="049B78F6" w14:textId="45ABBC0D" w:rsidR="001E5BF9" w:rsidRDefault="001E5BF9" w:rsidP="001E5BF9">
      <w:pPr>
        <w:rPr>
          <w:sz w:val="28"/>
          <w:szCs w:val="28"/>
          <w:lang w:val="en-US"/>
        </w:rPr>
      </w:pPr>
    </w:p>
    <w:p w14:paraId="685A10C4" w14:textId="0E9E9D4B" w:rsidR="001E5BF9" w:rsidRDefault="001E5BF9" w:rsidP="001E5BF9">
      <w:pPr>
        <w:rPr>
          <w:sz w:val="28"/>
          <w:szCs w:val="28"/>
          <w:lang w:val="en-US"/>
        </w:rPr>
      </w:pPr>
      <w:r>
        <w:rPr>
          <w:sz w:val="28"/>
          <w:szCs w:val="28"/>
          <w:lang w:val="en-US"/>
        </w:rPr>
        <w:t>Là 1 nhà nghiên cứu an ninh mạng, bạn sẽ đánh giá các ứng dụng và hệ thống - sử dụng các lỗ hổng để chống lại mục tiêu vì vậy quá trình khám phá và khai thác rất quan trọng.</w:t>
      </w:r>
    </w:p>
    <w:p w14:paraId="760501F6" w14:textId="392931A7" w:rsidR="00107303" w:rsidRDefault="00107303" w:rsidP="001E5BF9">
      <w:pPr>
        <w:rPr>
          <w:sz w:val="28"/>
          <w:szCs w:val="28"/>
          <w:lang w:val="en-US"/>
        </w:rPr>
      </w:pPr>
    </w:p>
    <w:p w14:paraId="7C62B419" w14:textId="33CEF9AA" w:rsidR="00107303" w:rsidRPr="00107303" w:rsidRDefault="00107303" w:rsidP="001E5BF9">
      <w:pPr>
        <w:rPr>
          <w:b/>
          <w:bCs/>
          <w:color w:val="FF0000"/>
          <w:sz w:val="40"/>
          <w:szCs w:val="40"/>
          <w:lang w:val="en-US"/>
        </w:rPr>
      </w:pPr>
      <w:r w:rsidRPr="00107303">
        <w:rPr>
          <w:b/>
          <w:bCs/>
          <w:color w:val="FF0000"/>
          <w:sz w:val="40"/>
          <w:szCs w:val="40"/>
          <w:lang w:val="en-US"/>
        </w:rPr>
        <w:t>Đánh giá lỗ hổng (CVSS và VPR)</w:t>
      </w:r>
    </w:p>
    <w:p w14:paraId="264CC3F4" w14:textId="6A062F45" w:rsidR="00107303" w:rsidRDefault="00107303" w:rsidP="001E5BF9">
      <w:pPr>
        <w:rPr>
          <w:sz w:val="28"/>
          <w:szCs w:val="28"/>
          <w:lang w:val="en-US"/>
        </w:rPr>
      </w:pPr>
    </w:p>
    <w:p w14:paraId="0A505CC9" w14:textId="78C5E134" w:rsidR="00107303" w:rsidRDefault="00107303" w:rsidP="001E5BF9">
      <w:pPr>
        <w:rPr>
          <w:sz w:val="28"/>
          <w:szCs w:val="28"/>
          <w:lang w:val="en-US"/>
        </w:rPr>
      </w:pPr>
      <w:r>
        <w:rPr>
          <w:sz w:val="28"/>
          <w:szCs w:val="28"/>
          <w:lang w:val="en-US"/>
        </w:rPr>
        <w:t xml:space="preserve">Quản lí các lỗ hổng là quá trình đánh giá, phân loại và </w:t>
      </w:r>
      <w:r w:rsidR="00AD1C02">
        <w:rPr>
          <w:sz w:val="28"/>
          <w:szCs w:val="28"/>
          <w:lang w:val="en-US"/>
        </w:rPr>
        <w:t>cuối cùng là khắc phục các lỗ hổng mà 1 tổ chức phải đối mặt.</w:t>
      </w:r>
    </w:p>
    <w:p w14:paraId="5A5D7762" w14:textId="4EB9CF3B" w:rsidR="00AD1C02" w:rsidRDefault="00AD1C02" w:rsidP="001E5BF9">
      <w:pPr>
        <w:rPr>
          <w:sz w:val="28"/>
          <w:szCs w:val="28"/>
          <w:lang w:val="en-US"/>
        </w:rPr>
      </w:pPr>
    </w:p>
    <w:p w14:paraId="494FE219" w14:textId="50FC90F3" w:rsidR="00AD1C02" w:rsidRDefault="00AD1C02" w:rsidP="001E5BF9">
      <w:pPr>
        <w:rPr>
          <w:sz w:val="28"/>
          <w:szCs w:val="28"/>
          <w:lang w:val="en-US"/>
        </w:rPr>
      </w:pPr>
      <w:r>
        <w:rPr>
          <w:sz w:val="28"/>
          <w:szCs w:val="28"/>
          <w:lang w:val="en-US"/>
        </w:rPr>
        <w:t xml:space="preserve">Rốt cuộc, chỉ có khoảng 2% lỗ hổng bị khai thác. Thay vào đó, tập trung vào giải quyết những lỗ hổng nguy hiểm nhất và giảm khả năng của 1 cuộc tấn công </w:t>
      </w:r>
    </w:p>
    <w:p w14:paraId="49856E1E" w14:textId="07983FA5" w:rsidR="00AD1C02" w:rsidRDefault="00AD1C02" w:rsidP="001E5BF9">
      <w:pPr>
        <w:rPr>
          <w:sz w:val="28"/>
          <w:szCs w:val="28"/>
          <w:lang w:val="en-US"/>
        </w:rPr>
      </w:pPr>
      <w:r>
        <w:rPr>
          <w:sz w:val="28"/>
          <w:szCs w:val="28"/>
          <w:lang w:val="en-US"/>
        </w:rPr>
        <w:lastRenderedPageBreak/>
        <w:t xml:space="preserve">Đó là lí do đánh giá lỗ hổng ra đời. Nó được dùng để xác định rủi ro và ảnh hưởng của 1 lỗ hổng đến mạng và hệ thống. Ví dụ </w:t>
      </w:r>
      <w:r w:rsidR="0001097C">
        <w:rPr>
          <w:sz w:val="28"/>
          <w:szCs w:val="28"/>
          <w:lang w:val="en-US"/>
        </w:rPr>
        <w:t>hệ thống đánh giá lỗ hổng phổ biến là CVSS phân loại lỗ hổng dựa vào đặc điểm, tính khả thi và khả năng tái sản xuất của nó.</w:t>
      </w:r>
    </w:p>
    <w:p w14:paraId="76CE61CC" w14:textId="668ACC8A" w:rsidR="0001097C" w:rsidRDefault="0001097C" w:rsidP="001E5BF9">
      <w:pPr>
        <w:rPr>
          <w:sz w:val="28"/>
          <w:szCs w:val="28"/>
          <w:lang w:val="en-US"/>
        </w:rPr>
      </w:pPr>
    </w:p>
    <w:p w14:paraId="75D5A6AB" w14:textId="7EAF4569" w:rsidR="0001097C" w:rsidRPr="0001097C" w:rsidRDefault="0001097C" w:rsidP="001E5BF9">
      <w:pPr>
        <w:rPr>
          <w:b/>
          <w:bCs/>
          <w:sz w:val="36"/>
          <w:szCs w:val="36"/>
          <w:lang w:val="en-US"/>
        </w:rPr>
      </w:pPr>
      <w:r w:rsidRPr="0001097C">
        <w:rPr>
          <w:b/>
          <w:bCs/>
          <w:sz w:val="36"/>
          <w:szCs w:val="36"/>
          <w:lang w:val="en-US"/>
        </w:rPr>
        <w:t>Common Vulnerability Scoring System (CVSS):</w:t>
      </w:r>
    </w:p>
    <w:p w14:paraId="0A65E329" w14:textId="01C842C9" w:rsidR="0001097C" w:rsidRDefault="0001097C" w:rsidP="001E5BF9">
      <w:pPr>
        <w:rPr>
          <w:sz w:val="28"/>
          <w:szCs w:val="28"/>
          <w:lang w:val="en-US"/>
        </w:rPr>
      </w:pPr>
    </w:p>
    <w:p w14:paraId="3B01D772" w14:textId="4041C89B" w:rsidR="0001097C" w:rsidRDefault="0001097C" w:rsidP="001E5BF9">
      <w:pPr>
        <w:rPr>
          <w:sz w:val="28"/>
          <w:szCs w:val="28"/>
          <w:lang w:val="en-US"/>
        </w:rPr>
      </w:pPr>
      <w:r>
        <w:rPr>
          <w:sz w:val="28"/>
          <w:szCs w:val="28"/>
          <w:lang w:val="en-US"/>
        </w:rPr>
        <w:t>Lần đầu được giới thiệu năm 2005, CVSS là 1 thư viện rất phổ biến để đánh giá lỗ hổng. Nó ghi điểm dựa trên những yếu tố sau:</w:t>
      </w:r>
    </w:p>
    <w:p w14:paraId="36B9AF90" w14:textId="0C90E535" w:rsidR="0001097C" w:rsidRDefault="0001097C" w:rsidP="001E5BF9">
      <w:pPr>
        <w:rPr>
          <w:sz w:val="28"/>
          <w:szCs w:val="28"/>
          <w:lang w:val="en-US"/>
        </w:rPr>
      </w:pPr>
    </w:p>
    <w:p w14:paraId="2DB5D714" w14:textId="2B569AEF" w:rsidR="0001097C" w:rsidRPr="00293F9F" w:rsidRDefault="0001097C" w:rsidP="00293F9F">
      <w:pPr>
        <w:pStyle w:val="ListParagraph"/>
        <w:numPr>
          <w:ilvl w:val="0"/>
          <w:numId w:val="3"/>
        </w:numPr>
        <w:rPr>
          <w:sz w:val="28"/>
          <w:szCs w:val="28"/>
          <w:lang w:val="en-US"/>
        </w:rPr>
      </w:pPr>
      <w:r w:rsidRPr="00293F9F">
        <w:rPr>
          <w:sz w:val="28"/>
          <w:szCs w:val="28"/>
          <w:lang w:val="en-US"/>
        </w:rPr>
        <w:t>Khai thác lỗ hổng đó có dễ không?</w:t>
      </w:r>
    </w:p>
    <w:p w14:paraId="34828AAE" w14:textId="5A4F5E8C" w:rsidR="0001097C" w:rsidRPr="00293F9F" w:rsidRDefault="0001097C" w:rsidP="00293F9F">
      <w:pPr>
        <w:pStyle w:val="ListParagraph"/>
        <w:numPr>
          <w:ilvl w:val="0"/>
          <w:numId w:val="3"/>
        </w:numPr>
        <w:rPr>
          <w:sz w:val="28"/>
          <w:szCs w:val="28"/>
          <w:lang w:val="en-US"/>
        </w:rPr>
      </w:pPr>
      <w:r w:rsidRPr="00293F9F">
        <w:rPr>
          <w:sz w:val="28"/>
          <w:szCs w:val="28"/>
          <w:lang w:val="en-US"/>
        </w:rPr>
        <w:t>Những khai thác</w:t>
      </w:r>
      <w:r w:rsidR="00293F9F" w:rsidRPr="00293F9F">
        <w:rPr>
          <w:sz w:val="28"/>
          <w:szCs w:val="28"/>
          <w:lang w:val="en-US"/>
        </w:rPr>
        <w:t xml:space="preserve"> đó</w:t>
      </w:r>
      <w:r w:rsidRPr="00293F9F">
        <w:rPr>
          <w:sz w:val="28"/>
          <w:szCs w:val="28"/>
          <w:lang w:val="en-US"/>
        </w:rPr>
        <w:t xml:space="preserve"> có</w:t>
      </w:r>
      <w:r w:rsidR="00293F9F" w:rsidRPr="00293F9F">
        <w:rPr>
          <w:sz w:val="28"/>
          <w:szCs w:val="28"/>
          <w:lang w:val="en-US"/>
        </w:rPr>
        <w:t xml:space="preserve"> còn không</w:t>
      </w:r>
      <w:r w:rsidRPr="00293F9F">
        <w:rPr>
          <w:sz w:val="28"/>
          <w:szCs w:val="28"/>
          <w:lang w:val="en-US"/>
        </w:rPr>
        <w:t>?</w:t>
      </w:r>
    </w:p>
    <w:p w14:paraId="58369FF7" w14:textId="2B2B9E01" w:rsidR="0001097C" w:rsidRDefault="0001097C" w:rsidP="00293F9F">
      <w:pPr>
        <w:pStyle w:val="ListParagraph"/>
        <w:numPr>
          <w:ilvl w:val="0"/>
          <w:numId w:val="3"/>
        </w:numPr>
        <w:rPr>
          <w:sz w:val="28"/>
          <w:szCs w:val="28"/>
          <w:lang w:val="en-US"/>
        </w:rPr>
      </w:pPr>
      <w:r w:rsidRPr="00293F9F">
        <w:rPr>
          <w:sz w:val="28"/>
          <w:szCs w:val="28"/>
          <w:lang w:val="en-US"/>
        </w:rPr>
        <w:t>Lỗ hổng đó can thiệp vào tam giác CIA như thế nào?</w:t>
      </w:r>
    </w:p>
    <w:p w14:paraId="4359636E" w14:textId="219C7D9C" w:rsidR="00293F9F" w:rsidRDefault="00293F9F" w:rsidP="00293F9F">
      <w:pPr>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3827"/>
      </w:tblGrid>
      <w:tr w:rsidR="00293F9F" w:rsidRPr="00293F9F" w14:paraId="3CEFE08F" w14:textId="77777777" w:rsidTr="00293F9F">
        <w:trPr>
          <w:tblCellSpacing w:w="15" w:type="dxa"/>
        </w:trPr>
        <w:tc>
          <w:tcPr>
            <w:tcW w:w="2360" w:type="dxa"/>
            <w:vAlign w:val="center"/>
            <w:hideMark/>
          </w:tcPr>
          <w:p w14:paraId="3F55BF80" w14:textId="77777777" w:rsidR="00293F9F" w:rsidRPr="00293F9F" w:rsidRDefault="00293F9F" w:rsidP="00293F9F">
            <w:pPr>
              <w:jc w:val="center"/>
              <w:rPr>
                <w:rFonts w:eastAsia="Times New Roman" w:cstheme="minorHAnsi"/>
                <w:color w:val="000000" w:themeColor="text1"/>
                <w:sz w:val="32"/>
                <w:szCs w:val="32"/>
              </w:rPr>
            </w:pPr>
            <w:r w:rsidRPr="00293F9F">
              <w:rPr>
                <w:rFonts w:eastAsia="Times New Roman" w:cstheme="minorHAnsi"/>
                <w:b/>
                <w:bCs/>
                <w:color w:val="000000" w:themeColor="text1"/>
                <w:sz w:val="32"/>
                <w:szCs w:val="32"/>
              </w:rPr>
              <w:t>Rating</w:t>
            </w:r>
          </w:p>
        </w:tc>
        <w:tc>
          <w:tcPr>
            <w:tcW w:w="3782" w:type="dxa"/>
            <w:vAlign w:val="center"/>
            <w:hideMark/>
          </w:tcPr>
          <w:p w14:paraId="57A05529" w14:textId="77777777" w:rsidR="00293F9F" w:rsidRPr="00293F9F" w:rsidRDefault="00293F9F" w:rsidP="00293F9F">
            <w:pPr>
              <w:jc w:val="center"/>
              <w:rPr>
                <w:rFonts w:eastAsia="Times New Roman" w:cstheme="minorHAnsi"/>
                <w:color w:val="000000" w:themeColor="text1"/>
                <w:sz w:val="32"/>
                <w:szCs w:val="32"/>
              </w:rPr>
            </w:pPr>
            <w:r w:rsidRPr="00293F9F">
              <w:rPr>
                <w:rFonts w:eastAsia="Times New Roman" w:cstheme="minorHAnsi"/>
                <w:b/>
                <w:bCs/>
                <w:color w:val="000000" w:themeColor="text1"/>
                <w:sz w:val="32"/>
                <w:szCs w:val="32"/>
              </w:rPr>
              <w:t>Score</w:t>
            </w:r>
          </w:p>
        </w:tc>
      </w:tr>
      <w:tr w:rsidR="00293F9F" w:rsidRPr="00293F9F" w14:paraId="49E2EC81" w14:textId="77777777" w:rsidTr="00293F9F">
        <w:trPr>
          <w:tblCellSpacing w:w="15" w:type="dxa"/>
        </w:trPr>
        <w:tc>
          <w:tcPr>
            <w:tcW w:w="2360" w:type="dxa"/>
            <w:vAlign w:val="center"/>
            <w:hideMark/>
          </w:tcPr>
          <w:p w14:paraId="59869F8B" w14:textId="77777777" w:rsidR="00293F9F" w:rsidRPr="00293F9F" w:rsidRDefault="00293F9F" w:rsidP="00293F9F">
            <w:pPr>
              <w:jc w:val="center"/>
              <w:rPr>
                <w:rFonts w:eastAsia="Times New Roman" w:cstheme="minorHAnsi"/>
                <w:color w:val="000000" w:themeColor="text1"/>
                <w:sz w:val="32"/>
                <w:szCs w:val="32"/>
              </w:rPr>
            </w:pPr>
            <w:r w:rsidRPr="00293F9F">
              <w:rPr>
                <w:rFonts w:eastAsia="Times New Roman" w:cstheme="minorHAnsi"/>
                <w:color w:val="000000" w:themeColor="text1"/>
                <w:sz w:val="32"/>
                <w:szCs w:val="32"/>
              </w:rPr>
              <w:t>None</w:t>
            </w:r>
          </w:p>
        </w:tc>
        <w:tc>
          <w:tcPr>
            <w:tcW w:w="3782" w:type="dxa"/>
            <w:vAlign w:val="center"/>
            <w:hideMark/>
          </w:tcPr>
          <w:p w14:paraId="1CA39048" w14:textId="77777777" w:rsidR="00293F9F" w:rsidRPr="00293F9F" w:rsidRDefault="00293F9F" w:rsidP="00293F9F">
            <w:pPr>
              <w:jc w:val="center"/>
              <w:rPr>
                <w:rFonts w:eastAsia="Times New Roman" w:cstheme="minorHAnsi"/>
                <w:color w:val="000000" w:themeColor="text1"/>
                <w:sz w:val="32"/>
                <w:szCs w:val="32"/>
              </w:rPr>
            </w:pPr>
            <w:r w:rsidRPr="00293F9F">
              <w:rPr>
                <w:rFonts w:eastAsia="Times New Roman" w:cstheme="minorHAnsi"/>
                <w:color w:val="000000" w:themeColor="text1"/>
                <w:sz w:val="32"/>
                <w:szCs w:val="32"/>
              </w:rPr>
              <w:t>0</w:t>
            </w:r>
          </w:p>
        </w:tc>
      </w:tr>
      <w:tr w:rsidR="00293F9F" w:rsidRPr="00293F9F" w14:paraId="5B98E34D" w14:textId="77777777" w:rsidTr="00293F9F">
        <w:trPr>
          <w:tblCellSpacing w:w="15" w:type="dxa"/>
        </w:trPr>
        <w:tc>
          <w:tcPr>
            <w:tcW w:w="2360" w:type="dxa"/>
            <w:vAlign w:val="center"/>
            <w:hideMark/>
          </w:tcPr>
          <w:p w14:paraId="2197DC3E" w14:textId="77777777" w:rsidR="00293F9F" w:rsidRPr="00293F9F" w:rsidRDefault="00293F9F" w:rsidP="00293F9F">
            <w:pPr>
              <w:jc w:val="center"/>
              <w:rPr>
                <w:rFonts w:eastAsia="Times New Roman" w:cstheme="minorHAnsi"/>
                <w:color w:val="000000" w:themeColor="text1"/>
                <w:sz w:val="32"/>
                <w:szCs w:val="32"/>
              </w:rPr>
            </w:pPr>
            <w:r w:rsidRPr="00293F9F">
              <w:rPr>
                <w:rFonts w:eastAsia="Times New Roman" w:cstheme="minorHAnsi"/>
                <w:color w:val="000000" w:themeColor="text1"/>
                <w:sz w:val="32"/>
                <w:szCs w:val="32"/>
              </w:rPr>
              <w:t>Low</w:t>
            </w:r>
          </w:p>
        </w:tc>
        <w:tc>
          <w:tcPr>
            <w:tcW w:w="3782" w:type="dxa"/>
            <w:vAlign w:val="center"/>
            <w:hideMark/>
          </w:tcPr>
          <w:p w14:paraId="59E90605" w14:textId="77777777" w:rsidR="00293F9F" w:rsidRPr="00293F9F" w:rsidRDefault="00293F9F" w:rsidP="00293F9F">
            <w:pPr>
              <w:jc w:val="center"/>
              <w:rPr>
                <w:rFonts w:eastAsia="Times New Roman" w:cstheme="minorHAnsi"/>
                <w:color w:val="000000" w:themeColor="text1"/>
                <w:sz w:val="32"/>
                <w:szCs w:val="32"/>
              </w:rPr>
            </w:pPr>
            <w:r w:rsidRPr="00293F9F">
              <w:rPr>
                <w:rFonts w:eastAsia="Times New Roman" w:cstheme="minorHAnsi"/>
                <w:color w:val="000000" w:themeColor="text1"/>
                <w:sz w:val="32"/>
                <w:szCs w:val="32"/>
              </w:rPr>
              <w:t>0.1 - 3.9</w:t>
            </w:r>
          </w:p>
        </w:tc>
      </w:tr>
      <w:tr w:rsidR="00293F9F" w:rsidRPr="00293F9F" w14:paraId="2C9BFCB4" w14:textId="77777777" w:rsidTr="00293F9F">
        <w:trPr>
          <w:tblCellSpacing w:w="15" w:type="dxa"/>
        </w:trPr>
        <w:tc>
          <w:tcPr>
            <w:tcW w:w="2360" w:type="dxa"/>
            <w:vAlign w:val="center"/>
            <w:hideMark/>
          </w:tcPr>
          <w:p w14:paraId="1354F9FC" w14:textId="77777777" w:rsidR="00293F9F" w:rsidRPr="00293F9F" w:rsidRDefault="00293F9F" w:rsidP="00293F9F">
            <w:pPr>
              <w:jc w:val="center"/>
              <w:rPr>
                <w:rFonts w:eastAsia="Times New Roman" w:cstheme="minorHAnsi"/>
                <w:color w:val="000000" w:themeColor="text1"/>
                <w:sz w:val="32"/>
                <w:szCs w:val="32"/>
              </w:rPr>
            </w:pPr>
            <w:r w:rsidRPr="00293F9F">
              <w:rPr>
                <w:rFonts w:eastAsia="Times New Roman" w:cstheme="minorHAnsi"/>
                <w:color w:val="000000" w:themeColor="text1"/>
                <w:sz w:val="32"/>
                <w:szCs w:val="32"/>
              </w:rPr>
              <w:t>Medium</w:t>
            </w:r>
          </w:p>
        </w:tc>
        <w:tc>
          <w:tcPr>
            <w:tcW w:w="3782" w:type="dxa"/>
            <w:vAlign w:val="center"/>
            <w:hideMark/>
          </w:tcPr>
          <w:p w14:paraId="3E06F96F" w14:textId="77777777" w:rsidR="00293F9F" w:rsidRPr="00293F9F" w:rsidRDefault="00293F9F" w:rsidP="00293F9F">
            <w:pPr>
              <w:jc w:val="center"/>
              <w:rPr>
                <w:rFonts w:eastAsia="Times New Roman" w:cstheme="minorHAnsi"/>
                <w:color w:val="000000" w:themeColor="text1"/>
                <w:sz w:val="32"/>
                <w:szCs w:val="32"/>
              </w:rPr>
            </w:pPr>
            <w:r w:rsidRPr="00293F9F">
              <w:rPr>
                <w:rFonts w:eastAsia="Times New Roman" w:cstheme="minorHAnsi"/>
                <w:color w:val="000000" w:themeColor="text1"/>
                <w:sz w:val="32"/>
                <w:szCs w:val="32"/>
              </w:rPr>
              <w:t>4.0 - 6.9</w:t>
            </w:r>
          </w:p>
        </w:tc>
      </w:tr>
      <w:tr w:rsidR="00293F9F" w:rsidRPr="00293F9F" w14:paraId="432800B9" w14:textId="77777777" w:rsidTr="00293F9F">
        <w:trPr>
          <w:tblCellSpacing w:w="15" w:type="dxa"/>
        </w:trPr>
        <w:tc>
          <w:tcPr>
            <w:tcW w:w="2360" w:type="dxa"/>
            <w:vAlign w:val="center"/>
            <w:hideMark/>
          </w:tcPr>
          <w:p w14:paraId="773A5603" w14:textId="77777777" w:rsidR="00293F9F" w:rsidRPr="00293F9F" w:rsidRDefault="00293F9F" w:rsidP="00293F9F">
            <w:pPr>
              <w:jc w:val="center"/>
              <w:rPr>
                <w:rFonts w:eastAsia="Times New Roman" w:cstheme="minorHAnsi"/>
                <w:color w:val="000000" w:themeColor="text1"/>
                <w:sz w:val="32"/>
                <w:szCs w:val="32"/>
              </w:rPr>
            </w:pPr>
            <w:r w:rsidRPr="00293F9F">
              <w:rPr>
                <w:rFonts w:eastAsia="Times New Roman" w:cstheme="minorHAnsi"/>
                <w:color w:val="000000" w:themeColor="text1"/>
                <w:sz w:val="32"/>
                <w:szCs w:val="32"/>
              </w:rPr>
              <w:t>High</w:t>
            </w:r>
          </w:p>
        </w:tc>
        <w:tc>
          <w:tcPr>
            <w:tcW w:w="3782" w:type="dxa"/>
            <w:vAlign w:val="center"/>
            <w:hideMark/>
          </w:tcPr>
          <w:p w14:paraId="14029C04" w14:textId="77777777" w:rsidR="00293F9F" w:rsidRPr="00293F9F" w:rsidRDefault="00293F9F" w:rsidP="00293F9F">
            <w:pPr>
              <w:jc w:val="center"/>
              <w:rPr>
                <w:rFonts w:eastAsia="Times New Roman" w:cstheme="minorHAnsi"/>
                <w:color w:val="000000" w:themeColor="text1"/>
                <w:sz w:val="32"/>
                <w:szCs w:val="32"/>
              </w:rPr>
            </w:pPr>
            <w:r w:rsidRPr="00293F9F">
              <w:rPr>
                <w:rFonts w:eastAsia="Times New Roman" w:cstheme="minorHAnsi"/>
                <w:color w:val="000000" w:themeColor="text1"/>
                <w:sz w:val="32"/>
                <w:szCs w:val="32"/>
              </w:rPr>
              <w:t>7.0 - 8.9</w:t>
            </w:r>
          </w:p>
        </w:tc>
      </w:tr>
      <w:tr w:rsidR="00293F9F" w:rsidRPr="00293F9F" w14:paraId="0B999D6A" w14:textId="77777777" w:rsidTr="00293F9F">
        <w:trPr>
          <w:tblCellSpacing w:w="15" w:type="dxa"/>
        </w:trPr>
        <w:tc>
          <w:tcPr>
            <w:tcW w:w="2360" w:type="dxa"/>
            <w:vAlign w:val="center"/>
            <w:hideMark/>
          </w:tcPr>
          <w:p w14:paraId="70B086AE" w14:textId="77777777" w:rsidR="00293F9F" w:rsidRPr="00293F9F" w:rsidRDefault="00293F9F" w:rsidP="00293F9F">
            <w:pPr>
              <w:jc w:val="center"/>
              <w:rPr>
                <w:rFonts w:eastAsia="Times New Roman" w:cstheme="minorHAnsi"/>
                <w:color w:val="000000" w:themeColor="text1"/>
                <w:sz w:val="32"/>
                <w:szCs w:val="32"/>
              </w:rPr>
            </w:pPr>
            <w:r w:rsidRPr="00293F9F">
              <w:rPr>
                <w:rFonts w:eastAsia="Times New Roman" w:cstheme="minorHAnsi"/>
                <w:color w:val="000000" w:themeColor="text1"/>
                <w:sz w:val="32"/>
                <w:szCs w:val="32"/>
              </w:rPr>
              <w:t>Critical</w:t>
            </w:r>
          </w:p>
        </w:tc>
        <w:tc>
          <w:tcPr>
            <w:tcW w:w="3782" w:type="dxa"/>
            <w:vAlign w:val="center"/>
            <w:hideMark/>
          </w:tcPr>
          <w:p w14:paraId="3F2BBA5F" w14:textId="77777777" w:rsidR="00293F9F" w:rsidRPr="00293F9F" w:rsidRDefault="00293F9F" w:rsidP="00293F9F">
            <w:pPr>
              <w:jc w:val="center"/>
              <w:rPr>
                <w:rFonts w:eastAsia="Times New Roman" w:cstheme="minorHAnsi"/>
                <w:color w:val="000000" w:themeColor="text1"/>
                <w:sz w:val="32"/>
                <w:szCs w:val="32"/>
              </w:rPr>
            </w:pPr>
            <w:r w:rsidRPr="00293F9F">
              <w:rPr>
                <w:rFonts w:eastAsia="Times New Roman" w:cstheme="minorHAnsi"/>
                <w:color w:val="000000" w:themeColor="text1"/>
                <w:sz w:val="32"/>
                <w:szCs w:val="32"/>
              </w:rPr>
              <w:t>9.0 - 10.0</w:t>
            </w:r>
          </w:p>
        </w:tc>
      </w:tr>
    </w:tbl>
    <w:p w14:paraId="0B8B9D85" w14:textId="77777777" w:rsidR="00293F9F" w:rsidRPr="00293F9F" w:rsidRDefault="00293F9F" w:rsidP="00293F9F">
      <w:pPr>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45"/>
        <w:gridCol w:w="5605"/>
      </w:tblGrid>
      <w:tr w:rsidR="00293F9F" w:rsidRPr="00293F9F" w14:paraId="4CFD0F24" w14:textId="77777777" w:rsidTr="00293F9F">
        <w:trPr>
          <w:tblCellSpacing w:w="15" w:type="dxa"/>
        </w:trPr>
        <w:tc>
          <w:tcPr>
            <w:tcW w:w="0" w:type="auto"/>
            <w:vAlign w:val="center"/>
            <w:hideMark/>
          </w:tcPr>
          <w:p w14:paraId="3AC0D00D" w14:textId="77777777" w:rsidR="00293F9F" w:rsidRPr="00293F9F" w:rsidRDefault="00293F9F" w:rsidP="00293F9F">
            <w:pPr>
              <w:jc w:val="center"/>
              <w:rPr>
                <w:rFonts w:eastAsia="Times New Roman" w:cstheme="minorHAnsi"/>
                <w:sz w:val="28"/>
                <w:szCs w:val="28"/>
              </w:rPr>
            </w:pPr>
            <w:r w:rsidRPr="00293F9F">
              <w:rPr>
                <w:rFonts w:eastAsia="Times New Roman" w:cstheme="minorHAnsi"/>
                <w:b/>
                <w:bCs/>
                <w:sz w:val="28"/>
                <w:szCs w:val="28"/>
              </w:rPr>
              <w:t>Advantages of CVSS</w:t>
            </w:r>
          </w:p>
        </w:tc>
        <w:tc>
          <w:tcPr>
            <w:tcW w:w="0" w:type="auto"/>
            <w:vAlign w:val="center"/>
            <w:hideMark/>
          </w:tcPr>
          <w:p w14:paraId="11FA5E37" w14:textId="77777777" w:rsidR="00293F9F" w:rsidRPr="00293F9F" w:rsidRDefault="00293F9F" w:rsidP="00293F9F">
            <w:pPr>
              <w:jc w:val="center"/>
              <w:rPr>
                <w:rFonts w:eastAsia="Times New Roman" w:cstheme="minorHAnsi"/>
                <w:sz w:val="28"/>
                <w:szCs w:val="28"/>
              </w:rPr>
            </w:pPr>
            <w:r w:rsidRPr="00293F9F">
              <w:rPr>
                <w:rFonts w:eastAsia="Times New Roman" w:cstheme="minorHAnsi"/>
                <w:b/>
                <w:bCs/>
                <w:sz w:val="28"/>
                <w:szCs w:val="28"/>
              </w:rPr>
              <w:t>Disadvantages of CVSS</w:t>
            </w:r>
          </w:p>
        </w:tc>
      </w:tr>
      <w:tr w:rsidR="00293F9F" w:rsidRPr="00293F9F" w14:paraId="74CA5260" w14:textId="77777777" w:rsidTr="00293F9F">
        <w:trPr>
          <w:tblCellSpacing w:w="15" w:type="dxa"/>
        </w:trPr>
        <w:tc>
          <w:tcPr>
            <w:tcW w:w="0" w:type="auto"/>
            <w:vAlign w:val="center"/>
            <w:hideMark/>
          </w:tcPr>
          <w:p w14:paraId="233AA388" w14:textId="77777777" w:rsidR="00293F9F" w:rsidRPr="00293F9F" w:rsidRDefault="00293F9F" w:rsidP="00293F9F">
            <w:pPr>
              <w:jc w:val="center"/>
              <w:rPr>
                <w:rFonts w:eastAsia="Times New Roman" w:cstheme="minorHAnsi"/>
                <w:sz w:val="28"/>
                <w:szCs w:val="28"/>
              </w:rPr>
            </w:pPr>
            <w:r w:rsidRPr="00293F9F">
              <w:rPr>
                <w:rFonts w:eastAsia="Times New Roman" w:cstheme="minorHAnsi"/>
                <w:sz w:val="28"/>
                <w:szCs w:val="28"/>
              </w:rPr>
              <w:t>CVSS has been around for a long time.</w:t>
            </w:r>
          </w:p>
        </w:tc>
        <w:tc>
          <w:tcPr>
            <w:tcW w:w="0" w:type="auto"/>
            <w:vAlign w:val="center"/>
            <w:hideMark/>
          </w:tcPr>
          <w:p w14:paraId="1BA06EE0" w14:textId="77777777" w:rsidR="00293F9F" w:rsidRPr="00293F9F" w:rsidRDefault="00293F9F" w:rsidP="00293F9F">
            <w:pPr>
              <w:jc w:val="center"/>
              <w:rPr>
                <w:rFonts w:eastAsia="Times New Roman" w:cstheme="minorHAnsi"/>
                <w:sz w:val="28"/>
                <w:szCs w:val="28"/>
              </w:rPr>
            </w:pPr>
            <w:r w:rsidRPr="00293F9F">
              <w:rPr>
                <w:rFonts w:eastAsia="Times New Roman" w:cstheme="minorHAnsi"/>
                <w:sz w:val="28"/>
                <w:szCs w:val="28"/>
              </w:rPr>
              <w:t>CVSS was never designed to help prioritise vulnerabilities, instead, just assign a value of severity.</w:t>
            </w:r>
          </w:p>
        </w:tc>
      </w:tr>
      <w:tr w:rsidR="00293F9F" w:rsidRPr="00293F9F" w14:paraId="61631186" w14:textId="77777777" w:rsidTr="00293F9F">
        <w:trPr>
          <w:tblCellSpacing w:w="15" w:type="dxa"/>
        </w:trPr>
        <w:tc>
          <w:tcPr>
            <w:tcW w:w="0" w:type="auto"/>
            <w:vAlign w:val="center"/>
            <w:hideMark/>
          </w:tcPr>
          <w:p w14:paraId="10C72643" w14:textId="77777777" w:rsidR="00293F9F" w:rsidRPr="00293F9F" w:rsidRDefault="00293F9F" w:rsidP="00293F9F">
            <w:pPr>
              <w:jc w:val="center"/>
              <w:rPr>
                <w:rFonts w:eastAsia="Times New Roman" w:cstheme="minorHAnsi"/>
                <w:sz w:val="28"/>
                <w:szCs w:val="28"/>
              </w:rPr>
            </w:pPr>
            <w:r w:rsidRPr="00293F9F">
              <w:rPr>
                <w:rFonts w:eastAsia="Times New Roman" w:cstheme="minorHAnsi"/>
                <w:sz w:val="28"/>
                <w:szCs w:val="28"/>
              </w:rPr>
              <w:t>CVSS is popular in organisations.</w:t>
            </w:r>
          </w:p>
        </w:tc>
        <w:tc>
          <w:tcPr>
            <w:tcW w:w="0" w:type="auto"/>
            <w:vAlign w:val="center"/>
            <w:hideMark/>
          </w:tcPr>
          <w:p w14:paraId="431395B5" w14:textId="77777777" w:rsidR="00293F9F" w:rsidRPr="00293F9F" w:rsidRDefault="00293F9F" w:rsidP="00293F9F">
            <w:pPr>
              <w:jc w:val="center"/>
              <w:rPr>
                <w:rFonts w:eastAsia="Times New Roman" w:cstheme="minorHAnsi"/>
                <w:sz w:val="28"/>
                <w:szCs w:val="28"/>
              </w:rPr>
            </w:pPr>
            <w:r w:rsidRPr="00293F9F">
              <w:rPr>
                <w:rFonts w:eastAsia="Times New Roman" w:cstheme="minorHAnsi"/>
                <w:sz w:val="28"/>
                <w:szCs w:val="28"/>
              </w:rPr>
              <w:t>CVSS heavily assesses vulnerabilities on an exploit being available. However, only 20% of all vulnerabilities have an exploit available (</w:t>
            </w:r>
            <w:hyperlink r:id="rId5" w:tgtFrame="_blank" w:history="1">
              <w:r w:rsidRPr="00293F9F">
                <w:rPr>
                  <w:rFonts w:eastAsia="Times New Roman" w:cstheme="minorHAnsi"/>
                  <w:color w:val="0000FF"/>
                  <w:sz w:val="28"/>
                  <w:szCs w:val="28"/>
                  <w:u w:val="single"/>
                </w:rPr>
                <w:t>Tenable., 2020</w:t>
              </w:r>
            </w:hyperlink>
            <w:r w:rsidRPr="00293F9F">
              <w:rPr>
                <w:rFonts w:eastAsia="Times New Roman" w:cstheme="minorHAnsi"/>
                <w:sz w:val="28"/>
                <w:szCs w:val="28"/>
              </w:rPr>
              <w:t>) .</w:t>
            </w:r>
          </w:p>
        </w:tc>
      </w:tr>
      <w:tr w:rsidR="00293F9F" w:rsidRPr="00293F9F" w14:paraId="26199809" w14:textId="77777777" w:rsidTr="00293F9F">
        <w:trPr>
          <w:tblCellSpacing w:w="15" w:type="dxa"/>
        </w:trPr>
        <w:tc>
          <w:tcPr>
            <w:tcW w:w="0" w:type="auto"/>
            <w:vAlign w:val="center"/>
            <w:hideMark/>
          </w:tcPr>
          <w:p w14:paraId="30A43A8A" w14:textId="77777777" w:rsidR="00293F9F" w:rsidRPr="00293F9F" w:rsidRDefault="00293F9F" w:rsidP="00293F9F">
            <w:pPr>
              <w:jc w:val="center"/>
              <w:rPr>
                <w:rFonts w:eastAsia="Times New Roman" w:cstheme="minorHAnsi"/>
                <w:sz w:val="28"/>
                <w:szCs w:val="28"/>
              </w:rPr>
            </w:pPr>
            <w:r w:rsidRPr="00293F9F">
              <w:rPr>
                <w:rFonts w:eastAsia="Times New Roman" w:cstheme="minorHAnsi"/>
                <w:sz w:val="28"/>
                <w:szCs w:val="28"/>
              </w:rPr>
              <w:t>CVSS is a free framework to adopt and recommended by organisations such as NIST.</w:t>
            </w:r>
          </w:p>
        </w:tc>
        <w:tc>
          <w:tcPr>
            <w:tcW w:w="0" w:type="auto"/>
            <w:vAlign w:val="center"/>
            <w:hideMark/>
          </w:tcPr>
          <w:p w14:paraId="27669973" w14:textId="77777777" w:rsidR="00293F9F" w:rsidRPr="00293F9F" w:rsidRDefault="00293F9F" w:rsidP="00293F9F">
            <w:pPr>
              <w:spacing w:before="100" w:beforeAutospacing="1" w:after="100" w:afterAutospacing="1"/>
              <w:jc w:val="center"/>
              <w:rPr>
                <w:rFonts w:eastAsia="Times New Roman" w:cstheme="minorHAnsi"/>
                <w:sz w:val="28"/>
                <w:szCs w:val="28"/>
              </w:rPr>
            </w:pPr>
            <w:r w:rsidRPr="00293F9F">
              <w:rPr>
                <w:rFonts w:eastAsia="Times New Roman" w:cstheme="minorHAnsi"/>
                <w:sz w:val="28"/>
                <w:szCs w:val="28"/>
              </w:rPr>
              <w:t>Vulnerabilities rarely change scoring after assessment despite the fact that new developments such as exploits may be found.</w:t>
            </w:r>
          </w:p>
        </w:tc>
      </w:tr>
    </w:tbl>
    <w:p w14:paraId="7F555484" w14:textId="3EEA6125" w:rsidR="0001097C" w:rsidRDefault="0001097C" w:rsidP="001E5BF9">
      <w:pPr>
        <w:rPr>
          <w:sz w:val="28"/>
          <w:szCs w:val="28"/>
          <w:lang w:val="en-US"/>
        </w:rPr>
      </w:pPr>
    </w:p>
    <w:p w14:paraId="409D940B" w14:textId="78454E66" w:rsidR="00293F9F" w:rsidRDefault="00293F9F" w:rsidP="001E5BF9">
      <w:pPr>
        <w:rPr>
          <w:sz w:val="28"/>
          <w:szCs w:val="28"/>
          <w:lang w:val="en-US"/>
        </w:rPr>
      </w:pPr>
    </w:p>
    <w:p w14:paraId="15DD882F" w14:textId="75545799" w:rsidR="00293F9F" w:rsidRPr="00293F9F" w:rsidRDefault="00293F9F" w:rsidP="001E5BF9">
      <w:pPr>
        <w:rPr>
          <w:b/>
          <w:bCs/>
          <w:sz w:val="36"/>
          <w:szCs w:val="36"/>
          <w:lang w:val="en-US"/>
        </w:rPr>
      </w:pPr>
      <w:r w:rsidRPr="00293F9F">
        <w:rPr>
          <w:b/>
          <w:bCs/>
          <w:sz w:val="36"/>
          <w:szCs w:val="36"/>
          <w:lang w:val="en-US"/>
        </w:rPr>
        <w:lastRenderedPageBreak/>
        <w:t>Vulnerability Priority Rating (VPR)</w:t>
      </w:r>
    </w:p>
    <w:p w14:paraId="3FB17C46" w14:textId="16F94E4B" w:rsidR="00293F9F" w:rsidRDefault="00293F9F" w:rsidP="001E5BF9">
      <w:pPr>
        <w:rPr>
          <w:sz w:val="28"/>
          <w:szCs w:val="28"/>
          <w:lang w:val="en-US"/>
        </w:rPr>
      </w:pPr>
    </w:p>
    <w:p w14:paraId="753D43F2" w14:textId="78A2F7A7" w:rsidR="00293F9F" w:rsidRDefault="00293F9F" w:rsidP="001E5BF9">
      <w:pPr>
        <w:rPr>
          <w:sz w:val="28"/>
          <w:szCs w:val="28"/>
          <w:lang w:val="en-US"/>
        </w:rPr>
      </w:pPr>
      <w:r>
        <w:rPr>
          <w:sz w:val="28"/>
          <w:szCs w:val="28"/>
          <w:lang w:val="en-US"/>
        </w:rPr>
        <w:t>VPR là 1 thư viện hiện đại hơn để quản lí các lỗ hổng - được phát triển bởi Tenable, 1 nhà cung cấp các biện pháp chung để quản lí lỗ hổng.</w:t>
      </w:r>
    </w:p>
    <w:p w14:paraId="1F03BDFA" w14:textId="6D9BE07B" w:rsidR="00293F9F" w:rsidRDefault="00293F9F" w:rsidP="001E5BF9">
      <w:pPr>
        <w:rPr>
          <w:sz w:val="28"/>
          <w:szCs w:val="28"/>
          <w:lang w:val="en-US"/>
        </w:rPr>
      </w:pPr>
    </w:p>
    <w:p w14:paraId="0FFFC586" w14:textId="7F0CE8B5" w:rsidR="00293F9F" w:rsidRDefault="00293F9F" w:rsidP="001E5BF9">
      <w:pPr>
        <w:rPr>
          <w:sz w:val="28"/>
          <w:szCs w:val="28"/>
          <w:lang w:val="en-US"/>
        </w:rPr>
      </w:pPr>
      <w:r>
        <w:rPr>
          <w:sz w:val="28"/>
          <w:szCs w:val="28"/>
          <w:lang w:val="en-US"/>
        </w:rPr>
        <w:t xml:space="preserve">Các lỗ hổng được đánh </w:t>
      </w:r>
      <w:r w:rsidR="00CB7F0C">
        <w:rPr>
          <w:sz w:val="28"/>
          <w:szCs w:val="28"/>
          <w:lang w:val="en-US"/>
        </w:rPr>
        <w:t>giá chủ yếu dựa vào rủi ro mà nó gây ra cho tổ chức, thay vì các yếu tố như tác động.</w:t>
      </w:r>
    </w:p>
    <w:p w14:paraId="2D485FCA" w14:textId="4C8FA1EC" w:rsidR="00CB7F0C" w:rsidRDefault="00CB7F0C" w:rsidP="001E5BF9">
      <w:pPr>
        <w:rPr>
          <w:sz w:val="28"/>
          <w:szCs w:val="28"/>
          <w:lang w:val="en-US"/>
        </w:rPr>
      </w:pPr>
    </w:p>
    <w:p w14:paraId="3D43B6E6" w14:textId="765157E8" w:rsidR="00CB7F0C" w:rsidRDefault="00CB7F0C" w:rsidP="001E5BF9">
      <w:pPr>
        <w:rPr>
          <w:sz w:val="28"/>
          <w:szCs w:val="28"/>
          <w:lang w:val="en-US"/>
        </w:rPr>
      </w:pPr>
      <w:r>
        <w:rPr>
          <w:sz w:val="28"/>
          <w:szCs w:val="28"/>
          <w:lang w:val="en-US"/>
        </w:rPr>
        <w:t>Không như CVSS, VPR có tính đến mức độ liên quan của 1 lỗ hổng. Ví dụ sẽ không có rủi ro nào được xem xét nếu lỗ hổng đó không áp dụng cho tổ chức</w:t>
      </w:r>
    </w:p>
    <w:p w14:paraId="29A653DF" w14:textId="6CEC5DC3" w:rsidR="00CB7F0C" w:rsidRDefault="00CB7F0C" w:rsidP="001E5BF9">
      <w:pPr>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67"/>
        <w:gridCol w:w="5383"/>
      </w:tblGrid>
      <w:tr w:rsidR="00CB7F0C" w:rsidRPr="00CB7F0C" w14:paraId="700E4A36" w14:textId="77777777" w:rsidTr="00CB7F0C">
        <w:trPr>
          <w:tblCellSpacing w:w="15" w:type="dxa"/>
        </w:trPr>
        <w:tc>
          <w:tcPr>
            <w:tcW w:w="0" w:type="auto"/>
            <w:vAlign w:val="center"/>
            <w:hideMark/>
          </w:tcPr>
          <w:p w14:paraId="24BB855D" w14:textId="77777777" w:rsidR="00CB7F0C" w:rsidRPr="00CB7F0C" w:rsidRDefault="00CB7F0C" w:rsidP="00CB7F0C">
            <w:pPr>
              <w:jc w:val="center"/>
              <w:rPr>
                <w:rFonts w:eastAsia="Times New Roman" w:cstheme="minorHAnsi"/>
                <w:sz w:val="28"/>
                <w:szCs w:val="28"/>
              </w:rPr>
            </w:pPr>
            <w:r w:rsidRPr="00CB7F0C">
              <w:rPr>
                <w:rFonts w:eastAsia="Times New Roman" w:cstheme="minorHAnsi"/>
                <w:b/>
                <w:bCs/>
                <w:sz w:val="28"/>
                <w:szCs w:val="28"/>
              </w:rPr>
              <w:t>Advantages of VPR</w:t>
            </w:r>
          </w:p>
        </w:tc>
        <w:tc>
          <w:tcPr>
            <w:tcW w:w="0" w:type="auto"/>
            <w:vAlign w:val="center"/>
            <w:hideMark/>
          </w:tcPr>
          <w:p w14:paraId="48F8136E" w14:textId="77777777" w:rsidR="00CB7F0C" w:rsidRPr="00CB7F0C" w:rsidRDefault="00CB7F0C" w:rsidP="00CB7F0C">
            <w:pPr>
              <w:jc w:val="center"/>
              <w:rPr>
                <w:rFonts w:eastAsia="Times New Roman" w:cstheme="minorHAnsi"/>
                <w:sz w:val="28"/>
                <w:szCs w:val="28"/>
              </w:rPr>
            </w:pPr>
            <w:r w:rsidRPr="00CB7F0C">
              <w:rPr>
                <w:rFonts w:eastAsia="Times New Roman" w:cstheme="minorHAnsi"/>
                <w:b/>
                <w:bCs/>
                <w:sz w:val="28"/>
                <w:szCs w:val="28"/>
              </w:rPr>
              <w:t>Disadvantages of VPR</w:t>
            </w:r>
          </w:p>
        </w:tc>
      </w:tr>
      <w:tr w:rsidR="00CB7F0C" w:rsidRPr="00CB7F0C" w14:paraId="2D4A87D9" w14:textId="77777777" w:rsidTr="00CB7F0C">
        <w:trPr>
          <w:tblCellSpacing w:w="15" w:type="dxa"/>
        </w:trPr>
        <w:tc>
          <w:tcPr>
            <w:tcW w:w="0" w:type="auto"/>
            <w:vAlign w:val="center"/>
            <w:hideMark/>
          </w:tcPr>
          <w:p w14:paraId="6F41DEFE" w14:textId="77777777" w:rsidR="00CB7F0C" w:rsidRPr="00CB7F0C" w:rsidRDefault="00CB7F0C" w:rsidP="00CB7F0C">
            <w:pPr>
              <w:jc w:val="center"/>
              <w:rPr>
                <w:rFonts w:eastAsia="Times New Roman" w:cstheme="minorHAnsi"/>
                <w:sz w:val="28"/>
                <w:szCs w:val="28"/>
              </w:rPr>
            </w:pPr>
            <w:r w:rsidRPr="00CB7F0C">
              <w:rPr>
                <w:rFonts w:eastAsia="Times New Roman" w:cstheme="minorHAnsi"/>
                <w:sz w:val="28"/>
                <w:szCs w:val="28"/>
              </w:rPr>
              <w:t>VPR is a modern framework that is real-world.</w:t>
            </w:r>
          </w:p>
        </w:tc>
        <w:tc>
          <w:tcPr>
            <w:tcW w:w="0" w:type="auto"/>
            <w:vAlign w:val="center"/>
            <w:hideMark/>
          </w:tcPr>
          <w:p w14:paraId="4D14AD56" w14:textId="77777777" w:rsidR="00CB7F0C" w:rsidRPr="00CB7F0C" w:rsidRDefault="00CB7F0C" w:rsidP="00CB7F0C">
            <w:pPr>
              <w:jc w:val="center"/>
              <w:rPr>
                <w:rFonts w:eastAsia="Times New Roman" w:cstheme="minorHAnsi"/>
                <w:sz w:val="28"/>
                <w:szCs w:val="28"/>
              </w:rPr>
            </w:pPr>
            <w:r w:rsidRPr="00CB7F0C">
              <w:rPr>
                <w:rFonts w:eastAsia="Times New Roman" w:cstheme="minorHAnsi"/>
                <w:sz w:val="28"/>
                <w:szCs w:val="28"/>
              </w:rPr>
              <w:t>VPR is not open-source like some other vulnerability management frameworks.</w:t>
            </w:r>
          </w:p>
        </w:tc>
      </w:tr>
      <w:tr w:rsidR="00CB7F0C" w:rsidRPr="00CB7F0C" w14:paraId="3A8E0B7C" w14:textId="77777777" w:rsidTr="00CB7F0C">
        <w:trPr>
          <w:tblCellSpacing w:w="15" w:type="dxa"/>
        </w:trPr>
        <w:tc>
          <w:tcPr>
            <w:tcW w:w="0" w:type="auto"/>
            <w:vAlign w:val="center"/>
            <w:hideMark/>
          </w:tcPr>
          <w:p w14:paraId="1F4A4DE0" w14:textId="77777777" w:rsidR="00CB7F0C" w:rsidRPr="00CB7F0C" w:rsidRDefault="00CB7F0C" w:rsidP="00CB7F0C">
            <w:pPr>
              <w:jc w:val="center"/>
              <w:rPr>
                <w:rFonts w:eastAsia="Times New Roman" w:cstheme="minorHAnsi"/>
                <w:sz w:val="28"/>
                <w:szCs w:val="28"/>
              </w:rPr>
            </w:pPr>
            <w:r w:rsidRPr="00CB7F0C">
              <w:rPr>
                <w:rFonts w:eastAsia="Times New Roman" w:cstheme="minorHAnsi"/>
                <w:sz w:val="28"/>
                <w:szCs w:val="28"/>
              </w:rPr>
              <w:t>VPR considers over 150 factors when calculating risk.</w:t>
            </w:r>
          </w:p>
        </w:tc>
        <w:tc>
          <w:tcPr>
            <w:tcW w:w="0" w:type="auto"/>
            <w:vAlign w:val="center"/>
            <w:hideMark/>
          </w:tcPr>
          <w:p w14:paraId="009A4D24" w14:textId="77777777" w:rsidR="00CB7F0C" w:rsidRPr="00CB7F0C" w:rsidRDefault="00CB7F0C" w:rsidP="00CB7F0C">
            <w:pPr>
              <w:jc w:val="center"/>
              <w:rPr>
                <w:rFonts w:eastAsia="Times New Roman" w:cstheme="minorHAnsi"/>
                <w:sz w:val="28"/>
                <w:szCs w:val="28"/>
              </w:rPr>
            </w:pPr>
            <w:r w:rsidRPr="00CB7F0C">
              <w:rPr>
                <w:rFonts w:eastAsia="Times New Roman" w:cstheme="minorHAnsi"/>
                <w:sz w:val="28"/>
                <w:szCs w:val="28"/>
              </w:rPr>
              <w:t>VPR can only be adopted apart of a commercial platform.</w:t>
            </w:r>
          </w:p>
        </w:tc>
      </w:tr>
      <w:tr w:rsidR="00CB7F0C" w:rsidRPr="00CB7F0C" w14:paraId="0F46EF3E" w14:textId="77777777" w:rsidTr="00CB7F0C">
        <w:trPr>
          <w:tblCellSpacing w:w="15" w:type="dxa"/>
        </w:trPr>
        <w:tc>
          <w:tcPr>
            <w:tcW w:w="0" w:type="auto"/>
            <w:vAlign w:val="center"/>
            <w:hideMark/>
          </w:tcPr>
          <w:p w14:paraId="765B70BB" w14:textId="77777777" w:rsidR="00CB7F0C" w:rsidRPr="00CB7F0C" w:rsidRDefault="00CB7F0C" w:rsidP="00CB7F0C">
            <w:pPr>
              <w:jc w:val="center"/>
              <w:rPr>
                <w:rFonts w:eastAsia="Times New Roman" w:cstheme="minorHAnsi"/>
                <w:sz w:val="28"/>
                <w:szCs w:val="28"/>
              </w:rPr>
            </w:pPr>
            <w:r w:rsidRPr="00CB7F0C">
              <w:rPr>
                <w:rFonts w:eastAsia="Times New Roman" w:cstheme="minorHAnsi"/>
                <w:sz w:val="28"/>
                <w:szCs w:val="28"/>
              </w:rPr>
              <w:t>VPR is risk-driven and used by organisations to help prioritise patching vulnerabilities.</w:t>
            </w:r>
          </w:p>
        </w:tc>
        <w:tc>
          <w:tcPr>
            <w:tcW w:w="0" w:type="auto"/>
            <w:vAlign w:val="center"/>
            <w:hideMark/>
          </w:tcPr>
          <w:p w14:paraId="2D00B5B0" w14:textId="77777777" w:rsidR="00CB7F0C" w:rsidRPr="00CB7F0C" w:rsidRDefault="00CB7F0C" w:rsidP="00CB7F0C">
            <w:pPr>
              <w:spacing w:before="100" w:beforeAutospacing="1" w:after="100" w:afterAutospacing="1"/>
              <w:jc w:val="center"/>
              <w:rPr>
                <w:rFonts w:eastAsia="Times New Roman" w:cstheme="minorHAnsi"/>
                <w:sz w:val="28"/>
                <w:szCs w:val="28"/>
              </w:rPr>
            </w:pPr>
            <w:r w:rsidRPr="00CB7F0C">
              <w:rPr>
                <w:rFonts w:eastAsia="Times New Roman" w:cstheme="minorHAnsi"/>
                <w:sz w:val="28"/>
                <w:szCs w:val="28"/>
              </w:rPr>
              <w:t>VPR does not consider the CIA triad to the extent that CVSS does; meaning that risk to the confidentiality, integrity and availability of data does not play a large factor in scoring vulnerabilities when using VPR.</w:t>
            </w:r>
          </w:p>
        </w:tc>
      </w:tr>
      <w:tr w:rsidR="00CB7F0C" w:rsidRPr="00CB7F0C" w14:paraId="20985A43" w14:textId="77777777" w:rsidTr="00CB7F0C">
        <w:trPr>
          <w:tblCellSpacing w:w="15" w:type="dxa"/>
        </w:trPr>
        <w:tc>
          <w:tcPr>
            <w:tcW w:w="0" w:type="auto"/>
            <w:vAlign w:val="center"/>
            <w:hideMark/>
          </w:tcPr>
          <w:p w14:paraId="2F54C9E2" w14:textId="77777777" w:rsidR="00CB7F0C" w:rsidRPr="00CB7F0C" w:rsidRDefault="00CB7F0C" w:rsidP="00CB7F0C">
            <w:pPr>
              <w:jc w:val="center"/>
              <w:rPr>
                <w:rFonts w:eastAsia="Times New Roman" w:cstheme="minorHAnsi"/>
                <w:sz w:val="28"/>
                <w:szCs w:val="28"/>
              </w:rPr>
            </w:pPr>
            <w:r w:rsidRPr="00CB7F0C">
              <w:rPr>
                <w:rFonts w:eastAsia="Times New Roman" w:cstheme="minorHAnsi"/>
                <w:sz w:val="28"/>
                <w:szCs w:val="28"/>
              </w:rPr>
              <w:t>Scorings are not final and are very dynamic, meaning the priority a vulnerability should be given can change as the vulnerability ages.</w:t>
            </w:r>
          </w:p>
        </w:tc>
        <w:tc>
          <w:tcPr>
            <w:tcW w:w="0" w:type="auto"/>
            <w:vAlign w:val="center"/>
            <w:hideMark/>
          </w:tcPr>
          <w:p w14:paraId="62D1AAF5" w14:textId="77777777" w:rsidR="00CB7F0C" w:rsidRPr="00CB7F0C" w:rsidRDefault="00CB7F0C" w:rsidP="00CB7F0C">
            <w:pPr>
              <w:jc w:val="center"/>
              <w:rPr>
                <w:rFonts w:eastAsia="Times New Roman" w:cstheme="minorHAnsi"/>
                <w:sz w:val="28"/>
                <w:szCs w:val="28"/>
              </w:rPr>
            </w:pPr>
            <w:r w:rsidRPr="00CB7F0C">
              <w:rPr>
                <w:rFonts w:eastAsia="Times New Roman" w:cstheme="minorHAnsi"/>
                <w:i/>
                <w:iCs/>
                <w:sz w:val="28"/>
                <w:szCs w:val="28"/>
              </w:rPr>
              <w:t>Intentionally left blank.</w:t>
            </w:r>
          </w:p>
        </w:tc>
      </w:tr>
    </w:tbl>
    <w:p w14:paraId="42D5F42E" w14:textId="0F0C370B" w:rsidR="00CB7F0C" w:rsidRDefault="00CB7F0C" w:rsidP="001E5BF9">
      <w:pPr>
        <w:rPr>
          <w:sz w:val="28"/>
          <w:szCs w:val="28"/>
          <w:lang w:val="en-US"/>
        </w:rPr>
      </w:pPr>
    </w:p>
    <w:p w14:paraId="62A847A8" w14:textId="6CD1EDBE" w:rsidR="008C22BC" w:rsidRDefault="008C22BC" w:rsidP="001E5BF9">
      <w:pPr>
        <w:rPr>
          <w:sz w:val="28"/>
          <w:szCs w:val="28"/>
          <w:lang w:val="en-US"/>
        </w:rPr>
      </w:pPr>
    </w:p>
    <w:p w14:paraId="4C9A7993" w14:textId="3C27D877" w:rsidR="008C22BC" w:rsidRPr="008C22BC" w:rsidRDefault="008C22BC" w:rsidP="001E5BF9">
      <w:pPr>
        <w:rPr>
          <w:b/>
          <w:bCs/>
          <w:color w:val="FF0000"/>
          <w:sz w:val="40"/>
          <w:szCs w:val="40"/>
          <w:lang w:val="en-US"/>
        </w:rPr>
      </w:pPr>
      <w:r>
        <w:rPr>
          <w:b/>
          <w:bCs/>
          <w:color w:val="FF0000"/>
          <w:sz w:val="40"/>
          <w:szCs w:val="40"/>
          <w:lang w:val="en-US"/>
        </w:rPr>
        <w:t>Những</w:t>
      </w:r>
      <w:r w:rsidRPr="008C22BC">
        <w:rPr>
          <w:b/>
          <w:bCs/>
          <w:color w:val="FF0000"/>
          <w:sz w:val="40"/>
          <w:szCs w:val="40"/>
          <w:lang w:val="en-US"/>
        </w:rPr>
        <w:t xml:space="preserve"> cơ sở dữ liệu</w:t>
      </w:r>
      <w:r>
        <w:rPr>
          <w:b/>
          <w:bCs/>
          <w:color w:val="FF0000"/>
          <w:sz w:val="40"/>
          <w:szCs w:val="40"/>
          <w:lang w:val="en-US"/>
        </w:rPr>
        <w:t xml:space="preserve"> về lỗ hổng</w:t>
      </w:r>
    </w:p>
    <w:p w14:paraId="066A246A" w14:textId="3103B2AD" w:rsidR="008C22BC" w:rsidRDefault="008C22BC" w:rsidP="001E5BF9">
      <w:pPr>
        <w:rPr>
          <w:sz w:val="28"/>
          <w:szCs w:val="28"/>
          <w:lang w:val="en-US"/>
        </w:rPr>
      </w:pPr>
    </w:p>
    <w:p w14:paraId="75EA6B37" w14:textId="5F3E0578" w:rsidR="008C22BC" w:rsidRDefault="008C22BC" w:rsidP="001E5BF9">
      <w:pPr>
        <w:rPr>
          <w:sz w:val="28"/>
          <w:szCs w:val="28"/>
          <w:lang w:val="en-US"/>
        </w:rPr>
      </w:pPr>
      <w:r>
        <w:rPr>
          <w:sz w:val="28"/>
          <w:szCs w:val="28"/>
          <w:lang w:val="en-US"/>
        </w:rPr>
        <w:t>Trong an ninh mạng, bạn sẽ thường đi qua 1 lượng lớn những ứng dụng và dịch vụ khác nhau. Ví dụ, CMS trong khi tất cả có chung mục đích thường có những thiết kế và hành vi khác nhau.</w:t>
      </w:r>
    </w:p>
    <w:p w14:paraId="6964C321" w14:textId="599EB077" w:rsidR="008C22BC" w:rsidRDefault="008C22BC" w:rsidP="001E5BF9">
      <w:pPr>
        <w:rPr>
          <w:sz w:val="28"/>
          <w:szCs w:val="28"/>
          <w:lang w:val="en-US"/>
        </w:rPr>
      </w:pPr>
    </w:p>
    <w:p w14:paraId="37E49927" w14:textId="6A19A26B" w:rsidR="008C22BC" w:rsidRDefault="008C22BC" w:rsidP="001E5BF9">
      <w:pPr>
        <w:rPr>
          <w:sz w:val="28"/>
          <w:szCs w:val="28"/>
          <w:lang w:val="en-US"/>
        </w:rPr>
      </w:pPr>
      <w:r>
        <w:rPr>
          <w:sz w:val="28"/>
          <w:szCs w:val="28"/>
          <w:lang w:val="en-US"/>
        </w:rPr>
        <w:t xml:space="preserve">Thật may mắn cho chúng ta, có nhiều mã nguồn trên internet theo dõi những lỗ hổng của phần mềm, hệ điều hành,… Bài này sẽ chỉ ra hai cơ sở dữ liệu chúng ta </w:t>
      </w:r>
      <w:r>
        <w:rPr>
          <w:sz w:val="28"/>
          <w:szCs w:val="28"/>
          <w:lang w:val="en-US"/>
        </w:rPr>
        <w:lastRenderedPageBreak/>
        <w:t xml:space="preserve">có thể dùng để tra cứu những lỗ hổng </w:t>
      </w:r>
      <w:r w:rsidR="00D4790D">
        <w:rPr>
          <w:sz w:val="28"/>
          <w:szCs w:val="28"/>
          <w:lang w:val="en-US"/>
        </w:rPr>
        <w:t>hiện có cho các ứng dụng được khám phá trong hành trình infosec như:</w:t>
      </w:r>
    </w:p>
    <w:p w14:paraId="7478D92E" w14:textId="5B30B2A5" w:rsidR="00D4790D" w:rsidRDefault="00D4790D" w:rsidP="001E5BF9">
      <w:pPr>
        <w:rPr>
          <w:sz w:val="28"/>
          <w:szCs w:val="28"/>
          <w:lang w:val="en-US"/>
        </w:rPr>
      </w:pPr>
    </w:p>
    <w:p w14:paraId="7642445F" w14:textId="2C5A564E" w:rsidR="00D4790D" w:rsidRDefault="00D4790D" w:rsidP="001E5BF9">
      <w:pPr>
        <w:rPr>
          <w:sz w:val="28"/>
          <w:szCs w:val="28"/>
          <w:lang w:val="en-US"/>
        </w:rPr>
      </w:pPr>
      <w:r>
        <w:rPr>
          <w:sz w:val="28"/>
          <w:szCs w:val="28"/>
          <w:lang w:val="en-US"/>
        </w:rPr>
        <w:t>1. NVD (National Vulnerability Database)</w:t>
      </w:r>
    </w:p>
    <w:p w14:paraId="20ADB85E" w14:textId="3E53FC77" w:rsidR="00D4790D" w:rsidRDefault="00D4790D" w:rsidP="001E5BF9">
      <w:pPr>
        <w:rPr>
          <w:sz w:val="28"/>
          <w:szCs w:val="28"/>
          <w:lang w:val="en-US"/>
        </w:rPr>
      </w:pPr>
      <w:r>
        <w:rPr>
          <w:sz w:val="28"/>
          <w:szCs w:val="28"/>
          <w:lang w:val="en-US"/>
        </w:rPr>
        <w:t>2. Exploit - DB</w:t>
      </w:r>
    </w:p>
    <w:p w14:paraId="37093334" w14:textId="76FE20C9" w:rsidR="00D4790D" w:rsidRDefault="00D4790D" w:rsidP="001E5BF9">
      <w:pPr>
        <w:rPr>
          <w:sz w:val="28"/>
          <w:szCs w:val="28"/>
          <w:lang w:val="en-US"/>
        </w:rPr>
      </w:pPr>
    </w:p>
    <w:p w14:paraId="0E3CC97E" w14:textId="61EAA94D" w:rsidR="00D4790D" w:rsidRDefault="00D4790D" w:rsidP="001E5BF9">
      <w:pPr>
        <w:rPr>
          <w:sz w:val="28"/>
          <w:szCs w:val="28"/>
          <w:lang w:val="en-US"/>
        </w:rPr>
      </w:pPr>
      <w:r>
        <w:rPr>
          <w:sz w:val="28"/>
          <w:szCs w:val="28"/>
          <w:lang w:val="en-US"/>
        </w:rPr>
        <w:t>Trước khi chúng ta đào sâu vào hai mã nguồn này, hãy đảm bảo hiểu những thuật ngữ quan trọng sau đây:</w:t>
      </w:r>
    </w:p>
    <w:p w14:paraId="026DE43D" w14:textId="4CD9B5E7" w:rsidR="00D4790D" w:rsidRDefault="00D4790D" w:rsidP="001E5BF9">
      <w:pPr>
        <w:rPr>
          <w:sz w:val="28"/>
          <w:szCs w:val="28"/>
          <w:lang w:val="en-US"/>
        </w:rPr>
      </w:pPr>
    </w:p>
    <w:tbl>
      <w:tblPr>
        <w:tblStyle w:val="TableGrid"/>
        <w:tblW w:w="10201" w:type="dxa"/>
        <w:tblLook w:val="04A0" w:firstRow="1" w:lastRow="0" w:firstColumn="1" w:lastColumn="0" w:noHBand="0" w:noVBand="1"/>
      </w:tblPr>
      <w:tblGrid>
        <w:gridCol w:w="2830"/>
        <w:gridCol w:w="7371"/>
      </w:tblGrid>
      <w:tr w:rsidR="00D4790D" w:rsidRPr="00D4790D" w14:paraId="6935569B" w14:textId="77777777" w:rsidTr="00D4790D">
        <w:tc>
          <w:tcPr>
            <w:tcW w:w="2830" w:type="dxa"/>
            <w:vAlign w:val="center"/>
          </w:tcPr>
          <w:p w14:paraId="4A7C41C2" w14:textId="72AB7696" w:rsidR="00D4790D" w:rsidRPr="00D4790D" w:rsidRDefault="00D4790D" w:rsidP="00D4790D">
            <w:pPr>
              <w:jc w:val="center"/>
              <w:rPr>
                <w:b/>
                <w:bCs/>
                <w:sz w:val="28"/>
                <w:szCs w:val="28"/>
                <w:lang w:val="en-US"/>
              </w:rPr>
            </w:pPr>
            <w:r w:rsidRPr="00D4790D">
              <w:rPr>
                <w:b/>
                <w:bCs/>
                <w:sz w:val="28"/>
                <w:szCs w:val="28"/>
                <w:lang w:val="en-US"/>
              </w:rPr>
              <w:t>Thuật ngữ</w:t>
            </w:r>
          </w:p>
        </w:tc>
        <w:tc>
          <w:tcPr>
            <w:tcW w:w="7371" w:type="dxa"/>
            <w:vAlign w:val="center"/>
          </w:tcPr>
          <w:p w14:paraId="1BF38B57" w14:textId="409079E1" w:rsidR="00D4790D" w:rsidRPr="00D4790D" w:rsidRDefault="00D4790D" w:rsidP="00D4790D">
            <w:pPr>
              <w:jc w:val="center"/>
              <w:rPr>
                <w:b/>
                <w:bCs/>
                <w:sz w:val="28"/>
                <w:szCs w:val="28"/>
                <w:lang w:val="en-US"/>
              </w:rPr>
            </w:pPr>
            <w:r w:rsidRPr="00D4790D">
              <w:rPr>
                <w:b/>
                <w:bCs/>
                <w:sz w:val="28"/>
                <w:szCs w:val="28"/>
                <w:lang w:val="en-US"/>
              </w:rPr>
              <w:t>Mô tả</w:t>
            </w:r>
          </w:p>
        </w:tc>
      </w:tr>
      <w:tr w:rsidR="00D4790D" w:rsidRPr="00D4790D" w14:paraId="0BFDB7CB" w14:textId="77777777" w:rsidTr="00D4790D">
        <w:tc>
          <w:tcPr>
            <w:tcW w:w="2830" w:type="dxa"/>
            <w:vAlign w:val="center"/>
          </w:tcPr>
          <w:p w14:paraId="3E485585" w14:textId="673C37F4" w:rsidR="00D4790D" w:rsidRPr="00D4790D" w:rsidRDefault="00D4790D" w:rsidP="00D4790D">
            <w:pPr>
              <w:jc w:val="center"/>
              <w:rPr>
                <w:sz w:val="28"/>
                <w:szCs w:val="28"/>
                <w:lang w:val="en-US"/>
              </w:rPr>
            </w:pPr>
            <w:r w:rsidRPr="00D4790D">
              <w:rPr>
                <w:sz w:val="28"/>
                <w:szCs w:val="28"/>
                <w:lang w:val="en-US"/>
              </w:rPr>
              <w:t>Lỗ hổng</w:t>
            </w:r>
          </w:p>
        </w:tc>
        <w:tc>
          <w:tcPr>
            <w:tcW w:w="7371" w:type="dxa"/>
            <w:vAlign w:val="center"/>
          </w:tcPr>
          <w:p w14:paraId="7805A7A7" w14:textId="01BAA844" w:rsidR="00D4790D" w:rsidRPr="00D4790D" w:rsidRDefault="00D4790D" w:rsidP="00D4790D">
            <w:pPr>
              <w:jc w:val="center"/>
              <w:rPr>
                <w:sz w:val="28"/>
                <w:szCs w:val="28"/>
                <w:lang w:val="en-US"/>
              </w:rPr>
            </w:pPr>
            <w:r w:rsidRPr="00D4790D">
              <w:rPr>
                <w:sz w:val="28"/>
                <w:szCs w:val="28"/>
                <w:lang w:val="en-US"/>
              </w:rPr>
              <w:t>Điểm yếu hay lỗi thiết kế, thực thi hay những hành vi của hệ thống và ứng dụng</w:t>
            </w:r>
          </w:p>
        </w:tc>
      </w:tr>
      <w:tr w:rsidR="00D4790D" w:rsidRPr="00D4790D" w14:paraId="34FE80C2" w14:textId="77777777" w:rsidTr="00D4790D">
        <w:tc>
          <w:tcPr>
            <w:tcW w:w="2830" w:type="dxa"/>
            <w:vAlign w:val="center"/>
          </w:tcPr>
          <w:p w14:paraId="1F809F9E" w14:textId="35DB6DC7" w:rsidR="00D4790D" w:rsidRPr="00D4790D" w:rsidRDefault="00D4790D" w:rsidP="00D4790D">
            <w:pPr>
              <w:jc w:val="center"/>
              <w:rPr>
                <w:sz w:val="28"/>
                <w:szCs w:val="28"/>
                <w:lang w:val="en-US"/>
              </w:rPr>
            </w:pPr>
            <w:r w:rsidRPr="00D4790D">
              <w:rPr>
                <w:sz w:val="28"/>
                <w:szCs w:val="28"/>
                <w:lang w:val="en-US"/>
              </w:rPr>
              <w:t>Khai thác</w:t>
            </w:r>
          </w:p>
        </w:tc>
        <w:tc>
          <w:tcPr>
            <w:tcW w:w="7371" w:type="dxa"/>
            <w:vAlign w:val="center"/>
          </w:tcPr>
          <w:p w14:paraId="24784512" w14:textId="6C97CB97" w:rsidR="00D4790D" w:rsidRPr="00D4790D" w:rsidRDefault="00D4790D" w:rsidP="00D4790D">
            <w:pPr>
              <w:jc w:val="center"/>
              <w:rPr>
                <w:sz w:val="28"/>
                <w:szCs w:val="28"/>
                <w:lang w:val="en-US"/>
              </w:rPr>
            </w:pPr>
            <w:r w:rsidRPr="00D4790D">
              <w:rPr>
                <w:sz w:val="28"/>
                <w:szCs w:val="28"/>
                <w:lang w:val="en-US"/>
              </w:rPr>
              <w:t>Khai thác là hành động sử dụng lỗ hổng trên hệ thống</w:t>
            </w:r>
          </w:p>
        </w:tc>
      </w:tr>
      <w:tr w:rsidR="00D4790D" w:rsidRPr="00D4790D" w14:paraId="212D690A" w14:textId="77777777" w:rsidTr="00D4790D">
        <w:tc>
          <w:tcPr>
            <w:tcW w:w="2830" w:type="dxa"/>
            <w:vAlign w:val="center"/>
          </w:tcPr>
          <w:p w14:paraId="229E5551" w14:textId="7E1B11D4" w:rsidR="00D4790D" w:rsidRPr="00D4790D" w:rsidRDefault="00D4790D" w:rsidP="00D4790D">
            <w:pPr>
              <w:jc w:val="center"/>
              <w:rPr>
                <w:sz w:val="28"/>
                <w:szCs w:val="28"/>
                <w:lang w:val="en-US"/>
              </w:rPr>
            </w:pPr>
            <w:r w:rsidRPr="00D4790D">
              <w:rPr>
                <w:sz w:val="28"/>
                <w:szCs w:val="28"/>
                <w:lang w:val="en-US"/>
              </w:rPr>
              <w:t>Proof of Concept (PoC)</w:t>
            </w:r>
          </w:p>
        </w:tc>
        <w:tc>
          <w:tcPr>
            <w:tcW w:w="7371" w:type="dxa"/>
            <w:vAlign w:val="center"/>
          </w:tcPr>
          <w:p w14:paraId="2F3BB8CD" w14:textId="306632C5" w:rsidR="00D4790D" w:rsidRPr="00D4790D" w:rsidRDefault="00D4790D" w:rsidP="00D4790D">
            <w:pPr>
              <w:jc w:val="center"/>
              <w:rPr>
                <w:sz w:val="28"/>
                <w:szCs w:val="28"/>
                <w:lang w:val="en-US"/>
              </w:rPr>
            </w:pPr>
            <w:r w:rsidRPr="00D4790D">
              <w:rPr>
                <w:sz w:val="28"/>
                <w:szCs w:val="28"/>
                <w:lang w:val="en-US"/>
              </w:rPr>
              <w:t>Kĩ thuật hay công cụ thường mô tả cách khai thác lỗ hổng</w:t>
            </w:r>
          </w:p>
        </w:tc>
      </w:tr>
    </w:tbl>
    <w:p w14:paraId="57242C2C" w14:textId="39C75712" w:rsidR="00D4790D" w:rsidRDefault="00D4790D" w:rsidP="001E5BF9">
      <w:pPr>
        <w:rPr>
          <w:sz w:val="28"/>
          <w:szCs w:val="28"/>
          <w:lang w:val="en-US"/>
        </w:rPr>
      </w:pPr>
    </w:p>
    <w:p w14:paraId="2F641BB1" w14:textId="7EC82B16" w:rsidR="00D4790D" w:rsidRPr="008C109C" w:rsidRDefault="008C109C" w:rsidP="001E5BF9">
      <w:pPr>
        <w:rPr>
          <w:b/>
          <w:bCs/>
          <w:sz w:val="36"/>
          <w:szCs w:val="36"/>
          <w:lang w:val="en-US"/>
        </w:rPr>
      </w:pPr>
      <w:r w:rsidRPr="008C109C">
        <w:rPr>
          <w:b/>
          <w:bCs/>
          <w:sz w:val="36"/>
          <w:szCs w:val="36"/>
          <w:lang w:val="en-US"/>
        </w:rPr>
        <w:t>NVD - National Vulnerability Database</w:t>
      </w:r>
    </w:p>
    <w:p w14:paraId="6029EFC3" w14:textId="43E006F2" w:rsidR="008C109C" w:rsidRDefault="008C109C" w:rsidP="001E5BF9">
      <w:pPr>
        <w:rPr>
          <w:sz w:val="28"/>
          <w:szCs w:val="28"/>
          <w:lang w:val="en-US"/>
        </w:rPr>
      </w:pPr>
    </w:p>
    <w:p w14:paraId="04775C77" w14:textId="647EA271" w:rsidR="008C109C" w:rsidRDefault="008C109C" w:rsidP="001E5BF9">
      <w:pPr>
        <w:rPr>
          <w:sz w:val="28"/>
          <w:szCs w:val="28"/>
          <w:lang w:val="en-US"/>
        </w:rPr>
      </w:pPr>
      <w:r>
        <w:rPr>
          <w:sz w:val="28"/>
          <w:szCs w:val="28"/>
          <w:lang w:val="en-US"/>
        </w:rPr>
        <w:t>NVD là 1 trang web liệt kê những lỗ hổng được phân loại trong an ninh mạng, các lỗ hổng bảo mật được phân loại theo “Common Vulnerabilities and Exposures” hay viết tắt là CVE.</w:t>
      </w:r>
    </w:p>
    <w:p w14:paraId="692AC0B6" w14:textId="282FE308" w:rsidR="008C109C" w:rsidRDefault="008C109C" w:rsidP="001E5BF9">
      <w:pPr>
        <w:rPr>
          <w:sz w:val="28"/>
          <w:szCs w:val="28"/>
          <w:lang w:val="en-US"/>
        </w:rPr>
      </w:pPr>
    </w:p>
    <w:p w14:paraId="5025665F" w14:textId="0B83DE03" w:rsidR="008C109C" w:rsidRDefault="008C109C" w:rsidP="001E5BF9">
      <w:pPr>
        <w:rPr>
          <w:sz w:val="28"/>
          <w:szCs w:val="28"/>
          <w:lang w:val="en-US"/>
        </w:rPr>
      </w:pPr>
      <w:r>
        <w:rPr>
          <w:sz w:val="28"/>
          <w:szCs w:val="28"/>
          <w:lang w:val="en-US"/>
        </w:rPr>
        <w:t xml:space="preserve">Những CVE có định dạng sau: </w:t>
      </w:r>
      <w:r w:rsidRPr="008C109C">
        <w:rPr>
          <w:sz w:val="28"/>
          <w:szCs w:val="28"/>
          <w:lang w:val="en-US"/>
        </w:rPr>
        <w:t>CVE-YEAR-IDNUMBER</w:t>
      </w:r>
      <w:r>
        <w:rPr>
          <w:sz w:val="28"/>
          <w:szCs w:val="28"/>
          <w:lang w:val="en-US"/>
        </w:rPr>
        <w:t>. Ví dụ, lỗ hổng mà mã độc nổi tiếng WannaCry được dùng là CVE-2017-0144.</w:t>
      </w:r>
    </w:p>
    <w:p w14:paraId="5A17FEBB" w14:textId="40D3018E" w:rsidR="008C109C" w:rsidRDefault="008C109C" w:rsidP="001E5BF9">
      <w:pPr>
        <w:rPr>
          <w:sz w:val="28"/>
          <w:szCs w:val="28"/>
          <w:lang w:val="en-US"/>
        </w:rPr>
      </w:pPr>
    </w:p>
    <w:p w14:paraId="322CC003" w14:textId="79CF01D6" w:rsidR="008C109C" w:rsidRDefault="008C109C" w:rsidP="001E5BF9">
      <w:pPr>
        <w:rPr>
          <w:sz w:val="28"/>
          <w:szCs w:val="28"/>
          <w:lang w:val="en-US"/>
        </w:rPr>
      </w:pPr>
    </w:p>
    <w:p w14:paraId="5EF35B81" w14:textId="58B9D25A" w:rsidR="008C109C" w:rsidRPr="008C109C" w:rsidRDefault="008C109C" w:rsidP="008C109C">
      <w:pPr>
        <w:rPr>
          <w:rFonts w:ascii="Times New Roman" w:eastAsia="Times New Roman" w:hAnsi="Times New Roman" w:cs="Times New Roman"/>
        </w:rPr>
      </w:pPr>
      <w:r w:rsidRPr="008C109C">
        <w:rPr>
          <w:rFonts w:ascii="Times New Roman" w:eastAsia="Times New Roman" w:hAnsi="Times New Roman" w:cs="Times New Roman"/>
        </w:rPr>
        <w:fldChar w:fldCharType="begin"/>
      </w:r>
      <w:r w:rsidRPr="008C109C">
        <w:rPr>
          <w:rFonts w:ascii="Times New Roman" w:eastAsia="Times New Roman" w:hAnsi="Times New Roman" w:cs="Times New Roman"/>
        </w:rPr>
        <w:instrText xml:space="preserve"> INCLUDEPICTURE "https://tryhackme-images.s3.amazonaws.com/user-uploads/5de96d9ca744773ea7ef8c00/room-content/aa86c1cce478d6c357f5507d927c9e88.png" \* MERGEFORMATINET </w:instrText>
      </w:r>
      <w:r w:rsidRPr="008C109C">
        <w:rPr>
          <w:rFonts w:ascii="Times New Roman" w:eastAsia="Times New Roman" w:hAnsi="Times New Roman" w:cs="Times New Roman"/>
        </w:rPr>
        <w:fldChar w:fldCharType="separate"/>
      </w:r>
      <w:r w:rsidRPr="008C109C">
        <w:rPr>
          <w:rFonts w:ascii="Times New Roman" w:eastAsia="Times New Roman" w:hAnsi="Times New Roman" w:cs="Times New Roman"/>
          <w:noProof/>
        </w:rPr>
        <w:drawing>
          <wp:inline distT="0" distB="0" distL="0" distR="0" wp14:anchorId="3232B916" wp14:editId="410BB2E0">
            <wp:extent cx="5943600" cy="262745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6120" cy="2628567"/>
                    </a:xfrm>
                    <a:prstGeom prst="rect">
                      <a:avLst/>
                    </a:prstGeom>
                    <a:noFill/>
                    <a:ln>
                      <a:noFill/>
                    </a:ln>
                  </pic:spPr>
                </pic:pic>
              </a:graphicData>
            </a:graphic>
          </wp:inline>
        </w:drawing>
      </w:r>
      <w:r w:rsidRPr="008C109C">
        <w:rPr>
          <w:rFonts w:ascii="Times New Roman" w:eastAsia="Times New Roman" w:hAnsi="Times New Roman" w:cs="Times New Roman"/>
        </w:rPr>
        <w:fldChar w:fldCharType="end"/>
      </w:r>
    </w:p>
    <w:p w14:paraId="15866B47" w14:textId="6BC7B86F" w:rsidR="008C109C" w:rsidRDefault="008C109C" w:rsidP="001E5BF9">
      <w:pPr>
        <w:rPr>
          <w:sz w:val="28"/>
          <w:szCs w:val="28"/>
          <w:lang w:val="en-US"/>
        </w:rPr>
      </w:pPr>
    </w:p>
    <w:p w14:paraId="54FF518D" w14:textId="78DA1E94" w:rsidR="008C0DE2" w:rsidRDefault="008C109C" w:rsidP="001E5BF9">
      <w:pPr>
        <w:rPr>
          <w:sz w:val="28"/>
          <w:szCs w:val="28"/>
          <w:lang w:val="en-US"/>
        </w:rPr>
      </w:pPr>
      <w:r>
        <w:rPr>
          <w:sz w:val="28"/>
          <w:szCs w:val="28"/>
          <w:lang w:val="en-US"/>
        </w:rPr>
        <w:t>Trong khi trang web này giúp theo dõi những lỗ hổng mới</w:t>
      </w:r>
      <w:r w:rsidR="008C0DE2">
        <w:rPr>
          <w:sz w:val="28"/>
          <w:szCs w:val="28"/>
          <w:lang w:val="en-US"/>
        </w:rPr>
        <w:t>, nó không tốt khi tìm kiếm những lỗ hổng cho 1 ứng dụng hay tình huống cụ thể.</w:t>
      </w:r>
    </w:p>
    <w:p w14:paraId="62D4007C" w14:textId="7A238476" w:rsidR="008C0DE2" w:rsidRDefault="008C0DE2" w:rsidP="001E5BF9">
      <w:pPr>
        <w:rPr>
          <w:sz w:val="28"/>
          <w:szCs w:val="28"/>
          <w:lang w:val="en-US"/>
        </w:rPr>
      </w:pPr>
    </w:p>
    <w:p w14:paraId="3F9DA6E4" w14:textId="0D6CF2BC" w:rsidR="008C0DE2" w:rsidRPr="008C0DE2" w:rsidRDefault="008C0DE2" w:rsidP="001E5BF9">
      <w:pPr>
        <w:rPr>
          <w:b/>
          <w:bCs/>
          <w:sz w:val="36"/>
          <w:szCs w:val="36"/>
          <w:lang w:val="en-US"/>
        </w:rPr>
      </w:pPr>
      <w:r w:rsidRPr="008C0DE2">
        <w:rPr>
          <w:b/>
          <w:bCs/>
          <w:sz w:val="36"/>
          <w:szCs w:val="36"/>
          <w:lang w:val="en-US"/>
        </w:rPr>
        <w:t>Exploit-DB:</w:t>
      </w:r>
    </w:p>
    <w:p w14:paraId="27A8BCF6" w14:textId="0F65F8B8" w:rsidR="008C0DE2" w:rsidRDefault="008C0DE2" w:rsidP="001E5BF9">
      <w:pPr>
        <w:rPr>
          <w:sz w:val="28"/>
          <w:szCs w:val="28"/>
          <w:lang w:val="en-US"/>
        </w:rPr>
      </w:pPr>
    </w:p>
    <w:p w14:paraId="2F56D82C" w14:textId="5E7646DA" w:rsidR="008C0DE2" w:rsidRDefault="008C0DE2" w:rsidP="001E5BF9">
      <w:pPr>
        <w:rPr>
          <w:sz w:val="28"/>
          <w:szCs w:val="28"/>
          <w:lang w:val="en-US"/>
        </w:rPr>
      </w:pPr>
      <w:r>
        <w:rPr>
          <w:sz w:val="28"/>
          <w:szCs w:val="28"/>
          <w:lang w:val="en-US"/>
        </w:rPr>
        <w:t>Là 1 mã nguồn mà chúng ta, những hackers sẽ thấy hữu ích hơn trong quá trình đánh giá. Exploit-DB chứa những khai thác cho phần mềm và ứng dụng được lưu trữ dưới tên, tác giả và phiên bản của chúng.</w:t>
      </w:r>
    </w:p>
    <w:p w14:paraId="7A88F8BA" w14:textId="73BAE81C" w:rsidR="008C0DE2" w:rsidRDefault="008C0DE2" w:rsidP="001E5BF9">
      <w:pPr>
        <w:rPr>
          <w:sz w:val="28"/>
          <w:szCs w:val="28"/>
          <w:lang w:val="en-US"/>
        </w:rPr>
      </w:pPr>
    </w:p>
    <w:p w14:paraId="646773C7" w14:textId="746990CE" w:rsidR="008C0DE2" w:rsidRDefault="008C0DE2" w:rsidP="001E5BF9">
      <w:pPr>
        <w:rPr>
          <w:sz w:val="28"/>
          <w:szCs w:val="28"/>
          <w:lang w:val="en-US"/>
        </w:rPr>
      </w:pPr>
      <w:r>
        <w:rPr>
          <w:sz w:val="28"/>
          <w:szCs w:val="28"/>
          <w:lang w:val="en-US"/>
        </w:rPr>
        <w:t>Chúng ta có thể dùng Exploit-DB để tìm kiếm các đoạn mã (được biết là PoC) được dùng để khai thác 1 lỗ hổng chỉ định.</w:t>
      </w:r>
    </w:p>
    <w:p w14:paraId="10E53077" w14:textId="438101FF" w:rsidR="008C0DE2" w:rsidRDefault="008C0DE2" w:rsidP="001E5BF9">
      <w:pPr>
        <w:rPr>
          <w:sz w:val="28"/>
          <w:szCs w:val="28"/>
          <w:lang w:val="en-US"/>
        </w:rPr>
      </w:pPr>
    </w:p>
    <w:p w14:paraId="21621F60" w14:textId="7AAC9D8A" w:rsidR="008C0DE2" w:rsidRPr="008C0DE2" w:rsidRDefault="008C0DE2" w:rsidP="008C0DE2">
      <w:pPr>
        <w:rPr>
          <w:rFonts w:ascii="Times New Roman" w:eastAsia="Times New Roman" w:hAnsi="Times New Roman" w:cs="Times New Roman"/>
        </w:rPr>
      </w:pPr>
      <w:r w:rsidRPr="008C0DE2">
        <w:rPr>
          <w:rFonts w:ascii="Times New Roman" w:eastAsia="Times New Roman" w:hAnsi="Times New Roman" w:cs="Times New Roman"/>
        </w:rPr>
        <w:fldChar w:fldCharType="begin"/>
      </w:r>
      <w:r w:rsidRPr="008C0DE2">
        <w:rPr>
          <w:rFonts w:ascii="Times New Roman" w:eastAsia="Times New Roman" w:hAnsi="Times New Roman" w:cs="Times New Roman"/>
        </w:rPr>
        <w:instrText xml:space="preserve"> INCLUDEPICTURE "https://assets.tryhackme.com/additional/vulnerability-module/vulnerabilities101/exploitdb1.png" \* MERGEFORMATINET </w:instrText>
      </w:r>
      <w:r w:rsidRPr="008C0DE2">
        <w:rPr>
          <w:rFonts w:ascii="Times New Roman" w:eastAsia="Times New Roman" w:hAnsi="Times New Roman" w:cs="Times New Roman"/>
        </w:rPr>
        <w:fldChar w:fldCharType="separate"/>
      </w:r>
      <w:r w:rsidRPr="008C0DE2">
        <w:rPr>
          <w:rFonts w:ascii="Times New Roman" w:eastAsia="Times New Roman" w:hAnsi="Times New Roman" w:cs="Times New Roman"/>
          <w:noProof/>
        </w:rPr>
        <w:drawing>
          <wp:inline distT="0" distB="0" distL="0" distR="0" wp14:anchorId="66388563" wp14:editId="30C1176E">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r w:rsidRPr="008C0DE2">
        <w:rPr>
          <w:rFonts w:ascii="Times New Roman" w:eastAsia="Times New Roman" w:hAnsi="Times New Roman" w:cs="Times New Roman"/>
        </w:rPr>
        <w:fldChar w:fldCharType="end"/>
      </w:r>
    </w:p>
    <w:p w14:paraId="47367964" w14:textId="4B24BB62" w:rsidR="008C0DE2" w:rsidRDefault="008C0DE2" w:rsidP="001E5BF9">
      <w:pPr>
        <w:rPr>
          <w:sz w:val="28"/>
          <w:szCs w:val="28"/>
          <w:lang w:val="en-US"/>
        </w:rPr>
      </w:pPr>
    </w:p>
    <w:p w14:paraId="5B356901" w14:textId="6A932A1A" w:rsidR="008C0DE2" w:rsidRPr="00DD4138" w:rsidRDefault="00A35DD2" w:rsidP="001E5BF9">
      <w:pPr>
        <w:rPr>
          <w:b/>
          <w:bCs/>
          <w:color w:val="FF0000"/>
          <w:sz w:val="40"/>
          <w:szCs w:val="40"/>
          <w:lang w:val="en-US"/>
        </w:rPr>
      </w:pPr>
      <w:r w:rsidRPr="00DD4138">
        <w:rPr>
          <w:b/>
          <w:bCs/>
          <w:color w:val="FF0000"/>
          <w:sz w:val="40"/>
          <w:szCs w:val="40"/>
          <w:lang w:val="en-US"/>
        </w:rPr>
        <w:t xml:space="preserve">Một ví dụ về tìm kiếm </w:t>
      </w:r>
      <w:r w:rsidR="00DD4138" w:rsidRPr="00DD4138">
        <w:rPr>
          <w:b/>
          <w:bCs/>
          <w:color w:val="FF0000"/>
          <w:sz w:val="40"/>
          <w:szCs w:val="40"/>
          <w:lang w:val="en-US"/>
        </w:rPr>
        <w:t>lỗ hổng:</w:t>
      </w:r>
    </w:p>
    <w:p w14:paraId="2AC308C7" w14:textId="17349243" w:rsidR="00DD4138" w:rsidRDefault="00DD4138" w:rsidP="001E5BF9">
      <w:pPr>
        <w:rPr>
          <w:sz w:val="28"/>
          <w:szCs w:val="28"/>
          <w:lang w:val="en-US"/>
        </w:rPr>
      </w:pPr>
    </w:p>
    <w:p w14:paraId="2AB7D5B6" w14:textId="2802AD16" w:rsidR="008C0DE2" w:rsidRDefault="00DD4138" w:rsidP="001E5BF9">
      <w:pPr>
        <w:rPr>
          <w:sz w:val="28"/>
          <w:szCs w:val="28"/>
          <w:lang w:val="en-US"/>
        </w:rPr>
      </w:pPr>
      <w:r>
        <w:rPr>
          <w:sz w:val="28"/>
          <w:szCs w:val="28"/>
          <w:lang w:val="en-US"/>
        </w:rPr>
        <w:t>Trong bài này ta sẽ mô phỏng quá trình tìm kiếm 1 lỗ hổng nhỏ, kết hợp với một vài nghiên cứu của cơ sở dữ liệu các lỗ hổng.</w:t>
      </w:r>
    </w:p>
    <w:p w14:paraId="09B6F671" w14:textId="4B191189" w:rsidR="00DD4138" w:rsidRDefault="00DD4138" w:rsidP="001E5BF9">
      <w:pPr>
        <w:rPr>
          <w:sz w:val="28"/>
          <w:szCs w:val="28"/>
          <w:lang w:val="en-US"/>
        </w:rPr>
      </w:pPr>
    </w:p>
    <w:p w14:paraId="1BC28F5C" w14:textId="2213AEE2" w:rsidR="00DD4138" w:rsidRDefault="00DD4138" w:rsidP="001E5BF9">
      <w:pPr>
        <w:rPr>
          <w:sz w:val="28"/>
          <w:szCs w:val="28"/>
          <w:lang w:val="en-US"/>
        </w:rPr>
      </w:pPr>
      <w:r>
        <w:rPr>
          <w:sz w:val="28"/>
          <w:szCs w:val="28"/>
          <w:lang w:val="en-US"/>
        </w:rPr>
        <w:t>Qua 1 bài đánh giá, bạn sẽ thường kết hợp nhiều lỗ hổng để có được kết quả. Ví dụ, chúng ta sẽ tận dụng lỗ hổng “Version Disclosure” để tìm kiếm phiên bản của ứng dụng. Sau đó dùng Exploit-DB để tìm kiếm bất cứ sự khai thác nào với phiên bản đó.</w:t>
      </w:r>
    </w:p>
    <w:p w14:paraId="6828C614" w14:textId="4231D916" w:rsidR="00DD4138" w:rsidRDefault="00DD4138" w:rsidP="001E5BF9">
      <w:pPr>
        <w:rPr>
          <w:sz w:val="28"/>
          <w:szCs w:val="28"/>
          <w:lang w:val="en-US"/>
        </w:rPr>
      </w:pPr>
      <w:r>
        <w:rPr>
          <w:sz w:val="28"/>
          <w:szCs w:val="28"/>
          <w:lang w:val="en-US"/>
        </w:rPr>
        <w:lastRenderedPageBreak/>
        <w:t>Trong hình dưới, chúng ta có thể thấy tên và phiên bản của ứng dụng này là Apache Tomcat 9.0.17</w:t>
      </w:r>
    </w:p>
    <w:p w14:paraId="0D6208EC" w14:textId="04FCF6BE" w:rsidR="00DD4138" w:rsidRDefault="00DD4138" w:rsidP="001E5BF9">
      <w:pPr>
        <w:rPr>
          <w:sz w:val="28"/>
          <w:szCs w:val="28"/>
          <w:lang w:val="en-US"/>
        </w:rPr>
      </w:pPr>
    </w:p>
    <w:p w14:paraId="5965088E" w14:textId="1BC42A32" w:rsidR="00DD4138" w:rsidRPr="00DD4138" w:rsidRDefault="00DD4138" w:rsidP="00DD4138">
      <w:pPr>
        <w:rPr>
          <w:rFonts w:ascii="Times New Roman" w:eastAsia="Times New Roman" w:hAnsi="Times New Roman" w:cs="Times New Roman"/>
        </w:rPr>
      </w:pPr>
      <w:r w:rsidRPr="00DD4138">
        <w:rPr>
          <w:rFonts w:ascii="Times New Roman" w:eastAsia="Times New Roman" w:hAnsi="Times New Roman" w:cs="Times New Roman"/>
        </w:rPr>
        <w:fldChar w:fldCharType="begin"/>
      </w:r>
      <w:r w:rsidRPr="00DD4138">
        <w:rPr>
          <w:rFonts w:ascii="Times New Roman" w:eastAsia="Times New Roman" w:hAnsi="Times New Roman" w:cs="Times New Roman"/>
        </w:rPr>
        <w:instrText xml:space="preserve"> INCLUDEPICTURE "https://assets.tryhackme.com/additional/vulnerability-module/vulnerabilities101/tomcat1.png" \* MERGEFORMATINET </w:instrText>
      </w:r>
      <w:r w:rsidRPr="00DD4138">
        <w:rPr>
          <w:rFonts w:ascii="Times New Roman" w:eastAsia="Times New Roman" w:hAnsi="Times New Roman" w:cs="Times New Roman"/>
        </w:rPr>
        <w:fldChar w:fldCharType="separate"/>
      </w:r>
      <w:r w:rsidRPr="00DD4138">
        <w:rPr>
          <w:rFonts w:ascii="Times New Roman" w:eastAsia="Times New Roman" w:hAnsi="Times New Roman" w:cs="Times New Roman"/>
          <w:noProof/>
        </w:rPr>
        <w:drawing>
          <wp:inline distT="0" distB="0" distL="0" distR="0" wp14:anchorId="7B7BD9F2" wp14:editId="388465D1">
            <wp:extent cx="5943600" cy="37733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143" cy="3775596"/>
                    </a:xfrm>
                    <a:prstGeom prst="rect">
                      <a:avLst/>
                    </a:prstGeom>
                    <a:noFill/>
                    <a:ln>
                      <a:noFill/>
                    </a:ln>
                  </pic:spPr>
                </pic:pic>
              </a:graphicData>
            </a:graphic>
          </wp:inline>
        </w:drawing>
      </w:r>
      <w:r w:rsidRPr="00DD4138">
        <w:rPr>
          <w:rFonts w:ascii="Times New Roman" w:eastAsia="Times New Roman" w:hAnsi="Times New Roman" w:cs="Times New Roman"/>
        </w:rPr>
        <w:fldChar w:fldCharType="end"/>
      </w:r>
    </w:p>
    <w:p w14:paraId="7792828E" w14:textId="77777777" w:rsidR="00DD4138" w:rsidRDefault="00DD4138" w:rsidP="001E5BF9">
      <w:pPr>
        <w:rPr>
          <w:sz w:val="28"/>
          <w:szCs w:val="28"/>
          <w:lang w:val="en-US"/>
        </w:rPr>
      </w:pPr>
    </w:p>
    <w:p w14:paraId="16FF5655" w14:textId="77777777" w:rsidR="008C0DE2" w:rsidRDefault="008C0DE2" w:rsidP="001E5BF9">
      <w:pPr>
        <w:rPr>
          <w:sz w:val="28"/>
          <w:szCs w:val="28"/>
          <w:lang w:val="en-US"/>
        </w:rPr>
      </w:pPr>
    </w:p>
    <w:p w14:paraId="67FB702F" w14:textId="0CCA4A1C" w:rsidR="008C109C" w:rsidRDefault="008C0DE2" w:rsidP="001E5BF9">
      <w:pPr>
        <w:rPr>
          <w:sz w:val="28"/>
          <w:szCs w:val="28"/>
          <w:lang w:val="en-US"/>
        </w:rPr>
      </w:pPr>
      <w:r>
        <w:rPr>
          <w:sz w:val="28"/>
          <w:szCs w:val="28"/>
          <w:lang w:val="en-US"/>
        </w:rPr>
        <w:t xml:space="preserve"> </w:t>
      </w:r>
      <w:r w:rsidR="00DD4138">
        <w:rPr>
          <w:sz w:val="28"/>
          <w:szCs w:val="28"/>
          <w:lang w:val="en-US"/>
        </w:rPr>
        <w:t>Tìm kiếm bất cứ khai thác nào có thể áp dụng cho Apache Tomcat 9.0.17 trên Exploit-DB.</w:t>
      </w:r>
    </w:p>
    <w:p w14:paraId="4789DD9A" w14:textId="0F073716" w:rsidR="00CD53D6" w:rsidRDefault="00CD53D6" w:rsidP="001E5BF9">
      <w:pPr>
        <w:rPr>
          <w:sz w:val="28"/>
          <w:szCs w:val="28"/>
          <w:lang w:val="en-US"/>
        </w:rPr>
      </w:pPr>
    </w:p>
    <w:p w14:paraId="03DCA906" w14:textId="5334F68B" w:rsidR="00CD53D6" w:rsidRPr="00CD53D6" w:rsidRDefault="00CD53D6" w:rsidP="00CD53D6">
      <w:pPr>
        <w:rPr>
          <w:rFonts w:ascii="Times New Roman" w:eastAsia="Times New Roman" w:hAnsi="Times New Roman" w:cs="Times New Roman"/>
        </w:rPr>
      </w:pPr>
      <w:r w:rsidRPr="00CD53D6">
        <w:rPr>
          <w:rFonts w:ascii="Times New Roman" w:eastAsia="Times New Roman" w:hAnsi="Times New Roman" w:cs="Times New Roman"/>
        </w:rPr>
        <w:fldChar w:fldCharType="begin"/>
      </w:r>
      <w:r w:rsidRPr="00CD53D6">
        <w:rPr>
          <w:rFonts w:ascii="Times New Roman" w:eastAsia="Times New Roman" w:hAnsi="Times New Roman" w:cs="Times New Roman"/>
        </w:rPr>
        <w:instrText xml:space="preserve"> INCLUDEPICTURE "https://assets.tryhackme.com/additional/vulnerability-module/vulnerabilities101/tomcat2.png" \* MERGEFORMATINET </w:instrText>
      </w:r>
      <w:r w:rsidRPr="00CD53D6">
        <w:rPr>
          <w:rFonts w:ascii="Times New Roman" w:eastAsia="Times New Roman" w:hAnsi="Times New Roman" w:cs="Times New Roman"/>
        </w:rPr>
        <w:fldChar w:fldCharType="separate"/>
      </w:r>
      <w:r w:rsidRPr="00CD53D6">
        <w:rPr>
          <w:rFonts w:ascii="Times New Roman" w:eastAsia="Times New Roman" w:hAnsi="Times New Roman" w:cs="Times New Roman"/>
          <w:noProof/>
        </w:rPr>
        <w:drawing>
          <wp:inline distT="0" distB="0" distL="0" distR="0" wp14:anchorId="18B21BAE" wp14:editId="43BD60BC">
            <wp:extent cx="5943600" cy="2335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35530"/>
                    </a:xfrm>
                    <a:prstGeom prst="rect">
                      <a:avLst/>
                    </a:prstGeom>
                    <a:noFill/>
                    <a:ln>
                      <a:noFill/>
                    </a:ln>
                  </pic:spPr>
                </pic:pic>
              </a:graphicData>
            </a:graphic>
          </wp:inline>
        </w:drawing>
      </w:r>
      <w:r w:rsidRPr="00CD53D6">
        <w:rPr>
          <w:rFonts w:ascii="Times New Roman" w:eastAsia="Times New Roman" w:hAnsi="Times New Roman" w:cs="Times New Roman"/>
        </w:rPr>
        <w:fldChar w:fldCharType="end"/>
      </w:r>
    </w:p>
    <w:p w14:paraId="22D90E2D" w14:textId="31E32211" w:rsidR="00CD53D6" w:rsidRDefault="00CD53D6" w:rsidP="001E5BF9">
      <w:pPr>
        <w:rPr>
          <w:sz w:val="28"/>
          <w:szCs w:val="28"/>
          <w:lang w:val="en-US"/>
        </w:rPr>
      </w:pPr>
    </w:p>
    <w:p w14:paraId="719EAB68" w14:textId="2C070886" w:rsidR="00CD53D6" w:rsidRDefault="00CD53D6" w:rsidP="001E5BF9">
      <w:pPr>
        <w:rPr>
          <w:sz w:val="28"/>
          <w:szCs w:val="28"/>
          <w:lang w:val="en-US"/>
        </w:rPr>
      </w:pPr>
      <w:r>
        <w:rPr>
          <w:sz w:val="28"/>
          <w:szCs w:val="28"/>
          <w:lang w:val="en-US"/>
        </w:rPr>
        <w:lastRenderedPageBreak/>
        <w:t>Có 5 khai thác có thể thực hiện cho phiên bản này của ứng dụng.</w:t>
      </w:r>
    </w:p>
    <w:p w14:paraId="24DECDFB" w14:textId="1290CCBC" w:rsidR="00F87681" w:rsidRDefault="00F87681" w:rsidP="001E5BF9">
      <w:pPr>
        <w:rPr>
          <w:sz w:val="28"/>
          <w:szCs w:val="28"/>
          <w:lang w:val="en-US"/>
        </w:rPr>
      </w:pPr>
    </w:p>
    <w:p w14:paraId="7B0E6ECC" w14:textId="77777777" w:rsidR="00F87681" w:rsidRDefault="00F87681" w:rsidP="00F87681">
      <w:pPr>
        <w:rPr>
          <w:lang w:val="en-US"/>
        </w:rPr>
      </w:pPr>
      <w:r>
        <w:rPr>
          <w:noProof/>
        </w:rPr>
        <mc:AlternateContent>
          <mc:Choice Requires="wps">
            <w:drawing>
              <wp:anchor distT="0" distB="0" distL="114300" distR="114300" simplePos="0" relativeHeight="251661312" behindDoc="0" locked="0" layoutInCell="1" allowOverlap="1" wp14:anchorId="03C434AA" wp14:editId="1924FEE1">
                <wp:simplePos x="0" y="0"/>
                <wp:positionH relativeFrom="column">
                  <wp:posOffset>659757</wp:posOffset>
                </wp:positionH>
                <wp:positionV relativeFrom="paragraph">
                  <wp:posOffset>0</wp:posOffset>
                </wp:positionV>
                <wp:extent cx="1828800" cy="1828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C29D15" w14:textId="77777777" w:rsidR="00F87681" w:rsidRPr="00124175" w:rsidRDefault="00F87681" w:rsidP="00F87681">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24175">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Exploit Vulnerabilities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C434AA" id="Text Box 6" o:spid="_x0000_s1027" type="#_x0000_t202" style="position:absolute;margin-left:51.95pt;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" filled="f" stroked="f">
                <v:textbox style="mso-fit-shape-to-text:t">
                  <w:txbxContent>
                    <w:p w14:paraId="39C29D15" w14:textId="77777777" w:rsidR="00F87681" w:rsidRPr="00124175" w:rsidRDefault="00F87681" w:rsidP="00F87681">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24175">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Exploit Vulnerabilities</w:t>
                      </w:r>
                    </w:p>
                  </w:txbxContent>
                </v:textbox>
                <w10:wrap type="square"/>
              </v:shape>
            </w:pict>
          </mc:Fallback>
        </mc:AlternateContent>
      </w:r>
    </w:p>
    <w:p w14:paraId="73BD799F" w14:textId="77777777" w:rsidR="00F87681" w:rsidRPr="00124175" w:rsidRDefault="00F87681" w:rsidP="00F87681">
      <w:pPr>
        <w:rPr>
          <w:lang w:val="en-US"/>
        </w:rPr>
      </w:pPr>
    </w:p>
    <w:p w14:paraId="46EFD028" w14:textId="77777777" w:rsidR="00F87681" w:rsidRPr="00124175" w:rsidRDefault="00F87681" w:rsidP="00F87681">
      <w:pPr>
        <w:rPr>
          <w:lang w:val="en-US"/>
        </w:rPr>
      </w:pPr>
    </w:p>
    <w:p w14:paraId="7911710F" w14:textId="77777777" w:rsidR="00F87681" w:rsidRDefault="00F87681" w:rsidP="00F87681">
      <w:pPr>
        <w:rPr>
          <w:lang w:val="en-US"/>
        </w:rPr>
      </w:pPr>
    </w:p>
    <w:p w14:paraId="2D2B472F" w14:textId="77777777" w:rsidR="00F87681" w:rsidRPr="00124175" w:rsidRDefault="00F87681" w:rsidP="00F87681">
      <w:pPr>
        <w:rPr>
          <w:lang w:val="en-US"/>
        </w:rPr>
      </w:pPr>
    </w:p>
    <w:p w14:paraId="70569DEE" w14:textId="77777777" w:rsidR="00F87681" w:rsidRPr="00B74964" w:rsidRDefault="00F87681" w:rsidP="00F87681">
      <w:pPr>
        <w:rPr>
          <w:b/>
          <w:bCs/>
          <w:color w:val="FF0000"/>
          <w:sz w:val="40"/>
          <w:szCs w:val="40"/>
          <w:lang w:val="en-US"/>
        </w:rPr>
      </w:pPr>
      <w:r w:rsidRPr="00B74964">
        <w:rPr>
          <w:b/>
          <w:bCs/>
          <w:color w:val="FF0000"/>
          <w:sz w:val="40"/>
          <w:szCs w:val="40"/>
          <w:lang w:val="en-US"/>
        </w:rPr>
        <w:t>Automated Vs. Manual Vulnerability Research</w:t>
      </w:r>
    </w:p>
    <w:p w14:paraId="45F594B8" w14:textId="77777777" w:rsidR="00F87681" w:rsidRPr="00124175" w:rsidRDefault="00F87681" w:rsidP="00F87681">
      <w:pPr>
        <w:rPr>
          <w:lang w:val="en-US"/>
        </w:rPr>
      </w:pPr>
    </w:p>
    <w:p w14:paraId="795727FD" w14:textId="77777777" w:rsidR="00F87681" w:rsidRDefault="00F87681" w:rsidP="00F87681">
      <w:pPr>
        <w:rPr>
          <w:sz w:val="28"/>
          <w:szCs w:val="28"/>
          <w:lang w:val="en-US"/>
        </w:rPr>
      </w:pPr>
      <w:r w:rsidRPr="00CD2411">
        <w:rPr>
          <w:sz w:val="28"/>
          <w:szCs w:val="28"/>
          <w:lang w:val="en-US"/>
        </w:rPr>
        <w:t xml:space="preserve">Có rất nhiều công cụ và dịch vụ trong an ninh mạng để quét lỗ hổng. Từ thương mại đến mã nguồn mở, miễn phí, máy quét lỗ hổng </w:t>
      </w:r>
      <w:r>
        <w:rPr>
          <w:sz w:val="28"/>
          <w:szCs w:val="28"/>
          <w:lang w:val="en-US"/>
        </w:rPr>
        <w:t>là các phương tiện tiện lợi để nhanh chóng kiểm tra lỗi của ứng dụng.</w:t>
      </w:r>
    </w:p>
    <w:p w14:paraId="1FA60A40" w14:textId="77777777" w:rsidR="00F87681" w:rsidRDefault="00F87681" w:rsidP="00F87681">
      <w:pPr>
        <w:rPr>
          <w:sz w:val="28"/>
          <w:szCs w:val="28"/>
          <w:lang w:val="en-US"/>
        </w:rPr>
      </w:pPr>
    </w:p>
    <w:p w14:paraId="3FE3FE1C" w14:textId="77777777" w:rsidR="00F87681" w:rsidRPr="00CD2411" w:rsidRDefault="00F87681" w:rsidP="00F87681">
      <w:pPr>
        <w:rPr>
          <w:rFonts w:ascii="Times New Roman" w:eastAsia="Times New Roman" w:hAnsi="Times New Roman" w:cs="Times New Roman"/>
        </w:rPr>
      </w:pPr>
      <w:r w:rsidRPr="00CD2411">
        <w:rPr>
          <w:rFonts w:ascii="Times New Roman" w:eastAsia="Times New Roman" w:hAnsi="Times New Roman" w:cs="Times New Roman"/>
        </w:rPr>
        <w:fldChar w:fldCharType="begin"/>
      </w:r>
      <w:r w:rsidRPr="00CD2411">
        <w:rPr>
          <w:rFonts w:ascii="Times New Roman" w:eastAsia="Times New Roman" w:hAnsi="Times New Roman" w:cs="Times New Roman"/>
        </w:rPr>
        <w:instrText xml:space="preserve"> INCLUDEPICTURE "https://tryhackme-images.s3.amazonaws.com/user-uploads/5de96d9ca744773ea7ef8c00/room-content/a875f0744fa4e296c34693eec4fe623d.png" \* MERGEFORMATINET </w:instrText>
      </w:r>
      <w:r w:rsidRPr="00CD2411">
        <w:rPr>
          <w:rFonts w:ascii="Times New Roman" w:eastAsia="Times New Roman" w:hAnsi="Times New Roman" w:cs="Times New Roman"/>
        </w:rPr>
        <w:fldChar w:fldCharType="separate"/>
      </w:r>
      <w:r w:rsidRPr="00CD2411">
        <w:rPr>
          <w:rFonts w:ascii="Times New Roman" w:eastAsia="Times New Roman" w:hAnsi="Times New Roman" w:cs="Times New Roman"/>
          <w:noProof/>
        </w:rPr>
        <w:drawing>
          <wp:inline distT="0" distB="0" distL="0" distR="0" wp14:anchorId="3B52BC27" wp14:editId="700909C5">
            <wp:extent cx="4872942" cy="1203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1908" cy="1210478"/>
                    </a:xfrm>
                    <a:prstGeom prst="rect">
                      <a:avLst/>
                    </a:prstGeom>
                    <a:noFill/>
                    <a:ln>
                      <a:noFill/>
                    </a:ln>
                  </pic:spPr>
                </pic:pic>
              </a:graphicData>
            </a:graphic>
          </wp:inline>
        </w:drawing>
      </w:r>
      <w:r w:rsidRPr="00CD2411">
        <w:rPr>
          <w:rFonts w:ascii="Times New Roman" w:eastAsia="Times New Roman" w:hAnsi="Times New Roman" w:cs="Times New Roman"/>
        </w:rPr>
        <w:fldChar w:fldCharType="end"/>
      </w:r>
    </w:p>
    <w:p w14:paraId="28984F3E" w14:textId="77777777" w:rsidR="00F87681" w:rsidRDefault="00F87681" w:rsidP="00F87681">
      <w:pPr>
        <w:rPr>
          <w:sz w:val="28"/>
          <w:szCs w:val="28"/>
          <w:lang w:val="en-US"/>
        </w:rPr>
      </w:pPr>
    </w:p>
    <w:p w14:paraId="7624B38B" w14:textId="77777777" w:rsidR="00F87681" w:rsidRDefault="00F87681" w:rsidP="00F87681">
      <w:pPr>
        <w:rPr>
          <w:sz w:val="28"/>
          <w:szCs w:val="28"/>
          <w:lang w:val="en-US"/>
        </w:rPr>
      </w:pPr>
      <w:r>
        <w:rPr>
          <w:sz w:val="28"/>
          <w:szCs w:val="28"/>
          <w:lang w:val="en-US"/>
        </w:rPr>
        <w:t>Ví dụ, máy quét lỗ hổng Nessus có phiên bản miễn phí và thương mại. Bản thương mại tốn hàng ngàn bảng để có chính sách 1 năm được dùng trong những tổ chức cung cấp dịch vụ kiểm thử.</w:t>
      </w:r>
    </w:p>
    <w:p w14:paraId="7908DA46" w14:textId="77777777" w:rsidR="00F87681" w:rsidRDefault="00F87681" w:rsidP="00F87681">
      <w:pPr>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53"/>
        <w:gridCol w:w="4997"/>
      </w:tblGrid>
      <w:tr w:rsidR="00F87681" w:rsidRPr="00AB485C" w14:paraId="58DF4A1D" w14:textId="77777777" w:rsidTr="00C800FD">
        <w:trPr>
          <w:tblCellSpacing w:w="15" w:type="dxa"/>
        </w:trPr>
        <w:tc>
          <w:tcPr>
            <w:tcW w:w="0" w:type="auto"/>
            <w:vAlign w:val="center"/>
            <w:hideMark/>
          </w:tcPr>
          <w:p w14:paraId="63AA9628" w14:textId="77777777" w:rsidR="00F87681" w:rsidRPr="00AB485C" w:rsidRDefault="00F87681" w:rsidP="00C800FD">
            <w:pPr>
              <w:rPr>
                <w:rFonts w:eastAsia="Times New Roman" w:cstheme="minorHAnsi"/>
                <w:sz w:val="28"/>
                <w:szCs w:val="28"/>
              </w:rPr>
            </w:pPr>
            <w:r w:rsidRPr="00AB485C">
              <w:rPr>
                <w:rFonts w:eastAsia="Times New Roman" w:cstheme="minorHAnsi"/>
                <w:b/>
                <w:bCs/>
                <w:sz w:val="28"/>
                <w:szCs w:val="28"/>
              </w:rPr>
              <w:t>Advantage</w:t>
            </w:r>
          </w:p>
        </w:tc>
        <w:tc>
          <w:tcPr>
            <w:tcW w:w="0" w:type="auto"/>
            <w:vAlign w:val="center"/>
            <w:hideMark/>
          </w:tcPr>
          <w:p w14:paraId="224F5792" w14:textId="77777777" w:rsidR="00F87681" w:rsidRPr="00AB485C" w:rsidRDefault="00F87681" w:rsidP="00C800FD">
            <w:pPr>
              <w:rPr>
                <w:rFonts w:eastAsia="Times New Roman" w:cstheme="minorHAnsi"/>
                <w:sz w:val="28"/>
                <w:szCs w:val="28"/>
              </w:rPr>
            </w:pPr>
            <w:r w:rsidRPr="00AB485C">
              <w:rPr>
                <w:rFonts w:eastAsia="Times New Roman" w:cstheme="minorHAnsi"/>
                <w:b/>
                <w:bCs/>
                <w:sz w:val="28"/>
                <w:szCs w:val="28"/>
              </w:rPr>
              <w:t>Disadvantage</w:t>
            </w:r>
          </w:p>
        </w:tc>
      </w:tr>
      <w:tr w:rsidR="00F87681" w:rsidRPr="00AB485C" w14:paraId="5C478129" w14:textId="77777777" w:rsidTr="00C800FD">
        <w:trPr>
          <w:tblCellSpacing w:w="15" w:type="dxa"/>
        </w:trPr>
        <w:tc>
          <w:tcPr>
            <w:tcW w:w="0" w:type="auto"/>
            <w:vAlign w:val="center"/>
            <w:hideMark/>
          </w:tcPr>
          <w:p w14:paraId="092B1EB8" w14:textId="77777777" w:rsidR="00F87681" w:rsidRPr="00AB485C" w:rsidRDefault="00F87681" w:rsidP="00C800FD">
            <w:pPr>
              <w:rPr>
                <w:rFonts w:eastAsia="Times New Roman" w:cstheme="minorHAnsi"/>
                <w:sz w:val="28"/>
                <w:szCs w:val="28"/>
              </w:rPr>
            </w:pPr>
            <w:r w:rsidRPr="00AB485C">
              <w:rPr>
                <w:rFonts w:eastAsia="Times New Roman" w:cstheme="minorHAnsi"/>
                <w:sz w:val="28"/>
                <w:szCs w:val="28"/>
              </w:rPr>
              <w:t>Automated scans are easy to repeat, and the results can be shared within a team with ease.</w:t>
            </w:r>
          </w:p>
        </w:tc>
        <w:tc>
          <w:tcPr>
            <w:tcW w:w="0" w:type="auto"/>
            <w:vAlign w:val="center"/>
            <w:hideMark/>
          </w:tcPr>
          <w:p w14:paraId="564626B3" w14:textId="77777777" w:rsidR="00F87681" w:rsidRPr="00AB485C" w:rsidRDefault="00F87681" w:rsidP="00C800FD">
            <w:pPr>
              <w:rPr>
                <w:rFonts w:eastAsia="Times New Roman" w:cstheme="minorHAnsi"/>
                <w:sz w:val="28"/>
                <w:szCs w:val="28"/>
              </w:rPr>
            </w:pPr>
            <w:r w:rsidRPr="00AB485C">
              <w:rPr>
                <w:rFonts w:eastAsia="Times New Roman" w:cstheme="minorHAnsi"/>
                <w:sz w:val="28"/>
                <w:szCs w:val="28"/>
              </w:rPr>
              <w:t>People can often become reliant on these tools.</w:t>
            </w:r>
          </w:p>
        </w:tc>
      </w:tr>
      <w:tr w:rsidR="00F87681" w:rsidRPr="00AB485C" w14:paraId="3D9462F8" w14:textId="77777777" w:rsidTr="00C800FD">
        <w:trPr>
          <w:tblCellSpacing w:w="15" w:type="dxa"/>
        </w:trPr>
        <w:tc>
          <w:tcPr>
            <w:tcW w:w="0" w:type="auto"/>
            <w:vAlign w:val="center"/>
            <w:hideMark/>
          </w:tcPr>
          <w:p w14:paraId="3E32DD75" w14:textId="77777777" w:rsidR="00F87681" w:rsidRPr="00AB485C" w:rsidRDefault="00F87681" w:rsidP="00C800FD">
            <w:pPr>
              <w:rPr>
                <w:rFonts w:eastAsia="Times New Roman" w:cstheme="minorHAnsi"/>
                <w:sz w:val="28"/>
                <w:szCs w:val="28"/>
              </w:rPr>
            </w:pPr>
            <w:r w:rsidRPr="00AB485C">
              <w:rPr>
                <w:rFonts w:eastAsia="Times New Roman" w:cstheme="minorHAnsi"/>
                <w:sz w:val="28"/>
                <w:szCs w:val="28"/>
              </w:rPr>
              <w:t>These scanners are quick and can test numerous applications efficiently.</w:t>
            </w:r>
          </w:p>
        </w:tc>
        <w:tc>
          <w:tcPr>
            <w:tcW w:w="0" w:type="auto"/>
            <w:vAlign w:val="center"/>
            <w:hideMark/>
          </w:tcPr>
          <w:p w14:paraId="4066A9FF" w14:textId="77777777" w:rsidR="00F87681" w:rsidRPr="00AB485C" w:rsidRDefault="00F87681" w:rsidP="00C800FD">
            <w:pPr>
              <w:rPr>
                <w:rFonts w:eastAsia="Times New Roman" w:cstheme="minorHAnsi"/>
                <w:sz w:val="28"/>
                <w:szCs w:val="28"/>
              </w:rPr>
            </w:pPr>
            <w:r w:rsidRPr="00AB485C">
              <w:rPr>
                <w:rFonts w:eastAsia="Times New Roman" w:cstheme="minorHAnsi"/>
                <w:sz w:val="28"/>
                <w:szCs w:val="28"/>
              </w:rPr>
              <w:t>They are extremely "loud" and produce a lot of traffic and logging. This is not good if you are trying to bypass firewalls and the likes.</w:t>
            </w:r>
          </w:p>
        </w:tc>
      </w:tr>
      <w:tr w:rsidR="00F87681" w:rsidRPr="00AB485C" w14:paraId="62C774E6" w14:textId="77777777" w:rsidTr="00C800FD">
        <w:trPr>
          <w:tblCellSpacing w:w="15" w:type="dxa"/>
        </w:trPr>
        <w:tc>
          <w:tcPr>
            <w:tcW w:w="0" w:type="auto"/>
            <w:vAlign w:val="center"/>
            <w:hideMark/>
          </w:tcPr>
          <w:p w14:paraId="00A59AF1" w14:textId="77777777" w:rsidR="00F87681" w:rsidRPr="00AB485C" w:rsidRDefault="00F87681" w:rsidP="00C800FD">
            <w:pPr>
              <w:rPr>
                <w:rFonts w:eastAsia="Times New Roman" w:cstheme="minorHAnsi"/>
                <w:sz w:val="28"/>
                <w:szCs w:val="28"/>
              </w:rPr>
            </w:pPr>
            <w:r w:rsidRPr="00AB485C">
              <w:rPr>
                <w:rFonts w:eastAsia="Times New Roman" w:cstheme="minorHAnsi"/>
                <w:sz w:val="28"/>
                <w:szCs w:val="28"/>
              </w:rPr>
              <w:t>Open-source solutions exist.</w:t>
            </w:r>
          </w:p>
        </w:tc>
        <w:tc>
          <w:tcPr>
            <w:tcW w:w="0" w:type="auto"/>
            <w:vAlign w:val="center"/>
            <w:hideMark/>
          </w:tcPr>
          <w:p w14:paraId="6C35B0AB" w14:textId="77777777" w:rsidR="00F87681" w:rsidRPr="00AB485C" w:rsidRDefault="00F87681" w:rsidP="00C800FD">
            <w:pPr>
              <w:rPr>
                <w:rFonts w:eastAsia="Times New Roman" w:cstheme="minorHAnsi"/>
                <w:sz w:val="28"/>
                <w:szCs w:val="28"/>
              </w:rPr>
            </w:pPr>
            <w:r w:rsidRPr="00AB485C">
              <w:rPr>
                <w:rFonts w:eastAsia="Times New Roman" w:cstheme="minorHAnsi"/>
                <w:sz w:val="28"/>
                <w:szCs w:val="28"/>
              </w:rPr>
              <w:t>Open-source solutions are often basic and require expensive licenses to have useful features.</w:t>
            </w:r>
          </w:p>
        </w:tc>
      </w:tr>
      <w:tr w:rsidR="00F87681" w:rsidRPr="00AB485C" w14:paraId="12C45811" w14:textId="77777777" w:rsidTr="00C800FD">
        <w:trPr>
          <w:tblCellSpacing w:w="15" w:type="dxa"/>
        </w:trPr>
        <w:tc>
          <w:tcPr>
            <w:tcW w:w="0" w:type="auto"/>
            <w:vAlign w:val="center"/>
            <w:hideMark/>
          </w:tcPr>
          <w:p w14:paraId="18DC8CC6" w14:textId="77777777" w:rsidR="00F87681" w:rsidRPr="00AB485C" w:rsidRDefault="00F87681" w:rsidP="00C800FD">
            <w:pPr>
              <w:rPr>
                <w:rFonts w:eastAsia="Times New Roman" w:cstheme="minorHAnsi"/>
                <w:sz w:val="28"/>
                <w:szCs w:val="28"/>
              </w:rPr>
            </w:pPr>
            <w:r w:rsidRPr="00AB485C">
              <w:rPr>
                <w:rFonts w:eastAsia="Times New Roman" w:cstheme="minorHAnsi"/>
                <w:sz w:val="28"/>
                <w:szCs w:val="28"/>
              </w:rPr>
              <w:lastRenderedPageBreak/>
              <w:t>Automated scanners cover a wide range of different vulnerabilities that may be hard to manually search for.</w:t>
            </w:r>
          </w:p>
        </w:tc>
        <w:tc>
          <w:tcPr>
            <w:tcW w:w="0" w:type="auto"/>
            <w:vAlign w:val="center"/>
            <w:hideMark/>
          </w:tcPr>
          <w:p w14:paraId="60114D03" w14:textId="77777777" w:rsidR="00F87681" w:rsidRPr="00AB485C" w:rsidRDefault="00F87681" w:rsidP="00C800FD">
            <w:pPr>
              <w:rPr>
                <w:rFonts w:eastAsia="Times New Roman" w:cstheme="minorHAnsi"/>
                <w:sz w:val="28"/>
                <w:szCs w:val="28"/>
              </w:rPr>
            </w:pPr>
            <w:r w:rsidRPr="00AB485C">
              <w:rPr>
                <w:rFonts w:eastAsia="Times New Roman" w:cstheme="minorHAnsi"/>
                <w:sz w:val="28"/>
                <w:szCs w:val="28"/>
              </w:rPr>
              <w:t>They often do not find every vulnerability on an application.</w:t>
            </w:r>
          </w:p>
        </w:tc>
      </w:tr>
    </w:tbl>
    <w:p w14:paraId="11732DD7" w14:textId="77777777" w:rsidR="00F87681" w:rsidRDefault="00F87681" w:rsidP="00F87681">
      <w:pPr>
        <w:rPr>
          <w:sz w:val="28"/>
          <w:szCs w:val="28"/>
          <w:lang w:val="en-US"/>
        </w:rPr>
      </w:pPr>
    </w:p>
    <w:p w14:paraId="0AB24449" w14:textId="77777777" w:rsidR="00F87681" w:rsidRDefault="00F87681" w:rsidP="00F87681">
      <w:pPr>
        <w:rPr>
          <w:sz w:val="28"/>
          <w:szCs w:val="28"/>
          <w:lang w:val="en-US"/>
        </w:rPr>
      </w:pPr>
      <w:r>
        <w:rPr>
          <w:sz w:val="28"/>
          <w:szCs w:val="28"/>
          <w:lang w:val="en-US"/>
        </w:rPr>
        <w:t>Những thư viện như Metasploit thường có các máy quét lỗ hổng cho một số mô-đun; Bạn sẽ được học trong bài tiếp theo.</w:t>
      </w:r>
    </w:p>
    <w:p w14:paraId="73F25A51" w14:textId="77777777" w:rsidR="00F87681" w:rsidRDefault="00F87681" w:rsidP="00F87681">
      <w:pPr>
        <w:rPr>
          <w:sz w:val="28"/>
          <w:szCs w:val="28"/>
          <w:lang w:val="en-US"/>
        </w:rPr>
      </w:pPr>
      <w:r>
        <w:rPr>
          <w:sz w:val="28"/>
          <w:szCs w:val="28"/>
          <w:lang w:val="en-US"/>
        </w:rPr>
        <w:t>Việc quét các lỗ hổng thủ công thường là vũ khí được người kiểm tra thâm nhập lựa chọn khi kiểm tra những ứng dụng hay chương trình cá nhân. Thực tế, quét thủ công sẽ liên quan đến việc tìm kiếm những lỗ hổng chung và sử dụng kĩ thuật tương tự như quét tự động.</w:t>
      </w:r>
    </w:p>
    <w:p w14:paraId="337FBF4D" w14:textId="77777777" w:rsidR="00F87681" w:rsidRDefault="00F87681" w:rsidP="00F87681">
      <w:pPr>
        <w:rPr>
          <w:sz w:val="28"/>
          <w:szCs w:val="28"/>
          <w:lang w:val="en-US"/>
        </w:rPr>
      </w:pPr>
    </w:p>
    <w:p w14:paraId="46DAB9C6" w14:textId="77777777" w:rsidR="00F87681" w:rsidRDefault="00F87681" w:rsidP="00F87681">
      <w:pPr>
        <w:rPr>
          <w:sz w:val="28"/>
          <w:szCs w:val="28"/>
          <w:lang w:val="en-US"/>
        </w:rPr>
      </w:pPr>
      <w:r>
        <w:rPr>
          <w:sz w:val="28"/>
          <w:szCs w:val="28"/>
          <w:lang w:val="en-US"/>
        </w:rPr>
        <w:t>Cuối cùng, hai kĩ thuật liên quan đến việc kiểm tra lỗ hổng của ứng dụng hay chương trình. Những lỗ hổng đó là:</w:t>
      </w:r>
    </w:p>
    <w:p w14:paraId="5015C1BD" w14:textId="77777777" w:rsidR="00F87681" w:rsidRDefault="00F87681" w:rsidP="00F87681">
      <w:pPr>
        <w:rPr>
          <w:sz w:val="28"/>
          <w:szCs w:val="28"/>
          <w:lang w:val="en-US"/>
        </w:rPr>
      </w:pPr>
    </w:p>
    <w:tbl>
      <w:tblPr>
        <w:tblStyle w:val="TableGrid"/>
        <w:tblW w:w="10201" w:type="dxa"/>
        <w:tblLook w:val="04A0" w:firstRow="1" w:lastRow="0" w:firstColumn="1" w:lastColumn="0" w:noHBand="0" w:noVBand="1"/>
      </w:tblPr>
      <w:tblGrid>
        <w:gridCol w:w="3823"/>
        <w:gridCol w:w="6378"/>
      </w:tblGrid>
      <w:tr w:rsidR="00F87681" w:rsidRPr="000A16A6" w14:paraId="3F9BEC75" w14:textId="77777777" w:rsidTr="00C800FD">
        <w:tc>
          <w:tcPr>
            <w:tcW w:w="3823" w:type="dxa"/>
            <w:vAlign w:val="center"/>
          </w:tcPr>
          <w:p w14:paraId="6DB63D35" w14:textId="77777777" w:rsidR="00F87681" w:rsidRPr="000A16A6" w:rsidRDefault="00F87681" w:rsidP="00C800FD">
            <w:pPr>
              <w:jc w:val="center"/>
              <w:rPr>
                <w:b/>
                <w:bCs/>
                <w:sz w:val="32"/>
                <w:szCs w:val="32"/>
                <w:lang w:val="en-US"/>
              </w:rPr>
            </w:pPr>
            <w:r w:rsidRPr="000A16A6">
              <w:rPr>
                <w:b/>
                <w:bCs/>
                <w:sz w:val="32"/>
                <w:szCs w:val="32"/>
                <w:lang w:val="en-US"/>
              </w:rPr>
              <w:t>Lỗ hổng</w:t>
            </w:r>
          </w:p>
        </w:tc>
        <w:tc>
          <w:tcPr>
            <w:tcW w:w="6378" w:type="dxa"/>
            <w:vAlign w:val="center"/>
          </w:tcPr>
          <w:p w14:paraId="03571A63" w14:textId="77777777" w:rsidR="00F87681" w:rsidRPr="000A16A6" w:rsidRDefault="00F87681" w:rsidP="00C800FD">
            <w:pPr>
              <w:jc w:val="center"/>
              <w:rPr>
                <w:b/>
                <w:bCs/>
                <w:sz w:val="32"/>
                <w:szCs w:val="32"/>
                <w:lang w:val="en-US"/>
              </w:rPr>
            </w:pPr>
            <w:r w:rsidRPr="000A16A6">
              <w:rPr>
                <w:b/>
                <w:bCs/>
                <w:sz w:val="32"/>
                <w:szCs w:val="32"/>
                <w:lang w:val="en-US"/>
              </w:rPr>
              <w:t>Mô tả</w:t>
            </w:r>
          </w:p>
        </w:tc>
      </w:tr>
      <w:tr w:rsidR="00F87681" w14:paraId="672DC440" w14:textId="77777777" w:rsidTr="00C800FD">
        <w:tc>
          <w:tcPr>
            <w:tcW w:w="3823" w:type="dxa"/>
            <w:vAlign w:val="center"/>
          </w:tcPr>
          <w:p w14:paraId="5BCB0996" w14:textId="77777777" w:rsidR="00F87681" w:rsidRDefault="00F87681" w:rsidP="00C800FD">
            <w:pPr>
              <w:jc w:val="center"/>
              <w:rPr>
                <w:sz w:val="28"/>
                <w:szCs w:val="28"/>
                <w:lang w:val="en-US"/>
              </w:rPr>
            </w:pPr>
            <w:r>
              <w:rPr>
                <w:sz w:val="28"/>
                <w:szCs w:val="28"/>
                <w:lang w:val="en-US"/>
              </w:rPr>
              <w:t>Cấu hình sai bảo mật</w:t>
            </w:r>
          </w:p>
        </w:tc>
        <w:tc>
          <w:tcPr>
            <w:tcW w:w="6378" w:type="dxa"/>
            <w:vAlign w:val="center"/>
          </w:tcPr>
          <w:p w14:paraId="173BAB77" w14:textId="77777777" w:rsidR="00F87681" w:rsidRDefault="00F87681" w:rsidP="00C800FD">
            <w:pPr>
              <w:jc w:val="center"/>
              <w:rPr>
                <w:sz w:val="28"/>
                <w:szCs w:val="28"/>
                <w:lang w:val="en-US"/>
              </w:rPr>
            </w:pPr>
            <w:r>
              <w:rPr>
                <w:sz w:val="28"/>
                <w:szCs w:val="28"/>
                <w:lang w:val="en-US"/>
              </w:rPr>
              <w:t>Cấu hình sai bảo mật liên quan đến các lỗ hổng do sự giám sát của nhà phát triển. Ví dụ, hiển thị thông tin máy chủ trong những tin nhắn giữa ứng dụng và kẻ tấn công.</w:t>
            </w:r>
          </w:p>
        </w:tc>
      </w:tr>
      <w:tr w:rsidR="00F87681" w14:paraId="23D94764" w14:textId="77777777" w:rsidTr="00C800FD">
        <w:tc>
          <w:tcPr>
            <w:tcW w:w="3823" w:type="dxa"/>
            <w:vAlign w:val="center"/>
          </w:tcPr>
          <w:p w14:paraId="61CECB27" w14:textId="77777777" w:rsidR="00F87681" w:rsidRDefault="00F87681" w:rsidP="00C800FD">
            <w:pPr>
              <w:jc w:val="center"/>
              <w:rPr>
                <w:sz w:val="28"/>
                <w:szCs w:val="28"/>
                <w:lang w:val="en-US"/>
              </w:rPr>
            </w:pPr>
            <w:r>
              <w:rPr>
                <w:sz w:val="28"/>
                <w:szCs w:val="28"/>
                <w:lang w:val="en-US"/>
              </w:rPr>
              <w:t>Kiểm soát truy cập bị hỏng</w:t>
            </w:r>
          </w:p>
        </w:tc>
        <w:tc>
          <w:tcPr>
            <w:tcW w:w="6378" w:type="dxa"/>
            <w:vAlign w:val="center"/>
          </w:tcPr>
          <w:p w14:paraId="55547354" w14:textId="77777777" w:rsidR="00F87681" w:rsidRDefault="00F87681" w:rsidP="00C800FD">
            <w:pPr>
              <w:jc w:val="center"/>
              <w:rPr>
                <w:sz w:val="28"/>
                <w:szCs w:val="28"/>
                <w:lang w:val="en-US"/>
              </w:rPr>
            </w:pPr>
            <w:r>
              <w:rPr>
                <w:sz w:val="28"/>
                <w:szCs w:val="28"/>
                <w:lang w:val="en-US"/>
              </w:rPr>
              <w:t>Lỗ hổng này xảy ra khi kẻ tấn công có thể truy cập những phần của ứng dụng mà chúng không thể truy cập được.</w:t>
            </w:r>
          </w:p>
        </w:tc>
      </w:tr>
      <w:tr w:rsidR="00F87681" w14:paraId="627673C5" w14:textId="77777777" w:rsidTr="00C800FD">
        <w:tc>
          <w:tcPr>
            <w:tcW w:w="3823" w:type="dxa"/>
            <w:vAlign w:val="center"/>
          </w:tcPr>
          <w:p w14:paraId="6194940E" w14:textId="77777777" w:rsidR="00F87681" w:rsidRDefault="00F87681" w:rsidP="00C800FD">
            <w:pPr>
              <w:jc w:val="center"/>
              <w:rPr>
                <w:sz w:val="28"/>
                <w:szCs w:val="28"/>
                <w:lang w:val="en-US"/>
              </w:rPr>
            </w:pPr>
            <w:r>
              <w:rPr>
                <w:sz w:val="28"/>
                <w:szCs w:val="28"/>
                <w:lang w:val="en-US"/>
              </w:rPr>
              <w:t>Deserialization không an toàn</w:t>
            </w:r>
          </w:p>
        </w:tc>
        <w:tc>
          <w:tcPr>
            <w:tcW w:w="6378" w:type="dxa"/>
            <w:vAlign w:val="center"/>
          </w:tcPr>
          <w:p w14:paraId="1C00B6ED" w14:textId="77777777" w:rsidR="00F87681" w:rsidRDefault="00F87681" w:rsidP="00C800FD">
            <w:pPr>
              <w:jc w:val="center"/>
              <w:rPr>
                <w:sz w:val="28"/>
                <w:szCs w:val="28"/>
                <w:lang w:val="en-US"/>
              </w:rPr>
            </w:pPr>
            <w:r>
              <w:rPr>
                <w:sz w:val="28"/>
                <w:szCs w:val="28"/>
                <w:lang w:val="en-US"/>
              </w:rPr>
              <w:t>Đó là quá trình xử lí dữ liệu không an toàn khi gửi qua ứng dụng. Kẻ tấn công có thể gửi mã độc đến ứng dụng, nơi chúng sẽ được thực thi.</w:t>
            </w:r>
          </w:p>
        </w:tc>
      </w:tr>
      <w:tr w:rsidR="00F87681" w14:paraId="52A3012F" w14:textId="77777777" w:rsidTr="00C800FD">
        <w:tc>
          <w:tcPr>
            <w:tcW w:w="3823" w:type="dxa"/>
            <w:vAlign w:val="center"/>
          </w:tcPr>
          <w:p w14:paraId="754425F4" w14:textId="77777777" w:rsidR="00F87681" w:rsidRDefault="00F87681" w:rsidP="00C800FD">
            <w:pPr>
              <w:jc w:val="center"/>
              <w:rPr>
                <w:sz w:val="28"/>
                <w:szCs w:val="28"/>
                <w:lang w:val="en-US"/>
              </w:rPr>
            </w:pPr>
            <w:r>
              <w:rPr>
                <w:sz w:val="28"/>
                <w:szCs w:val="28"/>
                <w:lang w:val="en-US"/>
              </w:rPr>
              <w:t>Tiêm</w:t>
            </w:r>
          </w:p>
        </w:tc>
        <w:tc>
          <w:tcPr>
            <w:tcW w:w="6378" w:type="dxa"/>
            <w:vAlign w:val="center"/>
          </w:tcPr>
          <w:p w14:paraId="5270F63A" w14:textId="77777777" w:rsidR="00F87681" w:rsidRDefault="00F87681" w:rsidP="00C800FD">
            <w:pPr>
              <w:jc w:val="center"/>
              <w:rPr>
                <w:sz w:val="28"/>
                <w:szCs w:val="28"/>
                <w:lang w:val="en-US"/>
              </w:rPr>
            </w:pPr>
            <w:r>
              <w:rPr>
                <w:sz w:val="28"/>
                <w:szCs w:val="28"/>
                <w:lang w:val="en-US"/>
              </w:rPr>
              <w:t>Lỗ hổng tiêm này tồn tại khi kẻ tấn công có thể đưa vào ứng dụng dữ liệu độc hại. Điều này là do không đảm bảo đầu vào không gây hại (santising)</w:t>
            </w:r>
          </w:p>
        </w:tc>
      </w:tr>
    </w:tbl>
    <w:p w14:paraId="52715A6A" w14:textId="77777777" w:rsidR="00F87681" w:rsidRDefault="00F87681" w:rsidP="00F87681">
      <w:pPr>
        <w:rPr>
          <w:sz w:val="28"/>
          <w:szCs w:val="28"/>
          <w:lang w:val="en-US"/>
        </w:rPr>
      </w:pPr>
    </w:p>
    <w:p w14:paraId="61A67563" w14:textId="77777777" w:rsidR="00F87681" w:rsidRPr="00B74964" w:rsidRDefault="00F87681" w:rsidP="00F87681">
      <w:pPr>
        <w:rPr>
          <w:b/>
          <w:bCs/>
          <w:color w:val="FF0000"/>
          <w:sz w:val="40"/>
          <w:szCs w:val="40"/>
          <w:lang w:val="en-US"/>
        </w:rPr>
      </w:pPr>
      <w:r w:rsidRPr="00B74964">
        <w:rPr>
          <w:b/>
          <w:bCs/>
          <w:color w:val="FF0000"/>
          <w:sz w:val="40"/>
          <w:szCs w:val="40"/>
          <w:lang w:val="en-US"/>
        </w:rPr>
        <w:t>Finding Manual Exploits:</w:t>
      </w:r>
    </w:p>
    <w:p w14:paraId="49F251D9" w14:textId="77777777" w:rsidR="00F87681" w:rsidRDefault="00F87681" w:rsidP="00F87681">
      <w:pPr>
        <w:rPr>
          <w:sz w:val="28"/>
          <w:szCs w:val="28"/>
          <w:lang w:val="en-US"/>
        </w:rPr>
      </w:pPr>
    </w:p>
    <w:p w14:paraId="703AC779" w14:textId="77777777" w:rsidR="00F87681" w:rsidRPr="00B74964" w:rsidRDefault="00F87681" w:rsidP="00F87681">
      <w:pPr>
        <w:rPr>
          <w:b/>
          <w:bCs/>
          <w:sz w:val="36"/>
          <w:szCs w:val="36"/>
          <w:lang w:val="en-US"/>
        </w:rPr>
      </w:pPr>
      <w:r w:rsidRPr="00B74964">
        <w:rPr>
          <w:b/>
          <w:bCs/>
          <w:sz w:val="36"/>
          <w:szCs w:val="36"/>
          <w:lang w:val="en-US"/>
        </w:rPr>
        <w:t>Rapid 7</w:t>
      </w:r>
    </w:p>
    <w:p w14:paraId="1A035E67" w14:textId="77777777" w:rsidR="00F87681" w:rsidRDefault="00F87681" w:rsidP="00F87681">
      <w:pPr>
        <w:rPr>
          <w:sz w:val="28"/>
          <w:szCs w:val="28"/>
          <w:lang w:val="en-US"/>
        </w:rPr>
      </w:pPr>
    </w:p>
    <w:p w14:paraId="0E494932" w14:textId="77777777" w:rsidR="00F87681" w:rsidRDefault="00F87681" w:rsidP="00F87681">
      <w:pPr>
        <w:rPr>
          <w:sz w:val="28"/>
          <w:szCs w:val="28"/>
          <w:lang w:val="en-US"/>
        </w:rPr>
      </w:pPr>
      <w:r>
        <w:rPr>
          <w:sz w:val="28"/>
          <w:szCs w:val="28"/>
          <w:lang w:val="en-US"/>
        </w:rPr>
        <w:t>Giống như nhiều dịch vụ khác như Exploit DB và NVE, Rapid 7 là 1 cơ sở dữ liệu nghiên cứu lỗ hổng. Bạn có thể lọc loại cơ sở dữ liệu (ứng dụng hay hệ điều hành)</w:t>
      </w:r>
    </w:p>
    <w:p w14:paraId="2C89CA59" w14:textId="77777777" w:rsidR="00F87681" w:rsidRDefault="00F87681" w:rsidP="00F87681">
      <w:pPr>
        <w:rPr>
          <w:sz w:val="28"/>
          <w:szCs w:val="28"/>
          <w:lang w:val="en-US"/>
        </w:rPr>
      </w:pPr>
    </w:p>
    <w:p w14:paraId="3D24813D" w14:textId="77777777" w:rsidR="00F87681" w:rsidRPr="00B74964" w:rsidRDefault="00F87681" w:rsidP="00F87681">
      <w:pPr>
        <w:rPr>
          <w:rFonts w:ascii="Times New Roman" w:eastAsia="Times New Roman" w:hAnsi="Times New Roman" w:cs="Times New Roman"/>
        </w:rPr>
      </w:pPr>
      <w:r w:rsidRPr="00B74964">
        <w:rPr>
          <w:rFonts w:ascii="Times New Roman" w:eastAsia="Times New Roman" w:hAnsi="Times New Roman" w:cs="Times New Roman"/>
        </w:rPr>
        <w:lastRenderedPageBreak/>
        <w:fldChar w:fldCharType="begin"/>
      </w:r>
      <w:r w:rsidRPr="00B74964">
        <w:rPr>
          <w:rFonts w:ascii="Times New Roman" w:eastAsia="Times New Roman" w:hAnsi="Times New Roman" w:cs="Times New Roman"/>
        </w:rPr>
        <w:instrText xml:space="preserve"> INCLUDEPICTURE "https://assets.tryhackme.com/additional/vulnerability-module/exploiting-a-vulnerability/rapid1.png" \* MERGEFORMATINET </w:instrText>
      </w:r>
      <w:r w:rsidRPr="00B74964">
        <w:rPr>
          <w:rFonts w:ascii="Times New Roman" w:eastAsia="Times New Roman" w:hAnsi="Times New Roman" w:cs="Times New Roman"/>
        </w:rPr>
        <w:fldChar w:fldCharType="separate"/>
      </w:r>
      <w:r w:rsidRPr="00B74964">
        <w:rPr>
          <w:rFonts w:ascii="Times New Roman" w:eastAsia="Times New Roman" w:hAnsi="Times New Roman" w:cs="Times New Roman"/>
          <w:noProof/>
        </w:rPr>
        <w:drawing>
          <wp:inline distT="0" distB="0" distL="0" distR="0" wp14:anchorId="25C8B019" wp14:editId="1F18675B">
            <wp:extent cx="5943600" cy="226863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1498" cy="2271653"/>
                    </a:xfrm>
                    <a:prstGeom prst="rect">
                      <a:avLst/>
                    </a:prstGeom>
                    <a:noFill/>
                    <a:ln>
                      <a:noFill/>
                    </a:ln>
                  </pic:spPr>
                </pic:pic>
              </a:graphicData>
            </a:graphic>
          </wp:inline>
        </w:drawing>
      </w:r>
      <w:r w:rsidRPr="00B74964">
        <w:rPr>
          <w:rFonts w:ascii="Times New Roman" w:eastAsia="Times New Roman" w:hAnsi="Times New Roman" w:cs="Times New Roman"/>
        </w:rPr>
        <w:fldChar w:fldCharType="end"/>
      </w:r>
    </w:p>
    <w:p w14:paraId="3C7ED0E2" w14:textId="77777777" w:rsidR="00F87681" w:rsidRDefault="00F87681" w:rsidP="00F87681">
      <w:pPr>
        <w:rPr>
          <w:sz w:val="28"/>
          <w:szCs w:val="28"/>
          <w:lang w:val="en-US"/>
        </w:rPr>
      </w:pPr>
    </w:p>
    <w:p w14:paraId="68205221" w14:textId="77777777" w:rsidR="00F87681" w:rsidRDefault="00F87681" w:rsidP="00F87681">
      <w:pPr>
        <w:rPr>
          <w:sz w:val="28"/>
          <w:szCs w:val="28"/>
          <w:lang w:val="en-US"/>
        </w:rPr>
      </w:pPr>
      <w:r>
        <w:rPr>
          <w:sz w:val="28"/>
          <w:szCs w:val="28"/>
          <w:lang w:val="en-US"/>
        </w:rPr>
        <w:t>Ngoài ra, nó duy trì những hướng dẫn để khai thác ứng dụng bằng việc dùng công cụ Metasploit. Ví dụ, bạn nhập trên Rapid 7 là “Wordpress Plugin SP Project &amp; Document”, nơi bạn sẽ thấy những hướng dẫn về cách khai thác 1 lỗ hổng như vậy.</w:t>
      </w:r>
    </w:p>
    <w:p w14:paraId="3AFBA8A3" w14:textId="77777777" w:rsidR="00F87681" w:rsidRDefault="00F87681" w:rsidP="00F87681">
      <w:pPr>
        <w:rPr>
          <w:sz w:val="28"/>
          <w:szCs w:val="28"/>
          <w:lang w:val="en-US"/>
        </w:rPr>
      </w:pPr>
    </w:p>
    <w:p w14:paraId="6381373A" w14:textId="77777777" w:rsidR="00F87681" w:rsidRPr="00FF12C4" w:rsidRDefault="00F87681" w:rsidP="00F87681">
      <w:pPr>
        <w:rPr>
          <w:rFonts w:ascii="Times New Roman" w:eastAsia="Times New Roman" w:hAnsi="Times New Roman" w:cs="Times New Roman"/>
        </w:rPr>
      </w:pPr>
      <w:r w:rsidRPr="00FF12C4">
        <w:rPr>
          <w:rFonts w:ascii="Times New Roman" w:eastAsia="Times New Roman" w:hAnsi="Times New Roman" w:cs="Times New Roman"/>
        </w:rPr>
        <w:fldChar w:fldCharType="begin"/>
      </w:r>
      <w:r w:rsidRPr="00FF12C4">
        <w:rPr>
          <w:rFonts w:ascii="Times New Roman" w:eastAsia="Times New Roman" w:hAnsi="Times New Roman" w:cs="Times New Roman"/>
        </w:rPr>
        <w:instrText xml:space="preserve"> INCLUDEPICTURE "https://tryhackme-images.s3.amazonaws.com/user-uploads/5de96d9ca744773ea7ef8c00/room-content/13341f677de4db82759d413908781218.png" \* MERGEFORMATINET </w:instrText>
      </w:r>
      <w:r w:rsidRPr="00FF12C4">
        <w:rPr>
          <w:rFonts w:ascii="Times New Roman" w:eastAsia="Times New Roman" w:hAnsi="Times New Roman" w:cs="Times New Roman"/>
        </w:rPr>
        <w:fldChar w:fldCharType="separate"/>
      </w:r>
      <w:r w:rsidRPr="00FF12C4">
        <w:rPr>
          <w:rFonts w:ascii="Times New Roman" w:eastAsia="Times New Roman" w:hAnsi="Times New Roman" w:cs="Times New Roman"/>
          <w:noProof/>
        </w:rPr>
        <w:drawing>
          <wp:inline distT="0" distB="0" distL="0" distR="0" wp14:anchorId="0641D159" wp14:editId="2608FB28">
            <wp:extent cx="5943600" cy="17825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899" cy="1784690"/>
                    </a:xfrm>
                    <a:prstGeom prst="rect">
                      <a:avLst/>
                    </a:prstGeom>
                    <a:noFill/>
                    <a:ln>
                      <a:noFill/>
                    </a:ln>
                  </pic:spPr>
                </pic:pic>
              </a:graphicData>
            </a:graphic>
          </wp:inline>
        </w:drawing>
      </w:r>
      <w:r w:rsidRPr="00FF12C4">
        <w:rPr>
          <w:rFonts w:ascii="Times New Roman" w:eastAsia="Times New Roman" w:hAnsi="Times New Roman" w:cs="Times New Roman"/>
        </w:rPr>
        <w:fldChar w:fldCharType="end"/>
      </w:r>
    </w:p>
    <w:p w14:paraId="6F3086E1" w14:textId="77777777" w:rsidR="00F87681" w:rsidRDefault="00F87681" w:rsidP="00F87681">
      <w:pPr>
        <w:rPr>
          <w:sz w:val="28"/>
          <w:szCs w:val="28"/>
          <w:lang w:val="en-US"/>
        </w:rPr>
      </w:pPr>
    </w:p>
    <w:p w14:paraId="33B36BA3" w14:textId="77777777" w:rsidR="00F87681" w:rsidRPr="00573BE1" w:rsidRDefault="00F87681" w:rsidP="00F87681">
      <w:pPr>
        <w:rPr>
          <w:b/>
          <w:bCs/>
          <w:sz w:val="36"/>
          <w:szCs w:val="36"/>
          <w:lang w:val="en-US"/>
        </w:rPr>
      </w:pPr>
      <w:r w:rsidRPr="00573BE1">
        <w:rPr>
          <w:b/>
          <w:bCs/>
          <w:sz w:val="36"/>
          <w:szCs w:val="36"/>
          <w:lang w:val="en-US"/>
        </w:rPr>
        <w:t>Github</w:t>
      </w:r>
    </w:p>
    <w:p w14:paraId="05351679" w14:textId="77777777" w:rsidR="00F87681" w:rsidRDefault="00F87681" w:rsidP="00F87681">
      <w:pPr>
        <w:rPr>
          <w:sz w:val="28"/>
          <w:szCs w:val="28"/>
          <w:lang w:val="en-US"/>
        </w:rPr>
      </w:pPr>
    </w:p>
    <w:p w14:paraId="60ABD3A8" w14:textId="77777777" w:rsidR="00F87681" w:rsidRDefault="00F87681" w:rsidP="00F87681">
      <w:pPr>
        <w:rPr>
          <w:sz w:val="28"/>
          <w:szCs w:val="28"/>
          <w:lang w:val="en-US"/>
        </w:rPr>
      </w:pPr>
      <w:r>
        <w:rPr>
          <w:sz w:val="28"/>
          <w:szCs w:val="28"/>
          <w:lang w:val="en-US"/>
        </w:rPr>
        <w:t>Github là 1 dịch vụ web phổ biến được thiết kế cho các nhà phát triển phần mềm. Nó được dùng để lưu trữ và chia sẽ mã nguồn của các ứng dụng. Tuy vậy, những nhà nghiên cứu bảo mật đã chọn nền tảng này cũng vì những lí do trên. Họ lưu trữ và chia sẽ PoC trên Github, biến nó thành 1 cơ sở dữ liệu khai thác.</w:t>
      </w:r>
    </w:p>
    <w:p w14:paraId="3AE3BA9C" w14:textId="77777777" w:rsidR="00F87681" w:rsidRDefault="00F87681" w:rsidP="00F87681">
      <w:pPr>
        <w:rPr>
          <w:sz w:val="28"/>
          <w:szCs w:val="28"/>
          <w:lang w:val="en-US"/>
        </w:rPr>
      </w:pPr>
    </w:p>
    <w:p w14:paraId="4D7ABFB3" w14:textId="77777777" w:rsidR="00F87681" w:rsidRDefault="00F87681" w:rsidP="00F87681">
      <w:pPr>
        <w:rPr>
          <w:sz w:val="28"/>
          <w:szCs w:val="28"/>
          <w:lang w:val="en-US"/>
        </w:rPr>
      </w:pPr>
      <w:r>
        <w:rPr>
          <w:sz w:val="28"/>
          <w:szCs w:val="28"/>
          <w:lang w:val="en-US"/>
        </w:rPr>
        <w:t>Github rất hữu dụng trong việc tìm các khai thác hiếm hoặc mới vì bất cứ ai cũng có thể tạo tài khoản và đăng tải- không có qui trình xác minh chính thức như với cơ sở dữ liệu khai thác khác.</w:t>
      </w:r>
    </w:p>
    <w:p w14:paraId="79190560" w14:textId="77777777" w:rsidR="00F87681" w:rsidRDefault="00F87681" w:rsidP="00F87681">
      <w:pPr>
        <w:rPr>
          <w:sz w:val="28"/>
          <w:szCs w:val="28"/>
          <w:lang w:val="en-US"/>
        </w:rPr>
      </w:pPr>
    </w:p>
    <w:p w14:paraId="4FF01B6D" w14:textId="77777777" w:rsidR="00F87681" w:rsidRDefault="00F87681" w:rsidP="00F87681">
      <w:pPr>
        <w:rPr>
          <w:sz w:val="28"/>
          <w:szCs w:val="28"/>
          <w:lang w:val="en-US"/>
        </w:rPr>
      </w:pPr>
      <w:r>
        <w:rPr>
          <w:sz w:val="28"/>
          <w:szCs w:val="28"/>
          <w:lang w:val="en-US"/>
        </w:rPr>
        <w:lastRenderedPageBreak/>
        <w:t>Như đã nói, cũng có 1 nhược điểm là PoC có thể không hoạt động khi có ít hoặc không có hỗ trợ.</w:t>
      </w:r>
    </w:p>
    <w:p w14:paraId="4958FFA3" w14:textId="77777777" w:rsidR="00F87681" w:rsidRDefault="00F87681" w:rsidP="00F87681">
      <w:pPr>
        <w:rPr>
          <w:sz w:val="28"/>
          <w:szCs w:val="28"/>
          <w:lang w:val="en-US"/>
        </w:rPr>
      </w:pPr>
    </w:p>
    <w:p w14:paraId="7653DE4A" w14:textId="77777777" w:rsidR="00F87681" w:rsidRPr="00F4679A" w:rsidRDefault="00F87681" w:rsidP="00F87681">
      <w:pPr>
        <w:rPr>
          <w:rFonts w:ascii="Times New Roman" w:eastAsia="Times New Roman" w:hAnsi="Times New Roman" w:cs="Times New Roman"/>
        </w:rPr>
      </w:pPr>
      <w:r w:rsidRPr="00F4679A">
        <w:rPr>
          <w:rFonts w:ascii="Times New Roman" w:eastAsia="Times New Roman" w:hAnsi="Times New Roman" w:cs="Times New Roman"/>
        </w:rPr>
        <w:fldChar w:fldCharType="begin"/>
      </w:r>
      <w:r w:rsidRPr="00F4679A">
        <w:rPr>
          <w:rFonts w:ascii="Times New Roman" w:eastAsia="Times New Roman" w:hAnsi="Times New Roman" w:cs="Times New Roman"/>
        </w:rPr>
        <w:instrText xml:space="preserve"> INCLUDEPICTURE "https://tryhackme-images.s3.amazonaws.com/user-uploads/5de96d9ca744773ea7ef8c00/room-content/cc2a8c7caa8841aa1c45d10ccc4de385.png" \* MERGEFORMATINET </w:instrText>
      </w:r>
      <w:r w:rsidRPr="00F4679A">
        <w:rPr>
          <w:rFonts w:ascii="Times New Roman" w:eastAsia="Times New Roman" w:hAnsi="Times New Roman" w:cs="Times New Roman"/>
        </w:rPr>
        <w:fldChar w:fldCharType="separate"/>
      </w:r>
      <w:r w:rsidRPr="00F4679A">
        <w:rPr>
          <w:rFonts w:ascii="Times New Roman" w:eastAsia="Times New Roman" w:hAnsi="Times New Roman" w:cs="Times New Roman"/>
          <w:noProof/>
        </w:rPr>
        <w:drawing>
          <wp:inline distT="0" distB="0" distL="0" distR="0" wp14:anchorId="4197ED5F" wp14:editId="7C7A260E">
            <wp:extent cx="5943600" cy="366917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484" cy="3672807"/>
                    </a:xfrm>
                    <a:prstGeom prst="rect">
                      <a:avLst/>
                    </a:prstGeom>
                    <a:noFill/>
                    <a:ln>
                      <a:noFill/>
                    </a:ln>
                  </pic:spPr>
                </pic:pic>
              </a:graphicData>
            </a:graphic>
          </wp:inline>
        </w:drawing>
      </w:r>
      <w:r w:rsidRPr="00F4679A">
        <w:rPr>
          <w:rFonts w:ascii="Times New Roman" w:eastAsia="Times New Roman" w:hAnsi="Times New Roman" w:cs="Times New Roman"/>
        </w:rPr>
        <w:fldChar w:fldCharType="end"/>
      </w:r>
    </w:p>
    <w:p w14:paraId="0A83A111" w14:textId="77777777" w:rsidR="00F87681" w:rsidRDefault="00F87681" w:rsidP="00F87681">
      <w:pPr>
        <w:rPr>
          <w:sz w:val="28"/>
          <w:szCs w:val="28"/>
          <w:lang w:val="en-US"/>
        </w:rPr>
      </w:pPr>
    </w:p>
    <w:p w14:paraId="76C6B71B" w14:textId="77777777" w:rsidR="00F87681" w:rsidRDefault="00F87681" w:rsidP="00F87681">
      <w:pPr>
        <w:rPr>
          <w:sz w:val="28"/>
          <w:szCs w:val="28"/>
          <w:lang w:val="en-US"/>
        </w:rPr>
      </w:pPr>
      <w:r>
        <w:rPr>
          <w:sz w:val="28"/>
          <w:szCs w:val="28"/>
          <w:lang w:val="en-US"/>
        </w:rPr>
        <w:t xml:space="preserve">Github sử dụng 1 hệ thống đánh dấu và từ khóa. Chúng ta có thể tìm kiểm Github bằng từ khóa như PoC, vulnerability,…. </w:t>
      </w:r>
    </w:p>
    <w:p w14:paraId="406B6DE9" w14:textId="77777777" w:rsidR="00F87681" w:rsidRDefault="00F87681" w:rsidP="00F87681">
      <w:pPr>
        <w:rPr>
          <w:sz w:val="28"/>
          <w:szCs w:val="28"/>
          <w:lang w:val="en-US"/>
        </w:rPr>
      </w:pPr>
    </w:p>
    <w:p w14:paraId="74645B15" w14:textId="77777777" w:rsidR="00F87681" w:rsidRPr="00F4679A" w:rsidRDefault="00F87681" w:rsidP="00F87681">
      <w:pPr>
        <w:rPr>
          <w:b/>
          <w:bCs/>
          <w:sz w:val="36"/>
          <w:szCs w:val="36"/>
          <w:lang w:val="en-US"/>
        </w:rPr>
      </w:pPr>
      <w:r w:rsidRPr="00F4679A">
        <w:rPr>
          <w:b/>
          <w:bCs/>
          <w:sz w:val="36"/>
          <w:szCs w:val="36"/>
          <w:lang w:val="en-US"/>
        </w:rPr>
        <w:t>Searchsploit</w:t>
      </w:r>
    </w:p>
    <w:p w14:paraId="490733DB" w14:textId="77777777" w:rsidR="00F87681" w:rsidRDefault="00F87681" w:rsidP="00F87681">
      <w:pPr>
        <w:rPr>
          <w:sz w:val="28"/>
          <w:szCs w:val="28"/>
          <w:lang w:val="en-US"/>
        </w:rPr>
      </w:pPr>
    </w:p>
    <w:p w14:paraId="345D42E2" w14:textId="77777777" w:rsidR="00F87681" w:rsidRDefault="00F87681" w:rsidP="00F87681">
      <w:pPr>
        <w:rPr>
          <w:sz w:val="28"/>
          <w:szCs w:val="28"/>
          <w:lang w:val="en-US"/>
        </w:rPr>
      </w:pPr>
      <w:r>
        <w:rPr>
          <w:sz w:val="28"/>
          <w:szCs w:val="28"/>
          <w:lang w:val="en-US"/>
        </w:rPr>
        <w:t>Searchsploit là 1 công cụ khả thi trên những bản phân phối kiểm thử như Kali Linux. Nó là 1 bản sao chép chính thức của Exploit-DB, chứa những khai thác trên hệ thống của bạn.</w:t>
      </w:r>
    </w:p>
    <w:p w14:paraId="78DBA846" w14:textId="77777777" w:rsidR="00F87681" w:rsidRDefault="00F87681" w:rsidP="00F87681">
      <w:pPr>
        <w:rPr>
          <w:sz w:val="28"/>
          <w:szCs w:val="28"/>
          <w:lang w:val="en-US"/>
        </w:rPr>
      </w:pPr>
    </w:p>
    <w:p w14:paraId="1DD36CE8" w14:textId="77777777" w:rsidR="00F87681" w:rsidRDefault="00F87681" w:rsidP="00F87681">
      <w:pPr>
        <w:rPr>
          <w:sz w:val="28"/>
          <w:szCs w:val="28"/>
          <w:lang w:val="en-US"/>
        </w:rPr>
      </w:pPr>
      <w:r>
        <w:rPr>
          <w:sz w:val="28"/>
          <w:szCs w:val="28"/>
          <w:lang w:val="en-US"/>
        </w:rPr>
        <w:t>Bạn có thể tìm kiếm searchsploit bằng tên ứng dụng hay loại lỗ hổng.</w:t>
      </w:r>
    </w:p>
    <w:p w14:paraId="5305D446" w14:textId="77777777" w:rsidR="00F87681" w:rsidRDefault="00F87681" w:rsidP="00F87681">
      <w:pPr>
        <w:rPr>
          <w:sz w:val="28"/>
          <w:szCs w:val="28"/>
          <w:lang w:val="en-US"/>
        </w:rPr>
      </w:pPr>
    </w:p>
    <w:p w14:paraId="21AD7306" w14:textId="77777777" w:rsidR="00F87681" w:rsidRDefault="00F87681" w:rsidP="00F87681">
      <w:pPr>
        <w:rPr>
          <w:noProof/>
          <w:sz w:val="28"/>
          <w:szCs w:val="28"/>
          <w:lang w:val="en-US"/>
        </w:rPr>
      </w:pPr>
      <w:r w:rsidRPr="009F736E">
        <w:rPr>
          <w:noProof/>
          <w:sz w:val="28"/>
          <w:szCs w:val="28"/>
          <w:lang w:val="en-US"/>
        </w:rPr>
        <w:lastRenderedPageBreak/>
        <w:drawing>
          <wp:inline distT="0" distB="0" distL="0" distR="0" wp14:anchorId="7512F167" wp14:editId="72C3E23E">
            <wp:extent cx="5520690" cy="651654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8691" cy="6525991"/>
                    </a:xfrm>
                    <a:prstGeom prst="rect">
                      <a:avLst/>
                    </a:prstGeom>
                  </pic:spPr>
                </pic:pic>
              </a:graphicData>
            </a:graphic>
          </wp:inline>
        </w:drawing>
      </w:r>
    </w:p>
    <w:p w14:paraId="16226EBF" w14:textId="77777777" w:rsidR="00F87681" w:rsidRPr="00A870AD" w:rsidRDefault="00F87681" w:rsidP="00F87681">
      <w:pPr>
        <w:rPr>
          <w:sz w:val="28"/>
          <w:szCs w:val="28"/>
          <w:lang w:val="en-US"/>
        </w:rPr>
      </w:pPr>
    </w:p>
    <w:p w14:paraId="41FF4664" w14:textId="77777777" w:rsidR="00F87681" w:rsidRPr="00A870AD" w:rsidRDefault="00F87681" w:rsidP="00F87681">
      <w:pPr>
        <w:rPr>
          <w:sz w:val="28"/>
          <w:szCs w:val="28"/>
          <w:lang w:val="en-US"/>
        </w:rPr>
      </w:pPr>
    </w:p>
    <w:p w14:paraId="793C3C39" w14:textId="77777777" w:rsidR="00F87681" w:rsidRPr="00A870AD" w:rsidRDefault="00F87681" w:rsidP="00F87681">
      <w:pPr>
        <w:rPr>
          <w:b/>
          <w:bCs/>
          <w:color w:val="FF0000"/>
          <w:sz w:val="40"/>
          <w:szCs w:val="40"/>
          <w:lang w:val="en-US"/>
        </w:rPr>
      </w:pPr>
      <w:r w:rsidRPr="00A870AD">
        <w:rPr>
          <w:b/>
          <w:bCs/>
          <w:color w:val="FF0000"/>
          <w:sz w:val="40"/>
          <w:szCs w:val="40"/>
          <w:lang w:val="en-US"/>
        </w:rPr>
        <w:t>Example of Manual Exploitation</w:t>
      </w:r>
    </w:p>
    <w:p w14:paraId="16DF4501" w14:textId="77777777" w:rsidR="00F87681" w:rsidRDefault="00F87681" w:rsidP="00F87681">
      <w:pPr>
        <w:rPr>
          <w:noProof/>
          <w:sz w:val="28"/>
          <w:szCs w:val="28"/>
          <w:lang w:val="en-US"/>
        </w:rPr>
      </w:pPr>
    </w:p>
    <w:p w14:paraId="0E66F93B" w14:textId="77777777" w:rsidR="00F87681" w:rsidRDefault="00F87681" w:rsidP="00F87681">
      <w:pPr>
        <w:rPr>
          <w:sz w:val="28"/>
          <w:szCs w:val="28"/>
          <w:lang w:val="en-US"/>
        </w:rPr>
      </w:pPr>
      <w:r>
        <w:rPr>
          <w:sz w:val="28"/>
          <w:szCs w:val="28"/>
          <w:lang w:val="en-US"/>
        </w:rPr>
        <w:t>Chúng ta có thể dùng thông tin thu thập được  ở task 2 để khai thác lỗ hổng dịch vụ. Cuối cùng, một trong những lỗ hổng hiệu quả nhất mà chúng ta có thể khai thác là thực thi lệnh trên mục tiêu đang chạy ứng dụng hay dịch vụ đó.</w:t>
      </w:r>
    </w:p>
    <w:p w14:paraId="1F73F2F3" w14:textId="77777777" w:rsidR="00F87681" w:rsidRDefault="00F87681" w:rsidP="00F87681">
      <w:pPr>
        <w:rPr>
          <w:sz w:val="28"/>
          <w:szCs w:val="28"/>
          <w:lang w:val="en-US"/>
        </w:rPr>
      </w:pPr>
      <w:r>
        <w:rPr>
          <w:sz w:val="28"/>
          <w:szCs w:val="28"/>
          <w:lang w:val="en-US"/>
        </w:rPr>
        <w:lastRenderedPageBreak/>
        <w:t>Thực thi lệnh trên đối tượng sẽ cho phép chúng ta đọc tập tin hay thực thi những lệnh mà trước đây chúng ta không thể thực hiện chỉ bằng ứng dụng hay dịch vụ.</w:t>
      </w:r>
    </w:p>
    <w:p w14:paraId="3E3C15B1" w14:textId="77777777" w:rsidR="00F87681" w:rsidRDefault="00F87681" w:rsidP="00F87681">
      <w:pPr>
        <w:rPr>
          <w:sz w:val="28"/>
          <w:szCs w:val="28"/>
          <w:lang w:val="en-US"/>
        </w:rPr>
      </w:pPr>
    </w:p>
    <w:p w14:paraId="2218F0BC" w14:textId="77777777" w:rsidR="00F87681" w:rsidRDefault="00F87681" w:rsidP="00F87681">
      <w:pPr>
        <w:rPr>
          <w:sz w:val="28"/>
          <w:szCs w:val="28"/>
          <w:lang w:val="en-US"/>
        </w:rPr>
      </w:pPr>
      <w:r>
        <w:rPr>
          <w:sz w:val="28"/>
          <w:szCs w:val="28"/>
          <w:lang w:val="en-US"/>
        </w:rPr>
        <w:t>Ngoài ra, chúng ta có thể lạm dụng điều này để gain foothold ở máy ảo; foothold là sự truy cập vào console của máy ảo có lỗ hổng, nơi chúng ta có thể bắt đầu khai thác những ứng dụng hay máy ảo khác trong mạng.</w:t>
      </w:r>
    </w:p>
    <w:p w14:paraId="31D81013" w14:textId="77777777" w:rsidR="00F87681" w:rsidRDefault="00F87681" w:rsidP="00F87681">
      <w:pPr>
        <w:rPr>
          <w:sz w:val="28"/>
          <w:szCs w:val="28"/>
          <w:lang w:val="en-US"/>
        </w:rPr>
      </w:pPr>
    </w:p>
    <w:p w14:paraId="48ED7016" w14:textId="77777777" w:rsidR="00F87681" w:rsidRPr="00006BA9" w:rsidRDefault="00F87681" w:rsidP="00F87681">
      <w:pPr>
        <w:rPr>
          <w:rFonts w:ascii="Times New Roman" w:eastAsia="Times New Roman" w:hAnsi="Times New Roman" w:cs="Times New Roman"/>
        </w:rPr>
      </w:pPr>
      <w:r w:rsidRPr="00006BA9">
        <w:rPr>
          <w:rFonts w:ascii="Times New Roman" w:eastAsia="Times New Roman" w:hAnsi="Times New Roman" w:cs="Times New Roman"/>
        </w:rPr>
        <w:fldChar w:fldCharType="begin"/>
      </w:r>
      <w:r w:rsidRPr="00006BA9">
        <w:rPr>
          <w:rFonts w:ascii="Times New Roman" w:eastAsia="Times New Roman" w:hAnsi="Times New Roman" w:cs="Times New Roman"/>
        </w:rPr>
        <w:instrText xml:space="preserve"> INCLUDEPICTURE "https://tryhackme-images.s3.amazonaws.com/user-uploads/5de96d9ca744773ea7ef8c00/room-content/c6ae99b23ba4bb870a9957ded1becd31.png" \* MERGEFORMATINET </w:instrText>
      </w:r>
      <w:r w:rsidRPr="00006BA9">
        <w:rPr>
          <w:rFonts w:ascii="Times New Roman" w:eastAsia="Times New Roman" w:hAnsi="Times New Roman" w:cs="Times New Roman"/>
        </w:rPr>
        <w:fldChar w:fldCharType="separate"/>
      </w:r>
      <w:r w:rsidRPr="00006BA9">
        <w:rPr>
          <w:rFonts w:ascii="Times New Roman" w:eastAsia="Times New Roman" w:hAnsi="Times New Roman" w:cs="Times New Roman"/>
          <w:noProof/>
        </w:rPr>
        <w:drawing>
          <wp:inline distT="0" distB="0" distL="0" distR="0" wp14:anchorId="5FCB5F08" wp14:editId="18098F26">
            <wp:extent cx="4722471" cy="24999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2969" cy="2505553"/>
                    </a:xfrm>
                    <a:prstGeom prst="rect">
                      <a:avLst/>
                    </a:prstGeom>
                    <a:noFill/>
                    <a:ln>
                      <a:noFill/>
                    </a:ln>
                  </pic:spPr>
                </pic:pic>
              </a:graphicData>
            </a:graphic>
          </wp:inline>
        </w:drawing>
      </w:r>
      <w:r w:rsidRPr="00006BA9">
        <w:rPr>
          <w:rFonts w:ascii="Times New Roman" w:eastAsia="Times New Roman" w:hAnsi="Times New Roman" w:cs="Times New Roman"/>
        </w:rPr>
        <w:fldChar w:fldCharType="end"/>
      </w:r>
    </w:p>
    <w:p w14:paraId="57F1C4E5" w14:textId="77777777" w:rsidR="00F87681" w:rsidRDefault="00F87681" w:rsidP="00F87681">
      <w:pPr>
        <w:rPr>
          <w:sz w:val="28"/>
          <w:szCs w:val="28"/>
          <w:lang w:val="en-US"/>
        </w:rPr>
      </w:pPr>
    </w:p>
    <w:p w14:paraId="711B7B47" w14:textId="77777777" w:rsidR="00F87681" w:rsidRDefault="00F87681" w:rsidP="00F87681">
      <w:pPr>
        <w:rPr>
          <w:sz w:val="28"/>
          <w:szCs w:val="28"/>
          <w:lang w:val="en-US"/>
        </w:rPr>
      </w:pPr>
      <w:r>
        <w:rPr>
          <w:sz w:val="28"/>
          <w:szCs w:val="28"/>
          <w:lang w:val="en-US"/>
        </w:rPr>
        <w:t>Chúng ta sẽ dùng 1 khai thác để thực thi code từ xa trên ứng dụng này.</w:t>
      </w:r>
    </w:p>
    <w:p w14:paraId="465536D2" w14:textId="77777777" w:rsidR="00F87681" w:rsidRDefault="00F87681" w:rsidP="00F87681">
      <w:pPr>
        <w:rPr>
          <w:sz w:val="28"/>
          <w:szCs w:val="28"/>
          <w:lang w:val="en-US"/>
        </w:rPr>
      </w:pPr>
    </w:p>
    <w:p w14:paraId="4E250302" w14:textId="77777777" w:rsidR="00F87681" w:rsidRDefault="00F87681" w:rsidP="00F87681">
      <w:pPr>
        <w:rPr>
          <w:sz w:val="28"/>
          <w:szCs w:val="28"/>
          <w:lang w:val="en-US"/>
        </w:rPr>
      </w:pPr>
      <w:r>
        <w:rPr>
          <w:sz w:val="28"/>
          <w:szCs w:val="28"/>
          <w:lang w:val="en-US"/>
        </w:rPr>
        <w:t>Trước khi bắt đầu, điều đáng lưu ý là những khai thác hiếm khi ra khỏi hộp và sẵn sàng để sử dụng. Chúng thường yêu cầu 1 vài cấu hình trước khi sẽ hoạt động ở môi trường của chúng ta hay đối tượng. Mức độ cấu hình sẽ phụ thuộc và sự khai thác, vì vậy bạn sẽ thường tìm thấy nhiều khai thác cho cùng 1 lỗ hổng trên ứng dụng. Điều quan trọng là bạn phải tìm ra cách khai thác nào phù hợp hay hữu ích nhất với bạn.</w:t>
      </w:r>
    </w:p>
    <w:p w14:paraId="7CF15311" w14:textId="77777777" w:rsidR="00F87681" w:rsidRDefault="00F87681" w:rsidP="00F87681">
      <w:pPr>
        <w:rPr>
          <w:sz w:val="28"/>
          <w:szCs w:val="28"/>
          <w:lang w:val="en-US"/>
        </w:rPr>
      </w:pPr>
    </w:p>
    <w:p w14:paraId="510CB03B" w14:textId="77777777" w:rsidR="00F87681" w:rsidRDefault="00F87681" w:rsidP="00F87681">
      <w:pPr>
        <w:rPr>
          <w:sz w:val="28"/>
          <w:szCs w:val="28"/>
          <w:lang w:val="en-US"/>
        </w:rPr>
      </w:pPr>
      <w:r>
        <w:rPr>
          <w:sz w:val="28"/>
          <w:szCs w:val="28"/>
          <w:lang w:val="en-US"/>
        </w:rPr>
        <w:t>Ví dụ, chúng ta có thể thấy 1 vài lựa chọn đã được thay đổi để phản ánh địa chỉ IP của máy ảo chúng ta đang tấn công.</w:t>
      </w:r>
    </w:p>
    <w:p w14:paraId="6ED1A76A" w14:textId="77777777" w:rsidR="00F87681" w:rsidRDefault="00F87681" w:rsidP="00F87681">
      <w:pPr>
        <w:rPr>
          <w:sz w:val="28"/>
          <w:szCs w:val="28"/>
          <w:lang w:val="en-US"/>
        </w:rPr>
      </w:pPr>
    </w:p>
    <w:p w14:paraId="7C10817E" w14:textId="77777777" w:rsidR="00F87681" w:rsidRDefault="00F87681" w:rsidP="00F87681">
      <w:pPr>
        <w:rPr>
          <w:sz w:val="28"/>
          <w:szCs w:val="28"/>
          <w:lang w:val="en-US"/>
        </w:rPr>
      </w:pPr>
      <w:r w:rsidRPr="00F612C5">
        <w:rPr>
          <w:noProof/>
          <w:sz w:val="28"/>
          <w:szCs w:val="28"/>
          <w:lang w:val="en-US"/>
        </w:rPr>
        <w:lastRenderedPageBreak/>
        <w:drawing>
          <wp:inline distT="0" distB="0" distL="0" distR="0" wp14:anchorId="41C56518" wp14:editId="4CC41DB7">
            <wp:extent cx="5602147" cy="3356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6485" cy="3359209"/>
                    </a:xfrm>
                    <a:prstGeom prst="rect">
                      <a:avLst/>
                    </a:prstGeom>
                  </pic:spPr>
                </pic:pic>
              </a:graphicData>
            </a:graphic>
          </wp:inline>
        </w:drawing>
      </w:r>
    </w:p>
    <w:p w14:paraId="2044C5DF" w14:textId="77777777" w:rsidR="00F87681" w:rsidRDefault="00F87681" w:rsidP="00F87681">
      <w:pPr>
        <w:rPr>
          <w:sz w:val="28"/>
          <w:szCs w:val="28"/>
          <w:lang w:val="en-US"/>
        </w:rPr>
      </w:pPr>
    </w:p>
    <w:p w14:paraId="0967C2AC" w14:textId="77777777" w:rsidR="00F87681" w:rsidRDefault="00F87681" w:rsidP="00F87681">
      <w:pPr>
        <w:rPr>
          <w:sz w:val="28"/>
          <w:szCs w:val="28"/>
          <w:lang w:val="en-US"/>
        </w:rPr>
      </w:pPr>
      <w:r>
        <w:rPr>
          <w:sz w:val="28"/>
          <w:szCs w:val="28"/>
          <w:lang w:val="en-US"/>
        </w:rPr>
        <w:t>Chỉ khi chúng ta cấu hình khai thác cho đúng, hãy đọc khai thác này để hiểu về cách sử dụng nó. Trong hình dưới, chúng ta cần cung cấp 2 đối số khi chạy khai thác:</w:t>
      </w:r>
    </w:p>
    <w:p w14:paraId="6CA3FEF9" w14:textId="77777777" w:rsidR="00F87681" w:rsidRDefault="00F87681" w:rsidP="00F87681">
      <w:pPr>
        <w:rPr>
          <w:sz w:val="28"/>
          <w:szCs w:val="28"/>
          <w:lang w:val="en-US"/>
        </w:rPr>
      </w:pPr>
    </w:p>
    <w:p w14:paraId="6A798307" w14:textId="77777777" w:rsidR="00F87681" w:rsidRDefault="00F87681" w:rsidP="00F87681">
      <w:pPr>
        <w:rPr>
          <w:sz w:val="28"/>
          <w:szCs w:val="28"/>
          <w:lang w:val="en-US"/>
        </w:rPr>
      </w:pPr>
      <w:r w:rsidRPr="00F612C5">
        <w:rPr>
          <w:noProof/>
          <w:sz w:val="28"/>
          <w:szCs w:val="28"/>
          <w:lang w:val="en-US"/>
        </w:rPr>
        <w:drawing>
          <wp:inline distT="0" distB="0" distL="0" distR="0" wp14:anchorId="1AB4C0B6" wp14:editId="2351C7AE">
            <wp:extent cx="5943600" cy="21760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5419" cy="2180368"/>
                    </a:xfrm>
                    <a:prstGeom prst="rect">
                      <a:avLst/>
                    </a:prstGeom>
                  </pic:spPr>
                </pic:pic>
              </a:graphicData>
            </a:graphic>
          </wp:inline>
        </w:drawing>
      </w:r>
    </w:p>
    <w:p w14:paraId="52A48506" w14:textId="77777777" w:rsidR="00F87681" w:rsidRPr="00F612C5" w:rsidRDefault="00F87681" w:rsidP="00F87681">
      <w:pPr>
        <w:rPr>
          <w:sz w:val="28"/>
          <w:szCs w:val="28"/>
          <w:lang w:val="en-US"/>
        </w:rPr>
      </w:pPr>
    </w:p>
    <w:p w14:paraId="0C901D16" w14:textId="77777777" w:rsidR="00F87681" w:rsidRDefault="00F87681" w:rsidP="00F87681">
      <w:pPr>
        <w:rPr>
          <w:sz w:val="28"/>
          <w:szCs w:val="28"/>
          <w:lang w:val="en-US"/>
        </w:rPr>
      </w:pPr>
      <w:r>
        <w:rPr>
          <w:sz w:val="28"/>
          <w:szCs w:val="28"/>
          <w:lang w:val="en-US"/>
        </w:rPr>
        <w:t>Chúng ta sẽ làm như sau:</w:t>
      </w:r>
    </w:p>
    <w:p w14:paraId="0FB889AC" w14:textId="77777777" w:rsidR="00F87681" w:rsidRDefault="00F87681" w:rsidP="00F87681">
      <w:pPr>
        <w:rPr>
          <w:sz w:val="28"/>
          <w:szCs w:val="28"/>
          <w:lang w:val="en-US"/>
        </w:rPr>
      </w:pPr>
    </w:p>
    <w:p w14:paraId="35863333" w14:textId="77777777" w:rsidR="00F87681" w:rsidRPr="00F612C5" w:rsidRDefault="00F87681" w:rsidP="00F87681">
      <w:pPr>
        <w:pStyle w:val="ListParagraph"/>
        <w:numPr>
          <w:ilvl w:val="0"/>
          <w:numId w:val="4"/>
        </w:numPr>
        <w:rPr>
          <w:sz w:val="28"/>
          <w:szCs w:val="28"/>
          <w:lang w:val="en-US"/>
        </w:rPr>
      </w:pPr>
      <w:r w:rsidRPr="00F612C5">
        <w:rPr>
          <w:sz w:val="28"/>
          <w:szCs w:val="28"/>
          <w:lang w:val="en-US"/>
        </w:rPr>
        <w:t>Sử dụng khai thác để đăng tải 1 tập tin độc hại đến ứng dụng có lỗ hổng chứa lệnh mà chúng ta muốn thực thi, nơi máy chủ web sẽ chạy nó.</w:t>
      </w:r>
    </w:p>
    <w:p w14:paraId="7866E957" w14:textId="77777777" w:rsidR="00F87681" w:rsidRPr="00F612C5" w:rsidRDefault="00F87681" w:rsidP="00F87681">
      <w:pPr>
        <w:pStyle w:val="ListParagraph"/>
        <w:numPr>
          <w:ilvl w:val="0"/>
          <w:numId w:val="4"/>
        </w:numPr>
        <w:rPr>
          <w:sz w:val="28"/>
          <w:szCs w:val="28"/>
          <w:lang w:val="en-US"/>
        </w:rPr>
      </w:pPr>
      <w:r w:rsidRPr="00F612C5">
        <w:rPr>
          <w:sz w:val="28"/>
          <w:szCs w:val="28"/>
          <w:lang w:val="en-US"/>
        </w:rPr>
        <w:t>Tập tin đầu tiên sẽ chứa 1 lệnh cơ bản để chúng ta kiểm tra xem khai thác có hoạt động không</w:t>
      </w:r>
    </w:p>
    <w:p w14:paraId="1F12A931" w14:textId="77777777" w:rsidR="00F87681" w:rsidRDefault="00F87681" w:rsidP="00F87681">
      <w:pPr>
        <w:pStyle w:val="ListParagraph"/>
        <w:numPr>
          <w:ilvl w:val="0"/>
          <w:numId w:val="4"/>
        </w:numPr>
        <w:rPr>
          <w:sz w:val="28"/>
          <w:szCs w:val="28"/>
          <w:lang w:val="en-US"/>
        </w:rPr>
      </w:pPr>
      <w:r w:rsidRPr="00F612C5">
        <w:rPr>
          <w:sz w:val="28"/>
          <w:szCs w:val="28"/>
          <w:lang w:val="en-US"/>
        </w:rPr>
        <w:lastRenderedPageBreak/>
        <w:t>Sau đó chúng ta sẽ đọc nội dung của tập tin đặt trên máy ảo.</w:t>
      </w:r>
    </w:p>
    <w:p w14:paraId="29F17692" w14:textId="77777777" w:rsidR="00F87681" w:rsidRDefault="00F87681" w:rsidP="00F87681">
      <w:pPr>
        <w:rPr>
          <w:sz w:val="28"/>
          <w:szCs w:val="28"/>
          <w:lang w:val="en-US"/>
        </w:rPr>
      </w:pPr>
    </w:p>
    <w:p w14:paraId="2F5E9A9A" w14:textId="77777777" w:rsidR="00F87681" w:rsidRDefault="00F87681" w:rsidP="00F87681">
      <w:pPr>
        <w:rPr>
          <w:sz w:val="28"/>
          <w:szCs w:val="28"/>
          <w:lang w:val="en-US"/>
        </w:rPr>
      </w:pPr>
      <w:r w:rsidRPr="00F612C5">
        <w:rPr>
          <w:noProof/>
          <w:sz w:val="28"/>
          <w:szCs w:val="28"/>
          <w:lang w:val="en-US"/>
        </w:rPr>
        <w:drawing>
          <wp:inline distT="0" distB="0" distL="0" distR="0" wp14:anchorId="13663595" wp14:editId="532240A9">
            <wp:extent cx="5300980" cy="313673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979" cy="3156857"/>
                    </a:xfrm>
                    <a:prstGeom prst="rect">
                      <a:avLst/>
                    </a:prstGeom>
                  </pic:spPr>
                </pic:pic>
              </a:graphicData>
            </a:graphic>
          </wp:inline>
        </w:drawing>
      </w:r>
    </w:p>
    <w:p w14:paraId="5B5DDE6F" w14:textId="77777777" w:rsidR="00F87681" w:rsidRPr="00F612C5" w:rsidRDefault="00F87681" w:rsidP="00F87681">
      <w:pPr>
        <w:rPr>
          <w:sz w:val="28"/>
          <w:szCs w:val="28"/>
          <w:lang w:val="en-US"/>
        </w:rPr>
      </w:pPr>
    </w:p>
    <w:p w14:paraId="3B2B3605" w14:textId="77777777" w:rsidR="00F87681" w:rsidRPr="00F612C5" w:rsidRDefault="00F87681" w:rsidP="00F87681">
      <w:pPr>
        <w:tabs>
          <w:tab w:val="left" w:pos="1732"/>
        </w:tabs>
        <w:rPr>
          <w:sz w:val="28"/>
          <w:szCs w:val="28"/>
          <w:lang w:val="en-US"/>
        </w:rPr>
      </w:pPr>
    </w:p>
    <w:p w14:paraId="580B04C3" w14:textId="77777777" w:rsidR="00F87681" w:rsidRPr="001E5BF9" w:rsidRDefault="00F87681" w:rsidP="001E5BF9">
      <w:pPr>
        <w:rPr>
          <w:sz w:val="28"/>
          <w:szCs w:val="28"/>
          <w:lang w:val="en-US"/>
        </w:rPr>
      </w:pPr>
    </w:p>
    <w:sectPr w:rsidR="00F87681" w:rsidRPr="001E5BF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EFE0271"/>
    <w:multiLevelType w:val="hybridMultilevel"/>
    <w:tmpl w:val="99A4B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EA22E7"/>
    <w:multiLevelType w:val="hybridMultilevel"/>
    <w:tmpl w:val="5782A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616102"/>
    <w:multiLevelType w:val="hybridMultilevel"/>
    <w:tmpl w:val="A608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25D"/>
    <w:rsid w:val="0001097C"/>
    <w:rsid w:val="00107303"/>
    <w:rsid w:val="001E5BF9"/>
    <w:rsid w:val="00293F9F"/>
    <w:rsid w:val="002F49FE"/>
    <w:rsid w:val="00304C35"/>
    <w:rsid w:val="004A6076"/>
    <w:rsid w:val="005C725D"/>
    <w:rsid w:val="008C0DE2"/>
    <w:rsid w:val="008C109C"/>
    <w:rsid w:val="008C22BC"/>
    <w:rsid w:val="00A35DD2"/>
    <w:rsid w:val="00AD1C02"/>
    <w:rsid w:val="00BD107F"/>
    <w:rsid w:val="00CB7F0C"/>
    <w:rsid w:val="00CD53D6"/>
    <w:rsid w:val="00D4790D"/>
    <w:rsid w:val="00DD4138"/>
    <w:rsid w:val="00F87681"/>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E3A4BCC"/>
  <w15:chartTrackingRefBased/>
  <w15:docId w15:val="{C3395CD5-0C4D-3940-83FE-5DC873FE6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table" w:styleId="TableGrid">
    <w:name w:val="Table Grid"/>
    <w:basedOn w:val="TableNormal"/>
    <w:uiPriority w:val="39"/>
    <w:rsid w:val="00304C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BF9"/>
    <w:pPr>
      <w:ind w:left="720"/>
      <w:contextualSpacing/>
    </w:pPr>
  </w:style>
  <w:style w:type="character" w:customStyle="1" w:styleId="badge">
    <w:name w:val="badge"/>
    <w:basedOn w:val="DefaultParagraphFont"/>
    <w:rsid w:val="00293F9F"/>
  </w:style>
  <w:style w:type="character" w:styleId="Hyperlink">
    <w:name w:val="Hyperlink"/>
    <w:basedOn w:val="DefaultParagraphFont"/>
    <w:uiPriority w:val="99"/>
    <w:semiHidden/>
    <w:unhideWhenUsed/>
    <w:rsid w:val="00293F9F"/>
    <w:rPr>
      <w:color w:val="0000FF"/>
      <w:u w:val="single"/>
    </w:rPr>
  </w:style>
  <w:style w:type="paragraph" w:styleId="NormalWeb">
    <w:name w:val="Normal (Web)"/>
    <w:basedOn w:val="Normal"/>
    <w:uiPriority w:val="99"/>
    <w:semiHidden/>
    <w:unhideWhenUsed/>
    <w:rsid w:val="00293F9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714032">
      <w:bodyDiv w:val="1"/>
      <w:marLeft w:val="0"/>
      <w:marRight w:val="0"/>
      <w:marTop w:val="0"/>
      <w:marBottom w:val="0"/>
      <w:divBdr>
        <w:top w:val="none" w:sz="0" w:space="0" w:color="auto"/>
        <w:left w:val="none" w:sz="0" w:space="0" w:color="auto"/>
        <w:bottom w:val="none" w:sz="0" w:space="0" w:color="auto"/>
        <w:right w:val="none" w:sz="0" w:space="0" w:color="auto"/>
      </w:divBdr>
    </w:div>
    <w:div w:id="276135334">
      <w:bodyDiv w:val="1"/>
      <w:marLeft w:val="0"/>
      <w:marRight w:val="0"/>
      <w:marTop w:val="0"/>
      <w:marBottom w:val="0"/>
      <w:divBdr>
        <w:top w:val="none" w:sz="0" w:space="0" w:color="auto"/>
        <w:left w:val="none" w:sz="0" w:space="0" w:color="auto"/>
        <w:bottom w:val="none" w:sz="0" w:space="0" w:color="auto"/>
        <w:right w:val="none" w:sz="0" w:space="0" w:color="auto"/>
      </w:divBdr>
    </w:div>
    <w:div w:id="578641886">
      <w:bodyDiv w:val="1"/>
      <w:marLeft w:val="0"/>
      <w:marRight w:val="0"/>
      <w:marTop w:val="0"/>
      <w:marBottom w:val="0"/>
      <w:divBdr>
        <w:top w:val="none" w:sz="0" w:space="0" w:color="auto"/>
        <w:left w:val="none" w:sz="0" w:space="0" w:color="auto"/>
        <w:bottom w:val="none" w:sz="0" w:space="0" w:color="auto"/>
        <w:right w:val="none" w:sz="0" w:space="0" w:color="auto"/>
      </w:divBdr>
    </w:div>
    <w:div w:id="728530841">
      <w:bodyDiv w:val="1"/>
      <w:marLeft w:val="0"/>
      <w:marRight w:val="0"/>
      <w:marTop w:val="0"/>
      <w:marBottom w:val="0"/>
      <w:divBdr>
        <w:top w:val="none" w:sz="0" w:space="0" w:color="auto"/>
        <w:left w:val="none" w:sz="0" w:space="0" w:color="auto"/>
        <w:bottom w:val="none" w:sz="0" w:space="0" w:color="auto"/>
        <w:right w:val="none" w:sz="0" w:space="0" w:color="auto"/>
      </w:divBdr>
    </w:div>
    <w:div w:id="1068966902">
      <w:bodyDiv w:val="1"/>
      <w:marLeft w:val="0"/>
      <w:marRight w:val="0"/>
      <w:marTop w:val="0"/>
      <w:marBottom w:val="0"/>
      <w:divBdr>
        <w:top w:val="none" w:sz="0" w:space="0" w:color="auto"/>
        <w:left w:val="none" w:sz="0" w:space="0" w:color="auto"/>
        <w:bottom w:val="none" w:sz="0" w:space="0" w:color="auto"/>
        <w:right w:val="none" w:sz="0" w:space="0" w:color="auto"/>
      </w:divBdr>
    </w:div>
    <w:div w:id="1339768492">
      <w:bodyDiv w:val="1"/>
      <w:marLeft w:val="0"/>
      <w:marRight w:val="0"/>
      <w:marTop w:val="0"/>
      <w:marBottom w:val="0"/>
      <w:divBdr>
        <w:top w:val="none" w:sz="0" w:space="0" w:color="auto"/>
        <w:left w:val="none" w:sz="0" w:space="0" w:color="auto"/>
        <w:bottom w:val="none" w:sz="0" w:space="0" w:color="auto"/>
        <w:right w:val="none" w:sz="0" w:space="0" w:color="auto"/>
      </w:divBdr>
    </w:div>
    <w:div w:id="1914897944">
      <w:bodyDiv w:val="1"/>
      <w:marLeft w:val="0"/>
      <w:marRight w:val="0"/>
      <w:marTop w:val="0"/>
      <w:marBottom w:val="0"/>
      <w:divBdr>
        <w:top w:val="none" w:sz="0" w:space="0" w:color="auto"/>
        <w:left w:val="none" w:sz="0" w:space="0" w:color="auto"/>
        <w:bottom w:val="none" w:sz="0" w:space="0" w:color="auto"/>
        <w:right w:val="none" w:sz="0" w:space="0" w:color="auto"/>
      </w:divBdr>
    </w:div>
    <w:div w:id="208702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tenable.com/research"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14</Pages>
  <Words>1930</Words>
  <Characters>11005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2023-02-02T15:09:00Z</dcterms:created>
  <dcterms:modified xsi:type="dcterms:W3CDTF">2024-08-16T03:52:00Z</dcterms:modified>
</cp:coreProperties>
</file>