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1C" w14:textId="74386268" w:rsidR="00E21CD7" w:rsidRDefault="00E21CD7" w:rsidP="0038369E">
      <w:pPr>
        <w:spacing w:line="360" w:lineRule="auto"/>
        <w:rPr>
          <w:rFonts w:ascii="Arial" w:eastAsia="Arial" w:hAnsi="Arial" w:cs="Arial"/>
          <w:b/>
          <w:sz w:val="20"/>
          <w:szCs w:val="20"/>
        </w:rPr>
      </w:pPr>
    </w:p>
    <w:p w14:paraId="0000001D" w14:textId="77777777" w:rsidR="00E21CD7" w:rsidRPr="00B35C38" w:rsidRDefault="00240846">
      <w:pPr>
        <w:spacing w:line="360" w:lineRule="auto"/>
        <w:jc w:val="center"/>
        <w:rPr>
          <w:rFonts w:ascii="Arial" w:eastAsia="Arial" w:hAnsi="Arial" w:cs="Arial"/>
          <w:b/>
          <w:sz w:val="36"/>
          <w:szCs w:val="36"/>
        </w:rPr>
      </w:pPr>
      <w:r w:rsidRPr="00B35C38">
        <w:rPr>
          <w:rFonts w:ascii="Arial" w:eastAsia="Arial" w:hAnsi="Arial" w:cs="Arial"/>
          <w:b/>
          <w:sz w:val="36"/>
          <w:szCs w:val="36"/>
        </w:rPr>
        <w:t>Painting Contract</w:t>
      </w:r>
    </w:p>
    <w:p w14:paraId="0000001E" w14:textId="77777777" w:rsidR="00E21CD7" w:rsidRDefault="00E21CD7">
      <w:pPr>
        <w:spacing w:line="360" w:lineRule="auto"/>
        <w:jc w:val="both"/>
        <w:rPr>
          <w:rFonts w:ascii="Arial" w:eastAsia="Arial" w:hAnsi="Arial" w:cs="Arial"/>
          <w:sz w:val="20"/>
          <w:szCs w:val="20"/>
        </w:rPr>
      </w:pPr>
    </w:p>
    <w:p w14:paraId="00000020" w14:textId="4A27BCEA" w:rsidR="00E21CD7" w:rsidRDefault="00240846" w:rsidP="00B35C38">
      <w:pPr>
        <w:spacing w:line="360" w:lineRule="auto"/>
        <w:jc w:val="both"/>
        <w:rPr>
          <w:rFonts w:ascii="Arial" w:eastAsia="Arial" w:hAnsi="Arial" w:cs="Arial"/>
          <w:sz w:val="20"/>
          <w:szCs w:val="20"/>
        </w:rPr>
      </w:pPr>
      <w:r>
        <w:rPr>
          <w:rFonts w:ascii="Arial" w:eastAsia="Arial" w:hAnsi="Arial" w:cs="Arial"/>
          <w:sz w:val="20"/>
          <w:szCs w:val="20"/>
        </w:rPr>
        <w:t xml:space="preserve">This Painting Contract (the </w:t>
      </w:r>
      <w:r>
        <w:rPr>
          <w:rFonts w:ascii="Arial" w:eastAsia="Arial" w:hAnsi="Arial" w:cs="Arial"/>
          <w:b/>
          <w:sz w:val="20"/>
          <w:szCs w:val="20"/>
        </w:rPr>
        <w:t>“Contract”</w:t>
      </w:r>
      <w:r>
        <w:rPr>
          <w:rFonts w:ascii="Arial" w:eastAsia="Arial" w:hAnsi="Arial" w:cs="Arial"/>
          <w:sz w:val="20"/>
          <w:szCs w:val="20"/>
        </w:rPr>
        <w:t>) is entered into ___</w:t>
      </w:r>
      <w:r w:rsidR="00B35C38" w:rsidRPr="00B35C38">
        <w:rPr>
          <w:rFonts w:ascii="Arial" w:eastAsia="Arial" w:hAnsi="Arial" w:cs="Arial"/>
          <w:b/>
          <w:bCs/>
          <w:sz w:val="20"/>
          <w:szCs w:val="20"/>
        </w:rPr>
        <w:t>October 16, 2024</w:t>
      </w:r>
      <w:r w:rsidR="00B35C38">
        <w:rPr>
          <w:rFonts w:ascii="Arial" w:eastAsia="Arial" w:hAnsi="Arial" w:cs="Arial"/>
          <w:b/>
          <w:bCs/>
          <w:sz w:val="20"/>
          <w:szCs w:val="20"/>
        </w:rPr>
        <w:t>_</w:t>
      </w:r>
      <w:r>
        <w:rPr>
          <w:rFonts w:ascii="Arial" w:eastAsia="Arial" w:hAnsi="Arial" w:cs="Arial"/>
          <w:sz w:val="20"/>
          <w:szCs w:val="20"/>
        </w:rPr>
        <w:t xml:space="preserve">__ (the </w:t>
      </w:r>
      <w:r>
        <w:rPr>
          <w:rFonts w:ascii="Arial" w:eastAsia="Arial" w:hAnsi="Arial" w:cs="Arial"/>
          <w:b/>
          <w:sz w:val="20"/>
          <w:szCs w:val="20"/>
        </w:rPr>
        <w:t>“Effective Date”</w:t>
      </w:r>
      <w:r>
        <w:rPr>
          <w:rFonts w:ascii="Arial" w:eastAsia="Arial" w:hAnsi="Arial" w:cs="Arial"/>
          <w:sz w:val="20"/>
          <w:szCs w:val="20"/>
        </w:rPr>
        <w:t>), by and between __</w:t>
      </w:r>
      <w:r w:rsidR="00B35C38" w:rsidRPr="00B35C38">
        <w:rPr>
          <w:rFonts w:ascii="Arial" w:eastAsia="Arial" w:hAnsi="Arial" w:cs="Arial"/>
          <w:b/>
          <w:bCs/>
          <w:sz w:val="20"/>
          <w:szCs w:val="20"/>
        </w:rPr>
        <w:t>ColorTech Painting Solutions</w:t>
      </w:r>
      <w:r>
        <w:rPr>
          <w:rFonts w:ascii="Arial" w:eastAsia="Arial" w:hAnsi="Arial" w:cs="Arial"/>
          <w:sz w:val="20"/>
          <w:szCs w:val="20"/>
        </w:rPr>
        <w:t>__, with an address of __</w:t>
      </w:r>
      <w:r w:rsidR="00B35C38" w:rsidRPr="00B35C38">
        <w:rPr>
          <w:rFonts w:ascii="Arial" w:eastAsia="Arial" w:hAnsi="Arial" w:cs="Arial"/>
          <w:b/>
          <w:bCs/>
          <w:sz w:val="20"/>
          <w:szCs w:val="20"/>
        </w:rPr>
        <w:t>789 Oak Street, Los Angeles, CA 90001</w:t>
      </w:r>
      <w:r>
        <w:rPr>
          <w:rFonts w:ascii="Arial" w:eastAsia="Arial" w:hAnsi="Arial" w:cs="Arial"/>
          <w:sz w:val="20"/>
          <w:szCs w:val="20"/>
        </w:rPr>
        <w:t xml:space="preserve">___ (the </w:t>
      </w:r>
      <w:r>
        <w:rPr>
          <w:rFonts w:ascii="Arial" w:eastAsia="Arial" w:hAnsi="Arial" w:cs="Arial"/>
          <w:b/>
          <w:sz w:val="20"/>
          <w:szCs w:val="20"/>
        </w:rPr>
        <w:t>“Contractor”</w:t>
      </w:r>
      <w:r>
        <w:rPr>
          <w:rFonts w:ascii="Arial" w:eastAsia="Arial" w:hAnsi="Arial" w:cs="Arial"/>
          <w:sz w:val="20"/>
          <w:szCs w:val="20"/>
        </w:rPr>
        <w:t>) and __</w:t>
      </w:r>
      <w:r w:rsidR="00B35C38" w:rsidRPr="00B35C38">
        <w:rPr>
          <w:rFonts w:ascii="Arial" w:eastAsia="Arial" w:hAnsi="Arial" w:cs="Arial"/>
          <w:b/>
          <w:bCs/>
          <w:sz w:val="20"/>
          <w:szCs w:val="20"/>
        </w:rPr>
        <w:t>Sunshine Properties Inc.</w:t>
      </w:r>
      <w:r>
        <w:rPr>
          <w:rFonts w:ascii="Arial" w:eastAsia="Arial" w:hAnsi="Arial" w:cs="Arial"/>
          <w:sz w:val="20"/>
          <w:szCs w:val="20"/>
        </w:rPr>
        <w:t>__, with an address of ___</w:t>
      </w:r>
      <w:r w:rsidR="00B35C38" w:rsidRPr="00B35C38">
        <w:rPr>
          <w:rFonts w:ascii="Arial" w:eastAsia="Arial" w:hAnsi="Arial" w:cs="Arial"/>
          <w:b/>
          <w:bCs/>
          <w:sz w:val="20"/>
          <w:szCs w:val="20"/>
        </w:rPr>
        <w:t>1020 Beachside Avenue, Miami, FL 33139</w:t>
      </w:r>
      <w:r>
        <w:rPr>
          <w:rFonts w:ascii="Arial" w:eastAsia="Arial" w:hAnsi="Arial" w:cs="Arial"/>
          <w:sz w:val="20"/>
          <w:szCs w:val="20"/>
        </w:rPr>
        <w:t xml:space="preserve">___, (the </w:t>
      </w:r>
      <w:r>
        <w:rPr>
          <w:rFonts w:ascii="Arial" w:eastAsia="Arial" w:hAnsi="Arial" w:cs="Arial"/>
          <w:b/>
          <w:sz w:val="20"/>
          <w:szCs w:val="20"/>
        </w:rPr>
        <w:t>“Customer”</w:t>
      </w:r>
      <w:r>
        <w:rPr>
          <w:rFonts w:ascii="Arial" w:eastAsia="Arial" w:hAnsi="Arial" w:cs="Arial"/>
          <w:sz w:val="20"/>
          <w:szCs w:val="20"/>
        </w:rPr>
        <w:t>), also individually referred to as “</w:t>
      </w:r>
      <w:r>
        <w:rPr>
          <w:rFonts w:ascii="Arial" w:eastAsia="Arial" w:hAnsi="Arial" w:cs="Arial"/>
          <w:b/>
          <w:sz w:val="20"/>
          <w:szCs w:val="20"/>
        </w:rPr>
        <w:t>Party</w:t>
      </w:r>
      <w:r>
        <w:rPr>
          <w:rFonts w:ascii="Arial" w:eastAsia="Arial" w:hAnsi="Arial" w:cs="Arial"/>
          <w:sz w:val="20"/>
          <w:szCs w:val="20"/>
        </w:rPr>
        <w:t>”, and collectively the “</w:t>
      </w:r>
      <w:r>
        <w:rPr>
          <w:rFonts w:ascii="Arial" w:eastAsia="Arial" w:hAnsi="Arial" w:cs="Arial"/>
          <w:b/>
          <w:sz w:val="20"/>
          <w:szCs w:val="20"/>
        </w:rPr>
        <w:t>Parties.</w:t>
      </w:r>
      <w:r>
        <w:rPr>
          <w:rFonts w:ascii="Arial" w:eastAsia="Arial" w:hAnsi="Arial" w:cs="Arial"/>
          <w:sz w:val="20"/>
          <w:szCs w:val="20"/>
        </w:rPr>
        <w:t>”</w:t>
      </w:r>
    </w:p>
    <w:p w14:paraId="222EF164" w14:textId="77777777" w:rsidR="00C773F6" w:rsidRDefault="00C773F6" w:rsidP="00B35C38">
      <w:pPr>
        <w:spacing w:line="360" w:lineRule="auto"/>
        <w:jc w:val="both"/>
        <w:rPr>
          <w:rFonts w:ascii="Arial" w:eastAsia="Arial" w:hAnsi="Arial" w:cs="Arial"/>
          <w:sz w:val="20"/>
          <w:szCs w:val="20"/>
        </w:rPr>
      </w:pPr>
    </w:p>
    <w:p w14:paraId="00000021"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Painting Services. </w:t>
      </w:r>
      <w:r>
        <w:rPr>
          <w:rFonts w:ascii="Arial" w:eastAsia="Arial" w:hAnsi="Arial" w:cs="Arial"/>
          <w:color w:val="000000"/>
          <w:sz w:val="20"/>
          <w:szCs w:val="20"/>
        </w:rPr>
        <w:t>The Customer wishes to obtain the Contractor’s services to perform the following work:</w:t>
      </w:r>
    </w:p>
    <w:p w14:paraId="38F9AA2C" w14:textId="6DFE13B9" w:rsidR="00B35C38" w:rsidRPr="00B35C38" w:rsidRDefault="00B35C38" w:rsidP="00B35C38">
      <w:pPr>
        <w:pStyle w:val="ListParagraph"/>
        <w:numPr>
          <w:ilvl w:val="0"/>
          <w:numId w:val="4"/>
        </w:numPr>
        <w:spacing w:after="0" w:line="240" w:lineRule="auto"/>
        <w:rPr>
          <w:rFonts w:ascii="Times New Roman" w:eastAsia="Times New Roman" w:hAnsi="Times New Roman" w:cs="Times New Roman"/>
          <w:sz w:val="24"/>
          <w:szCs w:val="24"/>
          <w:lang w:val="en-CA" w:eastAsia="en-CA"/>
        </w:rPr>
      </w:pPr>
      <w:r w:rsidRPr="00B35C38">
        <w:rPr>
          <w:rFonts w:ascii="Times New Roman" w:eastAsia="Times New Roman" w:hAnsi="Times New Roman" w:cs="Times New Roman"/>
          <w:sz w:val="24"/>
          <w:szCs w:val="24"/>
          <w:lang w:val="en-CA" w:eastAsia="en-CA"/>
        </w:rPr>
        <w:t>Full interior and exterior painting of the main office building, including preparation work, priming, and the application of two coats of paint as per the agreed color scheme.</w:t>
      </w:r>
    </w:p>
    <w:p w14:paraId="00000026" w14:textId="009237DA" w:rsidR="00E21CD7" w:rsidRPr="00B35C38" w:rsidRDefault="00B35C38" w:rsidP="00B35C38">
      <w:pPr>
        <w:pStyle w:val="ListParagraph"/>
        <w:numPr>
          <w:ilvl w:val="0"/>
          <w:numId w:val="4"/>
        </w:numPr>
        <w:pBdr>
          <w:top w:val="nil"/>
          <w:left w:val="nil"/>
          <w:bottom w:val="nil"/>
          <w:right w:val="nil"/>
          <w:between w:val="nil"/>
        </w:pBdr>
        <w:spacing w:line="360" w:lineRule="auto"/>
        <w:jc w:val="both"/>
        <w:rPr>
          <w:rFonts w:ascii="Arial" w:eastAsia="Arial" w:hAnsi="Arial" w:cs="Arial"/>
          <w:color w:val="000000"/>
          <w:sz w:val="20"/>
          <w:szCs w:val="20"/>
        </w:rPr>
      </w:pPr>
      <w:r w:rsidRPr="00B35C38">
        <w:rPr>
          <w:rFonts w:ascii="Times New Roman" w:eastAsia="Times New Roman" w:hAnsi="Times New Roman" w:cs="Times New Roman"/>
          <w:sz w:val="24"/>
          <w:szCs w:val="24"/>
          <w:lang w:val="en-CA" w:eastAsia="en-CA"/>
        </w:rPr>
        <w:t>Additional touch-up work for minor repairs prior to painting.</w:t>
      </w:r>
      <w:r w:rsidR="00240846" w:rsidRPr="00B35C38">
        <w:rPr>
          <w:rFonts w:ascii="Arial" w:eastAsia="Arial" w:hAnsi="Arial" w:cs="Arial"/>
          <w:color w:val="000000"/>
          <w:sz w:val="20"/>
          <w:szCs w:val="20"/>
        </w:rPr>
        <w:t xml:space="preserve"> (the </w:t>
      </w:r>
      <w:r w:rsidR="00240846" w:rsidRPr="00B35C38">
        <w:rPr>
          <w:rFonts w:ascii="Arial" w:eastAsia="Arial" w:hAnsi="Arial" w:cs="Arial"/>
          <w:b/>
          <w:color w:val="000000"/>
          <w:sz w:val="20"/>
          <w:szCs w:val="20"/>
        </w:rPr>
        <w:t>“Services</w:t>
      </w:r>
      <w:r w:rsidR="00240846" w:rsidRPr="00B35C38">
        <w:rPr>
          <w:rFonts w:ascii="Arial" w:eastAsia="Arial" w:hAnsi="Arial" w:cs="Arial"/>
          <w:color w:val="000000"/>
          <w:sz w:val="20"/>
          <w:szCs w:val="20"/>
        </w:rPr>
        <w:t xml:space="preserve">”). </w:t>
      </w:r>
    </w:p>
    <w:p w14:paraId="00000027"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The Services are to be performed at the following address:</w:t>
      </w:r>
    </w:p>
    <w:p w14:paraId="00000028" w14:textId="1A88401B" w:rsidR="00E21CD7" w:rsidRDefault="00240846">
      <w:pPr>
        <w:spacing w:line="360" w:lineRule="auto"/>
        <w:ind w:left="1080"/>
        <w:jc w:val="both"/>
        <w:rPr>
          <w:rFonts w:ascii="Arial" w:eastAsia="Arial" w:hAnsi="Arial" w:cs="Arial"/>
          <w:color w:val="000000"/>
          <w:sz w:val="20"/>
          <w:szCs w:val="20"/>
        </w:rPr>
      </w:pPr>
      <w:r>
        <w:rPr>
          <w:rFonts w:ascii="Arial" w:eastAsia="Arial" w:hAnsi="Arial" w:cs="Arial"/>
          <w:sz w:val="20"/>
          <w:szCs w:val="20"/>
        </w:rPr>
        <w:t>___</w:t>
      </w:r>
      <w:r w:rsidR="00051E3D" w:rsidRPr="00051E3D">
        <w:rPr>
          <w:rFonts w:ascii="Arial" w:eastAsia="Arial" w:hAnsi="Arial" w:cs="Arial"/>
          <w:b/>
          <w:bCs/>
          <w:sz w:val="20"/>
          <w:szCs w:val="20"/>
        </w:rPr>
        <w:t>1020 Beachside Avenue, Miami, FL 33139</w:t>
      </w:r>
      <w:r>
        <w:rPr>
          <w:rFonts w:ascii="Arial" w:eastAsia="Arial" w:hAnsi="Arial" w:cs="Arial"/>
          <w:sz w:val="20"/>
          <w:szCs w:val="20"/>
        </w:rPr>
        <w:t>______</w:t>
      </w:r>
      <w:r w:rsidR="00051E3D">
        <w:rPr>
          <w:rFonts w:ascii="Arial" w:eastAsia="Arial" w:hAnsi="Arial" w:cs="Arial"/>
          <w:sz w:val="20"/>
          <w:szCs w:val="20"/>
        </w:rPr>
        <w:t>________________________________</w:t>
      </w:r>
      <w:r>
        <w:rPr>
          <w:rFonts w:ascii="Arial" w:eastAsia="Arial" w:hAnsi="Arial" w:cs="Arial"/>
          <w:sz w:val="20"/>
          <w:szCs w:val="20"/>
        </w:rPr>
        <w:t>_</w:t>
      </w:r>
    </w:p>
    <w:p w14:paraId="00000029"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color w:val="000000"/>
          <w:sz w:val="20"/>
          <w:szCs w:val="20"/>
        </w:rPr>
        <w:t>(th</w:t>
      </w:r>
      <w:r>
        <w:rPr>
          <w:rFonts w:ascii="Arial" w:eastAsia="Arial" w:hAnsi="Arial" w:cs="Arial"/>
          <w:sz w:val="20"/>
          <w:szCs w:val="20"/>
        </w:rPr>
        <w:t xml:space="preserve">e </w:t>
      </w:r>
      <w:r>
        <w:rPr>
          <w:rFonts w:ascii="Arial" w:eastAsia="Arial" w:hAnsi="Arial" w:cs="Arial"/>
          <w:color w:val="000000"/>
          <w:sz w:val="20"/>
          <w:szCs w:val="20"/>
        </w:rPr>
        <w:t>“</w:t>
      </w:r>
      <w:r>
        <w:rPr>
          <w:rFonts w:ascii="Arial" w:eastAsia="Arial" w:hAnsi="Arial" w:cs="Arial"/>
          <w:b/>
          <w:color w:val="000000"/>
          <w:sz w:val="20"/>
          <w:szCs w:val="20"/>
        </w:rPr>
        <w:t>Property</w:t>
      </w:r>
      <w:r>
        <w:rPr>
          <w:rFonts w:ascii="Arial" w:eastAsia="Arial" w:hAnsi="Arial" w:cs="Arial"/>
          <w:color w:val="000000"/>
          <w:sz w:val="20"/>
          <w:szCs w:val="20"/>
        </w:rPr>
        <w:t xml:space="preserve">”). </w:t>
      </w:r>
    </w:p>
    <w:p w14:paraId="0000002A" w14:textId="77777777" w:rsidR="00E21CD7" w:rsidRDefault="00240846">
      <w:pPr>
        <w:pBdr>
          <w:top w:val="nil"/>
          <w:left w:val="nil"/>
          <w:bottom w:val="nil"/>
          <w:right w:val="nil"/>
          <w:between w:val="nil"/>
        </w:pBdr>
        <w:spacing w:line="360" w:lineRule="auto"/>
        <w:ind w:left="1080"/>
        <w:jc w:val="both"/>
        <w:rPr>
          <w:rFonts w:ascii="Arial" w:eastAsia="Arial" w:hAnsi="Arial" w:cs="Arial"/>
          <w:color w:val="000000"/>
          <w:sz w:val="20"/>
          <w:szCs w:val="20"/>
        </w:rPr>
      </w:pPr>
      <w:r>
        <w:rPr>
          <w:rFonts w:ascii="Arial" w:eastAsia="Arial" w:hAnsi="Arial" w:cs="Arial"/>
          <w:sz w:val="20"/>
          <w:szCs w:val="20"/>
        </w:rPr>
        <w:t xml:space="preserve">The </w:t>
      </w:r>
      <w:r>
        <w:rPr>
          <w:rFonts w:ascii="Arial" w:eastAsia="Arial" w:hAnsi="Arial" w:cs="Arial"/>
          <w:color w:val="000000"/>
          <w:sz w:val="20"/>
          <w:szCs w:val="20"/>
        </w:rPr>
        <w:t xml:space="preserve">Contractor agrees to furnish the labor, materials, and supplies necessary to perform the Services in accordance with the terms and conditions contained in this Contract. Upon completion of the Services, the Contractor will remove all materials, supplies, and other debris </w:t>
      </w:r>
      <w:r>
        <w:rPr>
          <w:rFonts w:ascii="Arial" w:eastAsia="Arial" w:hAnsi="Arial" w:cs="Arial"/>
          <w:sz w:val="20"/>
          <w:szCs w:val="20"/>
        </w:rPr>
        <w:t>from the Property</w:t>
      </w:r>
      <w:r>
        <w:rPr>
          <w:rFonts w:ascii="Arial" w:eastAsia="Arial" w:hAnsi="Arial" w:cs="Arial"/>
          <w:color w:val="000000"/>
          <w:sz w:val="20"/>
          <w:szCs w:val="20"/>
        </w:rPr>
        <w:t>.</w:t>
      </w:r>
    </w:p>
    <w:p w14:paraId="0000002B"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Changes in the Services.</w:t>
      </w:r>
      <w:r>
        <w:rPr>
          <w:rFonts w:ascii="Arial" w:eastAsia="Arial" w:hAnsi="Arial" w:cs="Arial"/>
          <w:color w:val="000000"/>
          <w:sz w:val="20"/>
          <w:szCs w:val="20"/>
        </w:rPr>
        <w:t xml:space="preserve"> The Customer may request reasonable changes to the Services described in Section 1. Any changes to the Services must be in writing and signed by both the Contractor and the Customer. </w:t>
      </w:r>
      <w:r>
        <w:rPr>
          <w:rFonts w:ascii="Arial" w:eastAsia="Arial" w:hAnsi="Arial" w:cs="Arial"/>
          <w:sz w:val="20"/>
          <w:szCs w:val="20"/>
        </w:rPr>
        <w:t xml:space="preserve">The </w:t>
      </w:r>
      <w:r>
        <w:rPr>
          <w:rFonts w:ascii="Arial" w:eastAsia="Arial" w:hAnsi="Arial" w:cs="Arial"/>
          <w:color w:val="000000"/>
          <w:sz w:val="20"/>
          <w:szCs w:val="20"/>
        </w:rPr>
        <w:t>Customer agrees that any changes to the Services may result in additional charges and extend the Painting Schedule described in Section 3.</w:t>
      </w:r>
    </w:p>
    <w:p w14:paraId="0000002C"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bookmarkStart w:id="0" w:name="_heading=h.gjdgxs" w:colFirst="0" w:colLast="0"/>
      <w:bookmarkEnd w:id="0"/>
      <w:r>
        <w:rPr>
          <w:rFonts w:ascii="Arial" w:eastAsia="Arial" w:hAnsi="Arial" w:cs="Arial"/>
          <w:b/>
          <w:color w:val="000000"/>
          <w:sz w:val="20"/>
          <w:szCs w:val="20"/>
        </w:rPr>
        <w:t>Painting Schedule.</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will complete the Services in accordance with the following schedule. </w:t>
      </w:r>
      <w:r>
        <w:rPr>
          <w:rFonts w:ascii="Arial" w:eastAsia="Arial" w:hAnsi="Arial" w:cs="Arial"/>
          <w:sz w:val="20"/>
          <w:szCs w:val="20"/>
        </w:rPr>
        <w:t xml:space="preserve">The </w:t>
      </w:r>
      <w:r>
        <w:rPr>
          <w:rFonts w:ascii="Arial" w:eastAsia="Arial" w:hAnsi="Arial" w:cs="Arial"/>
          <w:color w:val="000000"/>
          <w:sz w:val="20"/>
          <w:szCs w:val="20"/>
        </w:rPr>
        <w:t>Customer agrees that all dates are subject to change if the Customer requests any changes or additions to the Services. Completion date is further subject to weather conditions.</w:t>
      </w:r>
    </w:p>
    <w:p w14:paraId="0000002D" w14:textId="77777777" w:rsidR="00E21CD7" w:rsidRDefault="00E21CD7">
      <w:pPr>
        <w:pBdr>
          <w:top w:val="nil"/>
          <w:left w:val="nil"/>
          <w:bottom w:val="nil"/>
          <w:right w:val="nil"/>
          <w:between w:val="nil"/>
        </w:pBdr>
        <w:spacing w:line="360" w:lineRule="auto"/>
        <w:ind w:left="720"/>
        <w:jc w:val="both"/>
        <w:rPr>
          <w:rFonts w:ascii="Arial" w:eastAsia="Arial" w:hAnsi="Arial" w:cs="Arial"/>
          <w:b/>
          <w:color w:val="000000"/>
          <w:sz w:val="20"/>
          <w:szCs w:val="20"/>
        </w:rPr>
      </w:pPr>
    </w:p>
    <w:p w14:paraId="0000002E" w14:textId="71067779" w:rsidR="00E21CD7" w:rsidRDefault="00240846">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t>Start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w:t>
      </w:r>
      <w:r w:rsidR="008C6C09" w:rsidRPr="008C6C09">
        <w:rPr>
          <w:rFonts w:ascii="Arial" w:eastAsia="Arial" w:hAnsi="Arial" w:cs="Arial"/>
          <w:color w:val="000000"/>
          <w:sz w:val="20"/>
          <w:szCs w:val="20"/>
        </w:rPr>
        <w:t>October 20, 2024</w:t>
      </w:r>
      <w:r>
        <w:rPr>
          <w:rFonts w:ascii="Arial" w:eastAsia="Arial" w:hAnsi="Arial" w:cs="Arial"/>
          <w:color w:val="000000"/>
          <w:sz w:val="20"/>
          <w:szCs w:val="20"/>
        </w:rPr>
        <w:t>__</w:t>
      </w:r>
    </w:p>
    <w:p w14:paraId="0000002F" w14:textId="10CD56A0" w:rsidR="00E21CD7" w:rsidRDefault="00240846">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lastRenderedPageBreak/>
        <w:t>Substantial (</w:t>
      </w:r>
      <w:r w:rsidR="008C6C09">
        <w:rPr>
          <w:rFonts w:ascii="Arial" w:eastAsia="Arial" w:hAnsi="Arial" w:cs="Arial"/>
          <w:color w:val="000000"/>
          <w:sz w:val="20"/>
          <w:szCs w:val="20"/>
        </w:rPr>
        <w:t>85</w:t>
      </w:r>
      <w:r>
        <w:rPr>
          <w:rFonts w:ascii="Arial" w:eastAsia="Arial" w:hAnsi="Arial" w:cs="Arial"/>
          <w:color w:val="000000"/>
          <w:sz w:val="20"/>
          <w:szCs w:val="20"/>
        </w:rPr>
        <w:t>%) Completion Date:</w:t>
      </w:r>
      <w:r>
        <w:rPr>
          <w:rFonts w:ascii="Arial" w:eastAsia="Arial" w:hAnsi="Arial" w:cs="Arial"/>
          <w:color w:val="000000"/>
          <w:sz w:val="20"/>
          <w:szCs w:val="20"/>
        </w:rPr>
        <w:tab/>
      </w:r>
      <w:r>
        <w:rPr>
          <w:rFonts w:ascii="Arial" w:eastAsia="Arial" w:hAnsi="Arial" w:cs="Arial"/>
          <w:color w:val="000000"/>
          <w:sz w:val="20"/>
          <w:szCs w:val="20"/>
        </w:rPr>
        <w:tab/>
      </w:r>
      <w:r w:rsidR="008C6C09">
        <w:rPr>
          <w:rFonts w:ascii="Arial" w:eastAsia="Arial" w:hAnsi="Arial" w:cs="Arial"/>
          <w:color w:val="000000"/>
          <w:sz w:val="20"/>
          <w:szCs w:val="20"/>
        </w:rPr>
        <w:t>_</w:t>
      </w:r>
      <w:r>
        <w:rPr>
          <w:rFonts w:ascii="Arial" w:eastAsia="Arial" w:hAnsi="Arial" w:cs="Arial"/>
          <w:color w:val="000000"/>
          <w:sz w:val="20"/>
          <w:szCs w:val="20"/>
        </w:rPr>
        <w:t>_</w:t>
      </w:r>
      <w:r w:rsidR="008C6C09" w:rsidRPr="008C6C09">
        <w:rPr>
          <w:rFonts w:ascii="Arial" w:eastAsia="Arial" w:hAnsi="Arial" w:cs="Arial"/>
          <w:color w:val="000000"/>
          <w:sz w:val="20"/>
          <w:szCs w:val="20"/>
        </w:rPr>
        <w:t>November 15, 2024</w:t>
      </w:r>
      <w:r w:rsidR="008C6C09">
        <w:rPr>
          <w:rFonts w:ascii="Arial" w:eastAsia="Arial" w:hAnsi="Arial" w:cs="Arial"/>
          <w:color w:val="000000"/>
          <w:sz w:val="20"/>
          <w:szCs w:val="20"/>
        </w:rPr>
        <w:t>_</w:t>
      </w:r>
      <w:r>
        <w:rPr>
          <w:rFonts w:ascii="Arial" w:eastAsia="Arial" w:hAnsi="Arial" w:cs="Arial"/>
          <w:color w:val="000000"/>
          <w:sz w:val="20"/>
          <w:szCs w:val="20"/>
        </w:rPr>
        <w:t>_</w:t>
      </w:r>
    </w:p>
    <w:p w14:paraId="00000030" w14:textId="288D52BA" w:rsidR="00E21CD7" w:rsidRDefault="00240846">
      <w:pPr>
        <w:pBdr>
          <w:top w:val="nil"/>
          <w:left w:val="nil"/>
          <w:bottom w:val="nil"/>
          <w:right w:val="nil"/>
          <w:between w:val="nil"/>
        </w:pBdr>
        <w:spacing w:line="360" w:lineRule="auto"/>
        <w:ind w:left="2160"/>
        <w:jc w:val="both"/>
        <w:rPr>
          <w:rFonts w:ascii="Arial" w:eastAsia="Arial" w:hAnsi="Arial" w:cs="Arial"/>
          <w:color w:val="000000"/>
          <w:sz w:val="20"/>
          <w:szCs w:val="20"/>
        </w:rPr>
      </w:pPr>
      <w:r>
        <w:rPr>
          <w:rFonts w:ascii="Arial" w:eastAsia="Arial" w:hAnsi="Arial" w:cs="Arial"/>
          <w:color w:val="000000"/>
          <w:sz w:val="20"/>
          <w:szCs w:val="20"/>
        </w:rPr>
        <w:t>Full Completion Date: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__</w:t>
      </w:r>
      <w:r w:rsidR="008C6C09" w:rsidRPr="008C6C09">
        <w:rPr>
          <w:rFonts w:ascii="Arial" w:eastAsia="Arial" w:hAnsi="Arial" w:cs="Arial"/>
          <w:color w:val="000000"/>
          <w:sz w:val="20"/>
          <w:szCs w:val="20"/>
        </w:rPr>
        <w:t>November 30, 2024</w:t>
      </w:r>
      <w:r>
        <w:rPr>
          <w:rFonts w:ascii="Arial" w:eastAsia="Arial" w:hAnsi="Arial" w:cs="Arial"/>
          <w:color w:val="000000"/>
          <w:sz w:val="20"/>
          <w:szCs w:val="20"/>
        </w:rPr>
        <w:t>__</w:t>
      </w:r>
    </w:p>
    <w:p w14:paraId="00000031"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Payment Schedule.</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Customer agrees to pay the Contractor the Total Payment specified below for the Services in accordance with the following schedule:</w:t>
      </w:r>
    </w:p>
    <w:p w14:paraId="00000032" w14:textId="0FD2EF28"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execution of the Contract:</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w:t>
      </w:r>
      <w:r w:rsidR="008C6C09" w:rsidRPr="008C6C09">
        <w:rPr>
          <w:rFonts w:ascii="Arial" w:eastAsia="Arial" w:hAnsi="Arial" w:cs="Arial"/>
          <w:color w:val="000000"/>
          <w:sz w:val="20"/>
          <w:szCs w:val="20"/>
        </w:rPr>
        <w:t>5,000</w:t>
      </w:r>
      <w:r>
        <w:rPr>
          <w:rFonts w:ascii="Arial" w:eastAsia="Arial" w:hAnsi="Arial" w:cs="Arial"/>
          <w:color w:val="000000"/>
          <w:sz w:val="20"/>
          <w:szCs w:val="20"/>
        </w:rPr>
        <w:t>_</w:t>
      </w:r>
      <w:r w:rsidR="008C6C09">
        <w:rPr>
          <w:rFonts w:ascii="Arial" w:eastAsia="Arial" w:hAnsi="Arial" w:cs="Arial"/>
          <w:color w:val="000000"/>
          <w:sz w:val="20"/>
          <w:szCs w:val="20"/>
        </w:rPr>
        <w:t>__</w:t>
      </w:r>
      <w:r>
        <w:rPr>
          <w:rFonts w:ascii="Arial" w:eastAsia="Arial" w:hAnsi="Arial" w:cs="Arial"/>
          <w:color w:val="000000"/>
          <w:sz w:val="20"/>
          <w:szCs w:val="20"/>
        </w:rPr>
        <w:t>_______________</w:t>
      </w:r>
    </w:p>
    <w:p w14:paraId="00000033" w14:textId="333EEB3A"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completion of ___ % of the Services:</w:t>
      </w:r>
      <w:r>
        <w:rPr>
          <w:rFonts w:ascii="Arial" w:eastAsia="Arial" w:hAnsi="Arial" w:cs="Arial"/>
          <w:color w:val="000000"/>
          <w:sz w:val="20"/>
          <w:szCs w:val="20"/>
        </w:rPr>
        <w:tab/>
        <w:t>$</w:t>
      </w:r>
      <w:r w:rsidR="008C6C09">
        <w:rPr>
          <w:rFonts w:ascii="Arial" w:eastAsia="Arial" w:hAnsi="Arial" w:cs="Arial"/>
          <w:color w:val="000000"/>
          <w:sz w:val="20"/>
          <w:szCs w:val="20"/>
        </w:rPr>
        <w:t>7,500</w:t>
      </w:r>
      <w:r>
        <w:rPr>
          <w:rFonts w:ascii="Arial" w:eastAsia="Arial" w:hAnsi="Arial" w:cs="Arial"/>
          <w:color w:val="000000"/>
          <w:sz w:val="20"/>
          <w:szCs w:val="20"/>
        </w:rPr>
        <w:t>__________________</w:t>
      </w:r>
    </w:p>
    <w:p w14:paraId="00000034" w14:textId="2FB2A3EB"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Upon completion of all Services:</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w:t>
      </w:r>
      <w:r w:rsidR="008C6C09">
        <w:rPr>
          <w:rFonts w:ascii="Arial" w:eastAsia="Arial" w:hAnsi="Arial" w:cs="Arial"/>
          <w:color w:val="000000"/>
          <w:sz w:val="20"/>
          <w:szCs w:val="20"/>
        </w:rPr>
        <w:t>7,500</w:t>
      </w:r>
      <w:r>
        <w:rPr>
          <w:rFonts w:ascii="Arial" w:eastAsia="Arial" w:hAnsi="Arial" w:cs="Arial"/>
          <w:color w:val="000000"/>
          <w:sz w:val="20"/>
          <w:szCs w:val="20"/>
        </w:rPr>
        <w:t>__________________</w:t>
      </w:r>
    </w:p>
    <w:p w14:paraId="00000035" w14:textId="1A12BA6E" w:rsidR="00E21CD7" w:rsidRDefault="00240846">
      <w:pPr>
        <w:pBdr>
          <w:top w:val="nil"/>
          <w:left w:val="nil"/>
          <w:bottom w:val="nil"/>
          <w:right w:val="nil"/>
          <w:between w:val="nil"/>
        </w:pBdr>
        <w:spacing w:line="360" w:lineRule="auto"/>
        <w:ind w:left="1440"/>
        <w:jc w:val="both"/>
        <w:rPr>
          <w:rFonts w:ascii="Arial" w:eastAsia="Arial" w:hAnsi="Arial" w:cs="Arial"/>
          <w:color w:val="000000"/>
          <w:sz w:val="20"/>
          <w:szCs w:val="20"/>
        </w:rPr>
      </w:pPr>
      <w:r>
        <w:rPr>
          <w:rFonts w:ascii="Arial" w:eastAsia="Arial" w:hAnsi="Arial" w:cs="Arial"/>
          <w:color w:val="000000"/>
          <w:sz w:val="20"/>
          <w:szCs w:val="20"/>
        </w:rPr>
        <w:t>TOTAL AMOUNT DUE: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w:t>
      </w:r>
      <w:r w:rsidR="008C6C09">
        <w:rPr>
          <w:rFonts w:ascii="Arial" w:eastAsia="Arial" w:hAnsi="Arial" w:cs="Arial"/>
          <w:color w:val="000000"/>
          <w:sz w:val="20"/>
          <w:szCs w:val="20"/>
        </w:rPr>
        <w:t>20,000</w:t>
      </w:r>
      <w:r>
        <w:rPr>
          <w:rFonts w:ascii="Arial" w:eastAsia="Arial" w:hAnsi="Arial" w:cs="Arial"/>
          <w:color w:val="000000"/>
          <w:sz w:val="20"/>
          <w:szCs w:val="20"/>
        </w:rPr>
        <w:t>_________________</w:t>
      </w:r>
    </w:p>
    <w:p w14:paraId="00000036" w14:textId="77777777" w:rsidR="00E21CD7" w:rsidRDefault="00240846">
      <w:pPr>
        <w:tabs>
          <w:tab w:val="left" w:pos="1080"/>
          <w:tab w:val="left" w:pos="1170"/>
        </w:tabs>
        <w:spacing w:line="360" w:lineRule="auto"/>
        <w:ind w:left="1080"/>
        <w:jc w:val="both"/>
        <w:rPr>
          <w:rFonts w:ascii="Arial" w:eastAsia="Arial" w:hAnsi="Arial" w:cs="Arial"/>
          <w:sz w:val="20"/>
          <w:szCs w:val="20"/>
        </w:rPr>
      </w:pPr>
      <w:r>
        <w:rPr>
          <w:rFonts w:ascii="Arial" w:eastAsia="Arial" w:hAnsi="Arial" w:cs="Arial"/>
          <w:sz w:val="20"/>
          <w:szCs w:val="20"/>
        </w:rPr>
        <w:t>The Contractor agrees to provide the Customer a breakdown of all costs (i.e., materials and labor) upon the Customer’s request.</w:t>
      </w:r>
    </w:p>
    <w:p w14:paraId="00000037"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Events Beyond Contractor’s Control.</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Customer agrees that if the Contractor is unable to complete the Services by the Completion Date because of reasons that were not caused by the Contractor (i.e., availability of necessary supplies, specific paint color, etc.) or because of events beyond the Contractor’s control (such as fire, flood, acts of God, vandalism, etc.), the Contractor will not be deemed to have breached this Contract and the time for the Contractor to complete the Services will be extended by the amount of time reasonably necessary for the Contractor to complete the Services and at a schedule agreeable to the Parties. The time for the Customer to </w:t>
      </w:r>
      <w:r>
        <w:rPr>
          <w:rFonts w:ascii="Arial" w:eastAsia="Arial" w:hAnsi="Arial" w:cs="Arial"/>
          <w:sz w:val="20"/>
          <w:szCs w:val="20"/>
        </w:rPr>
        <w:t>pay the Contractor</w:t>
      </w:r>
      <w:r>
        <w:rPr>
          <w:rFonts w:ascii="Arial" w:eastAsia="Arial" w:hAnsi="Arial" w:cs="Arial"/>
          <w:color w:val="000000"/>
          <w:sz w:val="20"/>
          <w:szCs w:val="20"/>
        </w:rPr>
        <w:t xml:space="preserve"> for the Services will be extended in the same manner.</w:t>
      </w:r>
    </w:p>
    <w:p w14:paraId="00000038"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Safety Precautions.</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 xml:space="preserve">Contractor will take all reasonable safety precautions in performing the Services. </w:t>
      </w:r>
      <w:r>
        <w:rPr>
          <w:rFonts w:ascii="Arial" w:eastAsia="Arial" w:hAnsi="Arial" w:cs="Arial"/>
          <w:sz w:val="20"/>
          <w:szCs w:val="20"/>
        </w:rPr>
        <w:t xml:space="preserve">The </w:t>
      </w:r>
      <w:r>
        <w:rPr>
          <w:rFonts w:ascii="Arial" w:eastAsia="Arial" w:hAnsi="Arial" w:cs="Arial"/>
          <w:color w:val="000000"/>
          <w:sz w:val="20"/>
          <w:szCs w:val="20"/>
        </w:rPr>
        <w:t xml:space="preserve">Contractor will comply with all applicable laws, ordinances, rules, regulations, and orders of public authorities for the safety of persons and property. </w:t>
      </w:r>
      <w:r>
        <w:rPr>
          <w:rFonts w:ascii="Arial" w:eastAsia="Arial" w:hAnsi="Arial" w:cs="Arial"/>
          <w:sz w:val="20"/>
          <w:szCs w:val="20"/>
        </w:rPr>
        <w:t xml:space="preserve">The </w:t>
      </w:r>
      <w:r>
        <w:rPr>
          <w:rFonts w:ascii="Arial" w:eastAsia="Arial" w:hAnsi="Arial" w:cs="Arial"/>
          <w:color w:val="000000"/>
          <w:sz w:val="20"/>
          <w:szCs w:val="20"/>
        </w:rPr>
        <w:t xml:space="preserve">Customer agrees to keep the Property clear of all known and potential hazards. </w:t>
      </w:r>
      <w:r>
        <w:rPr>
          <w:rFonts w:ascii="Arial" w:eastAsia="Arial" w:hAnsi="Arial" w:cs="Arial"/>
          <w:sz w:val="20"/>
          <w:szCs w:val="20"/>
        </w:rPr>
        <w:t xml:space="preserve">The </w:t>
      </w:r>
      <w:r>
        <w:rPr>
          <w:rFonts w:ascii="Arial" w:eastAsia="Arial" w:hAnsi="Arial" w:cs="Arial"/>
          <w:color w:val="000000"/>
          <w:sz w:val="20"/>
          <w:szCs w:val="20"/>
        </w:rPr>
        <w:t>Customer further agrees to keep all pets out of the work area of the Property.</w:t>
      </w:r>
    </w:p>
    <w:p w14:paraId="00000039"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Termination.</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Customer can terminate the Contract by giving written notice: (a) if the Contractor commits any material breach of this Contract and fails to correct the breach within t</w:t>
      </w:r>
      <w:r>
        <w:rPr>
          <w:rFonts w:ascii="Arial" w:eastAsia="Arial" w:hAnsi="Arial" w:cs="Arial"/>
          <w:sz w:val="20"/>
          <w:szCs w:val="20"/>
        </w:rPr>
        <w:t>en (</w:t>
      </w:r>
      <w:r>
        <w:rPr>
          <w:rFonts w:ascii="Arial" w:eastAsia="Arial" w:hAnsi="Arial" w:cs="Arial"/>
          <w:color w:val="000000"/>
          <w:sz w:val="20"/>
          <w:szCs w:val="20"/>
        </w:rPr>
        <w:t xml:space="preserve">10) days of notice of the breach; or (b) if there is any repeated failure by the Contractor to provide the Services of an acceptable standard and to the reasonable satisfaction of the Customer. </w:t>
      </w:r>
    </w:p>
    <w:p w14:paraId="0000003A" w14:textId="77777777" w:rsidR="00E21CD7" w:rsidRDefault="00240846">
      <w:pPr>
        <w:spacing w:line="360" w:lineRule="auto"/>
        <w:ind w:left="1080"/>
        <w:jc w:val="both"/>
        <w:rPr>
          <w:rFonts w:ascii="Arial" w:eastAsia="Arial" w:hAnsi="Arial" w:cs="Arial"/>
          <w:sz w:val="20"/>
          <w:szCs w:val="20"/>
        </w:rPr>
      </w:pPr>
      <w:r>
        <w:rPr>
          <w:rFonts w:ascii="Arial" w:eastAsia="Arial" w:hAnsi="Arial" w:cs="Arial"/>
          <w:sz w:val="20"/>
          <w:szCs w:val="20"/>
        </w:rPr>
        <w:t>The Contractor can terminate the Contract by giving written notice: (a) if the Customer fails to make the payments required and set forth in Section 4 within two (2) days of notice of failure to make a payment; or (b) if the Customer commits any other material, non-financial breach and fails to correct the breach within ten (10) days of notice of the breach.</w:t>
      </w:r>
    </w:p>
    <w:p w14:paraId="0000003B"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This document reflects the entire agreement between the </w:t>
      </w:r>
      <w:r>
        <w:rPr>
          <w:rFonts w:ascii="Arial" w:eastAsia="Arial" w:hAnsi="Arial" w:cs="Arial"/>
          <w:sz w:val="20"/>
          <w:szCs w:val="20"/>
        </w:rPr>
        <w:t>Parties</w:t>
      </w:r>
      <w:r>
        <w:rPr>
          <w:rFonts w:ascii="Arial" w:eastAsia="Arial" w:hAnsi="Arial" w:cs="Arial"/>
          <w:color w:val="000000"/>
          <w:sz w:val="20"/>
          <w:szCs w:val="20"/>
        </w:rPr>
        <w:t xml:space="preserve"> and reflects a complete understanding of the </w:t>
      </w:r>
      <w:r>
        <w:rPr>
          <w:rFonts w:ascii="Arial" w:eastAsia="Arial" w:hAnsi="Arial" w:cs="Arial"/>
          <w:sz w:val="20"/>
          <w:szCs w:val="20"/>
        </w:rPr>
        <w:t>P</w:t>
      </w:r>
      <w:r>
        <w:rPr>
          <w:rFonts w:ascii="Arial" w:eastAsia="Arial" w:hAnsi="Arial" w:cs="Arial"/>
          <w:color w:val="000000"/>
          <w:sz w:val="20"/>
          <w:szCs w:val="20"/>
        </w:rPr>
        <w:t xml:space="preserve">arties with respect to the subject matter. This Contract </w:t>
      </w:r>
      <w:r>
        <w:rPr>
          <w:rFonts w:ascii="Arial" w:eastAsia="Arial" w:hAnsi="Arial" w:cs="Arial"/>
          <w:color w:val="000000"/>
          <w:sz w:val="20"/>
          <w:szCs w:val="20"/>
        </w:rPr>
        <w:lastRenderedPageBreak/>
        <w:t xml:space="preserve">supersedes all prior written and oral representations. The Contract may not be amended, altered, or supplemented except in writing signed by both </w:t>
      </w:r>
      <w:r>
        <w:rPr>
          <w:rFonts w:ascii="Arial" w:eastAsia="Arial" w:hAnsi="Arial" w:cs="Arial"/>
          <w:sz w:val="20"/>
          <w:szCs w:val="20"/>
        </w:rPr>
        <w:t>Parties.</w:t>
      </w:r>
    </w:p>
    <w:p w14:paraId="0000003C"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Dispute Resolution and Legal Fees. </w:t>
      </w:r>
      <w:r>
        <w:rPr>
          <w:rFonts w:ascii="Arial" w:eastAsia="Arial" w:hAnsi="Arial" w:cs="Arial"/>
          <w:color w:val="000000"/>
          <w:sz w:val="20"/>
          <w:szCs w:val="20"/>
        </w:rPr>
        <w:t xml:space="preserve">In the event of a dispute arising out of this Contract that cannot be resolved by mutual agreement, the Parties agree to engage in mediation. If the matter cannot be resolved through mediation, and legal action ensues, the successful </w:t>
      </w:r>
      <w:r>
        <w:rPr>
          <w:rFonts w:ascii="Arial" w:eastAsia="Arial" w:hAnsi="Arial" w:cs="Arial"/>
          <w:sz w:val="20"/>
          <w:szCs w:val="20"/>
        </w:rPr>
        <w:t>P</w:t>
      </w:r>
      <w:r>
        <w:rPr>
          <w:rFonts w:ascii="Arial" w:eastAsia="Arial" w:hAnsi="Arial" w:cs="Arial"/>
          <w:color w:val="000000"/>
          <w:sz w:val="20"/>
          <w:szCs w:val="20"/>
        </w:rPr>
        <w:t>arty will be entitled to its legal fees, including, but not limited to its attorneys’ fees.</w:t>
      </w:r>
    </w:p>
    <w:p w14:paraId="0000003D"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and Binding Contract.</w:t>
      </w:r>
      <w:r>
        <w:rPr>
          <w:rFonts w:ascii="Arial" w:eastAsia="Arial" w:hAnsi="Arial" w:cs="Arial"/>
          <w:color w:val="000000"/>
          <w:sz w:val="20"/>
          <w:szCs w:val="20"/>
        </w:rPr>
        <w:t xml:space="preserve"> This Contract is legal and binding between the Parties as stated above. This Contract may be entered into and is legal and binding both in the United States and throughout Europe. The Parties each represent that they have the authority to enter into this Contract.</w:t>
      </w:r>
    </w:p>
    <w:p w14:paraId="0000003E"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If any provision of this Contract shall be held to be invalid or unenforceable for any reason, the remaining provisions shall continue to be valid and enforceable. If the Court finds that any provision of this Contract is invalid or unenforceable, but that by limiting such provision it would become valid and enforceable, then such provision shall be deemed to be written, construed, and enforced as so limited.</w:t>
      </w:r>
    </w:p>
    <w:p w14:paraId="0000003F"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The failure of either </w:t>
      </w:r>
      <w:r>
        <w:rPr>
          <w:rFonts w:ascii="Arial" w:eastAsia="Arial" w:hAnsi="Arial" w:cs="Arial"/>
          <w:sz w:val="20"/>
          <w:szCs w:val="20"/>
        </w:rPr>
        <w:t>P</w:t>
      </w:r>
      <w:r>
        <w:rPr>
          <w:rFonts w:ascii="Arial" w:eastAsia="Arial" w:hAnsi="Arial" w:cs="Arial"/>
          <w:color w:val="000000"/>
          <w:sz w:val="20"/>
          <w:szCs w:val="20"/>
        </w:rPr>
        <w:t xml:space="preserve">arty to enforce any provision of this Contract shall not be construed as a waiver or limitation of that </w:t>
      </w:r>
      <w:r>
        <w:rPr>
          <w:rFonts w:ascii="Arial" w:eastAsia="Arial" w:hAnsi="Arial" w:cs="Arial"/>
          <w:sz w:val="20"/>
          <w:szCs w:val="20"/>
        </w:rPr>
        <w:t>P</w:t>
      </w:r>
      <w:r>
        <w:rPr>
          <w:rFonts w:ascii="Arial" w:eastAsia="Arial" w:hAnsi="Arial" w:cs="Arial"/>
          <w:color w:val="000000"/>
          <w:sz w:val="20"/>
          <w:szCs w:val="20"/>
        </w:rPr>
        <w:t>arty’s right to subsequently enforce and compel strict compliance with every provision of this Contract.</w:t>
      </w:r>
    </w:p>
    <w:p w14:paraId="00000040" w14:textId="77777777" w:rsidR="00E21CD7" w:rsidRDefault="00240846">
      <w:pPr>
        <w:numPr>
          <w:ilvl w:val="0"/>
          <w:numId w:val="2"/>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Applicable Law. </w:t>
      </w:r>
      <w:r>
        <w:rPr>
          <w:rFonts w:ascii="Arial" w:eastAsia="Arial" w:hAnsi="Arial" w:cs="Arial"/>
          <w:color w:val="000000"/>
          <w:sz w:val="20"/>
          <w:szCs w:val="20"/>
        </w:rPr>
        <w:t xml:space="preserve">This Contract shall be governed and construed in accordance with the laws of the state where the Property is located, without giving effect to any conflicts of laws provisions. </w:t>
      </w:r>
    </w:p>
    <w:p w14:paraId="00000041" w14:textId="77777777" w:rsidR="00E21CD7" w:rsidRDefault="00E21CD7">
      <w:pPr>
        <w:spacing w:line="360" w:lineRule="auto"/>
        <w:jc w:val="both"/>
        <w:rPr>
          <w:rFonts w:ascii="Arial" w:eastAsia="Arial" w:hAnsi="Arial" w:cs="Arial"/>
          <w:b/>
          <w:sz w:val="20"/>
          <w:szCs w:val="20"/>
        </w:rPr>
      </w:pPr>
    </w:p>
    <w:p w14:paraId="00000042" w14:textId="77777777" w:rsidR="00E21CD7" w:rsidRDefault="00240846">
      <w:pPr>
        <w:spacing w:line="360" w:lineRule="auto"/>
        <w:jc w:val="both"/>
        <w:rPr>
          <w:rFonts w:ascii="Arial" w:eastAsia="Arial" w:hAnsi="Arial" w:cs="Arial"/>
          <w:b/>
          <w:sz w:val="20"/>
          <w:szCs w:val="20"/>
        </w:rPr>
      </w:pPr>
      <w:r>
        <w:rPr>
          <w:rFonts w:ascii="Arial" w:eastAsia="Arial" w:hAnsi="Arial" w:cs="Arial"/>
          <w:b/>
          <w:sz w:val="20"/>
          <w:szCs w:val="20"/>
        </w:rPr>
        <w:t>BY SIGNING BELOW, THE CUSTOMER ACKNOWLEDGES HAVING READ AND UNDERSTOOD THIS CONTRACT AND THAT THE CUSTOMER IS SATISFIED WITH THE TERMS AND CONDITIONS CONTAINED IN THIS CONTRACT. THE CUSTOMER SHOULD NOT SIGN THIS CONTRACT IF THERE ARE ANY BLANK SPACES. THE CUSTOMER IS ENTITLED TO A COPY OF THIS CONTRACT AT THE TIME OF SIGNATURE.</w:t>
      </w:r>
    </w:p>
    <w:p w14:paraId="00000043" w14:textId="77777777" w:rsidR="00E21CD7" w:rsidRDefault="00240846">
      <w:pPr>
        <w:widowControl w:val="0"/>
        <w:spacing w:after="0" w:line="240" w:lineRule="auto"/>
        <w:jc w:val="center"/>
        <w:rPr>
          <w:rFonts w:ascii="Arial" w:eastAsia="Arial" w:hAnsi="Arial" w:cs="Arial"/>
          <w:b/>
          <w:sz w:val="20"/>
          <w:szCs w:val="20"/>
        </w:rPr>
      </w:pPr>
      <w:r>
        <w:rPr>
          <w:rFonts w:ascii="Arial" w:eastAsia="Arial" w:hAnsi="Arial" w:cs="Arial"/>
          <w:color w:val="222222"/>
          <w:sz w:val="20"/>
          <w:szCs w:val="20"/>
          <w:highlight w:val="white"/>
        </w:rPr>
        <w:t>[The remainder of this page is intentionally left blank.  Signature page follows.]</w:t>
      </w:r>
    </w:p>
    <w:p w14:paraId="00000044" w14:textId="77777777" w:rsidR="00E21CD7" w:rsidRDefault="00240846">
      <w:pPr>
        <w:spacing w:line="360" w:lineRule="auto"/>
        <w:jc w:val="both"/>
        <w:rPr>
          <w:rFonts w:ascii="Arial" w:eastAsia="Arial" w:hAnsi="Arial" w:cs="Arial"/>
          <w:b/>
          <w:sz w:val="20"/>
          <w:szCs w:val="20"/>
        </w:rPr>
      </w:pPr>
      <w:r>
        <w:br w:type="page"/>
      </w:r>
    </w:p>
    <w:p w14:paraId="00000045"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lastRenderedPageBreak/>
        <w:t>The Parties agree to the terms and conditions set forth above as demonstrated by their signatures as follows:</w:t>
      </w:r>
    </w:p>
    <w:p w14:paraId="00000046" w14:textId="77777777" w:rsidR="00E21CD7" w:rsidRDefault="00E21CD7">
      <w:pPr>
        <w:spacing w:line="360" w:lineRule="auto"/>
        <w:jc w:val="both"/>
        <w:rPr>
          <w:rFonts w:ascii="Arial" w:eastAsia="Arial" w:hAnsi="Arial" w:cs="Arial"/>
          <w:sz w:val="20"/>
          <w:szCs w:val="20"/>
        </w:rPr>
      </w:pPr>
    </w:p>
    <w:p w14:paraId="00000047" w14:textId="2D176929" w:rsidR="00E21CD7" w:rsidRDefault="00D433D9">
      <w:pPr>
        <w:spacing w:line="360" w:lineRule="auto"/>
        <w:jc w:val="both"/>
        <w:rPr>
          <w:rFonts w:ascii="Arial" w:eastAsia="Arial" w:hAnsi="Arial" w:cs="Arial"/>
          <w:b/>
          <w:sz w:val="20"/>
          <w:szCs w:val="20"/>
        </w:rPr>
      </w:pPr>
      <w:r>
        <w:rPr>
          <w:rFonts w:ascii="Arial" w:eastAsia="Arial" w:hAnsi="Arial" w:cs="Arial"/>
          <w:b/>
          <w:noProof/>
          <w:sz w:val="20"/>
          <w:szCs w:val="20"/>
        </w:rPr>
        <mc:AlternateContent>
          <mc:Choice Requires="wpi">
            <w:drawing>
              <wp:anchor distT="0" distB="0" distL="114300" distR="114300" simplePos="0" relativeHeight="251666432" behindDoc="0" locked="0" layoutInCell="1" allowOverlap="1" wp14:anchorId="5679C606" wp14:editId="48076671">
                <wp:simplePos x="0" y="0"/>
                <wp:positionH relativeFrom="column">
                  <wp:posOffset>1824355</wp:posOffset>
                </wp:positionH>
                <wp:positionV relativeFrom="paragraph">
                  <wp:posOffset>126365</wp:posOffset>
                </wp:positionV>
                <wp:extent cx="938480" cy="327240"/>
                <wp:effectExtent l="38100" t="38100" r="52705" b="34925"/>
                <wp:wrapNone/>
                <wp:docPr id="2036889272"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938480" cy="327240"/>
                      </w14:xfrm>
                    </w14:contentPart>
                  </a:graphicData>
                </a:graphic>
              </wp:anchor>
            </w:drawing>
          </mc:Choice>
          <mc:Fallback>
            <w:pict>
              <v:shapetype w14:anchorId="3C384E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43.15pt;margin-top:9.45pt;width:74.9pt;height:2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">
                <v:imagedata r:id="rId9" o:title=""/>
              </v:shape>
            </w:pict>
          </mc:Fallback>
        </mc:AlternateContent>
      </w:r>
      <w:r>
        <w:rPr>
          <w:rFonts w:ascii="Arial" w:eastAsia="Arial" w:hAnsi="Arial" w:cs="Arial"/>
          <w:b/>
          <w:noProof/>
          <w:sz w:val="20"/>
          <w:szCs w:val="20"/>
        </w:rPr>
        <mc:AlternateContent>
          <mc:Choice Requires="wpi">
            <w:drawing>
              <wp:anchor distT="0" distB="0" distL="114300" distR="114300" simplePos="0" relativeHeight="251662336" behindDoc="0" locked="0" layoutInCell="1" allowOverlap="1" wp14:anchorId="574EC522" wp14:editId="233101F8">
                <wp:simplePos x="0" y="0"/>
                <wp:positionH relativeFrom="column">
                  <wp:posOffset>1522095</wp:posOffset>
                </wp:positionH>
                <wp:positionV relativeFrom="paragraph">
                  <wp:posOffset>146685</wp:posOffset>
                </wp:positionV>
                <wp:extent cx="262345" cy="249480"/>
                <wp:effectExtent l="38100" t="38100" r="42545" b="36830"/>
                <wp:wrapNone/>
                <wp:docPr id="1810925579"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62345" cy="249480"/>
                      </w14:xfrm>
                    </w14:contentPart>
                  </a:graphicData>
                </a:graphic>
              </wp:anchor>
            </w:drawing>
          </mc:Choice>
          <mc:Fallback>
            <w:pict>
              <v:shape w14:anchorId="50B4B107" id="Ink 6" o:spid="_x0000_s1026" type="#_x0000_t75" style="position:absolute;margin-left:119.35pt;margin-top:11.05pt;width:21.6pt;height:20.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">
                <v:imagedata r:id="rId11" o:title=""/>
              </v:shape>
            </w:pict>
          </mc:Fallback>
        </mc:AlternateContent>
      </w:r>
      <w:r>
        <w:rPr>
          <w:rFonts w:ascii="Arial" w:eastAsia="Arial" w:hAnsi="Arial" w:cs="Arial"/>
          <w:b/>
          <w:noProof/>
          <w:sz w:val="20"/>
          <w:szCs w:val="20"/>
        </w:rPr>
        <mc:AlternateContent>
          <mc:Choice Requires="wpi">
            <w:drawing>
              <wp:anchor distT="0" distB="0" distL="114300" distR="114300" simplePos="0" relativeHeight="251659264" behindDoc="0" locked="0" layoutInCell="1" allowOverlap="1" wp14:anchorId="18CC419C" wp14:editId="4CD5AD8C">
                <wp:simplePos x="0" y="0"/>
                <wp:positionH relativeFrom="column">
                  <wp:posOffset>1522531</wp:posOffset>
                </wp:positionH>
                <wp:positionV relativeFrom="paragraph">
                  <wp:posOffset>149724</wp:posOffset>
                </wp:positionV>
                <wp:extent cx="360" cy="253440"/>
                <wp:effectExtent l="57150" t="57150" r="57150" b="51435"/>
                <wp:wrapNone/>
                <wp:docPr id="747467894"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60" cy="253440"/>
                      </w14:xfrm>
                    </w14:contentPart>
                  </a:graphicData>
                </a:graphic>
              </wp:anchor>
            </w:drawing>
          </mc:Choice>
          <mc:Fallback>
            <w:pict>
              <v:shape w14:anchorId="23949CE1" id="Ink 1" o:spid="_x0000_s1026" type="#_x0000_t75" style="position:absolute;margin-left:119.2pt;margin-top:11.1pt;width:1.45pt;height:2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">
                <v:imagedata r:id="rId13" o:title=""/>
              </v:shape>
            </w:pict>
          </mc:Fallback>
        </mc:AlternateContent>
      </w:r>
      <w:r w:rsidR="00240846">
        <w:rPr>
          <w:rFonts w:ascii="Arial" w:eastAsia="Arial" w:hAnsi="Arial" w:cs="Arial"/>
          <w:b/>
          <w:sz w:val="20"/>
          <w:szCs w:val="20"/>
        </w:rPr>
        <w:t>Contractor</w:t>
      </w:r>
    </w:p>
    <w:p w14:paraId="00000048" w14:textId="6EED94F1" w:rsidR="00E21CD7" w:rsidRDefault="00240846">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49" w14:textId="32D4472F"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B46872" w:rsidRPr="00B46872">
        <w:rPr>
          <w:rFonts w:ascii="Arial" w:eastAsia="Arial" w:hAnsi="Arial" w:cs="Arial"/>
          <w:b/>
          <w:bCs/>
          <w:sz w:val="20"/>
          <w:szCs w:val="20"/>
        </w:rPr>
        <w:t>Michael Roberts</w:t>
      </w:r>
    </w:p>
    <w:p w14:paraId="0000004A" w14:textId="45BB05A4"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B46872" w:rsidRPr="00B46872">
        <w:rPr>
          <w:rFonts w:ascii="Arial" w:eastAsia="Arial" w:hAnsi="Arial" w:cs="Arial"/>
          <w:b/>
          <w:bCs/>
          <w:sz w:val="20"/>
          <w:szCs w:val="20"/>
        </w:rPr>
        <w:t>October 16, 2024</w:t>
      </w:r>
    </w:p>
    <w:p w14:paraId="0000004B" w14:textId="77777777" w:rsidR="00E21CD7" w:rsidRDefault="00E21CD7">
      <w:pPr>
        <w:spacing w:line="360" w:lineRule="auto"/>
        <w:jc w:val="both"/>
        <w:rPr>
          <w:rFonts w:ascii="Arial" w:eastAsia="Arial" w:hAnsi="Arial" w:cs="Arial"/>
          <w:sz w:val="20"/>
          <w:szCs w:val="20"/>
        </w:rPr>
      </w:pPr>
    </w:p>
    <w:p w14:paraId="0000004C" w14:textId="77777777" w:rsidR="00E21CD7" w:rsidRDefault="00E21CD7">
      <w:pPr>
        <w:spacing w:line="360" w:lineRule="auto"/>
        <w:jc w:val="both"/>
        <w:rPr>
          <w:rFonts w:ascii="Arial" w:eastAsia="Arial" w:hAnsi="Arial" w:cs="Arial"/>
          <w:sz w:val="20"/>
          <w:szCs w:val="20"/>
        </w:rPr>
      </w:pPr>
    </w:p>
    <w:p w14:paraId="0000004D" w14:textId="77777777" w:rsidR="00E21CD7" w:rsidRDefault="00E21CD7">
      <w:pPr>
        <w:spacing w:line="360" w:lineRule="auto"/>
        <w:jc w:val="both"/>
        <w:rPr>
          <w:rFonts w:ascii="Arial" w:eastAsia="Arial" w:hAnsi="Arial" w:cs="Arial"/>
          <w:sz w:val="20"/>
          <w:szCs w:val="20"/>
        </w:rPr>
      </w:pPr>
    </w:p>
    <w:p w14:paraId="0000004E" w14:textId="1A8C3C34" w:rsidR="00E21CD7" w:rsidRDefault="00D433D9">
      <w:pPr>
        <w:spacing w:line="360" w:lineRule="auto"/>
        <w:jc w:val="both"/>
        <w:rPr>
          <w:rFonts w:ascii="Arial" w:eastAsia="Arial" w:hAnsi="Arial" w:cs="Arial"/>
          <w:sz w:val="20"/>
          <w:szCs w:val="20"/>
        </w:rPr>
      </w:pPr>
      <w:r>
        <w:rPr>
          <w:rFonts w:ascii="Arial" w:eastAsia="Arial" w:hAnsi="Arial" w:cs="Arial"/>
          <w:b/>
          <w:noProof/>
          <w:sz w:val="20"/>
          <w:szCs w:val="20"/>
        </w:rPr>
        <mc:AlternateContent>
          <mc:Choice Requires="wpi">
            <w:drawing>
              <wp:anchor distT="0" distB="0" distL="114300" distR="114300" simplePos="0" relativeHeight="251667456" behindDoc="0" locked="0" layoutInCell="1" allowOverlap="1" wp14:anchorId="10EE6844" wp14:editId="723A83AB">
                <wp:simplePos x="0" y="0"/>
                <wp:positionH relativeFrom="column">
                  <wp:posOffset>1498051</wp:posOffset>
                </wp:positionH>
                <wp:positionV relativeFrom="paragraph">
                  <wp:posOffset>79759</wp:posOffset>
                </wp:positionV>
                <wp:extent cx="1077120" cy="351000"/>
                <wp:effectExtent l="57150" t="57150" r="46990" b="49530"/>
                <wp:wrapNone/>
                <wp:docPr id="1801900038"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1077120" cy="351000"/>
                      </w14:xfrm>
                    </w14:contentPart>
                  </a:graphicData>
                </a:graphic>
              </wp:anchor>
            </w:drawing>
          </mc:Choice>
          <mc:Fallback>
            <w:pict>
              <v:shape w14:anchorId="347A3C4C" id="Ink 22" o:spid="_x0000_s1026" type="#_x0000_t75" style="position:absolute;margin-left:117.25pt;margin-top:5.6pt;width:86.2pt;height:29.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">
                <v:imagedata r:id="rId15" o:title=""/>
              </v:shape>
            </w:pict>
          </mc:Fallback>
        </mc:AlternateContent>
      </w:r>
      <w:r w:rsidR="00240846">
        <w:rPr>
          <w:rFonts w:ascii="Arial" w:eastAsia="Arial" w:hAnsi="Arial" w:cs="Arial"/>
          <w:b/>
          <w:sz w:val="20"/>
          <w:szCs w:val="20"/>
        </w:rPr>
        <w:t>Customer</w:t>
      </w:r>
    </w:p>
    <w:p w14:paraId="0000004F" w14:textId="77777777" w:rsidR="00E21CD7" w:rsidRDefault="00240846">
      <w:pPr>
        <w:spacing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417A9AAA" w14:textId="77777777" w:rsidR="00B46872"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r>
      <w:r w:rsidR="00B46872" w:rsidRPr="00B46872">
        <w:rPr>
          <w:rFonts w:ascii="Arial" w:eastAsia="Arial" w:hAnsi="Arial" w:cs="Arial"/>
          <w:b/>
          <w:bCs/>
          <w:sz w:val="20"/>
          <w:szCs w:val="20"/>
        </w:rPr>
        <w:t>Laura Evans</w:t>
      </w:r>
    </w:p>
    <w:p w14:paraId="00000052" w14:textId="102C4AEF" w:rsidR="00E21CD7" w:rsidRDefault="00240846">
      <w:pPr>
        <w:spacing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r>
      <w:r w:rsidR="00B46872" w:rsidRPr="00B46872">
        <w:rPr>
          <w:rFonts w:ascii="Arial" w:eastAsia="Arial" w:hAnsi="Arial" w:cs="Arial"/>
          <w:b/>
          <w:bCs/>
          <w:sz w:val="20"/>
          <w:szCs w:val="20"/>
        </w:rPr>
        <w:t xml:space="preserve">October </w:t>
      </w:r>
      <w:r w:rsidR="00B46872" w:rsidRPr="00B46872">
        <w:rPr>
          <w:rFonts w:ascii="Arial" w:eastAsia="Arial" w:hAnsi="Arial" w:cs="Arial"/>
          <w:b/>
          <w:bCs/>
          <w:sz w:val="20"/>
          <w:szCs w:val="20"/>
        </w:rPr>
        <w:t>18</w:t>
      </w:r>
      <w:r w:rsidR="00B46872" w:rsidRPr="00B46872">
        <w:rPr>
          <w:rFonts w:ascii="Arial" w:eastAsia="Arial" w:hAnsi="Arial" w:cs="Arial"/>
          <w:b/>
          <w:bCs/>
          <w:sz w:val="20"/>
          <w:szCs w:val="20"/>
        </w:rPr>
        <w:t>, 2024</w:t>
      </w:r>
    </w:p>
    <w:sectPr w:rsidR="00E21CD7">
      <w:footerReference w:type="default" r:id="rId16"/>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5FBDB" w14:textId="77777777" w:rsidR="007D73C6" w:rsidRDefault="007D73C6">
      <w:pPr>
        <w:spacing w:after="0" w:line="240" w:lineRule="auto"/>
      </w:pPr>
      <w:r>
        <w:separator/>
      </w:r>
    </w:p>
  </w:endnote>
  <w:endnote w:type="continuationSeparator" w:id="0">
    <w:p w14:paraId="3CA6C91B" w14:textId="77777777" w:rsidR="007D73C6" w:rsidRDefault="007D7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3" w14:textId="77777777" w:rsidR="00E21CD7" w:rsidRDefault="00E21CD7">
    <w:pPr>
      <w:tabs>
        <w:tab w:val="center" w:pos="4680"/>
        <w:tab w:val="right" w:pos="9360"/>
      </w:tabs>
      <w:spacing w:after="0" w:line="240" w:lineRule="auto"/>
      <w:rPr>
        <w:rFonts w:ascii="Arial" w:eastAsia="Arial" w:hAnsi="Arial" w:cs="Arial"/>
        <w:sz w:val="16"/>
        <w:szCs w:val="16"/>
      </w:rPr>
    </w:pPr>
  </w:p>
  <w:p w14:paraId="00000054" w14:textId="77777777" w:rsidR="00E21CD7" w:rsidRDefault="00000000">
    <w:pPr>
      <w:tabs>
        <w:tab w:val="center" w:pos="4680"/>
        <w:tab w:val="right" w:pos="9360"/>
      </w:tabs>
      <w:spacing w:after="0" w:line="240" w:lineRule="auto"/>
      <w:rPr>
        <w:rFonts w:ascii="Arial" w:eastAsia="Arial" w:hAnsi="Arial" w:cs="Arial"/>
        <w:sz w:val="16"/>
        <w:szCs w:val="16"/>
      </w:rPr>
    </w:pPr>
    <w:r>
      <w:rPr>
        <w:noProof/>
      </w:rPr>
      <w:pict w14:anchorId="3A5496F4">
        <v:rect id="_x0000_i1025" alt="" style="width:468pt;height:.05pt;mso-width-percent:0;mso-height-percent:0;mso-width-percent:0;mso-height-percent:0" o:hralign="center" o:hrstd="t" o:hr="t" fillcolor="#a0a0a0" stroked="f"/>
      </w:pict>
    </w:r>
  </w:p>
  <w:p w14:paraId="00000055" w14:textId="16E63043" w:rsidR="00E21CD7" w:rsidRDefault="00240846">
    <w:pPr>
      <w:tabs>
        <w:tab w:val="right" w:pos="9636"/>
      </w:tabs>
      <w:spacing w:after="0" w:line="240" w:lineRule="auto"/>
      <w:ind w:left="141"/>
    </w:pPr>
    <w:r>
      <w:rPr>
        <w:rFonts w:ascii="Arial" w:eastAsia="Arial" w:hAnsi="Arial" w:cs="Arial"/>
        <w:sz w:val="16"/>
        <w:szCs w:val="16"/>
      </w:rPr>
      <w:t>Painting Contract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3A5E11">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3A5E11">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FADEF" w14:textId="77777777" w:rsidR="007D73C6" w:rsidRDefault="007D73C6">
      <w:pPr>
        <w:spacing w:after="0" w:line="240" w:lineRule="auto"/>
      </w:pPr>
      <w:r>
        <w:separator/>
      </w:r>
    </w:p>
  </w:footnote>
  <w:footnote w:type="continuationSeparator" w:id="0">
    <w:p w14:paraId="0794F829" w14:textId="77777777" w:rsidR="007D73C6" w:rsidRDefault="007D7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34825"/>
    <w:multiLevelType w:val="multilevel"/>
    <w:tmpl w:val="DC2408E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8E397B"/>
    <w:multiLevelType w:val="hybridMultilevel"/>
    <w:tmpl w:val="BB58B84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5CE161C4"/>
    <w:multiLevelType w:val="multilevel"/>
    <w:tmpl w:val="F52C5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2066584">
    <w:abstractNumId w:val="3"/>
  </w:num>
  <w:num w:numId="2" w16cid:durableId="1299608938">
    <w:abstractNumId w:val="0"/>
  </w:num>
  <w:num w:numId="3" w16cid:durableId="417678346">
    <w:abstractNumId w:val="1"/>
  </w:num>
  <w:num w:numId="4" w16cid:durableId="1953704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CD7"/>
    <w:rsid w:val="00051E3D"/>
    <w:rsid w:val="00240846"/>
    <w:rsid w:val="0038369E"/>
    <w:rsid w:val="003A5E11"/>
    <w:rsid w:val="003E387A"/>
    <w:rsid w:val="007D73C6"/>
    <w:rsid w:val="008C6C09"/>
    <w:rsid w:val="00B35C38"/>
    <w:rsid w:val="00B46872"/>
    <w:rsid w:val="00C773F6"/>
    <w:rsid w:val="00D433D9"/>
    <w:rsid w:val="00E21CD7"/>
    <w:rsid w:val="00FD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4253A"/>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5A2"/>
    <w:pPr>
      <w:ind w:left="720"/>
      <w:contextualSpacing/>
    </w:pPr>
  </w:style>
  <w:style w:type="table" w:styleId="TableGrid">
    <w:name w:val="Table Grid"/>
    <w:basedOn w:val="TableNormal"/>
    <w:uiPriority w:val="39"/>
    <w:rsid w:val="00151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872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0T18:33:19.744"/>
    </inkml:context>
    <inkml:brush xml:id="br0">
      <inkml:brushProperty name="width" value="0.035" units="cm"/>
      <inkml:brushProperty name="height" value="0.035" units="cm"/>
    </inkml:brush>
  </inkml:definitions>
  <inkml:trace contextRef="#ctx0" brushRef="#br0">23 398 24575,'0'-3'0,"-1"1"0,1 0 0,0-1 0,-1 1 0,0-1 0,1 1 0,-1 0 0,0-1 0,0 1 0,-1 0 0,0-2 0,-6 1 0,4 21 0,5 22 0,2-1 0,2 1 0,2 0 0,21 71 0,-9-36 0,-18-72 0,0 0 0,0 0 0,0-1 0,0 1 0,1 0 0,-1-1 0,1 1 0,-1-1 0,1 1 0,0-1 0,0 0 0,0 0 0,0 0 0,1 0 0,-1 0 0,0 0 0,1-1 0,-1 1 0,1-1 0,0 0 0,-1 0 0,1 0 0,0 0 0,3 1 0,-1-1 0,0 0 0,0-1 0,1 1 0,-1-1 0,0 0 0,0 0 0,0-1 0,1 0 0,-1 1 0,0-2 0,0 1 0,0-1 0,5-2 0,-8 3 17,0 0-1,0-1 0,0 1 0,0-1 1,0 0-1,0 1 0,0-1 0,-1 0 1,1 0-1,0 0 0,-1 0 0,0-1 1,0 1-1,0 0 0,0-1 0,0 1 1,0 0-1,0-1 0,-1 1 0,1-6 1,0 1-261,0 0 0,-1 0 0,0 0 0,-1 1 1,1-1-1,-3-11 0,-3-1-6582</inkml:trace>
  <inkml:trace contextRef="#ctx0" brushRef="#br0" timeOffset="363.15">0 196 24575,'4'8'0,"1"2"-8191</inkml:trace>
  <inkml:trace contextRef="#ctx0" brushRef="#br0" timeOffset="5205.32">662 396 24575,'0'-4'0,"0"1"0,0-1 0,0 0 0,-1 1 0,0-1 0,1 1 0,-1-1 0,0 1 0,-1-1 0,1 1 0,-1 0 0,1-1 0,-1 1 0,0 0 0,0 0 0,-1 0 0,1 1 0,-1-1 0,1 0 0,-1 1 0,-3-3 0,1 2 0,0 0 0,-1 1 0,1-1 0,-1 1 0,1 0 0,-1 1 0,0-1 0,0 1 0,1 0 0,-1 1 0,0-1 0,-8 2 0,6-1 0,-1 0 0,1 1 0,0 0 0,-1 1 0,1 0 0,0 0 0,0 0 0,0 1 0,0 1 0,0-1 0,1 1 0,-1 1 0,1-1 0,0 1 0,1 0 0,-1 1 0,1-1 0,-10 13 0,12-11 0,1 0 0,0-1 0,0 1 0,0 0 0,1 0 0,0 0 0,1 1 0,-1-1 0,2 0 0,-1 1 0,1-1 0,0 1 0,0-1 0,1 0 0,0 1 0,0-1 0,1 0 0,0 1 0,0-1 0,1 0 0,0-1 0,0 1 0,0 0 0,1-1 0,0 0 0,0 0 0,1 0 0,0 0 0,0-1 0,0 1 0,0-1 0,1-1 0,0 1 0,0-1 0,1 0 0,11 5 0,10 1 0,1-1 0,0-2 0,1 0 0,-1-2 0,1-2 0,0-1 0,48-2 0,-73-1 0,0 0 0,0 0 0,0 0 0,0-1 0,-1 0 0,1 0 0,0 0 0,-1-1 0,0 0 0,1 0 0,-1 0 0,0 0 0,-1 0 0,1-1 0,-1 0 0,1 0 0,-1 0 0,0 0 0,0 0 0,3-7 0,1-4 0,0 1 0,-1-1 0,0-1 0,-1 1 0,3-19 0,5-66 0,-4 0 0,-6-138 0,-3 189 0,0 660 0,3-626 0,0 0 0,1 1 0,7-19 0,-10 28 0,2-2 0,4-15 0,1 0 0,16-27 0,-23 45 0,1 0 0,1 0 0,-1 1 0,0-1 0,1 1 0,0-1 0,0 1 0,0 0 0,0 0 0,0 0 0,0 1 0,1-1 0,0 1 0,-1 0 0,1 0 0,0 0 0,0 0 0,0 1 0,8-3 0,-9 4 0,0 1 0,0-1 0,0 0 0,0 1 0,0 0 0,0 0 0,0 0 0,0 0 0,0 0 0,-1 0 0,1 1 0,0 0 0,-1-1 0,1 1 0,-1 0 0,1 0 0,-1 0 0,0 1 0,0-1 0,0 0 0,0 1 0,0-1 0,-1 1 0,1 0 0,-1 0 0,2 5 0,2 1 0,-2 1 0,1 0 0,-1 1 0,-1-1 0,0 0 0,1 18 0,0 37 0,13 67 0,-16-130 0,1 1 0,-1-1 0,1 0 0,0 0 0,-1 0 0,1 0 0,0 1 0,1-1 0,-1 0 0,0-1 0,1 1 0,-1 0 0,1 0 0,-1-1 0,1 1 0,0 0 0,-1-1 0,1 0 0,4 3 0,-2-2 0,1 0 0,0-1 0,-1 0 0,1 1 0,0-1 0,0-1 0,0 1 0,-1-1 0,7 0 0,9-1 0,0-2 0,1 0 0,28-9 0,-46 12 0,4-2 0,-1-1 0,1 1 0,-1-1 0,0 0 0,0-1 0,0 1 0,-1-1 0,1 0 0,-1-1 0,0 0 0,0 1 0,0-1 0,-1-1 0,0 1 0,0-1 0,0 1 0,0-1 0,-1 0 0,0-1 0,-1 1 0,1 0 0,-1-1 0,0 0 0,1-11 0,1-8 0,-1 0 0,-1 0 0,-2-1 0,0 1 0,-5-29 0,5 54 0,0-1 0,0 0 0,0 1 0,0-1 0,0 1 0,0-1 0,-1 1 0,1-1 0,0 1 0,-1-1 0,1 1 0,-1-1 0,1 1 0,-1 0 0,0-1 0,0 1 0,0 0 0,0-1 0,0 1 0,0 0 0,0 0 0,0 0 0,0 0 0,0 0 0,0 0 0,-1 0 0,1 1 0,-1-1 0,1 0 0,0 1 0,-1-1 0,1 1 0,-1-1 0,1 1 0,-4-1 0,3 2 0,0-1 0,-1 1 0,1 0 0,0 0 0,0 0 0,0 0 0,0 1 0,0-1 0,0 0 0,0 1 0,0-1 0,0 1 0,1 0 0,-1-1 0,1 1 0,-1 0 0,1 0 0,0 0 0,0 0 0,0 0 0,0 1 0,-2 3 0,-5 15 0,1 1 0,1 0 0,1 0 0,0 1 0,2-1 0,1 1 0,0 23 0,2-44 0,0 0 0,0 0 0,0 0 0,0 0 0,1 0 0,-1 0 0,1 0 0,-1 0 0,1 0 0,0 0 0,0 0 0,-1-1 0,1 1 0,1 0 0,-1 0 0,0-1 0,0 1 0,1-1 0,-1 1 0,0-1 0,1 1 0,0-1 0,-1 0 0,1 0 0,0 0 0,0 0 0,-1 0 0,1 0 0,0 0 0,0-1 0,0 1 0,0-1 0,0 1 0,0-1 0,0 0 0,0 0 0,0 0 0,0 0 0,0 0 0,1 0 0,-1 0 0,0-1 0,0 1 0,0-1 0,-1 1 0,1-1 0,0 0 0,0 0 0,0 0 0,0 0 0,-1 0 0,1 0 0,0-1 0,-1 1 0,1-1 0,-1 1 0,0-1 0,1 1 0,-1-1 0,0 0 0,0 1 0,0-1 0,1-3 0,6-12 0,0-1 0,-2 0 0,0 0 0,-1 0 0,-1-1 0,2-18 0,-7 48 0,0 1 0,0 0 0,1 0 0,1 0 0,0 0 0,0 0 0,6 19 0,-5-24 0,1 0 0,-1 0 0,1-1 0,0 1 0,1-1 0,0 0 0,0 0 0,0 0 0,1 0 0,-1-1 0,1 0 0,1 0 0,-1 0 0,1 0 0,12 7 0,-1-5 0,0-1 0,0 0 0,1-2 0,0 1 0,0-2 0,24 1 0,-24-2 0,-12-1 0,0 0 0,1 0 0,-1-1 0,1-1 0,-1 1 0,0-1 0,1 0 0,-1 0 0,0 0 0,1-1 0,-1 0 0,7-4 0,-9 4 0,-1-1 0,1 1 0,0-1 0,-1-1 0,1 1 0,-1 0 0,0-1 0,0 1 0,0-1 0,0 0 0,-1 0 0,0 0 0,0 0 0,0-1 0,0 1 0,0-1 0,1-7 0,2-21 0,-1 0 0,-1 0 0,-2 0 0,-2 0 0,-6-46 0,7 77 0,0 0 0,0 0 0,0 0 0,0 1 0,-1-1 0,1 0 0,-1 0 0,1 1 0,-1-1 0,0 0 0,0 1 0,1-1 0,-1 1 0,0-1 0,-1 1 0,1-1 0,0 1 0,0 0 0,-1-1 0,1 1 0,0 0 0,-1 0 0,1 0 0,-1 0 0,0 0 0,1 1 0,-1-1 0,0 0 0,1 1 0,-1-1 0,0 1 0,0 0 0,1-1 0,-4 1 0,3 0 0,0 0 0,0 1 0,0-1 0,0 1 0,0 0 0,0-1 0,0 1 0,0 0 0,0 0 0,0 0 0,0 0 0,1 1 0,-1-1 0,0 0 0,1 1 0,-1-1 0,1 1 0,-1-1 0,1 1 0,0 0 0,0 0 0,0 0 0,0-1 0,0 1 0,0 0 0,0 0 0,1 0 0,-2 4 0,-1 20 0,0 0 0,2-1 0,1 1 0,3 27 0,0 17 0,-3-62 0,0 0 0,0 0 0,1 0 0,0 0 0,0 0 0,1 0 0,0 0 0,0 0 0,1 0 0,0-1 0,0 0 0,1 1 0,0-1 0,0 0 0,1-1 0,0 1 0,0-1 0,0 0 0,1 0 0,0-1 0,0 0 0,0 0 0,1 0 0,0-1 0,0 1 0,12 4 0,4-1 0,1-1 0,0 0 0,0-2 0,0-1 0,27 1 0,125-3 0,-134-3 0,-34 1 0,0 0 0,0 0 0,-1-1 0,1 0 0,-1 0 0,1-1 0,7-2 0,-12 2 0,0 1 0,-1-1 0,1 0 0,-1 0 0,0 0 0,1 0 0,-1 0 0,0 0 0,0-1 0,0 1 0,-1-1 0,1 1 0,-1-1 0,1 0 0,-1 0 0,0 1 0,0-1 0,0 0 0,0 0 0,0-5 0,6-42 0,-2 1 0,-2-1 0,-6-83 0,0 24 0,3-149 0,0 925 0,0-663 0,0 0 0,0 1 0,0-1 0,1 0 0,0 0 0,-1-1 0,1 1 0,1 0 0,-1 0 0,1 0 0,-1-1 0,1 1 0,0 0 0,0-1 0,1 0 0,-1 0 0,1 1 0,0-1 0,-1-1 0,5 4 0,-4-4 0,1 0 0,-1-1 0,0 1 0,1-1 0,-1 0 0,1 0 0,0 0 0,-1 0 0,1-1 0,0 1 0,-1-1 0,1 0 0,0 0 0,-1 0 0,1-1 0,0 1 0,-1-1 0,1 0 0,0 0 0,-1 0 0,1-1 0,4-2 0,-2-1-76,1 0 1,-1 0-1,-1-1 0,1 1 0,-1-1 0,0-1 0,0 1 0,-1-1 1,0 0-1,0 0 0,0 0 0,-1 0 0,0-1 0,-1 1 1,1-1-1,-1 0 0,0-8 0,0-2-6750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0T18:32:58.190"/>
    </inkml:context>
    <inkml:brush xml:id="br0">
      <inkml:brushProperty name="width" value="0.035" units="cm"/>
      <inkml:brushProperty name="height" value="0.035" units="cm"/>
    </inkml:brush>
  </inkml:definitions>
  <inkml:trace contextRef="#ctx0" brushRef="#br0">0 7 24575,'4'0'0,"5"0"0,8 8 0,9 9 0,15 10 0,5 4 0,5 8 0,5 1 0,1-2 0,-5-5 0,-5-7 0,-13-8 0,-13-7-8191</inkml:trace>
  <inkml:trace contextRef="#ctx0" brushRef="#br0" timeOffset="1042.26">443 296 24575,'22'-25'0,"-2"0"0,0-1 0,19-37 0,4-2 0,-25 36 0,-14 21 0,1 0 0,0 0 0,0 1 0,1 0 0,0 0 0,9-9 0,-14 16 0,-1 0 0,0 0 0,0 0 0,0 0 0,1-1 0,-1 1 0,0 0 0,0 0 0,0 0 0,1 0 0,-1 0 0,0 0 0,1 0 0,-1 0 0,0 0 0,0 0 0,1 0 0,-1 0 0,0 0 0,0 0 0,1 0 0,-1 0 0,0 0 0,0 0 0,1 0 0,-1 0 0,0 0 0,0 0 0,1 0 0,-1 0 0,0 1 0,0-1 0,0 0 0,1 0 0,-1 0 0,0 0 0,0 1 0,0-1 0,1 0 0,-1 1 0,5 14 0,-2 20 0,-3-34 0,35 462 0,-13-304-1365,-20-144-5461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0T18:32:47.657"/>
    </inkml:context>
    <inkml:brush xml:id="br0">
      <inkml:brushProperty name="width" value="0.05" units="cm"/>
      <inkml:brushProperty name="height" value="0.05" units="cm"/>
    </inkml:brush>
  </inkml:definitions>
  <inkml:trace contextRef="#ctx0" brushRef="#br0">0 0 24575,'0'4'0,"0"9"0,0 9 0,0 5 0,0 9 0,0 14 0,0 13 0,0 7 0,0-1 0,0-1 0,0-4 0,0-2 0,0 0 0,0-7 0,0-17-8191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0T18:33:57.402"/>
    </inkml:context>
    <inkml:brush xml:id="br0">
      <inkml:brushProperty name="width" value="0.05" units="cm"/>
      <inkml:brushProperty name="height" value="0.05" units="cm"/>
    </inkml:brush>
  </inkml:definitions>
  <inkml:trace contextRef="#ctx0" brushRef="#br0">510 166 24575,'0'-11'0,"0"-1"0,-1 1 0,-1-1 0,0 1 0,0-1 0,-1 1 0,-1 0 0,0 1 0,0-1 0,-1 0 0,-11-17 0,15 27 0,0 0 0,1 0 0,-1 0 0,0 0 0,0 0 0,0 0 0,0 0 0,0 1 0,0-1 0,0 0 0,0 1 0,0-1 0,0 0 0,-1 1 0,1-1 0,0 1 0,0 0 0,0-1 0,-1 1 0,1 0 0,0 0 0,0 0 0,-1 0 0,1 0 0,0 0 0,-2 0 0,0 1 0,0 0 0,-1 1 0,1-1 0,0 0 0,0 1 0,0 0 0,0 0 0,1 0 0,-6 4 0,-2 5 0,-1 0 0,2 0 0,-13 20 0,12-16 0,2 1 0,0 0 0,1 0 0,1 1 0,0 0 0,1 1 0,1-1 0,1 1 0,-2 21 0,2 25 0,6 81 0,0-39 0,-3-80 0,0 12 0,-5 43 0,3-68 0,0 1 0,-1-1 0,-1 0 0,0 0 0,-1-1 0,-12 24 0,9-21 0,4-7 0,0 0 0,-1-1 0,0 1 0,0-1 0,-10 11 0,12-16 0,-1 1 0,1-1 0,-1 0 0,0 0 0,0 0 0,1 0 0,-1 0 0,0-1 0,-1 0 0,1 0 0,0 0 0,0 0 0,0-1 0,-9 1 0,-24 3 0,32-3 0,0 0 0,0-1 0,-1 1 0,1-1 0,-1 0 0,1 0 0,0-1 0,-8-1 0,11 1 0,0 0 0,-1-1 0,1 1 0,0 0 0,0-1 0,0 0 0,0 1 0,0-1 0,0 0 0,1 0 0,-1 0 0,1 0 0,-1 0 0,1-1 0,0 1 0,0 0 0,0-1 0,0 1 0,0-1 0,0 1 0,1-1 0,-1-2 0,-1-2 0,0-1 0,1 1 0,0-1 0,0 1 0,1-1 0,0 1 0,1-12 0,-1 16 0,1 1 0,-1 0 0,1 0 0,0 0 0,0 0 0,0 0 0,0 0 0,0 0 0,0 0 0,0 0 0,1 0 0,-1 0 0,1 1 0,-1-1 0,1 0 0,0 1 0,-1 0 0,1-1 0,0 1 0,0 0 0,0 0 0,0 0 0,0 0 0,0 0 0,0 0 0,1 1 0,-1-1 0,4 0 0,37-3 0,0 2 0,78 6 0,-22 0 0,-70-2 0,0 2 0,-1 1 0,0 1 0,0 2 0,0 0 0,-1 2 0,36 19 0,-43-23 0,1-1 0,0-1 0,0 0 0,0-2 0,0 0 0,0-2 0,41-3 0,-8 1 0,-44 2 0,0 0 0,-1 0 0,1-1 0,-1-1 0,1 0 0,-1 0 0,15-5 0,-20 5 0,-1 0 0,0 0 0,0-1 0,1 1 0,-1 0 0,-1-1 0,1 0 0,0 0 0,-1 0 0,1 0 0,-1 0 0,0 0 0,0-1 0,0 1 0,-1-1 0,1 1 0,-1-1 0,0 0 0,0 0 0,0 1 0,1-7 0,2-30 0,-2 1 0,-1-1 0,-8-66 0,6 101 0,-1 1 0,1-1 0,-1 0 0,0 0 0,0 1 0,0-1 0,0 1 0,-1 0 0,0 0 0,0 0 0,0 0 0,0 0 0,-1 0 0,0 1 0,1 0 0,-1 0 0,0 0 0,-1 0 0,1 0 0,0 1 0,-1 0 0,0 0 0,1 0 0,-7-1 0,-4-2 0,0 1 0,-1 0 0,1 1 0,-1 1 0,1 1 0,-28 0 0,38 2 0,1 0 0,-1 0 0,1 1 0,-1 0 0,1-1 0,-1 1 0,1 1 0,0-1 0,0 1 0,0-1 0,0 1 0,1 0 0,-1 1 0,1-1 0,0 0 0,0 1 0,0 0 0,0 0 0,1 0 0,-1 0 0,1 0 0,0 0 0,0 1 0,-1 4 0,-2 5 0,0 0 0,1 0 0,1 1 0,0 0 0,1 0 0,-1 20 0,3-15 0,0-1 0,1 0 0,1 0 0,1 0 0,1 0 0,6 22 0,-8-36 0,0 0 0,1 1 0,-1-1 0,1-1 0,0 1 0,0 0 0,0-1 0,1 1 0,-1-1 0,1 0 0,0 0 0,0-1 0,1 1 0,-1-1 0,1 0 0,0 0 0,0-1 0,0 1 0,0-1 0,0 0 0,0 0 0,1-1 0,-1 1 0,0-1 0,12 0 0,-13 0 0,1 0 0,0-1 0,0 0 0,-1 0 0,1 0 0,0-1 0,-1 0 0,1 1 0,-1-2 0,1 1 0,-1 0 0,1-1 0,-1 0 0,0 0 0,0 0 0,7-6 0,-6 3 0,0-1 0,0 0 0,0 0 0,-1-1 0,0 1 0,-1-1 0,1 0 0,-1 0 0,3-12 0,21-41 0,-19 46 0,-1 0 0,-1-1 0,9-30 0,7-89 0,-22 134 0,0 0 0,0 1 0,0-1 0,0 0 0,0 0 0,0 0 0,0 0 0,0 0 0,0 0 0,0 0 0,0 0 0,0 0 0,0 0 0,0 1 0,0-1 0,0 0 0,0 0 0,1 0 0,-1 0 0,0 0 0,0 0 0,0 0 0,0 0 0,0 0 0,0 0 0,0 0 0,0 0 0,0 0 0,0 0 0,1 0 0,-1 0 0,0 0 0,0 0 0,0 0 0,0 0 0,0 0 0,0 0 0,0 0 0,0 0 0,0 0 0,1 0 0,-1 0 0,2 21 0,1 29 0,-4 213 0,1-260 0,0 0 0,0-1 0,1 1 0,-1-1 0,1 1 0,-1 0 0,1-1 0,0 1 0,0-1 0,0 0 0,0 1 0,0-1 0,1 0 0,-1 1 0,1-1 0,-1 0 0,1 0 0,0 0 0,0-1 0,0 1 0,0 0 0,4 2 0,-1-2 0,0 1 0,0-1 0,0 0 0,1-1 0,-1 1 0,1-1 0,-1 0 0,1 0 0,-1-1 0,10 0 0,-7 1 0,-1-2 0,0 1 0,0-1 0,1 0 0,-1-1 0,0 1 0,0-1 0,0-1 0,-1 1 0,1-1 0,-1-1 0,1 1 0,-1-1 0,0 0 0,0 0 0,-1-1 0,11-9 0,-10-1 0,1 0 0,-2 0 0,0 0 0,0-1 0,-2 0 0,0 1 0,0-1 0,-1-28 0,-3-96 0,1 131 0,1 62 0,2 0 0,13 65 0,-14-113 0,-1 0 0,0 0 0,1-1 0,0 1 0,1 0 0,-1-1 0,1 1 0,-1-1 0,1 0 0,1 0 0,-1 0 0,0 0 0,1 0 0,0-1 0,0 0 0,0 0 0,0 0 0,1 0 0,-1 0 0,1-1 0,-1 0 0,1 0 0,0 0 0,0-1 0,0 1 0,7 0 0,14 2 0,-1-2 0,1 0 0,0-2 0,27-2 0,-20 0 0,-23 2 0,-1 0 0,1-1 0,-1 0 0,0 0 0,0-1 0,11-4 0,-18 5 0,1 0 0,-1 0 0,0-1 0,0 1 0,0-1 0,1 1 0,-1-1 0,-1 0 0,1 0 0,0 0 0,0 0 0,-1 0 0,1 0 0,-1 0 0,0-1 0,1 1 0,-1 0 0,0-1 0,0 1 0,-1-1 0,1 1 0,0-1 0,-1 1 0,0-1 0,1 0 0,-1-2 0,17-187 0,-16 496 0,-1-302 0,0 1 0,0-1 0,0 1 0,0-1 0,1 0 0,-1 1 0,1-1 0,0 0 0,0 0 0,0 1 0,0-1 0,0 0 0,0 0 0,0 0 0,1 0 0,-1 0 0,1 0 0,-1-1 0,1 1 0,0 0 0,0-1 0,0 1 0,0-1 0,0 0 0,0 0 0,0 0 0,0 0 0,0 0 0,4 1 0,-3-2 0,-1 0 0,1 0 0,-1 0 0,1-1 0,-1 1 0,1-1 0,-1 0 0,1 1 0,-1-1 0,1 0 0,-1 0 0,0-1 0,0 1 0,0 0 0,1-1 0,-1 0 0,-1 1 0,1-1 0,0 0 0,0 0 0,-1 0 0,1 0 0,-1 0 0,1 0 0,-1 0 0,0-1 0,2-3 0,1-6 0,-1-1 0,0 0 0,0 0 0,-1-1 0,-1 1 0,0 0 0,-1-1 0,-1 1 0,-3-22 0,2-52 0,2 86 0,0-1 0,0 1 0,0 0 0,0 0 0,0-1 0,0 1 0,0 0 0,1-1 0,-1 1 0,1 0 0,-1 0 0,0 0 0,1-1 0,0 1 0,-1 0 0,1 0 0,0 0 0,0 0 0,1-2 0,-1 3 0,0 0 0,-1 0 0,1 0 0,0 1 0,0-1 0,-1 0 0,1 0 0,0 0 0,-1 1 0,1-1 0,0 0 0,-1 1 0,1-1 0,-1 0 0,1 1 0,0-1 0,-1 1 0,1-1 0,-1 1 0,1-1 0,-1 1 0,0 0 0,1-1 0,0 2 0,3 4 0,0 1 0,0 0 0,0 0 0,-1 0 0,3 8 0,0 18 0,-2 0 0,2 60 0,-6-82 0,-1-47 0,2-200 0,-1 234 0,1 0 0,-1 0 0,1-1 0,-1 1 0,1 0 0,0 0 0,0 0 0,0 0 0,0 0 0,1 0 0,-1 0 0,0 0 0,1 0 0,-1 1 0,1-1 0,0 1 0,-1-1 0,1 1 0,0-1 0,0 1 0,0 0 0,0 0 0,0 0 0,0 0 0,1 0 0,-1 1 0,0-1 0,0 1 0,0-1 0,5 1 0,9-2 0,-1 1 0,1 1 0,26 3 0,-10-1 0,69 1 0,-13 1 0,147-12 0,-227 6 0,0 0 0,0 0 0,0-1 0,0 0 0,9-5 0,-16 8 0,0-1 0,0 0 0,0 1 0,0-1 0,0 0 0,0 1 0,0-1 0,0 0 0,0 0 0,0 0 0,0 0 0,-1 0 0,1 0 0,0 0 0,-1 0 0,1 0 0,0-2 0,-1 2 0,0 0 0,-1 1 0,1-1 0,0 0 0,-1 0 0,1 0 0,-1 0 0,1 0 0,-1 1 0,1-1 0,-1 0 0,1 0 0,-1 1 0,0-1 0,0 0 0,1 1 0,-1-1 0,0 1 0,0-1 0,1 1 0,-1-1 0,0 1 0,0 0 0,0-1 0,0 1 0,0 0 0,-1 0 0,-7-3 0,-1 0 0,0 0 0,0 2 0,0-1 0,0 1 0,0 0 0,0 1 0,0 1 0,0-1 0,0 2 0,0-1 0,0 1 0,0 1 0,-16 6 0,23-7 0,0 0 0,1 1 0,0-1 0,-1 1 0,1 0 0,0-1 0,0 1 0,1 0 0,-1 1 0,0-1 0,1 0 0,0 0 0,0 1 0,0-1 0,0 0 0,0 1 0,1-1 0,0 1 0,0 3 0,-1 14 0,2-1 0,3 25 0,-1-7 0,-1 138 0,-1-173 0,-1-1 0,1 1 0,-1-1 0,1 1 0,0-1 0,0 0 0,0 1 0,1-1 0,-1 0 0,1 0 0,-1 0 0,1 0 0,-1 0 0,1 0 0,0 0 0,0 0 0,0-1 0,0 1 0,0-1 0,0 0 0,1 1 0,-1-1 0,0 0 0,1 0 0,-1-1 0,1 1 0,-1 0 0,1-1 0,-1 1 0,1-1 0,-1 0 0,1 0 0,-1 0 0,1 0 0,3-1 0,-2 1 0,0 0 0,-1-1 0,1 1 0,0-1 0,0 0 0,-1 0 0,1 0 0,0-1 0,-1 1 0,1-1 0,-1 0 0,0 0 0,0 0 0,1 0 0,-1 0 0,0-1 0,-1 0 0,1 1 0,0-1 0,-1 0 0,0 0 0,0 0 0,4-6 0,0-17 0,0 0 0,-2-1 0,0 1 0,-2-1 0,-1-32 0,4-46 0,-2 100 0,2 16 0,3 18 0,-4-9 0,0-1 0,1 1 0,2-1 0,0 0 0,0-1 0,14 23 0,-16-33 0,0-1 0,0 1 0,0-1 0,1 0 0,0-1 0,1 1 0,-1-1 0,1 0 0,0-1 0,1 0 0,-1 0 0,1 0 0,0-1 0,0 0 0,1-1 0,9 3 0,-5-2 0,0-1 0,1-1 0,-1 0 0,1-1 0,0-1 0,15-1 0,-23 1 0,-1-1 0,0 0 0,1 0 0,-1-1 0,0 1 0,0-1 0,0 0 0,0-1 0,0 1 0,0-1 0,-1 0 0,1 0 0,-1-1 0,0 1 0,0-1 0,0 0 0,0 0 0,3-5 0,11-16-1365,-9 16-5461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pSHvVN5NZZJXUe3HhHw6otKg/A==">AMUW2mWOh8b4gB8kORKVBB3mVjffitZCO6cPpW4JO4vmGEK6yT1YFVZIwHUCifwLMaaAjv+ZqLPbWtIs3dBSuOZdn1tU+6H13zbzs/gLcPE5qzz9K4b7RihHKex6pgCC3NHcFH1vhhpWRDtV3J2ghdtXYa0Rrw2U5A==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1024</Words>
  <Characters>6052</Characters>
  <Application>Microsoft Office Word</Application>
  <DocSecurity>0</DocSecurity>
  <Lines>123</Lines>
  <Paragraphs>57</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Nguyen Gia Hien Tu</cp:lastModifiedBy>
  <cp:revision>9</cp:revision>
  <dcterms:created xsi:type="dcterms:W3CDTF">2018-02-25T14:53:00Z</dcterms:created>
  <dcterms:modified xsi:type="dcterms:W3CDTF">2024-10-20T18:33:00Z</dcterms:modified>
</cp:coreProperties>
</file>