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1D033A6A" w14:textId="1FE4B4F3" w:rsidR="00D359AE" w:rsidRDefault="00D359AE"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40F0680A" w14:textId="0DBBEA9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D01FFC4" w:rsidR="00691E6A" w:rsidRPr="00ED3C44" w:rsidRDefault="00691E6A" w:rsidP="00691E6A">
      <w:r w:rsidRPr="00ED3C44">
        <w:t>3 Data Analysis and Discussion</w:t>
      </w:r>
      <w:r w:rsidR="00ED3C44">
        <w:t xml:space="preserve"> .………………………………………………………………………………………………….</w:t>
      </w:r>
      <w:r w:rsidR="00ED3C44">
        <w:tab/>
        <w:t>1</w:t>
      </w:r>
    </w:p>
    <w:p w14:paraId="360EE71F" w14:textId="78BE0025" w:rsidR="00691E6A" w:rsidRPr="00ED3C44" w:rsidRDefault="00691E6A" w:rsidP="00ED3C44">
      <w:pPr>
        <w:ind w:firstLine="720"/>
      </w:pPr>
      <w:r w:rsidRPr="00ED3C44">
        <w:t xml:space="preserve">3.1 Analysis Overview </w:t>
      </w:r>
      <w:r w:rsidR="00ED3C44">
        <w:t>..………………………………………………………………………………………………….</w:t>
      </w:r>
      <w:r w:rsidR="00ED3C44">
        <w:tab/>
        <w:t>1</w:t>
      </w:r>
    </w:p>
    <w:p w14:paraId="74C5636E" w14:textId="12E704BA" w:rsidR="00691E6A" w:rsidRDefault="00691E6A" w:rsidP="00ED3C44">
      <w:pPr>
        <w:ind w:firstLine="720"/>
      </w:pPr>
      <w:r w:rsidRPr="00ED3C44">
        <w:t>3.2 Data Processing for Individual Files</w:t>
      </w:r>
      <w:r w:rsidR="00ED3C44">
        <w:t xml:space="preserve"> ………………………………………………………………………….</w:t>
      </w:r>
      <w:r w:rsidR="00ED3C44">
        <w:tab/>
        <w:t>1</w:t>
      </w:r>
    </w:p>
    <w:p w14:paraId="43AD094B" w14:textId="32DAFEA9" w:rsidR="00C3287D" w:rsidRPr="00ED3C44" w:rsidRDefault="00C3287D" w:rsidP="00ED3C44">
      <w:pPr>
        <w:ind w:firstLine="720"/>
      </w:pPr>
      <w:r>
        <w:tab/>
        <w:t xml:space="preserve">3.2.1 </w:t>
      </w:r>
      <w:r w:rsidRPr="00C3287D">
        <w:t>Map with locations of Stations</w:t>
      </w:r>
      <w:r>
        <w:t>………………………………………………………………….   1</w:t>
      </w:r>
    </w:p>
    <w:p w14:paraId="517F600E" w14:textId="31C7DE9A"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t>1</w:t>
      </w:r>
    </w:p>
    <w:p w14:paraId="6B62B25C" w14:textId="11A12A0F"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t>1</w:t>
      </w:r>
    </w:p>
    <w:p w14:paraId="669575CA" w14:textId="527AA9BB"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t>1</w:t>
      </w:r>
    </w:p>
    <w:p w14:paraId="0F1350DF" w14:textId="760E051C"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t>1</w:t>
      </w:r>
    </w:p>
    <w:p w14:paraId="1E03C6C3" w14:textId="78EFA601" w:rsidR="00691E6A" w:rsidRPr="00ED3C44" w:rsidRDefault="00691E6A" w:rsidP="008E6670">
      <w:pPr>
        <w:ind w:firstLine="720"/>
      </w:pPr>
      <w:r w:rsidRPr="00ED3C44">
        <w:t>3.3 Number of Satellites and GDOP as a Function of Time</w:t>
      </w:r>
      <w:r w:rsidR="00ED3C44">
        <w:t xml:space="preserve"> ……….…………………………………….</w:t>
      </w:r>
      <w:r w:rsidR="00ED3C44">
        <w:tab/>
        <w:t>1</w:t>
      </w:r>
    </w:p>
    <w:p w14:paraId="42B15BA6" w14:textId="0F370B99" w:rsidR="00691E6A" w:rsidRPr="00ED3C44" w:rsidRDefault="00691E6A" w:rsidP="008E6670">
      <w:pPr>
        <w:ind w:firstLine="720"/>
      </w:pPr>
      <w:r w:rsidRPr="00ED3C44">
        <w:t>3.4 Data Processing for Multiple Files</w:t>
      </w:r>
      <w:r w:rsidR="00ED3C44">
        <w:t xml:space="preserve"> …………………………………………………………………………….</w:t>
      </w:r>
      <w:r w:rsidR="00ED3C44">
        <w:tab/>
        <w:t>1</w:t>
      </w:r>
    </w:p>
    <w:p w14:paraId="2915C1BA" w14:textId="3BCC0783"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p>
    <w:p w14:paraId="40554FBF" w14:textId="49535C7E" w:rsidR="00ED3C44" w:rsidRPr="00ED3C44" w:rsidRDefault="00ED3C44" w:rsidP="008E6670">
      <w:pPr>
        <w:ind w:firstLine="720"/>
      </w:pPr>
      <w:r w:rsidRPr="00ED3C44">
        <w:t>3.5 Effect of Processing Mode on RMSE and Time to Reach 5cm Error</w:t>
      </w:r>
      <w:r>
        <w:t xml:space="preserve"> ….………………………</w:t>
      </w:r>
      <w:r w:rsidR="008E6670">
        <w:t>.</w:t>
      </w:r>
      <w:r>
        <w:tab/>
        <w:t>1</w:t>
      </w:r>
    </w:p>
    <w:p w14:paraId="10EBD8ED" w14:textId="57A136F0"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78CA4651" w:rsidR="00ED3C44" w:rsidRPr="00ED3C44" w:rsidRDefault="00ED3C44" w:rsidP="0057430D">
      <w:pPr>
        <w:spacing w:after="0"/>
        <w:ind w:firstLine="720"/>
      </w:pPr>
      <w:r w:rsidRPr="00ED3C44">
        <w:t>Horizontal and Vertical Errors Over Time</w:t>
      </w:r>
      <w:r w:rsidR="003744A6">
        <w:t xml:space="preserve"> </w:t>
      </w:r>
      <w:r>
        <w:t>……………………………………………………………………….</w:t>
      </w:r>
      <w:r>
        <w:tab/>
        <w:t>1</w:t>
      </w:r>
    </w:p>
    <w:p w14:paraId="125F6FF4" w14:textId="28168AB5" w:rsidR="00ED3C44" w:rsidRPr="00ED3C44" w:rsidRDefault="00ED3C44" w:rsidP="00C23D4F">
      <w:pPr>
        <w:spacing w:before="240"/>
      </w:pPr>
      <w:r w:rsidRPr="00ED3C44">
        <w:t>4 Notable Error in Data</w:t>
      </w:r>
      <w:r w:rsidR="003744A6">
        <w:t xml:space="preserve"> .</w:t>
      </w:r>
      <w:r>
        <w:t>………………………………………………………………………………………………………………</w:t>
      </w:r>
      <w:r>
        <w:tab/>
        <w:t>1</w:t>
      </w:r>
    </w:p>
    <w:p w14:paraId="427A9BA8" w14:textId="71460A43" w:rsidR="00ED3C44" w:rsidRPr="00ED3C44" w:rsidRDefault="00ED3C44" w:rsidP="00ED3C44">
      <w:r w:rsidRPr="00ED3C44">
        <w:t>5 Conclusions</w:t>
      </w:r>
      <w:r w:rsidR="003744A6">
        <w:t xml:space="preserve"> ..</w:t>
      </w:r>
      <w:r>
        <w:t>……………………………………………………………………………………………………………………………</w:t>
      </w:r>
      <w:r>
        <w:tab/>
        <w:t>1</w:t>
      </w:r>
    </w:p>
    <w:p w14:paraId="08DCB959" w14:textId="190D425B" w:rsidR="00ED3C44" w:rsidRDefault="00ED3C44" w:rsidP="00ED3C44">
      <w:r w:rsidRPr="00ED3C44">
        <w:t>6 Appendices</w:t>
      </w:r>
      <w:r w:rsidR="00AE096D">
        <w:t xml:space="preserve"> .</w:t>
      </w:r>
      <w:r>
        <w:t>…………………………………………………………………………………………………………………………</w:t>
      </w:r>
      <w:r w:rsidR="0057430D">
        <w:t>….</w:t>
      </w:r>
      <w:r>
        <w:tab/>
        <w:t>1</w:t>
      </w:r>
    </w:p>
    <w:p w14:paraId="2CB76391" w14:textId="3C898A7B" w:rsidR="00080157" w:rsidRPr="00ED3C44" w:rsidRDefault="00080157" w:rsidP="00ED3C44">
      <w:r>
        <w:t xml:space="preserve">7 Resources </w:t>
      </w:r>
      <w:r w:rsidR="00F72403">
        <w:t xml:space="preserve"> </w:t>
      </w:r>
      <w:r>
        <w:t>……………………………………………………………………………………………………………………………….   1</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4D1C4EE6" w14:textId="520BBCBF" w:rsidR="00691E6A" w:rsidRDefault="00691E6A" w:rsidP="00691E6A">
      <w:pPr>
        <w:rPr>
          <w:sz w:val="32"/>
          <w:szCs w:val="32"/>
        </w:rPr>
      </w:pPr>
    </w:p>
    <w:p w14:paraId="2754DA82" w14:textId="77777777" w:rsidR="00691E6A" w:rsidRDefault="00691E6A" w:rsidP="00691E6A">
      <w:pPr>
        <w:rPr>
          <w:sz w:val="32"/>
          <w:szCs w:val="32"/>
        </w:rPr>
      </w:pPr>
    </w:p>
    <w:p w14:paraId="32E05CC1" w14:textId="7B8B566C" w:rsidR="00F042A0" w:rsidRPr="003C3612" w:rsidRDefault="00CB2762">
      <w:pPr>
        <w:rPr>
          <w:sz w:val="32"/>
          <w:szCs w:val="32"/>
        </w:rPr>
      </w:pPr>
      <w:r>
        <w:rPr>
          <w:sz w:val="32"/>
          <w:szCs w:val="32"/>
        </w:rPr>
        <w:t xml:space="preserve">1 </w:t>
      </w:r>
      <w:r w:rsidR="00F042A0" w:rsidRPr="003C3612">
        <w:rPr>
          <w:sz w:val="32"/>
          <w:szCs w:val="32"/>
        </w:rPr>
        <w:t>Introduction</w:t>
      </w:r>
    </w:p>
    <w:p w14:paraId="65E09D3C" w14:textId="2E384EBF" w:rsidR="00F042A0" w:rsidRDefault="00F042A0">
      <w:r>
        <w:t xml:space="preserve">The purpose of this lab is to gain experience in geodetic GNSS data processing and data analysis. To do this, RINEX files of GNSS observation data for six stations around the world on two adjacent was obtained. Then, this data was edited </w:t>
      </w:r>
      <w:r w:rsidR="00053067">
        <w:t>and processed using NRCan’s Precise Point Positioning service to include 48 sets.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.crx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r>
        <w:rPr>
          <w:i/>
          <w:iCs/>
        </w:rPr>
        <w:t xml:space="preserve">readPos.m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r>
        <w:rPr>
          <w:i/>
          <w:iCs/>
        </w:rPr>
        <w:t>readPos.m</w:t>
      </w:r>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r>
        <w:rPr>
          <w:i/>
          <w:iCs/>
        </w:rPr>
        <w:t xml:space="preserve">readPos.m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Appendix 1.0. </w:t>
      </w:r>
    </w:p>
    <w:p w14:paraId="1FB344CC" w14:textId="7AD10B05" w:rsidR="00053067" w:rsidRDefault="00C34901">
      <w:r>
        <w:t xml:space="preserve">Since </w:t>
      </w:r>
      <w:r>
        <w:rPr>
          <w:i/>
          <w:iCs/>
        </w:rPr>
        <w:t xml:space="preserve">readPos.m </w:t>
      </w:r>
      <w:r>
        <w:t xml:space="preserve">obtains data from individual RINEX files, another file called </w:t>
      </w:r>
      <w:r>
        <w:rPr>
          <w:i/>
          <w:iCs/>
        </w:rPr>
        <w:t xml:space="preserve">main.m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r>
        <w:rPr>
          <w:i/>
          <w:iCs/>
        </w:rPr>
        <w:t>main.m</w:t>
      </w:r>
      <w:r>
        <w:t xml:space="preserve"> was developed to plot overlapped time series of horizontal or vertical error in specific combinations of datasets for further analysis. The </w:t>
      </w:r>
      <w:r>
        <w:rPr>
          <w:i/>
          <w:iCs/>
        </w:rPr>
        <w:t xml:space="preserve">main.m </w:t>
      </w:r>
      <w:r>
        <w:t xml:space="preserve">function will be described further in the </w:t>
      </w:r>
      <w:r w:rsidR="00D51976">
        <w:rPr>
          <w:i/>
          <w:iCs/>
        </w:rPr>
        <w:t>Effects of Data Arc Length and Processing Mode on Position Estimates</w:t>
      </w:r>
      <w:r>
        <w:rPr>
          <w:i/>
          <w:iCs/>
        </w:rPr>
        <w:t xml:space="preserve"> </w:t>
      </w:r>
      <w:r>
        <w:t>section and can be found in Appendix 2.0.</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r>
        <w:rPr>
          <w:i/>
          <w:iCs/>
        </w:rPr>
        <w:t xml:space="preserve">readPos.m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r w:rsidR="004D02A6">
        <w:rPr>
          <w:i/>
          <w:iCs/>
        </w:rPr>
        <w:t>readPos.m</w:t>
      </w:r>
      <w:r w:rsidR="004D02A6">
        <w:t>.</w:t>
      </w:r>
    </w:p>
    <w:p w14:paraId="0335EC8B" w14:textId="46C04ADD" w:rsidR="00C3287D" w:rsidRDefault="00C3287D"/>
    <w:p w14:paraId="5A04ED3B" w14:textId="457C4ECC" w:rsidR="00C3287D" w:rsidRDefault="00C3287D">
      <w:r>
        <w:rPr>
          <w:b/>
          <w:bCs/>
        </w:rPr>
        <w:t>3.2.1 Map with locations of Stations</w:t>
      </w:r>
    </w:p>
    <w:p w14:paraId="4CE7BA75" w14:textId="5B709C6B" w:rsidR="00C3287D" w:rsidRDefault="004E092D">
      <w:r>
        <w:t xml:space="preserve">The stations position was given in ECEF XYZ coordinates. Converting </w:t>
      </w:r>
      <w:r w:rsidR="00F52E33">
        <w:t>the six station</w:t>
      </w:r>
      <w:r>
        <w:t xml:space="preserve"> coordinates to latitude, longitude, and height, </w:t>
      </w:r>
      <w:r w:rsidR="00F52E33">
        <w:t>we can plot the stations position on a world map using the MATLAB add-on tool, geoplot.</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ALGOlat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ALGOlong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DUBOlat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DUBOlong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WHITlat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WHITlong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GOLDlat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GOLDlong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WUHNlat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WUHNlong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IISClat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IISClong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lat = [ALGOlat DUBOlat WHITlat GOLDlat WUHNlat IISClat]';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[ALGOlong DUBOlong WHITlong GOLDlong WUHNlong IISClong]';</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geoplot([ALGOlat, DUBOlat, WHITlat, GOLDlat, WUHNlat, IISClat],[ALGOlong, DUBOlong, WHITlong, GOLDlong, WUHNlong, IISClong],</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 xml:space="preserve">geobasemap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fldSimple w:instr=" SEQ Figure \* ARABIC ">
        <w:r>
          <w:rPr>
            <w:noProof/>
          </w:rPr>
          <w:t>1</w:t>
        </w:r>
      </w:fldSimple>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r w:rsidR="00D0210B">
        <w:rPr>
          <w:i/>
          <w:iCs/>
        </w:rPr>
        <w:t>readPos.m</w:t>
      </w:r>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r w:rsidRPr="0010620F">
        <w:rPr>
          <w:rFonts w:ascii="Courier New" w:eastAsia="Times New Roman" w:hAnsi="Courier New" w:cs="Courier New"/>
          <w:color w:val="000000"/>
          <w:sz w:val="18"/>
          <w:szCs w:val="18"/>
          <w:lang w:eastAsia="en-CA"/>
        </w:rPr>
        <w:t>solutions.GDOP(epoch_index, 1) = str2double(split_line(index_GDOP));</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solutions.num_sat(epoch_index, 1) = str2double(split_line(index_numSat));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r w:rsidR="00822318">
        <w:rPr>
          <w:i/>
          <w:iCs/>
        </w:rPr>
        <w:t xml:space="preserve">decimalHour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r>
        <w:rPr>
          <w:color w:val="000000"/>
          <w:sz w:val="18"/>
          <w:szCs w:val="18"/>
        </w:rPr>
        <w:t>hms = split_line{index_HMS};</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solutions.time(epoch_index, :) = [str2double(hms(1:2)) str2double(hms(4:5)) str2double(hms(7:11))];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solutions.decimalHour(epoch_index, :) = [str2double(hms(1:2)) + str2double(hms(4:5))/60 + str2double(hms(7:11))/3600];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function (Appendix 3.0) is used to convert from </w:t>
      </w:r>
      <w:r w:rsidR="00F735C9">
        <w:t xml:space="preserve">latitude, longitude, and height to </w:t>
      </w:r>
      <w:r>
        <w:t>ECEF XYZ coordinates. These</w:t>
      </w:r>
      <w:r w:rsidR="00F735C9">
        <w:t xml:space="preserve"> llh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llh2XYZ(lat_degree, lon_degree,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solutions.llh(epoch_index, :) =  [lat_degree lon_degree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solutions.ECEF(epoch_index, :) = [X, Y, Z];</w:t>
      </w:r>
    </w:p>
    <w:p w14:paraId="1ACBD60A" w14:textId="27034880" w:rsidR="0037252F" w:rsidRDefault="0052485A" w:rsidP="0052485A">
      <w:pPr>
        <w:spacing w:before="240"/>
      </w:pPr>
      <w:r>
        <w:rPr>
          <w:i/>
          <w:iCs/>
        </w:rPr>
        <w:t xml:space="preserve"> </w:t>
      </w:r>
      <w:r w:rsidR="00F735C9">
        <w:t>However, since the error is computed using East</w:t>
      </w:r>
      <w:r w:rsidR="0037252F">
        <w:t>/</w:t>
      </w:r>
      <w:r w:rsidR="00F735C9">
        <w:t>North</w:t>
      </w:r>
      <w:r w:rsidR="0037252F">
        <w:t>/</w:t>
      </w:r>
      <w:r w:rsidR="00F735C9">
        <w:t>Up</w:t>
      </w:r>
      <w:r w:rsidR="0037252F">
        <w:t xml:space="preserve">, a function called </w:t>
      </w:r>
      <w:r w:rsidR="0037252F">
        <w:rPr>
          <w:i/>
          <w:iCs/>
        </w:rPr>
        <w:t xml:space="preserve">XYZ2enu </w:t>
      </w:r>
      <w:r w:rsidR="0037252F">
        <w:t xml:space="preserve">(Appendix 4.0)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684F06"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r>
        <w:rPr>
          <w:i/>
          <w:iCs/>
        </w:rPr>
        <w:t xml:space="preserve">enu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enu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n, u] = XYZ2enu(stations(station,1), stations(station,2), stations(station,3), X, Y, Z, lat_degree, lon_degree);</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solutions.enu(epoch_index,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684F06"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684F06"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hor_error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solutions.hor_error(epoch_index, :) = hor_error;</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vert_error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solutions.vert_error(epoch_index, :) = vert_error;</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hdiff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vdiff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hdiff = hdiff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vdiff = vdiff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 = sqrt(hdiff/epoch_index);</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solutions.h_RMSE = h_RMSE;</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 = sqrt(vdiff/epoch_index);</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solutions.v_RMSE = v_RMSE;</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77CEA6D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NaN.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solutions.hor_error(k)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solutions.decimalHour(k);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length(solutions.hor_error)</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NaN;</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solutions.vert_error(k)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solutions.decimalHour(k);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length(solutions.vert_error)</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NaN;</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num_sat, </w:t>
      </w:r>
      <w:r>
        <w:t xml:space="preserve">and </w:t>
      </w:r>
      <w:r>
        <w:rPr>
          <w:i/>
          <w:iCs/>
        </w:rPr>
        <w:t xml:space="preserve">decimalHour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title(sprintf(</w:t>
      </w:r>
      <w:r>
        <w:rPr>
          <w:rStyle w:val="string"/>
          <w:color w:val="A020F0"/>
          <w:sz w:val="18"/>
          <w:szCs w:val="18"/>
          <w:bdr w:val="none" w:sz="0" w:space="0" w:color="auto" w:frame="1"/>
        </w:rPr>
        <w:t>'GDOP and Number of Satellites vs Time for %s'</w:t>
      </w:r>
      <w:r>
        <w:rPr>
          <w:color w:val="000000"/>
          <w:sz w:val="18"/>
          <w:szCs w:val="18"/>
        </w:rPr>
        <w:t xml:space="preserve">, path_file),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solutions.GDOP);</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'GDOP'</w:t>
      </w:r>
      <w:r>
        <w:rPr>
          <w:color w:val="000000"/>
          <w:sz w:val="18"/>
          <w:szCs w:val="18"/>
        </w:rPr>
        <w:t>); ylim([0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solutions.num_sat);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'Number of Satellites'</w:t>
      </w:r>
      <w:r>
        <w:rPr>
          <w:color w:val="000000"/>
          <w:sz w:val="18"/>
          <w:szCs w:val="18"/>
        </w:rPr>
        <w:t>); ylim([0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xlabel(</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04530731" w:rsidR="00985239" w:rsidRDefault="00985239">
      <w:r>
        <w:t xml:space="preserve">Plots for a 24-hour and 30-minute data arc of ALGO00CAN can be seen </w:t>
      </w:r>
      <w:r w:rsidR="0086075B">
        <w:t>in figures 1 and 2</w:t>
      </w:r>
      <w:r>
        <w:t>:</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65CE9FFC" w:rsidR="00985239" w:rsidRDefault="0086075B" w:rsidP="0086075B">
      <w:pPr>
        <w:pStyle w:val="Caption"/>
        <w:jc w:val="center"/>
      </w:pPr>
      <w:r>
        <w:t xml:space="preserve">Figure </w:t>
      </w:r>
      <w:fldSimple w:instr=" SEQ Figure \* ARABIC ">
        <w:r w:rsidR="00D359AE">
          <w:rPr>
            <w:noProof/>
          </w:rPr>
          <w:t>1</w:t>
        </w:r>
      </w:fldSimple>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59456BE0" w:rsidR="00985239" w:rsidRDefault="0086075B" w:rsidP="0086075B">
      <w:pPr>
        <w:pStyle w:val="Caption"/>
        <w:jc w:val="center"/>
      </w:pPr>
      <w:r>
        <w:t xml:space="preserve">Figure </w:t>
      </w:r>
      <w:fldSimple w:instr=" SEQ Figure \* ARABIC ">
        <w:r w:rsidR="00D359AE">
          <w:rPr>
            <w:noProof/>
          </w:rPr>
          <w:t>2</w:t>
        </w:r>
      </w:fldSimple>
      <w:r>
        <w:t xml:space="preserve"> -</w:t>
      </w:r>
      <w:r w:rsidRPr="002F1E25">
        <w:t xml:space="preserve"> GDOP and Number of Satellites vs Time for a </w:t>
      </w:r>
      <w:r>
        <w:t>30-Minute</w:t>
      </w:r>
      <w:r w:rsidRPr="002F1E25">
        <w:t xml:space="preserve"> Data Arc of ALGO00CAN</w:t>
      </w:r>
    </w:p>
    <w:p w14:paraId="3CCC43F8" w14:textId="7A988E51" w:rsidR="00985239" w:rsidRDefault="00985239" w:rsidP="00985239">
      <w:r>
        <w:t xml:space="preserve">This inverse relationship between the number of satellites and GDOP can be seen for </w:t>
      </w:r>
      <w:r w:rsidR="0086075B">
        <w:t>all datasets. The relationship is very symmetrical for the 30-minute data arc, however the noise in the 24-hour data arc can be attributed to other factors including the spread of the available satellites. The same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78ABA9EA" w:rsidR="0086075B" w:rsidRPr="00985239" w:rsidRDefault="0086075B" w:rsidP="0086075B">
      <w:pPr>
        <w:pStyle w:val="Caption"/>
        <w:jc w:val="center"/>
      </w:pPr>
      <w:r>
        <w:t xml:space="preserve">Figure </w:t>
      </w:r>
      <w:fldSimple w:instr=" SEQ Figure \* ARABIC ">
        <w:r w:rsidR="00D359AE">
          <w:rPr>
            <w:noProof/>
          </w:rPr>
          <w:t>3</w:t>
        </w:r>
      </w:fldSimple>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6A1A01FB" w:rsidR="000C0F82" w:rsidRDefault="000C0F82" w:rsidP="000C0F82">
      <w:r>
        <w:t xml:space="preserve">In order to analyze relationships between various datasets, </w:t>
      </w:r>
      <w:r w:rsidR="0086075B">
        <w:t xml:space="preserve">a function called </w:t>
      </w:r>
      <w:r>
        <w:rPr>
          <w:i/>
          <w:iCs/>
        </w:rPr>
        <w:t>main.m</w:t>
      </w:r>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These combinations allowed us to compute vectors of all horizontal and vertical RMSE or time to reach 5cm of error for all 24-hour data, 30-minute data, kinematic data, and static data. Complete code can be found in Appendix 2.0, but 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j counts through the stations numbers (1 to 6) to be used in readPos.m</w:t>
      </w:r>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station24H{i}),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h_RMSE_24hr(i) = solutions.h_RMSE;</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v_RMSE_24hr(i) = solutions.v_RMSE;</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26226C9C" w14:textId="2A59E895" w:rsidR="00437AD4" w:rsidRDefault="00437AD4" w:rsidP="000C0F82">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77777777" w:rsidR="00437AD4" w:rsidRPr="000C0F82" w:rsidRDefault="00437AD4" w:rsidP="000C0F82"/>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r w:rsidR="00DD4415">
        <w:rPr>
          <w:i/>
          <w:iCs/>
        </w:rPr>
        <w:t xml:space="preserve">main.m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station24S2{i}), i);</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 = solutions.hor_error;</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 = solutions.vert_error;</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solutions.decimalHour;</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hor_error(numel(hor_error)+1)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hour(numel(hour)+1) = hour(numel(hour));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vert_error(numel(vert_error)+1)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numel(hor_error);</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hor_error];</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vert_error];</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all_hor_error24S2(:,i));</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all_vert_error24S2(:,i));</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B895572" w:rsidR="00C71B5E" w:rsidRPr="00BA69C6" w:rsidRDefault="008A3E77" w:rsidP="008A3E77">
      <w:pPr>
        <w:pStyle w:val="Caption"/>
        <w:jc w:val="center"/>
      </w:pPr>
      <w:r>
        <w:t xml:space="preserve">Figure </w:t>
      </w:r>
      <w:fldSimple w:instr=" SEQ Figure \* ARABIC ">
        <w:r w:rsidR="00D359AE">
          <w:rPr>
            <w:noProof/>
          </w:rPr>
          <w:t>4</w:t>
        </w:r>
      </w:fldSimple>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9CF46DF" w:rsidR="00C71B5E" w:rsidRDefault="008A3E77" w:rsidP="008A3E77">
      <w:pPr>
        <w:pStyle w:val="Caption"/>
        <w:jc w:val="center"/>
      </w:pPr>
      <w:r>
        <w:t xml:space="preserve">Figure </w:t>
      </w:r>
      <w:fldSimple w:instr=" SEQ Figure \* ARABIC ">
        <w:r w:rsidR="00D359AE">
          <w:rPr>
            <w:noProof/>
          </w:rPr>
          <w:t>5</w:t>
        </w:r>
      </w:fldSimple>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30D61EE9" w:rsidR="008A3E77" w:rsidRDefault="008A3E77" w:rsidP="008A3E77">
      <w:pPr>
        <w:pStyle w:val="Caption"/>
        <w:jc w:val="center"/>
      </w:pPr>
      <w:r>
        <w:t xml:space="preserve">Figure </w:t>
      </w:r>
      <w:fldSimple w:instr=" SEQ Figure \* ARABIC ">
        <w:r w:rsidR="00D359AE">
          <w:rPr>
            <w:noProof/>
          </w:rPr>
          <w:t>6</w:t>
        </w:r>
      </w:fldSimple>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0217A572" w:rsidR="008A3E77" w:rsidRDefault="008A3E77" w:rsidP="008A3E77">
      <w:pPr>
        <w:pStyle w:val="Caption"/>
        <w:jc w:val="center"/>
      </w:pPr>
      <w:r>
        <w:t xml:space="preserve">Figure </w:t>
      </w:r>
      <w:fldSimple w:instr=" SEQ Figure \* ARABIC ">
        <w:r w:rsidR="00D359AE">
          <w:rPr>
            <w:noProof/>
          </w:rPr>
          <w:t>7</w:t>
        </w:r>
      </w:fldSimple>
      <w:r>
        <w:t xml:space="preserve"> – Histogram of Time to Reach 5cm of Vertical Error for Static vs Kinematic Processing</w:t>
      </w:r>
    </w:p>
    <w:p w14:paraId="36EC60D6" w14:textId="0B60F0C4" w:rsidR="00C71B5E" w:rsidRDefault="00C71B5E"/>
    <w:p w14:paraId="21013F9C" w14:textId="63322047" w:rsidR="00E155EB" w:rsidRDefault="007E18D3">
      <w:r>
        <w:t xml:space="preserve">Based figures 4 to 7, it can be concluded that kinematic processing generally results in a lower RMSE </w:t>
      </w:r>
      <w:r w:rsidR="00E155EB">
        <w:t xml:space="preserve">and </w:t>
      </w:r>
      <w:r>
        <w:t>reaches 5cm of accuracy faster.</w:t>
      </w:r>
      <w:r w:rsidR="00E155EB">
        <w:t xml:space="preserve"> </w:t>
      </w:r>
      <w:r w:rsidR="00A974A7">
        <w:t>This results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31A5AC6E" w:rsidR="00C71B5E" w:rsidRDefault="00A974A7" w:rsidP="00A974A7">
      <w:pPr>
        <w:pStyle w:val="Caption"/>
        <w:jc w:val="center"/>
      </w:pPr>
      <w:r>
        <w:t xml:space="preserve">Figure </w:t>
      </w:r>
      <w:fldSimple w:instr=" SEQ Figure \* ARABIC ">
        <w:r w:rsidR="00D359AE">
          <w:rPr>
            <w:noProof/>
          </w:rPr>
          <w:t>8</w:t>
        </w:r>
      </w:fldSimple>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5D84948" w:rsidR="00C71B5E" w:rsidRPr="00BA69C6" w:rsidRDefault="00A974A7" w:rsidP="00A974A7">
      <w:pPr>
        <w:pStyle w:val="Caption"/>
        <w:jc w:val="center"/>
      </w:pPr>
      <w:r>
        <w:t xml:space="preserve">Figure </w:t>
      </w:r>
      <w:fldSimple w:instr=" SEQ Figure \* ARABIC ">
        <w:r w:rsidR="00D359AE">
          <w:rPr>
            <w:noProof/>
          </w:rPr>
          <w:t>9</w:t>
        </w:r>
      </w:fldSimple>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4289E015" w:rsidR="00135EC4" w:rsidRDefault="00A974A7" w:rsidP="00A974A7">
      <w:pPr>
        <w:pStyle w:val="Caption"/>
        <w:jc w:val="center"/>
        <w:rPr>
          <w:b/>
          <w:bCs/>
        </w:rPr>
      </w:pPr>
      <w:r>
        <w:t xml:space="preserve">Figure </w:t>
      </w:r>
      <w:fldSimple w:instr=" SEQ Figure \* ARABIC ">
        <w:r w:rsidR="00D359AE">
          <w:rPr>
            <w:noProof/>
          </w:rPr>
          <w:t>10</w:t>
        </w:r>
      </w:fldSimple>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594B10DA" w:rsidR="00135EC4" w:rsidRDefault="00A974A7" w:rsidP="00A974A7">
      <w:pPr>
        <w:pStyle w:val="Caption"/>
        <w:jc w:val="center"/>
      </w:pPr>
      <w:r>
        <w:t xml:space="preserve">Figure </w:t>
      </w:r>
      <w:fldSimple w:instr=" SEQ Figure \* ARABIC ">
        <w:r w:rsidR="00D359AE">
          <w:rPr>
            <w:noProof/>
          </w:rPr>
          <w:t>11</w:t>
        </w:r>
      </w:fldSimple>
      <w:r>
        <w:t xml:space="preserve"> - Histogram of Time to Reach 5cm of Vertical Error for 24 Hour vs 30 Minute Data Arcs</w:t>
      </w:r>
    </w:p>
    <w:p w14:paraId="5FBF10C2" w14:textId="2A3BF206" w:rsidR="0016152A" w:rsidRDefault="00A974A7" w:rsidP="00A974A7">
      <w:r>
        <w:t>Based on figures 8 to 11,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AFED82" w14:textId="45C9A2FC" w:rsidR="002C052C" w:rsidRPr="00FC6E57" w:rsidRDefault="00EF4CEA">
      <w:pPr>
        <w:rPr>
          <w:color w:val="FF0000"/>
        </w:rPr>
      </w:pPr>
      <w:r>
        <w:rPr>
          <w:color w:val="FF0000"/>
        </w:rPr>
        <w:t>** show all 8 plots and</w:t>
      </w:r>
      <w:r w:rsidR="003D0630">
        <w:rPr>
          <w:color w:val="FF0000"/>
        </w:rPr>
        <w:t xml:space="preserve"> then</w:t>
      </w:r>
      <w:r>
        <w:rPr>
          <w:color w:val="FF0000"/>
        </w:rPr>
        <w:t xml:space="preserve"> make comments about the differences. I think kinematic was noisier and there might not be any difference between 24 hour and 30 minute datasets.</w:t>
      </w:r>
    </w:p>
    <w:p w14:paraId="63DA5E23" w14:textId="5255F91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28771299" w:rsidR="00FC6E57" w:rsidRPr="00FC6E57" w:rsidRDefault="002C052C" w:rsidP="00FC6E57">
      <w:pPr>
        <w:pStyle w:val="Caption"/>
        <w:jc w:val="center"/>
      </w:pPr>
      <w:r>
        <w:t>Figure 12 – Chart of 24 Hour Kinematic’</w:t>
      </w:r>
      <w:r w:rsidR="007774BD">
        <w:t>s</w:t>
      </w:r>
      <w:r>
        <w:t xml:space="preserve"> Horizontal and Vertical Error for Day 2</w:t>
      </w:r>
    </w:p>
    <w:p w14:paraId="40ECFF94" w14:textId="75788CDE" w:rsidR="007774BD" w:rsidRDefault="00C53EA9" w:rsidP="007774BD">
      <w:r>
        <w:rPr>
          <w:noProof/>
        </w:rPr>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5B20B100" w:rsidR="007774BD" w:rsidRDefault="007774BD" w:rsidP="007774BD">
      <w:pPr>
        <w:pStyle w:val="Caption"/>
        <w:jc w:val="center"/>
      </w:pPr>
      <w:r>
        <w:t>Figure 13 – Chart of 24 Hour Static’s Horizontal and Vertical Error for Day 2</w:t>
      </w:r>
    </w:p>
    <w:p w14:paraId="494C039D" w14:textId="35919A97" w:rsidR="008F5B92" w:rsidRPr="008F5B92" w:rsidRDefault="008F5B92" w:rsidP="008F5B92">
      <w:r>
        <w:lastRenderedPageBreak/>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0C402191" w:rsidR="007774BD" w:rsidRDefault="007774BD" w:rsidP="007774BD">
      <w:pPr>
        <w:pStyle w:val="Caption"/>
        <w:jc w:val="center"/>
      </w:pPr>
      <w:r>
        <w:t>Figure 14 – Chart of 30 Minute Kinematic’s Horizontal and Vertical Error for Day 2</w:t>
      </w:r>
    </w:p>
    <w:p w14:paraId="47A78590" w14:textId="1FE27E28" w:rsidR="00B718FC" w:rsidRDefault="00B718FC">
      <w:pPr>
        <w:rPr>
          <w:b/>
          <w:bCs/>
        </w:rPr>
      </w:pPr>
      <w:r>
        <w:rPr>
          <w:noProof/>
        </w:rPr>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31EA024" w:rsidR="00B718FC" w:rsidRDefault="00B718FC" w:rsidP="00B718FC">
      <w:pPr>
        <w:pStyle w:val="Caption"/>
        <w:jc w:val="center"/>
      </w:pPr>
      <w:r>
        <w:t>Figure 15 – Chart of 30 Minute Static’s Horizontal and Vertical Error for Day 2</w:t>
      </w:r>
    </w:p>
    <w:p w14:paraId="5386C72E" w14:textId="68D73467" w:rsidR="00524246" w:rsidRDefault="00723A06">
      <w:pPr>
        <w:rPr>
          <w:b/>
          <w:bCs/>
        </w:rPr>
      </w:pPr>
      <w:r>
        <w:lastRenderedPageBreak/>
        <w:t xml:space="preserve">The charts for 24 hour and 30 minute for </w:t>
      </w:r>
      <w:r w:rsidR="002A1DD6">
        <w:t>d</w:t>
      </w:r>
      <w:r>
        <w:t>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138B0E17" w:rsidR="0017725A" w:rsidRDefault="0017725A" w:rsidP="0017725A">
      <w:pPr>
        <w:pStyle w:val="Caption"/>
        <w:jc w:val="center"/>
      </w:pPr>
      <w:r>
        <w:t>Figure 16 – Chart of 24 Hour Kinematic’s Horizontal and Vertical Error for Day 3</w:t>
      </w:r>
    </w:p>
    <w:p w14:paraId="49DD5FB0" w14:textId="1814AB2B" w:rsidR="00323B21" w:rsidRDefault="00C53EA9">
      <w:pPr>
        <w:rPr>
          <w:b/>
          <w:bCs/>
        </w:rPr>
      </w:pPr>
      <w:r>
        <w:rPr>
          <w:noProof/>
        </w:rPr>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26FED136" w:rsidR="00323B21" w:rsidRPr="00323B21" w:rsidRDefault="00323B21" w:rsidP="00323B21">
      <w:pPr>
        <w:pStyle w:val="Caption"/>
        <w:jc w:val="center"/>
      </w:pPr>
      <w:r>
        <w:t>Figure 17 – Chart of 24 Hour Static’s Horizontal and Vertical Error for Day 3</w:t>
      </w:r>
    </w:p>
    <w:p w14:paraId="43D1B841" w14:textId="6686DE13" w:rsidR="005E38D2" w:rsidRDefault="0086459F" w:rsidP="005E38D2">
      <w:r>
        <w:lastRenderedPageBreak/>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545339BD" w:rsidR="008D79E8" w:rsidRDefault="00323B21" w:rsidP="0086459F">
      <w:pPr>
        <w:pStyle w:val="Caption"/>
        <w:jc w:val="center"/>
      </w:pPr>
      <w:r>
        <w:t>Figure 18 – Chart of 30 Minute Kinematic’s Horizontal and Vertical Error for Day 3</w:t>
      </w:r>
    </w:p>
    <w:p w14:paraId="3CA7990A" w14:textId="4DBE2C54" w:rsidR="008D79E8" w:rsidRPr="008D79E8" w:rsidRDefault="008D79E8" w:rsidP="008D79E8">
      <w:r>
        <w:rPr>
          <w:noProof/>
        </w:rPr>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17DADB5C" w:rsidR="008D79E8" w:rsidRDefault="008D79E8" w:rsidP="008D79E8">
      <w:pPr>
        <w:pStyle w:val="Caption"/>
        <w:jc w:val="center"/>
      </w:pPr>
      <w:r>
        <w:t>Figure 19 – Chart of 30 Minute Static’s Horizontal and Vertical Error for Day 3</w:t>
      </w:r>
    </w:p>
    <w:p w14:paraId="371D1CAC" w14:textId="77777777" w:rsidR="008F5B92" w:rsidRDefault="008F5B92" w:rsidP="008F5B92"/>
    <w:p w14:paraId="44270046" w14:textId="0DAFBAFD" w:rsidR="00C5757E" w:rsidRDefault="00C5757E" w:rsidP="008F5B92">
      <w:r>
        <w:lastRenderedPageBreak/>
        <w:t>The 30 minute chart for day 3’s kinematic and static are almost identical to day 2’s 30 minute charts for kinematic and static. Day 3’s kinematic vertical error seem to be less noisy than day 2’s vertical error.</w:t>
      </w:r>
    </w:p>
    <w:p w14:paraId="35F870CD" w14:textId="77777777" w:rsidR="00C5757E" w:rsidRDefault="00C5757E" w:rsidP="008F5B92"/>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6C461D9A" w14:textId="58EA9B93" w:rsidR="0060541F" w:rsidRDefault="0060541F" w:rsidP="008F5B92"/>
    <w:p w14:paraId="3B5F2F58" w14:textId="176B64BC"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doesn’t necessarily mean it’s true</w:t>
      </w:r>
      <w:r w:rsidR="00164216">
        <w:t xml:space="preserve"> because the stations do move due to plate tectonic shifts, mean sea level changes, etc. </w:t>
      </w:r>
    </w:p>
    <w:p w14:paraId="0E044190" w14:textId="5453ECCE" w:rsidR="005C61C5" w:rsidRDefault="005C61C5" w:rsidP="008F5B92"/>
    <w:p w14:paraId="32B07D38" w14:textId="386E54F5" w:rsidR="005C61C5" w:rsidRDefault="005C61C5" w:rsidP="008F5B92">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7BBDFE83" w14:textId="42D9DAAE" w:rsidR="00A83EFA" w:rsidRDefault="00A83EFA" w:rsidP="008F5B92"/>
    <w:p w14:paraId="6D5134DE" w14:textId="5F6618BD" w:rsidR="00164216" w:rsidRDefault="00164216" w:rsidP="008F5B92"/>
    <w:p w14:paraId="6AD000AC" w14:textId="77777777" w:rsidR="00164216" w:rsidRPr="00164216" w:rsidRDefault="00164216" w:rsidP="008F5B92"/>
    <w:p w14:paraId="5D57FF2D" w14:textId="77777777" w:rsidR="00323B21" w:rsidRPr="007774BD" w:rsidRDefault="00323B21" w:rsidP="005E38D2"/>
    <w:p w14:paraId="7B2E0AC4" w14:textId="305FF0EC" w:rsidR="005E38D2" w:rsidRDefault="005E38D2">
      <w:pPr>
        <w:rPr>
          <w:b/>
          <w:bCs/>
        </w:rPr>
      </w:pPr>
    </w:p>
    <w:p w14:paraId="6BAA60FA" w14:textId="138E332F" w:rsidR="005E38D2" w:rsidRPr="005E38D2" w:rsidRDefault="005E38D2"/>
    <w:p w14:paraId="3643EFC4" w14:textId="77777777" w:rsidR="00524246" w:rsidRDefault="00524246">
      <w:pPr>
        <w:rPr>
          <w:sz w:val="32"/>
          <w:szCs w:val="32"/>
        </w:rPr>
      </w:pPr>
      <w:r>
        <w:rPr>
          <w:sz w:val="32"/>
          <w:szCs w:val="32"/>
        </w:rPr>
        <w:br w:type="page"/>
      </w:r>
    </w:p>
    <w:p w14:paraId="0E62828F" w14:textId="4863C330" w:rsidR="00524246" w:rsidRDefault="00524246">
      <w:pPr>
        <w:rPr>
          <w:sz w:val="32"/>
          <w:szCs w:val="32"/>
        </w:rPr>
      </w:pPr>
      <w:r>
        <w:rPr>
          <w:sz w:val="32"/>
          <w:szCs w:val="32"/>
        </w:rPr>
        <w:lastRenderedPageBreak/>
        <w:t>4 Notable Error in Data</w:t>
      </w:r>
    </w:p>
    <w:p w14:paraId="10DEB092" w14:textId="5FC397C3" w:rsidR="00524246" w:rsidRP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Appendix 5.0,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694BF819"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But, 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0CB83B62" w14:textId="0B5CAD69" w:rsidR="00E84635" w:rsidRDefault="003C798A">
      <w:pPr>
        <w:rPr>
          <w:sz w:val="32"/>
          <w:szCs w:val="32"/>
        </w:rPr>
      </w:pPr>
      <w:r>
        <w:rPr>
          <w:sz w:val="32"/>
          <w:szCs w:val="32"/>
        </w:rPr>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r>
              <w:t>readPos.m modification</w:t>
            </w:r>
          </w:p>
          <w:p w14:paraId="28E320D8" w14:textId="6ABCEA48" w:rsidR="00E84635" w:rsidRDefault="00E84635" w:rsidP="00E84635">
            <w:pPr>
              <w:pStyle w:val="ListParagraph"/>
              <w:numPr>
                <w:ilvl w:val="0"/>
                <w:numId w:val="1"/>
              </w:numPr>
            </w:pPr>
            <w:r>
              <w:t>main.m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r>
              <w:t>main.m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t>7 Resources</w:t>
      </w:r>
    </w:p>
    <w:p w14:paraId="6330A51B" w14:textId="11317590" w:rsidR="00080157" w:rsidRDefault="00080157" w:rsidP="00080157">
      <w:pPr>
        <w:rPr>
          <w:color w:val="323232"/>
          <w:shd w:val="clear" w:color="auto" w:fill="FFFFFF"/>
        </w:rPr>
      </w:pPr>
      <w:r>
        <w:t xml:space="preserve">[1] </w:t>
      </w:r>
      <w:r>
        <w:rPr>
          <w:color w:val="323232"/>
          <w:shd w:val="clear" w:color="auto" w:fill="FFFFFF"/>
        </w:rPr>
        <w:t xml:space="preserve">Latitude,Longitude,Height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lastRenderedPageBreak/>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34B4965B" w:rsidR="0016152A" w:rsidRDefault="0016152A">
      <w:r>
        <w:br w:type="page"/>
      </w:r>
    </w:p>
    <w:p w14:paraId="0826E10D" w14:textId="5DEAA3A3" w:rsidR="00A974A7" w:rsidRPr="0016152A" w:rsidRDefault="00A974A7" w:rsidP="00A974A7">
      <w:pPr>
        <w:rPr>
          <w:sz w:val="32"/>
          <w:szCs w:val="32"/>
        </w:rPr>
      </w:pPr>
    </w:p>
    <w:sectPr w:rsidR="00A974A7" w:rsidRPr="0016152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55EAA7" w14:textId="77777777" w:rsidR="00684F06" w:rsidRDefault="00684F06" w:rsidP="00691E6A">
      <w:pPr>
        <w:spacing w:after="0" w:line="240" w:lineRule="auto"/>
      </w:pPr>
      <w:r>
        <w:separator/>
      </w:r>
    </w:p>
  </w:endnote>
  <w:endnote w:type="continuationSeparator" w:id="0">
    <w:p w14:paraId="2F146A01" w14:textId="77777777" w:rsidR="00684F06" w:rsidRDefault="00684F06"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498BB" w14:textId="77777777" w:rsidR="00684F06" w:rsidRDefault="00684F06" w:rsidP="00691E6A">
      <w:pPr>
        <w:spacing w:after="0" w:line="240" w:lineRule="auto"/>
      </w:pPr>
      <w:r>
        <w:separator/>
      </w:r>
    </w:p>
  </w:footnote>
  <w:footnote w:type="continuationSeparator" w:id="0">
    <w:p w14:paraId="0CC02A91" w14:textId="77777777" w:rsidR="00684F06" w:rsidRDefault="00684F06" w:rsidP="00691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10620F"/>
    <w:rsid w:val="001355D2"/>
    <w:rsid w:val="00135EC4"/>
    <w:rsid w:val="001500D3"/>
    <w:rsid w:val="0015598B"/>
    <w:rsid w:val="0016152A"/>
    <w:rsid w:val="00164216"/>
    <w:rsid w:val="0017725A"/>
    <w:rsid w:val="00232063"/>
    <w:rsid w:val="00273CF1"/>
    <w:rsid w:val="002A1DD6"/>
    <w:rsid w:val="002A4E6D"/>
    <w:rsid w:val="002A61B7"/>
    <w:rsid w:val="002C052C"/>
    <w:rsid w:val="002D6F75"/>
    <w:rsid w:val="002F155F"/>
    <w:rsid w:val="00321621"/>
    <w:rsid w:val="00323B21"/>
    <w:rsid w:val="003561EC"/>
    <w:rsid w:val="0037252F"/>
    <w:rsid w:val="003726BB"/>
    <w:rsid w:val="003744A6"/>
    <w:rsid w:val="003C3612"/>
    <w:rsid w:val="003C798A"/>
    <w:rsid w:val="003D0630"/>
    <w:rsid w:val="003E482E"/>
    <w:rsid w:val="003F61E9"/>
    <w:rsid w:val="00437AD4"/>
    <w:rsid w:val="004A18E5"/>
    <w:rsid w:val="004D02A6"/>
    <w:rsid w:val="004E092D"/>
    <w:rsid w:val="00524246"/>
    <w:rsid w:val="0052485A"/>
    <w:rsid w:val="0057430D"/>
    <w:rsid w:val="00592E35"/>
    <w:rsid w:val="005B3D9E"/>
    <w:rsid w:val="005C1CAC"/>
    <w:rsid w:val="005C61C5"/>
    <w:rsid w:val="005E38D2"/>
    <w:rsid w:val="005E4E2B"/>
    <w:rsid w:val="00602863"/>
    <w:rsid w:val="0060541F"/>
    <w:rsid w:val="00641E80"/>
    <w:rsid w:val="00654514"/>
    <w:rsid w:val="006832A4"/>
    <w:rsid w:val="00684F06"/>
    <w:rsid w:val="00691E6A"/>
    <w:rsid w:val="006A0CA9"/>
    <w:rsid w:val="006E220B"/>
    <w:rsid w:val="007117B8"/>
    <w:rsid w:val="00715017"/>
    <w:rsid w:val="00720542"/>
    <w:rsid w:val="00723A06"/>
    <w:rsid w:val="00741BB4"/>
    <w:rsid w:val="007522B4"/>
    <w:rsid w:val="00762C85"/>
    <w:rsid w:val="0076631E"/>
    <w:rsid w:val="007774BD"/>
    <w:rsid w:val="007B62FC"/>
    <w:rsid w:val="007E18D3"/>
    <w:rsid w:val="00822318"/>
    <w:rsid w:val="00826C92"/>
    <w:rsid w:val="0084488B"/>
    <w:rsid w:val="0086075B"/>
    <w:rsid w:val="0086459F"/>
    <w:rsid w:val="008A3E77"/>
    <w:rsid w:val="008B569E"/>
    <w:rsid w:val="008D79E8"/>
    <w:rsid w:val="008E032F"/>
    <w:rsid w:val="008E6670"/>
    <w:rsid w:val="008F5B92"/>
    <w:rsid w:val="009039FA"/>
    <w:rsid w:val="00933A30"/>
    <w:rsid w:val="00980F94"/>
    <w:rsid w:val="00985239"/>
    <w:rsid w:val="00A25547"/>
    <w:rsid w:val="00A262D2"/>
    <w:rsid w:val="00A26B4C"/>
    <w:rsid w:val="00A36F77"/>
    <w:rsid w:val="00A4389C"/>
    <w:rsid w:val="00A56DD9"/>
    <w:rsid w:val="00A83EFA"/>
    <w:rsid w:val="00A974A7"/>
    <w:rsid w:val="00AA3A5B"/>
    <w:rsid w:val="00AA48CD"/>
    <w:rsid w:val="00AB6EC0"/>
    <w:rsid w:val="00AC558C"/>
    <w:rsid w:val="00AE096D"/>
    <w:rsid w:val="00AE36CB"/>
    <w:rsid w:val="00AE54C1"/>
    <w:rsid w:val="00B17A48"/>
    <w:rsid w:val="00B27F7C"/>
    <w:rsid w:val="00B718FC"/>
    <w:rsid w:val="00BA69C6"/>
    <w:rsid w:val="00BB68DB"/>
    <w:rsid w:val="00BF0B55"/>
    <w:rsid w:val="00BF7579"/>
    <w:rsid w:val="00C07D19"/>
    <w:rsid w:val="00C22B6A"/>
    <w:rsid w:val="00C23D4F"/>
    <w:rsid w:val="00C30A01"/>
    <w:rsid w:val="00C3287D"/>
    <w:rsid w:val="00C34901"/>
    <w:rsid w:val="00C53EA9"/>
    <w:rsid w:val="00C5757E"/>
    <w:rsid w:val="00C71B5E"/>
    <w:rsid w:val="00CB2762"/>
    <w:rsid w:val="00D0210B"/>
    <w:rsid w:val="00D359AE"/>
    <w:rsid w:val="00D4318A"/>
    <w:rsid w:val="00D51976"/>
    <w:rsid w:val="00DA07E3"/>
    <w:rsid w:val="00DB08C7"/>
    <w:rsid w:val="00DD4415"/>
    <w:rsid w:val="00DD68B4"/>
    <w:rsid w:val="00DD6947"/>
    <w:rsid w:val="00E11DF0"/>
    <w:rsid w:val="00E155EB"/>
    <w:rsid w:val="00E413B0"/>
    <w:rsid w:val="00E8463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25</Pages>
  <Words>3955</Words>
  <Characters>22546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Tim Kehoe</cp:lastModifiedBy>
  <cp:revision>104</cp:revision>
  <dcterms:created xsi:type="dcterms:W3CDTF">2021-03-17T13:48:00Z</dcterms:created>
  <dcterms:modified xsi:type="dcterms:W3CDTF">2021-03-20T23:04:00Z</dcterms:modified>
</cp:coreProperties>
</file>