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Nguyễn Thanh hoàng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Nguyễn Trí Nhân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Đặng Văn Hùng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Phạm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heading=h.7duil5pg7lsq" w:id="2"/>
      <w:bookmarkEnd w:id="2"/>
      <w:r w:rsidDel="00000000" w:rsidR="00000000" w:rsidRPr="00000000">
        <w:rPr>
          <w:rtl w:val="0"/>
        </w:rPr>
        <w:t xml:space="preserve">CONNECT MENTOR USE CASE DETAIL</w:t>
      </w:r>
    </w:p>
    <w:p w:rsidR="00000000" w:rsidDel="00000000" w:rsidP="00000000" w:rsidRDefault="00000000" w:rsidRPr="00000000" w14:paraId="00000016">
      <w:pPr>
        <w:spacing w:before="120" w:lineRule="auto"/>
        <w:jc w:val="center"/>
        <w:rPr/>
        <w:sectPr>
          <w:headerReference r:id="rId7" w:type="default"/>
          <w:footerReference r:id="rId8" w:type="default"/>
          <w:footerReference r:id="rId9" w:type="even"/>
          <w:pgSz w:h="16838" w:w="11899" w:orient="portrait"/>
          <w:pgMar w:bottom="1440" w:top="1440" w:left="1701" w:right="1701" w:header="709" w:footer="709"/>
          <w:pgNumType w:start="1"/>
          <w:titlePg w:val="1"/>
        </w:sect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rPr>
          <w:rtl w:val="0"/>
        </w:rPr>
      </w:r>
    </w:p>
    <w:bookmarkStart w:colFirst="0" w:colLast="0" w:name="bookmark=id.17dp8vu" w:id="3"/>
    <w:bookmarkEnd w:id="3"/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tabs>
          <w:tab w:val="left" w:pos="0"/>
          <w:tab w:val="left" w:pos="567"/>
        </w:tabs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a mentee, I want to connect with another user as a mentor so that he/she can help me to make a to-do list for my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id.26in1rg" w:id="5"/>
    <w:bookmarkEnd w:id="5"/>
    <w:p w:rsidR="00000000" w:rsidDel="00000000" w:rsidP="00000000" w:rsidRDefault="00000000" w:rsidRPr="00000000" w14:paraId="0000001C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3rdcrjn" w:id="6"/>
      <w:bookmarkEnd w:id="6"/>
      <w:r w:rsidDel="00000000" w:rsidR="00000000" w:rsidRPr="00000000">
        <w:rPr>
          <w:rtl w:val="0"/>
        </w:rPr>
        <w:t xml:space="preserve">Business Objectives 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tabs>
          <w:tab w:val="left" w:pos="0"/>
          <w:tab w:val="left" w:pos="567"/>
        </w:tabs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easily find an appropriate mentor(search by issue or search direct mentor name) and connect with the mentor.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the chat feature for the mentee and mentor when they are connected.</w:t>
      </w:r>
    </w:p>
    <w:p w:rsidR="00000000" w:rsidDel="00000000" w:rsidP="00000000" w:rsidRDefault="00000000" w:rsidRPr="00000000" w14:paraId="0000001F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id.35nkun2" w:id="7"/>
    <w:bookmarkEnd w:id="7"/>
    <w:p w:rsidR="00000000" w:rsidDel="00000000" w:rsidP="00000000" w:rsidRDefault="00000000" w:rsidRPr="00000000" w14:paraId="00000022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nljex4zsxxq" w:id="8"/>
      <w:bookmarkEnd w:id="8"/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u w:val="none"/>
        </w:rPr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bookmark=id.44sinio" w:id="9"/>
      <w:bookmarkEnd w:id="9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must put the keyword to the search component in the navigation bar.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keyword can be related to the problem the user is having or mentor’s name.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will show a list of mentors available to users in a list.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no results are returned, a message will be displayed to the user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item of the list contains all the public information of the mentor including the feedback’s score and feedback’s message.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left" w:pos="567"/>
        </w:tabs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connecting successfully with mentor, user can find the mentor in connection page(provide chat function when user click into mentor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u w:val="none"/>
        </w:rPr>
      </w:pPr>
      <w:bookmarkStart w:colFirst="0" w:colLast="0" w:name="_heading=h.2jxsxqh" w:id="12"/>
      <w:bookmarkEnd w:id="12"/>
      <w:r w:rsidDel="00000000" w:rsidR="00000000" w:rsidRPr="00000000">
        <w:rPr>
          <w:rtl w:val="0"/>
        </w:rPr>
        <w:t xml:space="preserve"> </w:t>
      </w:r>
      <w:bookmarkStart w:colFirst="0" w:colLast="0" w:name="bookmark=id.z337ya" w:id="11"/>
      <w:bookmarkEnd w:id="11"/>
      <w:r w:rsidDel="00000000" w:rsidR="00000000" w:rsidRPr="00000000">
        <w:rPr>
          <w:rtl w:val="0"/>
        </w:rPr>
        <w:t xml:space="preserve">Scenarios </w:t>
      </w:r>
    </w:p>
    <w:tbl>
      <w:tblPr>
        <w:tblStyle w:val="Table1"/>
        <w:tblW w:w="8484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2146"/>
        <w:gridCol w:w="2108"/>
        <w:gridCol w:w="2325"/>
        <w:gridCol w:w="1305"/>
        <w:tblGridChange w:id="0">
          <w:tblGrid>
            <w:gridCol w:w="600"/>
            <w:gridCol w:w="2146"/>
            <w:gridCol w:w="2108"/>
            <w:gridCol w:w="2325"/>
            <w:gridCol w:w="1305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input keyword to search bar and click search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System will show a list of mentors available to users in a list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Lists of todo-list items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User choose a todo-list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heading=h.z4lvveex8id" w:id="13"/>
      <w:bookmarkEnd w:id="13"/>
      <w:r w:rsidDel="00000000" w:rsidR="00000000" w:rsidRPr="00000000">
        <w:rPr>
          <w:rtl w:val="0"/>
        </w:rPr>
        <w:t xml:space="preserve">NOTIFICATION USE CASE DETAIL</w:t>
      </w:r>
    </w:p>
    <w:p w:rsidR="00000000" w:rsidDel="00000000" w:rsidP="00000000" w:rsidRDefault="00000000" w:rsidRPr="00000000" w14:paraId="00000066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</w:p>
    <w:p w:rsidR="00000000" w:rsidDel="00000000" w:rsidP="00000000" w:rsidRDefault="00000000" w:rsidRPr="00000000" w14:paraId="00000067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bookmark=kix.m01ktq04gsa" w:id="14"/>
    <w:bookmarkEnd w:id="14"/>
    <w:p w:rsidR="00000000" w:rsidDel="00000000" w:rsidP="00000000" w:rsidRDefault="00000000" w:rsidRPr="00000000" w14:paraId="00000069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jv3ok5h2nqg4" w:id="15"/>
      <w:bookmarkEnd w:id="15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mentee, I want to receive notifications so that I can keep track of my to-do list</w:t>
      </w:r>
    </w:p>
    <w:p w:rsidR="00000000" w:rsidDel="00000000" w:rsidP="00000000" w:rsidRDefault="00000000" w:rsidRPr="00000000" w14:paraId="0000006B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kix.t93j65v4f9e0" w:id="16"/>
    <w:bookmarkEnd w:id="16"/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mlqsc6gukh7i" w:id="17"/>
      <w:bookmarkEnd w:id="17"/>
      <w:r w:rsidDel="00000000" w:rsidR="00000000" w:rsidRPr="00000000">
        <w:rPr>
          <w:rtl w:val="0"/>
        </w:rPr>
        <w:t xml:space="preserve">Business Objectives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receive notification when the task is nearing deadline.</w:t>
      </w:r>
    </w:p>
    <w:p w:rsidR="00000000" w:rsidDel="00000000" w:rsidP="00000000" w:rsidRDefault="00000000" w:rsidRPr="00000000" w14:paraId="00000072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kix.eh7oqivr1f37" w:id="18"/>
    <w:bookmarkEnd w:id="18"/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hjvjlxmz0vfk" w:id="19"/>
      <w:bookmarkEnd w:id="19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b w:val="1"/>
          <w:color w:val="404040"/>
          <w:sz w:val="28"/>
          <w:szCs w:val="28"/>
        </w:rPr>
      </w:pPr>
      <w:bookmarkStart w:colFirst="0" w:colLast="0" w:name="_heading=h.ers0ltrbhfhz" w:id="21"/>
      <w:bookmarkEnd w:id="21"/>
      <w:r w:rsidDel="00000000" w:rsidR="00000000" w:rsidRPr="00000000">
        <w:rPr>
          <w:rtl w:val="0"/>
        </w:rPr>
        <w:t xml:space="preserve"> </w:t>
      </w:r>
      <w:bookmarkStart w:colFirst="0" w:colLast="0" w:name="bookmark=kix.of4524ixzw32" w:id="20"/>
      <w:bookmarkEnd w:id="20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be based on the due date of todo-list.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be show two time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tabs>
          <w:tab w:val="left" w:pos="567"/>
        </w:tabs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is before the due date a amount of time(will be calculated by the system)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tabs>
          <w:tab w:val="left" w:pos="567"/>
        </w:tabs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second will be at the due date of todo-list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contains todo-list title, a message(send by notification system)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user will show on the device’s notification panel.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tabs>
          <w:tab w:val="left" w:pos="567"/>
        </w:tabs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into notification will navigated user’s screen to todo-list page</w:t>
      </w:r>
    </w:p>
    <w:p w:rsidR="00000000" w:rsidDel="00000000" w:rsidP="00000000" w:rsidRDefault="00000000" w:rsidRPr="00000000" w14:paraId="0000007E">
      <w:pPr>
        <w:tabs>
          <w:tab w:val="left" w:pos="567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b w:val="1"/>
          <w:color w:val="404040"/>
          <w:sz w:val="28"/>
          <w:szCs w:val="28"/>
        </w:rPr>
      </w:pPr>
      <w:bookmarkStart w:colFirst="0" w:colLast="0" w:name="_heading=h.93k5sfqrkwzd" w:id="23"/>
      <w:bookmarkEnd w:id="23"/>
      <w:r w:rsidDel="00000000" w:rsidR="00000000" w:rsidRPr="00000000">
        <w:rPr>
          <w:rtl w:val="0"/>
        </w:rPr>
        <w:t xml:space="preserve"> </w:t>
      </w:r>
      <w:bookmarkStart w:colFirst="0" w:colLast="0" w:name="bookmark=kix.sxqyaqwjz059" w:id="22"/>
      <w:bookmarkEnd w:id="22"/>
      <w:r w:rsidDel="00000000" w:rsidR="00000000" w:rsidRPr="00000000">
        <w:rPr>
          <w:rtl w:val="0"/>
        </w:rPr>
        <w:t xml:space="preserve">Scenarios </w:t>
      </w:r>
    </w:p>
    <w:tbl>
      <w:tblPr>
        <w:tblStyle w:val="Table2"/>
        <w:tblW w:w="8487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2146"/>
        <w:gridCol w:w="2108"/>
        <w:gridCol w:w="1874"/>
        <w:gridCol w:w="1759"/>
        <w:tblGridChange w:id="0">
          <w:tblGrid>
            <w:gridCol w:w="600"/>
            <w:gridCol w:w="2146"/>
            <w:gridCol w:w="2108"/>
            <w:gridCol w:w="1874"/>
            <w:gridCol w:w="1759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2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3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4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5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6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7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8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9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B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C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D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E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F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7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9D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rPr/>
      </w:pPr>
      <w:bookmarkStart w:colFirst="0" w:colLast="0" w:name="_heading=h.vaaet5fhb5zt" w:id="24"/>
      <w:bookmarkEnd w:id="24"/>
      <w:r w:rsidDel="00000000" w:rsidR="00000000" w:rsidRPr="00000000">
        <w:rPr>
          <w:rtl w:val="0"/>
        </w:rPr>
        <w:t xml:space="preserve">FEEDBACK USE CASE DETAIL</w:t>
      </w:r>
    </w:p>
    <w:p w:rsidR="00000000" w:rsidDel="00000000" w:rsidP="00000000" w:rsidRDefault="00000000" w:rsidRPr="00000000" w14:paraId="000000B4">
      <w:pPr>
        <w:spacing w:before="120" w:lineRule="auto"/>
        <w:jc w:val="center"/>
        <w:rPr/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bookmarkStart w:colFirst="0" w:colLast="0" w:name="bookmark=kix.lg4gqjkht1hb" w:id="25"/>
    <w:bookmarkEnd w:id="25"/>
    <w:p w:rsidR="00000000" w:rsidDel="00000000" w:rsidP="00000000" w:rsidRDefault="00000000" w:rsidRPr="00000000" w14:paraId="000000B7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ujdhx59b9b8p" w:id="26"/>
      <w:bookmarkEnd w:id="26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user, I want to feedback to another user so that everyone can read the feedback and help them find the best user</w:t>
      </w:r>
    </w:p>
    <w:p w:rsidR="00000000" w:rsidDel="00000000" w:rsidP="00000000" w:rsidRDefault="00000000" w:rsidRPr="00000000" w14:paraId="000000B9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kix.106y0erpvyud" w:id="27"/>
    <w:bookmarkEnd w:id="27"/>
    <w:p w:rsidR="00000000" w:rsidDel="00000000" w:rsidP="00000000" w:rsidRDefault="00000000" w:rsidRPr="00000000" w14:paraId="000000BC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bq0uwbcob50o" w:id="28"/>
      <w:bookmarkEnd w:id="28"/>
      <w:r w:rsidDel="00000000" w:rsidR="00000000" w:rsidRPr="00000000">
        <w:rPr>
          <w:rtl w:val="0"/>
        </w:rPr>
        <w:t xml:space="preserve">Business Objectives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feedback the score and message(optional), after the user connected with the mentor and completed the todo-list.</w:t>
      </w:r>
    </w:p>
    <w:p w:rsidR="00000000" w:rsidDel="00000000" w:rsidP="00000000" w:rsidRDefault="00000000" w:rsidRPr="00000000" w14:paraId="000000BE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kix.tdv3cj93gk6b" w:id="29"/>
    <w:bookmarkEnd w:id="29"/>
    <w:p w:rsidR="00000000" w:rsidDel="00000000" w:rsidP="00000000" w:rsidRDefault="00000000" w:rsidRPr="00000000" w14:paraId="000000C1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mxp4aya1yu3i" w:id="30"/>
      <w:bookmarkEnd w:id="30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b w:val="1"/>
          <w:color w:val="404040"/>
          <w:sz w:val="28"/>
          <w:szCs w:val="28"/>
        </w:rPr>
      </w:pPr>
      <w:bookmarkStart w:colFirst="0" w:colLast="0" w:name="_heading=h.6vqlbwjb6ba2" w:id="32"/>
      <w:bookmarkEnd w:id="32"/>
      <w:r w:rsidDel="00000000" w:rsidR="00000000" w:rsidRPr="00000000">
        <w:rPr>
          <w:rtl w:val="0"/>
        </w:rPr>
        <w:t xml:space="preserve"> </w:t>
      </w:r>
      <w:bookmarkStart w:colFirst="0" w:colLast="0" w:name="bookmark=kix.mg1evnfqx61z" w:id="31"/>
      <w:bookmarkEnd w:id="31"/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give feedback to a mentor by clicking the "feedback" button on the connection page.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see the feedback button only when users have successfully connected with that mentor and the mentor completes todo-list creation.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Feedback score will be scale from 0 to 5.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feedback score button will be a strip of 5 stars.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user clicks to the star, it will correspond to the appropriate score.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also provide feedback messages(optional).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tabs>
          <w:tab w:val="left" w:pos="567"/>
        </w:tabs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click the “submit” button in the right bottom corner to submit feedback.</w:t>
      </w:r>
    </w:p>
    <w:p w:rsidR="00000000" w:rsidDel="00000000" w:rsidP="00000000" w:rsidRDefault="00000000" w:rsidRPr="00000000" w14:paraId="000000CA">
      <w:pPr>
        <w:tabs>
          <w:tab w:val="left" w:pos="56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b w:val="1"/>
          <w:color w:val="404040"/>
          <w:sz w:val="28"/>
          <w:szCs w:val="28"/>
        </w:rPr>
      </w:pPr>
      <w:bookmarkStart w:colFirst="0" w:colLast="0" w:name="_heading=h.hhz42sxn3dd9" w:id="34"/>
      <w:bookmarkEnd w:id="34"/>
      <w:r w:rsidDel="00000000" w:rsidR="00000000" w:rsidRPr="00000000">
        <w:rPr>
          <w:rtl w:val="0"/>
        </w:rPr>
        <w:t xml:space="preserve"> </w:t>
      </w:r>
      <w:bookmarkStart w:colFirst="0" w:colLast="0" w:name="bookmark=kix.ch66uhujzekk" w:id="33"/>
      <w:bookmarkEnd w:id="33"/>
      <w:r w:rsidDel="00000000" w:rsidR="00000000" w:rsidRPr="00000000">
        <w:rPr>
          <w:rtl w:val="0"/>
        </w:rPr>
        <w:t xml:space="preserve">Scenarios </w:t>
      </w:r>
    </w:p>
    <w:tbl>
      <w:tblPr>
        <w:tblStyle w:val="Table3"/>
        <w:tblW w:w="8487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2146"/>
        <w:gridCol w:w="2108"/>
        <w:gridCol w:w="1874"/>
        <w:gridCol w:w="1759"/>
        <w:tblGridChange w:id="0">
          <w:tblGrid>
            <w:gridCol w:w="600"/>
            <w:gridCol w:w="2146"/>
            <w:gridCol w:w="2108"/>
            <w:gridCol w:w="1874"/>
            <w:gridCol w:w="1759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CD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CE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CF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0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1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2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4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5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6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7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8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B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C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D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E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DF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0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1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3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4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5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6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8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9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E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Title"/>
        <w:rPr/>
      </w:pPr>
      <w:bookmarkStart w:colFirst="0" w:colLast="0" w:name="_heading=h.xj5nq74jwbi6" w:id="35"/>
      <w:bookmarkEnd w:id="35"/>
      <w:r w:rsidDel="00000000" w:rsidR="00000000" w:rsidRPr="00000000">
        <w:rPr>
          <w:rtl w:val="0"/>
        </w:rPr>
        <w:t xml:space="preserve">ARCHITECTURE DETAIL</w:t>
      </w:r>
    </w:p>
    <w:p w:rsidR="00000000" w:rsidDel="00000000" w:rsidP="00000000" w:rsidRDefault="00000000" w:rsidRPr="00000000" w14:paraId="000000F7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5168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20" w:lineRule="auto"/>
        <w:jc w:val="left"/>
        <w:rPr>
          <w:b w:val="1"/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bookmark=id.nlcgn17elhd6" w:id="36"/>
    <w:bookmarkEnd w:id="36"/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120" w:lineRule="auto"/>
        <w:ind w:left="720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Goal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microservice architecture is chosen as main design approach by following purpose: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Because microservices let you independently scale services up or down, the ease—and cost—of scaling is dramatically less than in a monolithic system. Adding new capabilities usually means adding discrete new microservices, not redoing the entire application, which increases both development speed and application stability.</w:t>
      </w:r>
    </w:p>
    <w:p w:rsidR="00000000" w:rsidDel="00000000" w:rsidP="00000000" w:rsidRDefault="00000000" w:rsidRPr="00000000" w14:paraId="000000F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Independent development teams can collaborate more easily and speed up time-to-market.</w:t>
      </w:r>
    </w:p>
    <w:p w:rsidR="00000000" w:rsidDel="00000000" w:rsidP="00000000" w:rsidRDefault="00000000" w:rsidRPr="00000000" w14:paraId="000000FE">
      <w:pPr>
        <w:numPr>
          <w:ilvl w:val="2"/>
          <w:numId w:val="5"/>
        </w:numPr>
        <w:spacing w:before="0" w:beforeAutospacing="0" w:lineRule="auto"/>
        <w:ind w:left="216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If one microservice fails, all the others will likely continue to 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rPr/>
      </w:pPr>
      <w:bookmarkStart w:colFirst="0" w:colLast="0" w:name="_heading=h.cx7oqo6ul98v" w:id="37"/>
      <w:bookmarkEnd w:id="37"/>
      <w:r w:rsidDel="00000000" w:rsidR="00000000" w:rsidRPr="00000000">
        <w:rPr>
          <w:rtl w:val="0"/>
        </w:rPr>
        <w:t xml:space="preserve">UML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Feedback sequence diagram</w:t>
      </w:r>
    </w:p>
    <w:p w:rsidR="00000000" w:rsidDel="00000000" w:rsidP="00000000" w:rsidRDefault="00000000" w:rsidRPr="00000000" w14:paraId="0000010A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33528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Notification sequence diagram</w:t>
      </w:r>
    </w:p>
    <w:p w:rsidR="00000000" w:rsidDel="00000000" w:rsidP="00000000" w:rsidRDefault="00000000" w:rsidRPr="00000000" w14:paraId="0000010D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283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Connect mentor sequence diagram</w:t>
      </w:r>
    </w:p>
    <w:p w:rsidR="00000000" w:rsidDel="00000000" w:rsidP="00000000" w:rsidRDefault="00000000" w:rsidRPr="00000000" w14:paraId="00000113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5527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Profile service ERD</w:t>
      </w:r>
    </w:p>
    <w:p w:rsidR="00000000" w:rsidDel="00000000" w:rsidP="00000000" w:rsidRDefault="00000000" w:rsidRPr="00000000" w14:paraId="00000115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92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Todo-list service ERD</w:t>
      </w:r>
    </w:p>
    <w:p w:rsidR="00000000" w:rsidDel="00000000" w:rsidP="00000000" w:rsidRDefault="00000000" w:rsidRPr="00000000" w14:paraId="00000120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Notification service ERD</w:t>
      </w:r>
    </w:p>
    <w:p w:rsidR="00000000" w:rsidDel="00000000" w:rsidP="00000000" w:rsidRDefault="00000000" w:rsidRPr="00000000" w14:paraId="00000122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038475" cy="2428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type w:val="nextPage"/>
      <w:pgSz w:h="16838" w:w="11899" w:orient="portrait"/>
      <w:pgMar w:bottom="1440" w:top="1440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Summary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Table of Contents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GUIDE.me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 US.</w:t>
    </w:r>
    <w:r w:rsidDel="00000000" w:rsidR="00000000" w:rsidRPr="00000000">
      <w:rPr>
        <w:sz w:val="18"/>
        <w:szCs w:val="18"/>
        <w:rtl w:val="0"/>
      </w:rPr>
      <w:t xml:space="preserve">2021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sz w:val="18"/>
        <w:szCs w:val="18"/>
        <w:rtl w:val="0"/>
      </w:rPr>
      <w:t xml:space="preserve">USE CASE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360" w:firstLine="206.929133858267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  <w:tab w:val="left" w:pos="567"/>
      </w:tabs>
      <w:spacing w:after="240" w:lineRule="auto"/>
      <w:ind w:left="431" w:hanging="431"/>
    </w:pPr>
    <w:rPr>
      <w:b w:val="1"/>
      <w:color w:val="404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67"/>
      </w:tabs>
      <w:spacing w:after="240" w:before="480" w:lineRule="auto"/>
      <w:ind w:left="576" w:hanging="576"/>
    </w:pPr>
    <w:rPr>
      <w:b w:val="1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567"/>
      </w:tabs>
      <w:spacing w:before="360" w:lineRule="auto"/>
      <w:ind w:left="720" w:hanging="720"/>
    </w:pPr>
    <w:rPr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2" w:hanging="862"/>
    </w:pPr>
    <w:rPr>
      <w:color w:val="59595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40" w:lineRule="auto"/>
      <w:ind w:left="1009" w:hanging="1009"/>
    </w:pPr>
    <w:rPr>
      <w:color w:val="5959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40" w:lineRule="auto"/>
      <w:ind w:left="1151" w:hanging="1151"/>
    </w:pPr>
    <w:rPr>
      <w:color w:val="7f7f7f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b w:val="1"/>
      <w:color w:val="404040"/>
      <w:sz w:val="48"/>
      <w:szCs w:val="48"/>
    </w:rPr>
  </w:style>
  <w:style w:type="paragraph" w:styleId="Normal" w:default="1">
    <w:name w:val="Normal"/>
    <w:qFormat w:val="1"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 w:val="1"/>
    <w:rsid w:val="00483DC6"/>
    <w:pPr>
      <w:keepNext w:val="1"/>
      <w:pageBreakBefore w:val="1"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 w:val="1"/>
      <w:bCs w:val="1"/>
      <w:color w:val="404040" w:themeColor="text1" w:themeTint="0000BF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9550EE"/>
    <w:pPr>
      <w:keepNext w:val="1"/>
      <w:numPr>
        <w:ilvl w:val="1"/>
        <w:numId w:val="2"/>
      </w:numPr>
      <w:tabs>
        <w:tab w:val="left" w:pos="567"/>
      </w:tabs>
      <w:spacing w:after="240" w:before="480"/>
      <w:outlineLvl w:val="1"/>
    </w:pPr>
    <w:rPr>
      <w:rFonts w:cs="Arial"/>
      <w:b w:val="1"/>
      <w:bCs w:val="1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qFormat w:val="1"/>
    <w:rsid w:val="009550EE"/>
    <w:pPr>
      <w:keepNext w:val="1"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 w:val="1"/>
      <w:bCs w:val="1"/>
      <w:color w:val="595959" w:themeColor="text1" w:themeTint="0000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 w:val="1"/>
      <w:keepLines w:val="1"/>
      <w:numPr>
        <w:ilvl w:val="3"/>
        <w:numId w:val="2"/>
      </w:numPr>
      <w:spacing w:after="0" w:before="240"/>
      <w:ind w:left="862" w:hanging="862"/>
      <w:outlineLvl w:val="3"/>
    </w:pPr>
    <w:rPr>
      <w:rFonts w:cstheme="majorBidi" w:eastAsiaTheme="majorEastAsia"/>
      <w:iCs w:val="1"/>
      <w:color w:val="595959" w:themeColor="text1" w:themeTint="0000A6"/>
    </w:rPr>
  </w:style>
  <w:style w:type="paragraph" w:styleId="Heading5">
    <w:name w:val="heading 5"/>
    <w:basedOn w:val="Normal"/>
    <w:next w:val="Normal"/>
    <w:link w:val="Heading5Char"/>
    <w:unhideWhenUsed w:val="1"/>
    <w:rsid w:val="00236273"/>
    <w:pPr>
      <w:keepNext w:val="1"/>
      <w:keepLines w:val="1"/>
      <w:numPr>
        <w:ilvl w:val="4"/>
        <w:numId w:val="2"/>
      </w:numPr>
      <w:spacing w:after="0" w:before="240"/>
      <w:ind w:left="1009" w:hanging="1009"/>
      <w:outlineLvl w:val="4"/>
    </w:pPr>
    <w:rPr>
      <w:rFonts w:cstheme="majorBidi" w:eastAsiaTheme="majorEastAsia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rsid w:val="00236273"/>
    <w:pPr>
      <w:keepNext w:val="1"/>
      <w:keepLines w:val="1"/>
      <w:numPr>
        <w:ilvl w:val="5"/>
        <w:numId w:val="2"/>
      </w:numPr>
      <w:spacing w:after="0" w:before="240"/>
      <w:ind w:left="1151" w:hanging="1151"/>
      <w:outlineLvl w:val="5"/>
    </w:pPr>
    <w:rPr>
      <w:rFonts w:cstheme="majorBidi" w:eastAsiaTheme="majorEastAsia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rsid w:val="00236273"/>
    <w:pPr>
      <w:keepNext w:val="1"/>
      <w:keepLines w:val="1"/>
      <w:numPr>
        <w:ilvl w:val="6"/>
        <w:numId w:val="2"/>
      </w:numPr>
      <w:spacing w:after="0" w:before="240"/>
      <w:ind w:left="1298" w:hanging="1298"/>
      <w:outlineLvl w:val="6"/>
    </w:pPr>
    <w:rPr>
      <w:rFonts w:cstheme="majorBidi" w:eastAsiaTheme="majorEastAsia"/>
      <w:color w:val="7f7f7f" w:themeColor="text1" w:themeTint="000080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rsid w:val="00236273"/>
    <w:pPr>
      <w:keepNext w:val="1"/>
      <w:keepLines w:val="1"/>
      <w:numPr>
        <w:ilvl w:val="7"/>
        <w:numId w:val="2"/>
      </w:numPr>
      <w:spacing w:after="0" w:before="240"/>
      <w:outlineLvl w:val="7"/>
    </w:pPr>
    <w:rPr>
      <w:rFonts w:cstheme="majorBidi" w:eastAsiaTheme="majorEastAsia"/>
      <w:color w:val="7f7f7f" w:themeColor="text1" w:themeTint="000080"/>
      <w:szCs w:val="2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rsid w:val="00236273"/>
    <w:pPr>
      <w:keepNext w:val="1"/>
      <w:keepLines w:val="1"/>
      <w:numPr>
        <w:ilvl w:val="8"/>
        <w:numId w:val="2"/>
      </w:numPr>
      <w:spacing w:after="0" w:before="240"/>
      <w:ind w:left="1582" w:hanging="1582"/>
      <w:outlineLvl w:val="8"/>
    </w:pPr>
    <w:rPr>
      <w:rFonts w:cstheme="majorBidi" w:eastAsiaTheme="majorEastAsia"/>
      <w:color w:val="7f7f7f" w:themeColor="text1" w:themeTint="000080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994241"/>
    <w:pPr>
      <w:spacing w:before="120"/>
      <w:jc w:val="center"/>
      <w:outlineLvl w:val="0"/>
    </w:pPr>
    <w:rPr>
      <w:rFonts w:cs="Arial"/>
      <w:b w:val="1"/>
      <w:bCs w:val="1"/>
      <w:color w:val="404040" w:themeColor="text1" w:themeTint="0000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 w:val="1"/>
    <w:rsid w:val="00805BCE"/>
    <w:rPr>
      <w:b w:val="1"/>
      <w:bCs w:val="1"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styleId="HeaderChar" w:customStyle="1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styleId="FooterChar" w:customStyle="1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OC1">
    <w:name w:val="toc 1"/>
    <w:basedOn w:val="TOC3"/>
    <w:next w:val="Normal"/>
    <w:autoRedefine w:val="1"/>
    <w:uiPriority w:val="39"/>
    <w:rsid w:val="009C77F6"/>
    <w:pPr>
      <w:spacing w:before="120"/>
    </w:pPr>
    <w:rPr>
      <w:b w:val="1"/>
      <w:bCs w:val="1"/>
      <w:color w:val="404040" w:themeColor="text1" w:themeTint="0000BF"/>
      <w:sz w:val="20"/>
    </w:rPr>
  </w:style>
  <w:style w:type="paragraph" w:styleId="TOC2">
    <w:name w:val="toc 2"/>
    <w:basedOn w:val="TOC1"/>
    <w:next w:val="Normal"/>
    <w:autoRedefine w:val="1"/>
    <w:uiPriority w:val="39"/>
    <w:rsid w:val="00577554"/>
    <w:pPr>
      <w:spacing w:before="0"/>
    </w:pPr>
    <w:rPr>
      <w:b w:val="0"/>
      <w:bCs w:val="0"/>
      <w:color w:val="595959" w:themeColor="text1" w:themeTint="0000A6"/>
    </w:rPr>
  </w:style>
  <w:style w:type="paragraph" w:styleId="TOC3">
    <w:name w:val="toc 3"/>
    <w:basedOn w:val="Normal"/>
    <w:next w:val="Normal"/>
    <w:autoRedefine w:val="1"/>
    <w:uiPriority w:val="39"/>
    <w:rsid w:val="009C77F6"/>
    <w:pPr>
      <w:spacing w:after="0"/>
    </w:pPr>
    <w:rPr>
      <w:iCs w:val="1"/>
      <w:color w:val="595959" w:themeColor="text1" w:themeTint="0000A6"/>
      <w:sz w:val="18"/>
      <w:szCs w:val="22"/>
    </w:rPr>
  </w:style>
  <w:style w:type="paragraph" w:styleId="TOC4">
    <w:name w:val="toc 4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styleId="DocumentMapChar" w:customStyle="1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31334"/>
    <w:pPr>
      <w:keepLines w:val="1"/>
      <w:numPr>
        <w:numId w:val="0"/>
      </w:numPr>
      <w:tabs>
        <w:tab w:val="clear" w:pos="0"/>
        <w:tab w:val="clear" w:pos="567"/>
      </w:tabs>
      <w:spacing w:after="0" w:before="480" w:line="276" w:lineRule="auto"/>
      <w:outlineLvl w:val="9"/>
    </w:pPr>
    <w:rPr>
      <w:rFonts w:cstheme="majorBidi" w:eastAsiaTheme="majorEastAsia"/>
      <w:kern w:val="0"/>
      <w:sz w:val="28"/>
      <w:szCs w:val="28"/>
    </w:rPr>
  </w:style>
  <w:style w:type="character" w:styleId="Heading4Char" w:customStyle="1">
    <w:name w:val="Heading 4 Char"/>
    <w:basedOn w:val="DefaultParagraphFont"/>
    <w:link w:val="Heading4"/>
    <w:rsid w:val="00374AF9"/>
    <w:rPr>
      <w:rFonts w:ascii="Source Sans Pro" w:hAnsi="Source Sans Pro" w:cstheme="majorBidi" w:eastAsiaTheme="majorEastAsia"/>
      <w:iCs w:val="1"/>
      <w:color w:val="595959" w:themeColor="text1" w:themeTint="0000A6"/>
      <w:sz w:val="20"/>
    </w:rPr>
  </w:style>
  <w:style w:type="character" w:styleId="Heading5Char" w:customStyle="1">
    <w:name w:val="Heading 5 Char"/>
    <w:basedOn w:val="DefaultParagraphFont"/>
    <w:link w:val="Heading5"/>
    <w:rsid w:val="00236273"/>
    <w:rPr>
      <w:rFonts w:ascii="Source Sans Pro" w:hAnsi="Source Sans Pro" w:cstheme="majorBidi" w:eastAsiaTheme="majorEastAsia"/>
      <w:color w:val="595959" w:themeColor="text1" w:themeTint="0000A6"/>
      <w:sz w:val="20"/>
    </w:rPr>
  </w:style>
  <w:style w:type="table" w:styleId="ScrollSectionColumn" w:customStyle="1">
    <w:name w:val="Scroll Section Column"/>
    <w:basedOn w:val="TableNormal"/>
    <w:uiPriority w:val="99"/>
    <w:rsid w:val="00E868FB"/>
    <w:tblPr/>
  </w:style>
  <w:style w:type="table" w:styleId="ScrollTip" w:customStyle="1">
    <w:name w:val="Scroll Tip"/>
    <w:basedOn w:val="TableNormal"/>
    <w:uiPriority w:val="99"/>
    <w:qFormat w:val="1"/>
    <w:rsid w:val="0099620C"/>
    <w:pPr>
      <w:ind w:left="173" w:right="259"/>
    </w:pPr>
    <w:tblPr>
      <w:tblBorders>
        <w:top w:color="9cc4a2" w:space="0" w:sz="4" w:val="single"/>
        <w:left w:color="9cc4a2" w:space="0" w:sz="4" w:val="single"/>
        <w:bottom w:color="9cc4a2" w:space="0" w:sz="4" w:val="single"/>
        <w:right w:color="9cc4a2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defae0" w:val="clear"/>
    </w:tcPr>
  </w:style>
  <w:style w:type="table" w:styleId="ScrollWarning" w:customStyle="1">
    <w:name w:val="Scroll Warning"/>
    <w:basedOn w:val="TableNormal"/>
    <w:uiPriority w:val="99"/>
    <w:qFormat w:val="1"/>
    <w:rsid w:val="0099620C"/>
    <w:pPr>
      <w:ind w:left="173" w:right="259"/>
    </w:pPr>
    <w:tblPr>
      <w:tblBorders>
        <w:top w:color="e29898" w:space="0" w:sz="4" w:val="single"/>
        <w:left w:color="e29898" w:space="0" w:sz="4" w:val="single"/>
        <w:bottom w:color="e29898" w:space="0" w:sz="4" w:val="single"/>
        <w:right w:color="e29898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fe7e7" w:val="clear"/>
    </w:tcPr>
  </w:style>
  <w:style w:type="table" w:styleId="ScrollCode" w:customStyle="1">
    <w:name w:val="Scroll Code"/>
    <w:basedOn w:val="TableNormal"/>
    <w:uiPriority w:val="99"/>
    <w:qFormat w:val="1"/>
    <w:rsid w:val="00AD7224"/>
    <w:pPr>
      <w:ind w:left="173" w:right="259"/>
    </w:pPr>
    <w:rPr>
      <w:rFonts w:ascii="Courier New" w:hAnsi="Courier New"/>
      <w:sz w:val="18"/>
    </w:rPr>
    <w:tblPr>
      <w:tblCellSpacing w:w="0.0" w:type="dxa"/>
      <w:tblBorders>
        <w:top w:color="6199c9" w:space="0" w:sz="4" w:val="dashed"/>
        <w:left w:color="6199c9" w:space="0" w:sz="4" w:val="dashed"/>
        <w:bottom w:color="6199c9" w:space="0" w:sz="4" w:val="dashed"/>
        <w:right w:color="6199c9" w:space="0" w:sz="4" w:val="dashed"/>
      </w:tblBorders>
      <w:tblCellMar>
        <w:top w:w="173.0" w:type="dxa"/>
        <w:left w:w="58.0" w:type="dxa"/>
        <w:bottom w:w="259.0" w:type="dxa"/>
        <w:right w:w="58.0" w:type="dxa"/>
      </w:tblCellMar>
    </w:tblPr>
    <w:trPr>
      <w:tblCellSpacing w:w="0.0" w:type="dxa"/>
    </w:trPr>
  </w:style>
  <w:style w:type="table" w:styleId="ScrollInfo" w:customStyle="1">
    <w:name w:val="Scroll Info"/>
    <w:basedOn w:val="TableNormal"/>
    <w:uiPriority w:val="99"/>
    <w:qFormat w:val="1"/>
    <w:rsid w:val="00F93E63"/>
    <w:pPr>
      <w:ind w:left="173" w:right="259"/>
    </w:pPr>
    <w:tblPr>
      <w:tblBorders>
        <w:top w:color="9ca6d2" w:space="0" w:sz="4" w:val="single"/>
        <w:left w:color="9ca6d2" w:space="0" w:sz="4" w:val="single"/>
        <w:bottom w:color="9ca6d2" w:space="0" w:sz="4" w:val="single"/>
        <w:right w:color="9ca6d2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dfeffd" w:val="clear"/>
    </w:tcPr>
  </w:style>
  <w:style w:type="table" w:styleId="ScrollTableNormal" w:customStyle="1">
    <w:name w:val="Scroll Table Normal"/>
    <w:basedOn w:val="TableNormal"/>
    <w:uiPriority w:val="99"/>
    <w:qFormat w:val="1"/>
    <w:rsid w:val="0025070E"/>
    <w:rPr>
      <w:rFonts w:ascii="Arial" w:hAnsi="Arial"/>
      <w:sz w:val="20"/>
    </w:rPr>
    <w:tblPr>
      <w:tblStyleRowBandSize w:val="1"/>
      <w:tblStyleColBandSize w:val="1"/>
      <w:tblBorders>
        <w:top w:color="dddddd" w:space="0" w:sz="4" w:val="single"/>
        <w:left w:color="dddddd" w:space="0" w:sz="4" w:val="single"/>
        <w:bottom w:color="dddddd" w:space="0" w:sz="4" w:val="single"/>
        <w:right w:color="dddddd" w:space="0" w:sz="4" w:val="single"/>
        <w:insideH w:color="dddddd" w:space="0" w:sz="4" w:val="single"/>
        <w:insideV w:color="dddddd" w:space="0" w:sz="4" w:val="single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0000D9"/>
        <w:sz w:val="20"/>
      </w:rPr>
      <w:tblPr/>
      <w:trPr>
        <w:tblHeader w:val="1"/>
      </w:t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  <w:tl2br w:space="0" w:sz="0" w:val="nil"/>
          <w:tr2bl w:space="0" w:sz="0" w:val="nil"/>
        </w:tcBorders>
        <w:shd w:color="auto" w:fill="f0f0f0" w:val="clear"/>
      </w:tcPr>
    </w:tblStylePr>
    <w:tblStylePr w:type="firstCol">
      <w:rPr>
        <w:b w:val="1"/>
        <w:color w:val="003263"/>
      </w:rPr>
      <w:tblPr/>
      <w:tcPr>
        <w:shd w:color="auto" w:fill="f0f0f0" w:val="clear"/>
      </w:tcPr>
    </w:tblStylePr>
  </w:style>
  <w:style w:type="table" w:styleId="ScrollPanel" w:customStyle="1">
    <w:name w:val="Scroll Panel"/>
    <w:basedOn w:val="TableNormal"/>
    <w:uiPriority w:val="99"/>
    <w:qFormat w:val="1"/>
    <w:rsid w:val="00F93E63"/>
    <w:pPr>
      <w:ind w:left="173" w:right="259"/>
    </w:pPr>
    <w:tblPr>
      <w:tblBorders>
        <w:top w:color="bbbbbb" w:space="0" w:sz="4" w:val="single"/>
        <w:left w:color="bbbbbb" w:space="0" w:sz="4" w:val="single"/>
        <w:bottom w:color="bbbbbb" w:space="0" w:sz="4" w:val="single"/>
        <w:right w:color="bbbbbb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0f0f0" w:val="clear"/>
    </w:tcPr>
  </w:style>
  <w:style w:type="table" w:styleId="ScrollNote" w:customStyle="1">
    <w:name w:val="Scroll Note"/>
    <w:basedOn w:val="TableNormal"/>
    <w:uiPriority w:val="99"/>
    <w:qFormat w:val="1"/>
    <w:rsid w:val="00F93E63"/>
    <w:pPr>
      <w:ind w:left="173" w:right="259"/>
    </w:pPr>
    <w:tblPr>
      <w:tblBorders>
        <w:top w:color="f9df99" w:space="0" w:sz="4" w:val="single"/>
        <w:left w:color="f9df99" w:space="0" w:sz="4" w:val="single"/>
        <w:bottom w:color="f9df99" w:space="0" w:sz="4" w:val="single"/>
        <w:right w:color="f9df99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fffe0" w:val="clear"/>
    </w:tcPr>
  </w:style>
  <w:style w:type="table" w:styleId="ScrollQuote" w:customStyle="1">
    <w:name w:val="Scroll Quote"/>
    <w:basedOn w:val="TableNormal"/>
    <w:uiPriority w:val="99"/>
    <w:qFormat w:val="1"/>
    <w:rsid w:val="00F93E63"/>
    <w:pPr>
      <w:ind w:left="173" w:right="259"/>
    </w:pPr>
    <w:rPr>
      <w:i w:val="1"/>
    </w:rPr>
    <w:tblPr>
      <w:tblCellMar>
        <w:left w:w="58.0" w:type="dxa"/>
        <w:right w:w="58.0" w:type="dxa"/>
      </w:tblCellMar>
    </w:tblPr>
    <w:tblStylePr w:type="firstCol">
      <w:tblPr/>
      <w:tcPr>
        <w:tcBorders>
          <w:left w:color="6199c9" w:space="0" w:sz="4" w:val="single"/>
        </w:tcBorders>
      </w:tcPr>
    </w:tblStylePr>
  </w:style>
  <w:style w:type="paragraph" w:styleId="PlainText">
    <w:name w:val="Plain Text"/>
    <w:basedOn w:val="Normal"/>
    <w:rsid w:val="00A36F31"/>
    <w:rPr>
      <w:rFonts w:ascii="Courier New" w:cs="Courier New" w:hAnsi="Courier New"/>
      <w:szCs w:val="20"/>
    </w:rPr>
  </w:style>
  <w:style w:type="paragraph" w:styleId="SublineHeader" w:customStyle="1">
    <w:name w:val="Subline Header"/>
    <w:basedOn w:val="Title"/>
    <w:qFormat w:val="1"/>
    <w:rsid w:val="00E244B5"/>
    <w:rPr>
      <w:b w:val="0"/>
      <w:bCs w:val="0"/>
      <w:color w:val="a6a6a6" w:themeColor="background1" w:themeShade="0000A6"/>
      <w:sz w:val="28"/>
      <w:shd w:color="auto" w:fill="ffffff" w:val="clear"/>
    </w:rPr>
  </w:style>
  <w:style w:type="paragraph" w:styleId="SublineHeaderLevel2" w:customStyle="1">
    <w:name w:val="SublineHeader Level2"/>
    <w:basedOn w:val="SublineHeader"/>
    <w:qFormat w:val="1"/>
    <w:rsid w:val="007A372C"/>
    <w:rPr>
      <w:sz w:val="24"/>
      <w:szCs w:val="24"/>
    </w:rPr>
  </w:style>
  <w:style w:type="character" w:styleId="Heading6Char" w:customStyle="1">
    <w:name w:val="Heading 6 Char"/>
    <w:basedOn w:val="DefaultParagraphFont"/>
    <w:link w:val="Heading6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</w:rPr>
  </w:style>
  <w:style w:type="character" w:styleId="Heading7Char" w:customStyle="1">
    <w:name w:val="Heading 7 Char"/>
    <w:basedOn w:val="DefaultParagraphFont"/>
    <w:link w:val="Heading7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</w:rPr>
  </w:style>
  <w:style w:type="character" w:styleId="Heading8Char" w:customStyle="1">
    <w:name w:val="Heading 8 Char"/>
    <w:basedOn w:val="DefaultParagraphFont"/>
    <w:link w:val="Heading8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  <w:szCs w:val="21"/>
    </w:rPr>
  </w:style>
  <w:style w:type="character" w:styleId="Heading9Char" w:customStyle="1">
    <w:name w:val="Heading 9 Char"/>
    <w:basedOn w:val="DefaultParagraphFont"/>
    <w:link w:val="Heading9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 w:val="1"/>
      <w:iCs w:val="1"/>
      <w:color w:val="7f7f7f" w:themeColor="text1" w:themeTint="0000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7f7f7f" w:themeColor="text1" w:themeTint="000080"/>
    </w:rPr>
  </w:style>
  <w:style w:type="character" w:styleId="IntenseQuoteChar" w:customStyle="1">
    <w:name w:val="Intense Quote Char"/>
    <w:basedOn w:val="DefaultParagraphFont"/>
    <w:link w:val="IntenseQuote"/>
    <w:rsid w:val="00831334"/>
    <w:rPr>
      <w:rFonts w:ascii="Source Sans Pro" w:hAnsi="Source Sans Pro"/>
      <w:i w:val="1"/>
      <w:iCs w:val="1"/>
      <w:color w:val="7f7f7f" w:themeColor="text1" w:themeTint="000080"/>
      <w:sz w:val="20"/>
    </w:rPr>
  </w:style>
  <w:style w:type="character" w:styleId="IntenseReference">
    <w:name w:val="Intense Reference"/>
    <w:basedOn w:val="DefaultParagraphFont"/>
    <w:rsid w:val="00831334"/>
    <w:rPr>
      <w:b w:val="1"/>
      <w:bCs w:val="1"/>
      <w:smallCaps w:val="1"/>
      <w:color w:val="7f7f7f" w:themeColor="text1" w:themeTint="0000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Style1" w:customStyle="1">
    <w:name w:val="Style1"/>
    <w:basedOn w:val="TableNormal"/>
    <w:uiPriority w:val="99"/>
    <w:rsid w:val="003111A7"/>
    <w:tbl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  <w:style w:type="table" w:styleId="Table2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  <w:style w:type="table" w:styleId="Table3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png"/><Relationship Id="rId13" Type="http://schemas.openxmlformats.org/officeDocument/2006/relationships/image" Target="media/image5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V5DPvZzufvx7kxZfC8GJS6glw==">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</cp:coreProperties>
</file>