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544"/>
        <w:gridCol w:w="709"/>
        <w:gridCol w:w="5671"/>
      </w:tblGrid>
      <w:tr w:rsidR="00D60179" w:rsidRPr="00D60179" w14:paraId="5AC99074" w14:textId="77777777" w:rsidTr="00A40C2A">
        <w:tc>
          <w:tcPr>
            <w:tcW w:w="1786" w:type="pct"/>
            <w:shd w:val="clear" w:color="auto" w:fill="auto"/>
          </w:tcPr>
          <w:p w14:paraId="1F70DDDB" w14:textId="77777777" w:rsidR="00D60179" w:rsidRDefault="00D60179" w:rsidP="00D60179">
            <w:pPr>
              <w:pStyle w:val="Center"/>
            </w:pPr>
            <w:r>
              <w:t>BAN CƠ YẾU CHÍNH PHỦ</w:t>
            </w:r>
          </w:p>
          <w:p w14:paraId="47FBDA53" w14:textId="77777777" w:rsidR="00D60179" w:rsidRPr="00A40C2A" w:rsidRDefault="00D60179" w:rsidP="00D60179">
            <w:pPr>
              <w:pStyle w:val="Center"/>
              <w:rPr>
                <w:b/>
              </w:rPr>
            </w:pPr>
            <w:r w:rsidRPr="00A40C2A">
              <w:rPr>
                <w:b/>
              </w:rPr>
              <w:t>HỌC VIỆN KTMM</w:t>
            </w:r>
          </w:p>
          <w:p w14:paraId="23F36BBC" w14:textId="77777777" w:rsidR="00D60179" w:rsidRPr="00D60179" w:rsidRDefault="00D60179" w:rsidP="00D60179">
            <w:pPr>
              <w:pStyle w:val="Center"/>
            </w:pPr>
            <w:r>
              <w:t>¯¯¯¯¯¯¯¯¯¯¯¯¯¯¯</w:t>
            </w:r>
          </w:p>
        </w:tc>
        <w:tc>
          <w:tcPr>
            <w:tcW w:w="357" w:type="pct"/>
            <w:shd w:val="clear" w:color="auto" w:fill="auto"/>
          </w:tcPr>
          <w:p w14:paraId="4C78CD02" w14:textId="77777777" w:rsidR="00D60179" w:rsidRPr="00D60179" w:rsidRDefault="00D60179" w:rsidP="00D60179">
            <w:pPr>
              <w:pStyle w:val="Center"/>
            </w:pPr>
          </w:p>
        </w:tc>
        <w:tc>
          <w:tcPr>
            <w:tcW w:w="2857" w:type="pct"/>
            <w:shd w:val="clear" w:color="auto" w:fill="auto"/>
          </w:tcPr>
          <w:p w14:paraId="515DAB07" w14:textId="77777777" w:rsidR="00D60179" w:rsidRDefault="00D60179" w:rsidP="00D60179">
            <w:pPr>
              <w:pStyle w:val="Center"/>
            </w:pPr>
            <w:r>
              <w:t>CỘNG HÒA XÃ HỘI CHỦ NGHĨA VIỆT NAM</w:t>
            </w:r>
          </w:p>
          <w:p w14:paraId="11771B90" w14:textId="77777777" w:rsidR="00D60179" w:rsidRPr="00A40C2A" w:rsidRDefault="00D60179" w:rsidP="00D60179">
            <w:pPr>
              <w:pStyle w:val="Center"/>
              <w:rPr>
                <w:b/>
              </w:rPr>
            </w:pPr>
            <w:r w:rsidRPr="00A40C2A">
              <w:rPr>
                <w:b/>
              </w:rPr>
              <w:t>Độc lập – Tự do – Hạnh phúc</w:t>
            </w:r>
          </w:p>
          <w:p w14:paraId="21692BFF" w14:textId="77777777" w:rsidR="00D60179" w:rsidRPr="00D60179" w:rsidRDefault="00D60179" w:rsidP="00D60179">
            <w:pPr>
              <w:pStyle w:val="Center"/>
            </w:pPr>
            <w:r>
              <w:t>¯¯¯¯¯¯¯¯¯¯¯¯¯¯</w:t>
            </w:r>
          </w:p>
        </w:tc>
      </w:tr>
    </w:tbl>
    <w:p w14:paraId="01B7A28A" w14:textId="77777777" w:rsidR="000F114D" w:rsidRDefault="000F114D" w:rsidP="000F114D"/>
    <w:p w14:paraId="7CE326ED" w14:textId="77777777" w:rsidR="000F114D" w:rsidRDefault="000F114D" w:rsidP="000F114D">
      <w:pPr>
        <w:pStyle w:val="Center"/>
        <w:rPr>
          <w:b/>
        </w:rPr>
      </w:pPr>
      <w:r w:rsidRPr="00842D2E">
        <w:rPr>
          <w:b/>
        </w:rPr>
        <w:t xml:space="preserve">NHẬN XÉT, CHO ĐIỂM </w:t>
      </w:r>
      <w:r>
        <w:rPr>
          <w:b/>
        </w:rPr>
        <w:t>ĐỒ ÁN TỐT NGHIỆP</w:t>
      </w:r>
    </w:p>
    <w:p w14:paraId="3159450B" w14:textId="77777777" w:rsidR="000F114D" w:rsidRDefault="000F114D" w:rsidP="000F114D">
      <w:pPr>
        <w:pStyle w:val="Center"/>
        <w:rPr>
          <w:b/>
        </w:rPr>
      </w:pPr>
      <w:r w:rsidRPr="00842D2E">
        <w:rPr>
          <w:b/>
        </w:rPr>
        <w:t xml:space="preserve">CỦA </w:t>
      </w:r>
      <w:r w:rsidR="00DB1009">
        <w:rPr>
          <w:b/>
        </w:rPr>
        <w:t>NGƯỜI</w:t>
      </w:r>
      <w:r w:rsidRPr="00842D2E">
        <w:rPr>
          <w:b/>
        </w:rPr>
        <w:t xml:space="preserve"> </w:t>
      </w:r>
      <w:r w:rsidR="00F84E99">
        <w:rPr>
          <w:b/>
        </w:rPr>
        <w:t>PHẢN BIỆN</w:t>
      </w:r>
    </w:p>
    <w:p w14:paraId="48BA739D" w14:textId="636BDCAF" w:rsidR="00203676" w:rsidRPr="00203676" w:rsidRDefault="00203676" w:rsidP="000F114D">
      <w:pPr>
        <w:pStyle w:val="Center"/>
        <w:rPr>
          <w:sz w:val="24"/>
          <w:szCs w:val="24"/>
        </w:rPr>
      </w:pPr>
      <w:r>
        <w:rPr>
          <w:sz w:val="24"/>
          <w:szCs w:val="24"/>
        </w:rPr>
        <w:t>(</w:t>
      </w:r>
      <w:r w:rsidRPr="00203676">
        <w:rPr>
          <w:sz w:val="24"/>
          <w:szCs w:val="24"/>
        </w:rPr>
        <w:t xml:space="preserve">KHÓA HỌC </w:t>
      </w:r>
      <w:r w:rsidR="006961A8">
        <w:rPr>
          <w:sz w:val="24"/>
          <w:szCs w:val="24"/>
        </w:rPr>
        <w:t>2019</w:t>
      </w:r>
      <w:r w:rsidRPr="00203676">
        <w:rPr>
          <w:sz w:val="24"/>
          <w:szCs w:val="24"/>
        </w:rPr>
        <w:t>-</w:t>
      </w:r>
      <w:r w:rsidR="006961A8">
        <w:rPr>
          <w:sz w:val="24"/>
          <w:szCs w:val="24"/>
        </w:rPr>
        <w:t>2025</w:t>
      </w:r>
      <w:r>
        <w:rPr>
          <w:sz w:val="24"/>
          <w:szCs w:val="24"/>
        </w:rPr>
        <w:t>)</w:t>
      </w:r>
    </w:p>
    <w:p w14:paraId="33F225DA" w14:textId="77777777" w:rsidR="000F114D" w:rsidRPr="00FB7C96" w:rsidRDefault="000F114D" w:rsidP="000F114D">
      <w:pPr>
        <w:pStyle w:val="NoIndent"/>
      </w:pPr>
    </w:p>
    <w:p w14:paraId="6BA2F189" w14:textId="5DEF872F" w:rsidR="00D60179" w:rsidRPr="000F114D" w:rsidRDefault="00D60179" w:rsidP="00D60179">
      <w:pPr>
        <w:tabs>
          <w:tab w:val="left" w:leader="dot" w:pos="7371"/>
          <w:tab w:val="left" w:leader="dot" w:pos="9923"/>
        </w:tabs>
        <w:spacing w:line="360" w:lineRule="auto"/>
        <w:jc w:val="both"/>
        <w:rPr>
          <w:rFonts w:eastAsia="Calibri"/>
          <w:szCs w:val="22"/>
        </w:rPr>
      </w:pPr>
      <w:r w:rsidRPr="000F114D">
        <w:rPr>
          <w:rFonts w:eastAsia="Calibri"/>
          <w:szCs w:val="22"/>
        </w:rPr>
        <w:t xml:space="preserve">Họ tên </w:t>
      </w:r>
      <w:r>
        <w:rPr>
          <w:rFonts w:eastAsia="Calibri"/>
          <w:szCs w:val="22"/>
        </w:rPr>
        <w:t>sinh viên</w:t>
      </w:r>
      <w:r w:rsidRPr="000F114D">
        <w:rPr>
          <w:rFonts w:eastAsia="Calibri"/>
          <w:szCs w:val="22"/>
        </w:rPr>
        <w:t>:</w:t>
      </w:r>
      <w:r w:rsidR="00E43AB9">
        <w:rPr>
          <w:rFonts w:eastAsia="Calibri"/>
          <w:szCs w:val="22"/>
        </w:rPr>
        <w:t xml:space="preserve"> </w:t>
      </w:r>
      <w:r w:rsidR="006961A8">
        <w:rPr>
          <w:rFonts w:eastAsia="Calibri"/>
          <w:szCs w:val="22"/>
        </w:rPr>
        <w:t>Nguyễn</w:t>
      </w:r>
      <w:r w:rsidR="006961A8">
        <w:rPr>
          <w:rFonts w:eastAsia="Calibri"/>
          <w:szCs w:val="22"/>
          <w:lang w:val="vi-VN"/>
        </w:rPr>
        <w:t xml:space="preserve"> Văn Phương</w:t>
      </w:r>
      <w:r w:rsidR="00300CB2">
        <w:rPr>
          <w:rFonts w:eastAsia="Calibri"/>
          <w:szCs w:val="22"/>
        </w:rPr>
        <w:t xml:space="preserve">                                         </w:t>
      </w:r>
      <w:r w:rsidRPr="000F114D">
        <w:rPr>
          <w:rFonts w:eastAsia="Calibri"/>
          <w:szCs w:val="22"/>
        </w:rPr>
        <w:t>Lớp:</w:t>
      </w:r>
      <w:r w:rsidR="004F401E">
        <w:rPr>
          <w:rFonts w:eastAsia="Calibri"/>
          <w:szCs w:val="22"/>
          <w:lang w:val="vi-VN"/>
        </w:rPr>
        <w:t xml:space="preserve"> </w:t>
      </w:r>
      <w:r w:rsidR="006961A8">
        <w:rPr>
          <w:rFonts w:eastAsia="Calibri"/>
          <w:szCs w:val="22"/>
          <w:lang w:val="vi-VN"/>
        </w:rPr>
        <w:t>DT4</w:t>
      </w:r>
      <w:r w:rsidR="004F401E">
        <w:rPr>
          <w:rFonts w:eastAsia="Calibri"/>
          <w:szCs w:val="22"/>
          <w:lang w:val="vi-VN"/>
        </w:rPr>
        <w:t>A</w:t>
      </w:r>
    </w:p>
    <w:p w14:paraId="7DD724AF" w14:textId="40302862" w:rsidR="00D60179" w:rsidRPr="000F114D" w:rsidRDefault="00D60179" w:rsidP="00300CB2">
      <w:pPr>
        <w:tabs>
          <w:tab w:val="left" w:leader="dot" w:pos="9923"/>
        </w:tabs>
        <w:spacing w:line="360" w:lineRule="auto"/>
        <w:jc w:val="both"/>
        <w:rPr>
          <w:rFonts w:eastAsia="Calibri"/>
          <w:szCs w:val="22"/>
        </w:rPr>
      </w:pPr>
      <w:r w:rsidRPr="000F114D">
        <w:rPr>
          <w:rFonts w:eastAsia="Calibri"/>
          <w:szCs w:val="22"/>
        </w:rPr>
        <w:t>Tên đề tài</w:t>
      </w:r>
      <w:r w:rsidR="004F401E">
        <w:rPr>
          <w:rFonts w:eastAsia="Calibri"/>
          <w:szCs w:val="22"/>
          <w:lang w:val="vi-VN"/>
        </w:rPr>
        <w:t>:</w:t>
      </w:r>
      <w:r w:rsidR="00E43AB9">
        <w:rPr>
          <w:rFonts w:eastAsia="Calibri"/>
          <w:szCs w:val="22"/>
        </w:rPr>
        <w:t xml:space="preserve"> </w:t>
      </w:r>
      <w:r w:rsidR="006961A8" w:rsidRPr="006961A8">
        <w:rPr>
          <w:rFonts w:eastAsia="Calibri"/>
          <w:szCs w:val="22"/>
        </w:rPr>
        <w:t>Thiết kế và chế tạo Thiết bị thông minh hỗ trợ chăm sóc sức khỏe</w:t>
      </w:r>
      <w:r w:rsidR="00D86EC3">
        <w:rPr>
          <w:rFonts w:eastAsia="Calibri"/>
          <w:szCs w:val="22"/>
        </w:rPr>
        <w:t>.</w:t>
      </w:r>
    </w:p>
    <w:p w14:paraId="41A7495B" w14:textId="58DCD980" w:rsidR="000F114D" w:rsidRPr="000F114D" w:rsidRDefault="009C3F52" w:rsidP="00D60179">
      <w:pPr>
        <w:tabs>
          <w:tab w:val="left" w:leader="dot" w:pos="9923"/>
        </w:tabs>
        <w:spacing w:line="360" w:lineRule="auto"/>
        <w:jc w:val="both"/>
        <w:rPr>
          <w:rFonts w:eastAsia="Calibri"/>
          <w:szCs w:val="22"/>
        </w:rPr>
      </w:pPr>
      <w:r>
        <w:rPr>
          <w:rFonts w:eastAsia="Calibri"/>
          <w:szCs w:val="22"/>
        </w:rPr>
        <w:t>Người</w:t>
      </w:r>
      <w:r w:rsidR="000F114D" w:rsidRPr="000F114D">
        <w:rPr>
          <w:rFonts w:eastAsia="Calibri"/>
          <w:szCs w:val="22"/>
        </w:rPr>
        <w:t xml:space="preserve"> </w:t>
      </w:r>
      <w:r w:rsidR="00F84E99">
        <w:rPr>
          <w:rFonts w:eastAsia="Calibri"/>
          <w:szCs w:val="22"/>
        </w:rPr>
        <w:t>phản biện</w:t>
      </w:r>
      <w:r w:rsidR="00D60179">
        <w:rPr>
          <w:rFonts w:eastAsia="Calibri"/>
          <w:szCs w:val="22"/>
        </w:rPr>
        <w:t>:</w:t>
      </w:r>
      <w:r w:rsidR="00E43AB9">
        <w:rPr>
          <w:rFonts w:eastAsia="Calibri"/>
          <w:szCs w:val="22"/>
        </w:rPr>
        <w:t xml:space="preserve"> </w:t>
      </w:r>
      <w:r w:rsidR="004F401E">
        <w:rPr>
          <w:rFonts w:eastAsia="Calibri"/>
          <w:szCs w:val="22"/>
        </w:rPr>
        <w:t>Th</w:t>
      </w:r>
      <w:r w:rsidR="00E43AB9">
        <w:rPr>
          <w:rFonts w:eastAsia="Calibri"/>
          <w:szCs w:val="22"/>
        </w:rPr>
        <w:t>S.</w:t>
      </w:r>
      <w:r w:rsidR="004F401E">
        <w:rPr>
          <w:rFonts w:eastAsia="Calibri"/>
          <w:szCs w:val="22"/>
          <w:lang w:val="vi-VN"/>
        </w:rPr>
        <w:t>Tô Thị Tuyết Nhung</w:t>
      </w:r>
      <w:r w:rsidR="00300CB2">
        <w:rPr>
          <w:rFonts w:eastAsia="Calibri"/>
          <w:szCs w:val="22"/>
        </w:rPr>
        <w:t xml:space="preserve"> – CNBM - ĐTVT</w:t>
      </w:r>
    </w:p>
    <w:p w14:paraId="49B60498" w14:textId="7A34B776" w:rsidR="000F114D" w:rsidRPr="000F114D" w:rsidRDefault="00D60179" w:rsidP="00D60179">
      <w:pPr>
        <w:tabs>
          <w:tab w:val="left" w:leader="dot" w:pos="9923"/>
        </w:tabs>
        <w:spacing w:line="360" w:lineRule="auto"/>
        <w:jc w:val="both"/>
        <w:rPr>
          <w:rFonts w:eastAsia="Calibri"/>
          <w:szCs w:val="22"/>
        </w:rPr>
      </w:pPr>
      <w:r>
        <w:rPr>
          <w:rFonts w:eastAsia="Calibri"/>
          <w:szCs w:val="22"/>
        </w:rPr>
        <w:t>Đơn vị</w:t>
      </w:r>
      <w:r w:rsidR="000F114D" w:rsidRPr="000F114D">
        <w:rPr>
          <w:rFonts w:eastAsia="Calibri"/>
          <w:szCs w:val="22"/>
        </w:rPr>
        <w:t>:</w:t>
      </w:r>
      <w:r w:rsidR="004F401E">
        <w:rPr>
          <w:rFonts w:eastAsia="Calibri"/>
          <w:szCs w:val="22"/>
        </w:rPr>
        <w:t xml:space="preserve"> Khoa </w:t>
      </w:r>
      <w:r w:rsidR="00300CB2">
        <w:rPr>
          <w:rFonts w:eastAsia="Calibri"/>
          <w:szCs w:val="22"/>
        </w:rPr>
        <w:t>Đ</w:t>
      </w:r>
      <w:r w:rsidR="004F401E">
        <w:rPr>
          <w:rFonts w:eastAsia="Calibri"/>
          <w:szCs w:val="22"/>
        </w:rPr>
        <w:t>iện</w:t>
      </w:r>
      <w:r w:rsidR="004F401E">
        <w:rPr>
          <w:rFonts w:eastAsia="Calibri"/>
          <w:szCs w:val="22"/>
          <w:lang w:val="vi-VN"/>
        </w:rPr>
        <w:t xml:space="preserve"> tử viễn thông – Học viện k</w:t>
      </w:r>
      <w:r w:rsidR="00300CB2">
        <w:rPr>
          <w:rFonts w:eastAsia="Calibri"/>
          <w:szCs w:val="22"/>
        </w:rPr>
        <w:t>ỹ</w:t>
      </w:r>
      <w:r w:rsidR="004F401E">
        <w:rPr>
          <w:rFonts w:eastAsia="Calibri"/>
          <w:szCs w:val="22"/>
          <w:lang w:val="vi-VN"/>
        </w:rPr>
        <w:t xml:space="preserve"> thuật Mật </w:t>
      </w:r>
      <w:r w:rsidR="00300CB2">
        <w:rPr>
          <w:rFonts w:eastAsia="Calibri"/>
          <w:szCs w:val="22"/>
        </w:rPr>
        <w:t>m</w:t>
      </w:r>
      <w:r w:rsidR="004F401E">
        <w:rPr>
          <w:rFonts w:eastAsia="Calibri"/>
          <w:szCs w:val="22"/>
          <w:lang w:val="vi-VN"/>
        </w:rPr>
        <w:t>ã</w:t>
      </w:r>
    </w:p>
    <w:p w14:paraId="66DB2192" w14:textId="77777777" w:rsidR="000F114D" w:rsidRPr="00300CB2" w:rsidRDefault="000F114D" w:rsidP="00300CB2">
      <w:pPr>
        <w:spacing w:before="120" w:line="360" w:lineRule="auto"/>
        <w:jc w:val="center"/>
        <w:rPr>
          <w:rFonts w:eastAsia="Calibri"/>
          <w:b/>
          <w:bCs/>
          <w:sz w:val="24"/>
          <w:szCs w:val="22"/>
        </w:rPr>
      </w:pPr>
      <w:r w:rsidRPr="00300CB2">
        <w:rPr>
          <w:rFonts w:eastAsia="Calibri"/>
          <w:b/>
          <w:bCs/>
          <w:sz w:val="24"/>
          <w:szCs w:val="22"/>
        </w:rPr>
        <w:t>NỘI DUNG NHẬN XÉT</w:t>
      </w:r>
    </w:p>
    <w:p w14:paraId="1D60689E" w14:textId="3E89E34F" w:rsidR="00EB37AA" w:rsidRPr="00EB37AA" w:rsidRDefault="00F84E99" w:rsidP="00EB37AA">
      <w:pPr>
        <w:pStyle w:val="NoIndent"/>
        <w:numPr>
          <w:ilvl w:val="0"/>
          <w:numId w:val="21"/>
        </w:numPr>
        <w:spacing w:before="120" w:line="360" w:lineRule="auto"/>
        <w:rPr>
          <w:b/>
        </w:rPr>
      </w:pPr>
      <w:r w:rsidRPr="00F84E99">
        <w:rPr>
          <w:b/>
        </w:rPr>
        <w:t>Ý nghĩa thực tiễn của đề tài, phạm vi và độ khó của đồ án</w:t>
      </w:r>
    </w:p>
    <w:p w14:paraId="2421BFFB" w14:textId="4B0A9B8E" w:rsidR="00EB37AA" w:rsidRPr="006961A8" w:rsidRDefault="00EC5831" w:rsidP="00EB37AA">
      <w:pPr>
        <w:tabs>
          <w:tab w:val="left" w:leader="dot" w:pos="9923"/>
        </w:tabs>
        <w:spacing w:line="360" w:lineRule="auto"/>
        <w:ind w:firstLine="720"/>
        <w:jc w:val="both"/>
        <w:rPr>
          <w:rFonts w:eastAsia="Calibri"/>
          <w:szCs w:val="22"/>
          <w:lang w:val="vi-VN"/>
        </w:rPr>
      </w:pPr>
      <w:r>
        <w:rPr>
          <w:rFonts w:eastAsia="Calibri"/>
          <w:szCs w:val="22"/>
          <w:lang w:val="de-DE"/>
        </w:rPr>
        <w:t>Đề</w:t>
      </w:r>
      <w:r w:rsidR="006961A8" w:rsidRPr="006961A8">
        <w:rPr>
          <w:rFonts w:eastAsia="Calibri"/>
          <w:szCs w:val="22"/>
          <w:lang w:val="vi-VN"/>
        </w:rPr>
        <w:t xml:space="preserve"> tài nhằm nghiên cứu, thiết kế và chế tạo một thiết bị thông minh nhỏ gọn, tích hợp khả năng ghi nhận các chỉ số sinh học cơ bản (nhịp </w:t>
      </w:r>
      <w:r w:rsidR="00D26A0F">
        <w:rPr>
          <w:rFonts w:eastAsia="Calibri"/>
          <w:szCs w:val="22"/>
          <w:lang w:val="vi-VN"/>
        </w:rPr>
        <w:t>tim, nồng độ oxy trong máu</w:t>
      </w:r>
      <w:r w:rsidR="006961A8" w:rsidRPr="006961A8">
        <w:rPr>
          <w:rFonts w:eastAsia="Calibri"/>
          <w:szCs w:val="22"/>
          <w:lang w:val="vi-VN"/>
        </w:rPr>
        <w:t xml:space="preserve">, chuyển động), </w:t>
      </w:r>
      <w:r w:rsidR="002F4A94" w:rsidRPr="002F4A94">
        <w:rPr>
          <w:rFonts w:eastAsia="Calibri"/>
          <w:szCs w:val="22"/>
          <w:lang w:val="vi-VN"/>
        </w:rPr>
        <w:t xml:space="preserve">tính toán </w:t>
      </w:r>
      <w:r w:rsidR="002F4A94">
        <w:rPr>
          <w:rFonts w:eastAsia="Calibri"/>
          <w:szCs w:val="22"/>
          <w:lang w:val="vi-VN"/>
        </w:rPr>
        <w:t xml:space="preserve">thời gian </w:t>
      </w:r>
      <w:r w:rsidR="00771CE7">
        <w:rPr>
          <w:rFonts w:eastAsia="Calibri"/>
          <w:szCs w:val="22"/>
          <w:lang w:val="vi-VN"/>
        </w:rPr>
        <w:t>ngủ, năng lượng cơ thể tiêu hao</w:t>
      </w:r>
      <w:r w:rsidR="002F4A94" w:rsidRPr="002F4A94">
        <w:rPr>
          <w:rFonts w:eastAsia="Calibri"/>
          <w:szCs w:val="22"/>
          <w:lang w:val="vi-VN"/>
        </w:rPr>
        <w:t xml:space="preserve"> và định vị người dùng qua GPS</w:t>
      </w:r>
      <w:r w:rsidR="006961A8" w:rsidRPr="006961A8">
        <w:rPr>
          <w:rFonts w:eastAsia="Calibri"/>
          <w:szCs w:val="22"/>
          <w:lang w:val="vi-VN"/>
        </w:rPr>
        <w:t>.</w:t>
      </w:r>
    </w:p>
    <w:p w14:paraId="610B0B31" w14:textId="1878376C" w:rsidR="00EB37AA" w:rsidRPr="00EB37AA" w:rsidRDefault="00DC1123" w:rsidP="00EB37AA">
      <w:pPr>
        <w:tabs>
          <w:tab w:val="left" w:leader="dot" w:pos="9923"/>
        </w:tabs>
        <w:spacing w:line="360" w:lineRule="auto"/>
        <w:ind w:firstLine="720"/>
        <w:jc w:val="both"/>
        <w:rPr>
          <w:rFonts w:eastAsia="Calibri"/>
          <w:szCs w:val="22"/>
        </w:rPr>
      </w:pPr>
      <w:r>
        <w:rPr>
          <w:rFonts w:eastAsia="Calibri"/>
          <w:szCs w:val="22"/>
          <w:lang w:val="de-DE"/>
        </w:rPr>
        <w:t xml:space="preserve">Đề tài thực hiện </w:t>
      </w:r>
      <w:r w:rsidR="006961A8">
        <w:rPr>
          <w:rFonts w:eastAsia="Calibri"/>
          <w:szCs w:val="22"/>
          <w:lang w:val="de-DE"/>
        </w:rPr>
        <w:t>trong</w:t>
      </w:r>
      <w:r w:rsidR="006961A8">
        <w:rPr>
          <w:rFonts w:eastAsia="Calibri"/>
          <w:szCs w:val="22"/>
          <w:lang w:val="vi-VN"/>
        </w:rPr>
        <w:t xml:space="preserve"> p</w:t>
      </w:r>
      <w:r w:rsidR="006961A8" w:rsidRPr="006961A8">
        <w:rPr>
          <w:rFonts w:eastAsia="Calibri"/>
          <w:szCs w:val="22"/>
          <w:lang w:val="vi-VN"/>
        </w:rPr>
        <w:t>hạm vi nghiên cứu bao gồm toàn bộ quy trình: từ khảo sát cơ sở lý thuyết về chỉ số sức khỏe và công nghệ IoT, lựa chọn linh kiện phù hợp ESP32-S3, MAX30102, LIS2DH12TR, màn hình OLED</w:t>
      </w:r>
      <w:r w:rsidR="00624D77">
        <w:rPr>
          <w:rFonts w:eastAsia="Calibri"/>
          <w:szCs w:val="22"/>
          <w:lang w:val="vi-VN"/>
        </w:rPr>
        <w:t xml:space="preserve"> và các linh kiện khác</w:t>
      </w:r>
      <w:r w:rsidR="006961A8" w:rsidRPr="006961A8">
        <w:rPr>
          <w:rFonts w:eastAsia="Calibri"/>
          <w:szCs w:val="22"/>
          <w:lang w:val="vi-VN"/>
        </w:rPr>
        <w:t>, thiết kế phần cứng – phần mềm sử dụng ESP-IDF, ngôn ngữ C, Python, cơ sở dữ liệu Firebase và ứng dụng Flutter, tới chế tạo nguyên mẫu, thử nghiệm thực tế và đánh giá hiệu năng hoạt động của thiết bị</w:t>
      </w:r>
      <w:r w:rsidR="00602DE1">
        <w:rPr>
          <w:rFonts w:eastAsia="Calibri"/>
          <w:szCs w:val="22"/>
          <w:lang w:val="de-DE"/>
        </w:rPr>
        <w:t>.</w:t>
      </w:r>
    </w:p>
    <w:p w14:paraId="4BCE8E5E" w14:textId="6C52B3FF" w:rsidR="00DC1123" w:rsidRPr="00E140C7" w:rsidRDefault="00DC1123" w:rsidP="00DC1123">
      <w:pPr>
        <w:pStyle w:val="NoIndent"/>
        <w:spacing w:line="360" w:lineRule="auto"/>
        <w:ind w:firstLine="720"/>
      </w:pPr>
      <w:r>
        <w:rPr>
          <w:color w:val="000000" w:themeColor="text1"/>
        </w:rPr>
        <w:t xml:space="preserve"> Độ khó của đề tài ở mức khá.</w:t>
      </w:r>
    </w:p>
    <w:p w14:paraId="215EB760" w14:textId="77777777" w:rsidR="00A45854" w:rsidRDefault="00D60179" w:rsidP="00300CB2">
      <w:pPr>
        <w:pStyle w:val="NoIndent"/>
        <w:spacing w:line="360" w:lineRule="auto"/>
      </w:pPr>
      <w:r>
        <w:rPr>
          <w:b/>
        </w:rPr>
        <w:t xml:space="preserve">2. </w:t>
      </w:r>
      <w:r w:rsidR="00F84E99" w:rsidRPr="00F84E99">
        <w:rPr>
          <w:b/>
        </w:rPr>
        <w:t>Nội dung và chất lượng đã đạt được</w:t>
      </w:r>
    </w:p>
    <w:p w14:paraId="4CFC11CF" w14:textId="1395E2D8" w:rsidR="000B5709" w:rsidRDefault="00B67314" w:rsidP="00B67314">
      <w:pPr>
        <w:tabs>
          <w:tab w:val="left" w:leader="dot" w:pos="9923"/>
        </w:tabs>
        <w:spacing w:line="360" w:lineRule="auto"/>
        <w:ind w:firstLine="720"/>
        <w:jc w:val="both"/>
        <w:rPr>
          <w:rFonts w:eastAsia="Calibri"/>
          <w:szCs w:val="22"/>
          <w:lang w:val="vi-VN"/>
        </w:rPr>
      </w:pPr>
      <w:r>
        <w:rPr>
          <w:rFonts w:eastAsia="Calibri"/>
          <w:szCs w:val="22"/>
        </w:rPr>
        <w:t>Tìm hiểu được</w:t>
      </w:r>
      <w:r w:rsidR="007C2F16">
        <w:rPr>
          <w:rFonts w:eastAsia="Calibri"/>
          <w:szCs w:val="22"/>
        </w:rPr>
        <w:t xml:space="preserve"> </w:t>
      </w:r>
      <w:r>
        <w:rPr>
          <w:rFonts w:eastAsia="Calibri"/>
          <w:szCs w:val="22"/>
        </w:rPr>
        <w:t xml:space="preserve">các thành phần </w:t>
      </w:r>
      <w:r w:rsidR="00EB37AA">
        <w:rPr>
          <w:rFonts w:eastAsia="Calibri"/>
          <w:szCs w:val="22"/>
        </w:rPr>
        <w:t xml:space="preserve">thiết bị </w:t>
      </w:r>
      <w:r w:rsidR="00B268E8" w:rsidRPr="006961A8">
        <w:rPr>
          <w:rFonts w:eastAsia="Calibri"/>
          <w:szCs w:val="22"/>
        </w:rPr>
        <w:t>thông minh hỗ trợ chăm sóc sức khỏe</w:t>
      </w:r>
      <w:r w:rsidR="00EB37AA">
        <w:rPr>
          <w:rFonts w:eastAsia="Calibri"/>
          <w:szCs w:val="22"/>
        </w:rPr>
        <w:t>.</w:t>
      </w:r>
    </w:p>
    <w:p w14:paraId="5FE07DBA" w14:textId="0DEE702D" w:rsidR="00EB37AA" w:rsidRPr="00DC1123" w:rsidRDefault="003C4E36" w:rsidP="00B67314">
      <w:pPr>
        <w:tabs>
          <w:tab w:val="left" w:leader="dot" w:pos="9923"/>
        </w:tabs>
        <w:spacing w:line="360" w:lineRule="auto"/>
        <w:ind w:firstLine="720"/>
        <w:jc w:val="both"/>
        <w:rPr>
          <w:rFonts w:eastAsia="Calibri"/>
          <w:szCs w:val="22"/>
        </w:rPr>
      </w:pPr>
      <w:r w:rsidRPr="006961A8">
        <w:rPr>
          <w:rFonts w:eastAsia="Calibri"/>
          <w:szCs w:val="22"/>
        </w:rPr>
        <w:t>Thiết kế và chế tạo Thiết bị thông minh hỗ trợ chăm sóc sức khỏe</w:t>
      </w:r>
      <w:r>
        <w:rPr>
          <w:color w:val="000000" w:themeColor="text1"/>
        </w:rPr>
        <w:t xml:space="preserve"> </w:t>
      </w:r>
      <w:r w:rsidR="00DC1123">
        <w:rPr>
          <w:color w:val="000000" w:themeColor="text1"/>
        </w:rPr>
        <w:t>cụ thể</w:t>
      </w:r>
      <w:r w:rsidR="003D56B2">
        <w:rPr>
          <w:color w:val="000000" w:themeColor="text1"/>
        </w:rPr>
        <w:t>:</w:t>
      </w:r>
    </w:p>
    <w:p w14:paraId="5B6ED618" w14:textId="029960A4" w:rsidR="000B5709" w:rsidRPr="000B5709" w:rsidRDefault="003309EA" w:rsidP="003309EA">
      <w:pPr>
        <w:pStyle w:val="ListParagraph"/>
        <w:tabs>
          <w:tab w:val="left" w:leader="dot" w:pos="9923"/>
        </w:tabs>
        <w:spacing w:line="360" w:lineRule="auto"/>
        <w:jc w:val="both"/>
        <w:rPr>
          <w:rFonts w:eastAsia="Calibri"/>
          <w:szCs w:val="22"/>
          <w:lang w:val="vi-VN"/>
        </w:rPr>
      </w:pPr>
      <w:r>
        <w:rPr>
          <w:rFonts w:eastAsia="Calibri"/>
          <w:szCs w:val="22"/>
        </w:rPr>
        <w:t xml:space="preserve">+ </w:t>
      </w:r>
      <w:r w:rsidR="00EB37AA">
        <w:rPr>
          <w:rFonts w:eastAsia="Calibri"/>
          <w:szCs w:val="22"/>
        </w:rPr>
        <w:t xml:space="preserve">Toàn </w:t>
      </w:r>
      <w:r w:rsidR="00EB37AA" w:rsidRPr="007E0128">
        <w:t xml:space="preserve">bộ hệ thống chạy tương đối ổn định, đạt kết quả </w:t>
      </w:r>
      <w:r w:rsidR="00771CE7">
        <w:t>khá</w:t>
      </w:r>
      <w:r w:rsidR="00EB37AA" w:rsidRPr="007E0128">
        <w:t>.</w:t>
      </w:r>
    </w:p>
    <w:p w14:paraId="7AC88F97" w14:textId="613CE346" w:rsidR="000B5709" w:rsidRDefault="003309EA" w:rsidP="003309EA">
      <w:pPr>
        <w:pStyle w:val="ListParagraph"/>
        <w:tabs>
          <w:tab w:val="left" w:leader="dot" w:pos="9923"/>
        </w:tabs>
        <w:spacing w:line="360" w:lineRule="auto"/>
        <w:ind w:left="0" w:firstLine="720"/>
        <w:jc w:val="both"/>
        <w:rPr>
          <w:rFonts w:eastAsia="Calibri"/>
          <w:szCs w:val="22"/>
        </w:rPr>
      </w:pPr>
      <w:r>
        <w:rPr>
          <w:rFonts w:eastAsia="Calibri"/>
          <w:szCs w:val="22"/>
        </w:rPr>
        <w:t xml:space="preserve">+ </w:t>
      </w:r>
      <w:r w:rsidR="00EB37AA">
        <w:rPr>
          <w:rFonts w:eastAsia="Calibri"/>
          <w:szCs w:val="22"/>
        </w:rPr>
        <w:t>Hệ th</w:t>
      </w:r>
      <w:r w:rsidR="0095583F">
        <w:rPr>
          <w:rFonts w:eastAsia="Calibri"/>
          <w:szCs w:val="22"/>
        </w:rPr>
        <w:t>ố</w:t>
      </w:r>
      <w:r w:rsidR="00EB37AA">
        <w:rPr>
          <w:rFonts w:eastAsia="Calibri"/>
          <w:szCs w:val="22"/>
        </w:rPr>
        <w:t xml:space="preserve">ng có chức năng </w:t>
      </w:r>
      <w:r w:rsidR="003C4E36">
        <w:rPr>
          <w:rFonts w:eastAsia="Calibri"/>
          <w:szCs w:val="22"/>
        </w:rPr>
        <w:t>đo</w:t>
      </w:r>
      <w:r w:rsidR="003C4E36">
        <w:rPr>
          <w:rFonts w:eastAsia="Calibri"/>
          <w:szCs w:val="22"/>
          <w:lang w:val="vi-VN"/>
        </w:rPr>
        <w:t xml:space="preserve"> nhịp tim, nồng động oxy trong máu, chuyển động và tính toán được các chỉ số năng lượng cơ thể tiêu </w:t>
      </w:r>
      <w:r w:rsidR="008A39BA">
        <w:rPr>
          <w:rFonts w:eastAsia="Calibri"/>
          <w:szCs w:val="22"/>
          <w:lang w:val="vi-VN"/>
        </w:rPr>
        <w:t>thụ,</w:t>
      </w:r>
      <w:r w:rsidR="003C4E36">
        <w:rPr>
          <w:rFonts w:eastAsia="Calibri"/>
          <w:szCs w:val="22"/>
          <w:lang w:val="vi-VN"/>
        </w:rPr>
        <w:t xml:space="preserve"> thời gian ngủ</w:t>
      </w:r>
      <w:r w:rsidR="008A39BA">
        <w:rPr>
          <w:rFonts w:eastAsia="Calibri"/>
          <w:szCs w:val="22"/>
          <w:lang w:val="vi-VN"/>
        </w:rPr>
        <w:t xml:space="preserve"> và định vị người dùng</w:t>
      </w:r>
      <w:r w:rsidR="00EB37AA">
        <w:rPr>
          <w:rFonts w:eastAsia="Calibri"/>
          <w:szCs w:val="22"/>
        </w:rPr>
        <w:t>.</w:t>
      </w:r>
    </w:p>
    <w:p w14:paraId="37C0CBBF" w14:textId="5FD8896C" w:rsidR="002A1FDA" w:rsidRPr="002A1FDA" w:rsidRDefault="002A1FDA" w:rsidP="002A1FDA">
      <w:pPr>
        <w:pStyle w:val="ListParagraph"/>
        <w:tabs>
          <w:tab w:val="left" w:leader="dot" w:pos="9923"/>
        </w:tabs>
        <w:spacing w:line="360" w:lineRule="auto"/>
        <w:jc w:val="both"/>
        <w:rPr>
          <w:rFonts w:eastAsia="Calibri"/>
          <w:szCs w:val="22"/>
          <w:lang w:val="vi-VN"/>
        </w:rPr>
      </w:pPr>
      <w:r>
        <w:rPr>
          <w:rFonts w:eastAsia="Calibri"/>
          <w:szCs w:val="22"/>
        </w:rPr>
        <w:t xml:space="preserve">+ Hiển thị thông tin </w:t>
      </w:r>
      <w:r w:rsidR="003C4E36">
        <w:rPr>
          <w:rFonts w:eastAsia="Calibri"/>
          <w:szCs w:val="22"/>
        </w:rPr>
        <w:t>trên</w:t>
      </w:r>
      <w:r w:rsidR="003C4E36">
        <w:rPr>
          <w:rFonts w:eastAsia="Calibri"/>
          <w:szCs w:val="22"/>
          <w:lang w:val="vi-VN"/>
        </w:rPr>
        <w:t xml:space="preserve"> màn hình oled và trên ứng dụng điện thoại</w:t>
      </w:r>
      <w:r>
        <w:rPr>
          <w:rFonts w:eastAsia="Calibri"/>
          <w:szCs w:val="22"/>
        </w:rPr>
        <w:t>.</w:t>
      </w:r>
    </w:p>
    <w:p w14:paraId="26648FCB" w14:textId="77777777" w:rsidR="004A7FDF" w:rsidRDefault="00D60179" w:rsidP="00300CB2">
      <w:pPr>
        <w:pStyle w:val="NoIndent"/>
        <w:spacing w:line="360" w:lineRule="auto"/>
      </w:pPr>
      <w:r>
        <w:rPr>
          <w:b/>
        </w:rPr>
        <w:t xml:space="preserve">3. </w:t>
      </w:r>
      <w:r w:rsidR="00F84E99" w:rsidRPr="00F84E99">
        <w:rPr>
          <w:b/>
        </w:rPr>
        <w:t>Ưu, nhược điểm của đồ án</w:t>
      </w:r>
    </w:p>
    <w:p w14:paraId="3CE9D464" w14:textId="6EF3115C" w:rsidR="000B5709" w:rsidRPr="00CF1DC4" w:rsidRDefault="000B5709" w:rsidP="00300CB2">
      <w:pPr>
        <w:tabs>
          <w:tab w:val="left" w:leader="dot" w:pos="9923"/>
        </w:tabs>
        <w:spacing w:line="360" w:lineRule="auto"/>
        <w:jc w:val="both"/>
        <w:rPr>
          <w:rFonts w:eastAsia="Calibri"/>
          <w:i/>
          <w:iCs/>
          <w:szCs w:val="22"/>
          <w:lang w:val="vi-VN"/>
        </w:rPr>
      </w:pPr>
      <w:r w:rsidRPr="00CF1DC4">
        <w:rPr>
          <w:rFonts w:eastAsia="Calibri"/>
          <w:i/>
          <w:iCs/>
          <w:szCs w:val="22"/>
        </w:rPr>
        <w:lastRenderedPageBreak/>
        <w:t>Ưu</w:t>
      </w:r>
      <w:r w:rsidRPr="00CF1DC4">
        <w:rPr>
          <w:rFonts w:eastAsia="Calibri"/>
          <w:i/>
          <w:iCs/>
          <w:szCs w:val="22"/>
          <w:lang w:val="vi-VN"/>
        </w:rPr>
        <w:t xml:space="preserve"> điểm: </w:t>
      </w:r>
    </w:p>
    <w:p w14:paraId="18697947" w14:textId="3BD01FB8" w:rsidR="000B5709" w:rsidRPr="00CF1DC4" w:rsidRDefault="003309EA" w:rsidP="003309EA">
      <w:pPr>
        <w:pStyle w:val="ListParagraph"/>
        <w:tabs>
          <w:tab w:val="left" w:leader="dot" w:pos="9923"/>
        </w:tabs>
        <w:spacing w:line="360" w:lineRule="auto"/>
        <w:jc w:val="both"/>
        <w:rPr>
          <w:rFonts w:eastAsia="Calibri"/>
          <w:szCs w:val="22"/>
          <w:lang w:val="vi-VN"/>
        </w:rPr>
      </w:pPr>
      <w:r>
        <w:rPr>
          <w:rFonts w:eastAsia="Calibri"/>
          <w:szCs w:val="22"/>
        </w:rPr>
        <w:t xml:space="preserve">+ </w:t>
      </w:r>
      <w:r w:rsidR="000B5709" w:rsidRPr="00CF1DC4">
        <w:rPr>
          <w:rFonts w:eastAsia="Calibri"/>
          <w:szCs w:val="22"/>
          <w:lang w:val="vi-VN"/>
        </w:rPr>
        <w:t>Sản phẩm đạt yêu cầu</w:t>
      </w:r>
      <w:r w:rsidR="002F65FA" w:rsidRPr="007E0128">
        <w:t xml:space="preserve"> chạy tương đối ổn định, đạt kết quả.</w:t>
      </w:r>
    </w:p>
    <w:p w14:paraId="07731A63" w14:textId="433B2005" w:rsidR="000B5709" w:rsidRDefault="003309EA" w:rsidP="003309EA">
      <w:pPr>
        <w:pStyle w:val="ListParagraph"/>
        <w:tabs>
          <w:tab w:val="left" w:leader="dot" w:pos="9923"/>
        </w:tabs>
        <w:spacing w:line="360" w:lineRule="auto"/>
        <w:jc w:val="both"/>
        <w:rPr>
          <w:rFonts w:eastAsia="Calibri"/>
          <w:szCs w:val="22"/>
        </w:rPr>
      </w:pPr>
      <w:r>
        <w:rPr>
          <w:rFonts w:eastAsia="Calibri"/>
          <w:szCs w:val="22"/>
        </w:rPr>
        <w:t xml:space="preserve">+ </w:t>
      </w:r>
      <w:r w:rsidR="002F65FA">
        <w:rPr>
          <w:rFonts w:eastAsia="Calibri"/>
          <w:szCs w:val="22"/>
        </w:rPr>
        <w:t xml:space="preserve">Có chức năng </w:t>
      </w:r>
      <w:r w:rsidR="008A39BA">
        <w:rPr>
          <w:rFonts w:eastAsia="Calibri"/>
          <w:szCs w:val="22"/>
        </w:rPr>
        <w:t>đo</w:t>
      </w:r>
      <w:r w:rsidR="008A39BA">
        <w:rPr>
          <w:rFonts w:eastAsia="Calibri"/>
          <w:szCs w:val="22"/>
          <w:lang w:val="vi-VN"/>
        </w:rPr>
        <w:t xml:space="preserve"> nhịp tim, nồng động oxy trong máu, chuyển động và tính toán được các chỉ số năng lượng cơ thể tiêu thụ, thời gian </w:t>
      </w:r>
      <w:r w:rsidR="001362D4">
        <w:rPr>
          <w:rFonts w:eastAsia="Calibri"/>
          <w:szCs w:val="22"/>
          <w:lang w:val="vi-VN"/>
        </w:rPr>
        <w:t>ngủ, năng lượng cơ thể tiêu hao</w:t>
      </w:r>
      <w:r w:rsidR="008A39BA" w:rsidRPr="008A39BA">
        <w:rPr>
          <w:rFonts w:eastAsia="Calibri"/>
          <w:szCs w:val="22"/>
          <w:lang w:val="vi-VN"/>
        </w:rPr>
        <w:t xml:space="preserve"> </w:t>
      </w:r>
      <w:r w:rsidR="008A39BA">
        <w:rPr>
          <w:rFonts w:eastAsia="Calibri"/>
          <w:szCs w:val="22"/>
          <w:lang w:val="vi-VN"/>
        </w:rPr>
        <w:t>và định vị người dùng</w:t>
      </w:r>
      <w:r w:rsidR="002F65FA">
        <w:rPr>
          <w:rFonts w:eastAsia="Calibri"/>
          <w:szCs w:val="22"/>
        </w:rPr>
        <w:t>.</w:t>
      </w:r>
    </w:p>
    <w:p w14:paraId="2F66C481" w14:textId="67EAD6BC" w:rsidR="002A1FDA" w:rsidRDefault="002A1FDA" w:rsidP="003309EA">
      <w:pPr>
        <w:pStyle w:val="ListParagraph"/>
        <w:tabs>
          <w:tab w:val="left" w:leader="dot" w:pos="9923"/>
        </w:tabs>
        <w:spacing w:line="360" w:lineRule="auto"/>
        <w:jc w:val="both"/>
        <w:rPr>
          <w:rFonts w:eastAsia="Calibri"/>
          <w:szCs w:val="22"/>
        </w:rPr>
      </w:pPr>
      <w:r>
        <w:rPr>
          <w:rFonts w:eastAsia="Calibri"/>
          <w:szCs w:val="22"/>
        </w:rPr>
        <w:t xml:space="preserve">+ Hiển thị thông tin </w:t>
      </w:r>
      <w:r w:rsidR="008A39BA">
        <w:rPr>
          <w:rFonts w:eastAsia="Calibri"/>
          <w:szCs w:val="22"/>
        </w:rPr>
        <w:t>trên</w:t>
      </w:r>
      <w:r w:rsidR="008A39BA">
        <w:rPr>
          <w:rFonts w:eastAsia="Calibri"/>
          <w:szCs w:val="22"/>
          <w:lang w:val="vi-VN"/>
        </w:rPr>
        <w:t xml:space="preserve"> màn hình oled và trên ứng dụng điện thoại</w:t>
      </w:r>
      <w:r>
        <w:rPr>
          <w:rFonts w:eastAsia="Calibri"/>
          <w:szCs w:val="22"/>
        </w:rPr>
        <w:t>.</w:t>
      </w:r>
    </w:p>
    <w:p w14:paraId="1DD94287" w14:textId="3A5DA6D8" w:rsidR="00602DE1" w:rsidRPr="00CF1DC4" w:rsidRDefault="00602DE1" w:rsidP="003309EA">
      <w:pPr>
        <w:pStyle w:val="ListParagraph"/>
        <w:tabs>
          <w:tab w:val="left" w:leader="dot" w:pos="9923"/>
        </w:tabs>
        <w:spacing w:line="360" w:lineRule="auto"/>
        <w:jc w:val="both"/>
        <w:rPr>
          <w:rFonts w:eastAsia="Calibri"/>
          <w:szCs w:val="22"/>
          <w:lang w:val="vi-VN"/>
        </w:rPr>
      </w:pPr>
      <w:r>
        <w:rPr>
          <w:rFonts w:eastAsia="Calibri"/>
          <w:szCs w:val="22"/>
        </w:rPr>
        <w:t>+ Sản phẩm có tính ứng dụng trong thực tế.</w:t>
      </w:r>
    </w:p>
    <w:p w14:paraId="7E33E12D" w14:textId="77777777" w:rsidR="00855626" w:rsidRDefault="000B5709" w:rsidP="00602DE1">
      <w:pPr>
        <w:tabs>
          <w:tab w:val="left" w:leader="dot" w:pos="9923"/>
        </w:tabs>
        <w:spacing w:line="360" w:lineRule="auto"/>
        <w:jc w:val="both"/>
        <w:rPr>
          <w:rFonts w:eastAsia="Calibri"/>
          <w:i/>
          <w:iCs/>
          <w:szCs w:val="22"/>
        </w:rPr>
      </w:pPr>
      <w:r w:rsidRPr="00CF1DC4">
        <w:rPr>
          <w:rFonts w:eastAsia="Calibri"/>
          <w:i/>
          <w:iCs/>
          <w:szCs w:val="22"/>
          <w:lang w:val="vi-VN"/>
        </w:rPr>
        <w:t>Nhược điểm:</w:t>
      </w:r>
      <w:r w:rsidR="00602DE1">
        <w:rPr>
          <w:rFonts w:eastAsia="Calibri"/>
          <w:i/>
          <w:iCs/>
          <w:szCs w:val="22"/>
        </w:rPr>
        <w:t xml:space="preserve"> </w:t>
      </w:r>
    </w:p>
    <w:p w14:paraId="5490B3C1" w14:textId="43C2A33D" w:rsidR="00602DE1" w:rsidRDefault="00FB3CEC" w:rsidP="008944C8">
      <w:pPr>
        <w:tabs>
          <w:tab w:val="left" w:leader="dot" w:pos="9923"/>
        </w:tabs>
        <w:spacing w:line="360" w:lineRule="auto"/>
        <w:ind w:firstLine="720"/>
        <w:jc w:val="both"/>
        <w:rPr>
          <w:rFonts w:eastAsia="Calibri"/>
          <w:szCs w:val="22"/>
        </w:rPr>
      </w:pPr>
      <w:r w:rsidRPr="00602DE1">
        <w:rPr>
          <w:rFonts w:eastAsia="Calibri"/>
          <w:szCs w:val="22"/>
        </w:rPr>
        <w:t xml:space="preserve">Sản phẩm </w:t>
      </w:r>
      <w:r w:rsidR="00602DE1" w:rsidRPr="00602DE1">
        <w:rPr>
          <w:rFonts w:eastAsia="Calibri"/>
          <w:szCs w:val="22"/>
        </w:rPr>
        <w:t>hoàn thiện ở mức độ cơ bản</w:t>
      </w:r>
      <w:r w:rsidR="00602DE1">
        <w:rPr>
          <w:rFonts w:eastAsia="Calibri"/>
          <w:szCs w:val="22"/>
        </w:rPr>
        <w:t>,</w:t>
      </w:r>
      <w:r w:rsidR="00602DE1" w:rsidRPr="00602DE1">
        <w:rPr>
          <w:rFonts w:eastAsia="Calibri"/>
          <w:szCs w:val="22"/>
        </w:rPr>
        <w:t xml:space="preserve"> chưa khai thác hết các tính năng</w:t>
      </w:r>
      <w:r w:rsidR="008A39BA">
        <w:rPr>
          <w:rFonts w:eastAsia="Calibri"/>
          <w:szCs w:val="22"/>
          <w:lang w:val="vi-VN"/>
        </w:rPr>
        <w:t xml:space="preserve"> cảnh báo khi có trường hợp khẩn cấp, tạo báo cáo và gợi ý sức khỏe định kỳ cho người dùng</w:t>
      </w:r>
      <w:r w:rsidR="00602DE1" w:rsidRPr="00602DE1">
        <w:rPr>
          <w:rFonts w:eastAsia="Calibri"/>
          <w:szCs w:val="22"/>
        </w:rPr>
        <w:t>.</w:t>
      </w:r>
    </w:p>
    <w:p w14:paraId="2698597B" w14:textId="701D2774" w:rsidR="00A52E5F" w:rsidRPr="00602DE1" w:rsidRDefault="00A52E5F" w:rsidP="00855626">
      <w:pPr>
        <w:tabs>
          <w:tab w:val="left" w:leader="dot" w:pos="9923"/>
        </w:tabs>
        <w:spacing w:line="360" w:lineRule="auto"/>
        <w:ind w:left="720"/>
        <w:jc w:val="both"/>
        <w:rPr>
          <w:rFonts w:eastAsia="Calibri"/>
          <w:i/>
          <w:iCs/>
          <w:szCs w:val="22"/>
        </w:rPr>
      </w:pPr>
      <w:r>
        <w:rPr>
          <w:rFonts w:eastAsia="Calibri"/>
          <w:szCs w:val="22"/>
        </w:rPr>
        <w:t>Báo cáo nhiều chính tả đã yêu cầu sửa</w:t>
      </w:r>
    </w:p>
    <w:p w14:paraId="63D26572" w14:textId="77777777" w:rsidR="009354EB" w:rsidRDefault="009354EB" w:rsidP="00300CB2">
      <w:pPr>
        <w:pStyle w:val="NoIndent"/>
        <w:spacing w:line="360" w:lineRule="auto"/>
      </w:pPr>
      <w:r>
        <w:rPr>
          <w:b/>
        </w:rPr>
        <w:t xml:space="preserve">4. </w:t>
      </w:r>
      <w:r w:rsidR="00F84E99" w:rsidRPr="00F84E99">
        <w:rPr>
          <w:b/>
        </w:rPr>
        <w:t>Kết luận chung</w:t>
      </w:r>
    </w:p>
    <w:p w14:paraId="671C2F46" w14:textId="786A2711" w:rsidR="00CF1DC4" w:rsidRPr="002A1FDA" w:rsidRDefault="00CF1DC4" w:rsidP="002A1FDA">
      <w:pPr>
        <w:tabs>
          <w:tab w:val="left" w:leader="dot" w:pos="9923"/>
        </w:tabs>
        <w:spacing w:line="360" w:lineRule="auto"/>
        <w:ind w:firstLine="630"/>
        <w:jc w:val="both"/>
        <w:rPr>
          <w:rFonts w:eastAsia="Calibri"/>
          <w:szCs w:val="22"/>
        </w:rPr>
      </w:pPr>
      <w:r>
        <w:rPr>
          <w:rFonts w:eastAsia="Calibri"/>
          <w:szCs w:val="22"/>
          <w:lang w:val="vi-VN"/>
        </w:rPr>
        <w:t xml:space="preserve"> </w:t>
      </w:r>
      <w:r w:rsidR="002A1FDA" w:rsidRPr="002A1FDA">
        <w:rPr>
          <w:rFonts w:eastAsia="Calibri"/>
          <w:szCs w:val="22"/>
          <w:lang w:val="en-AU"/>
        </w:rPr>
        <w:t xml:space="preserve">Hệ thống </w:t>
      </w:r>
      <w:r w:rsidR="0007446D">
        <w:rPr>
          <w:rFonts w:eastAsia="Calibri"/>
          <w:szCs w:val="22"/>
          <w:lang w:val="en-AU"/>
        </w:rPr>
        <w:t xml:space="preserve">mô phỏng </w:t>
      </w:r>
      <w:r w:rsidR="002A1FDA" w:rsidRPr="002A1FDA">
        <w:rPr>
          <w:rFonts w:eastAsia="Calibri"/>
          <w:szCs w:val="22"/>
          <w:lang w:val="en-AU"/>
        </w:rPr>
        <w:t>đáp ứng</w:t>
      </w:r>
      <w:r w:rsidR="002A1FDA">
        <w:rPr>
          <w:rFonts w:eastAsia="Calibri"/>
          <w:szCs w:val="22"/>
          <w:lang w:val="en-AU"/>
        </w:rPr>
        <w:t xml:space="preserve"> được yêu cầu cơ bản</w:t>
      </w:r>
      <w:r w:rsidR="00602DE1">
        <w:rPr>
          <w:rFonts w:eastAsia="Calibri"/>
          <w:szCs w:val="22"/>
          <w:lang w:val="en-AU"/>
        </w:rPr>
        <w:t xml:space="preserve"> có tính ứng dụng,</w:t>
      </w:r>
      <w:r w:rsidR="002A1FDA" w:rsidRPr="002A1FDA">
        <w:rPr>
          <w:rFonts w:eastAsia="Calibri"/>
          <w:szCs w:val="22"/>
          <w:lang w:val="en-AU"/>
        </w:rPr>
        <w:t xml:space="preserve"> </w:t>
      </w:r>
      <w:r w:rsidR="00602DE1">
        <w:rPr>
          <w:rFonts w:eastAsia="Calibri"/>
          <w:szCs w:val="22"/>
          <w:lang w:val="en-AU"/>
        </w:rPr>
        <w:t>c</w:t>
      </w:r>
      <w:r w:rsidR="002A1FDA" w:rsidRPr="002A1FDA">
        <w:rPr>
          <w:rFonts w:eastAsia="Calibri"/>
          <w:szCs w:val="22"/>
          <w:lang w:val="en-AU"/>
        </w:rPr>
        <w:t>ập nhật dữ liệu lên</w:t>
      </w:r>
      <w:r w:rsidR="00D5052C">
        <w:rPr>
          <w:rFonts w:eastAsia="Calibri"/>
          <w:szCs w:val="22"/>
          <w:lang w:val="vi-VN"/>
        </w:rPr>
        <w:t xml:space="preserve"> cơ sở dữ liệu thành công, hiển thị trên ứng dụng điện thoại đầy đủ các thông tin</w:t>
      </w:r>
      <w:r w:rsidR="002A1FDA" w:rsidRPr="002A1FDA">
        <w:rPr>
          <w:rFonts w:eastAsia="Calibri"/>
          <w:szCs w:val="22"/>
          <w:lang w:val="en-AU"/>
        </w:rPr>
        <w:t>.</w:t>
      </w:r>
      <w:r w:rsidR="002A1FDA">
        <w:rPr>
          <w:rFonts w:eastAsia="Calibri"/>
          <w:szCs w:val="22"/>
          <w:lang w:val="en-AU"/>
        </w:rPr>
        <w:t xml:space="preserve"> Tuy nhiên chưa khai thác được hết tính </w:t>
      </w:r>
      <w:r w:rsidR="000D49E5">
        <w:rPr>
          <w:rFonts w:eastAsia="Calibri"/>
          <w:szCs w:val="22"/>
          <w:lang w:val="en-AU"/>
        </w:rPr>
        <w:t>năng</w:t>
      </w:r>
      <w:r w:rsidR="000D49E5">
        <w:rPr>
          <w:rFonts w:eastAsia="Calibri"/>
          <w:szCs w:val="22"/>
          <w:lang w:val="vi-VN"/>
        </w:rPr>
        <w:t>, thành phần linh kiện và thông báo</w:t>
      </w:r>
      <w:r w:rsidR="002A1FDA">
        <w:rPr>
          <w:rFonts w:eastAsia="Calibri"/>
          <w:szCs w:val="22"/>
          <w:lang w:val="en-AU"/>
        </w:rPr>
        <w:t>.</w:t>
      </w:r>
    </w:p>
    <w:p w14:paraId="3FC4F3AD" w14:textId="68C638EB" w:rsidR="004A7FDF" w:rsidRDefault="005E4FA5" w:rsidP="00300CB2">
      <w:pPr>
        <w:spacing w:line="360" w:lineRule="auto"/>
        <w:rPr>
          <w:rFonts w:eastAsia="Calibri"/>
        </w:rPr>
      </w:pPr>
      <w:r>
        <w:rPr>
          <w:rFonts w:eastAsia="Calibri"/>
        </w:rPr>
        <w:tab/>
      </w:r>
      <w:r>
        <w:rPr>
          <w:rFonts w:eastAsia="Calibri"/>
        </w:rPr>
        <w:sym w:font="Wingdings" w:char="F0FE"/>
      </w:r>
      <w:r>
        <w:rPr>
          <w:rFonts w:eastAsia="Calibri"/>
        </w:rPr>
        <w:t xml:space="preserve"> </w:t>
      </w:r>
      <w:r w:rsidR="000906CE">
        <w:rPr>
          <w:rFonts w:eastAsia="Calibri"/>
        </w:rPr>
        <w:t>Cho bảo vệ</w:t>
      </w:r>
      <w:r w:rsidR="000906CE">
        <w:rPr>
          <w:rFonts w:eastAsia="Calibri"/>
        </w:rPr>
        <w:tab/>
      </w:r>
      <w:r w:rsidR="000906CE">
        <w:rPr>
          <w:rFonts w:eastAsia="Calibri"/>
        </w:rPr>
        <w:sym w:font="Wingdings" w:char="F0A8"/>
      </w:r>
      <w:r w:rsidR="00F133B5">
        <w:rPr>
          <w:rFonts w:eastAsia="Calibri"/>
        </w:rPr>
        <w:t xml:space="preserve"> </w:t>
      </w:r>
      <w:r w:rsidR="000906CE">
        <w:rPr>
          <w:rFonts w:eastAsia="Calibri"/>
        </w:rPr>
        <w:t>Không cho bảo vệ</w:t>
      </w:r>
      <w:r w:rsidR="005829DE">
        <w:rPr>
          <w:rFonts w:eastAsia="Calibri"/>
        </w:rPr>
        <w:tab/>
        <w:t xml:space="preserve">Điểm: </w:t>
      </w:r>
      <w:r w:rsidR="006079F2">
        <w:rPr>
          <w:rFonts w:eastAsia="Calibri"/>
        </w:rPr>
        <w:t>………..</w:t>
      </w:r>
      <w:r w:rsidR="005829DE">
        <w:rPr>
          <w:rFonts w:eastAsia="Calibri"/>
        </w:rPr>
        <w:t xml:space="preserve"> (</w:t>
      </w:r>
      <w:r w:rsidR="006079F2">
        <w:rPr>
          <w:rFonts w:eastAsia="Calibri"/>
        </w:rPr>
        <w:t>………………….</w:t>
      </w:r>
      <w:r w:rsidR="005829DE">
        <w:rPr>
          <w:rFonts w:eastAsia="Calibri"/>
        </w:rPr>
        <w:t>)</w:t>
      </w:r>
    </w:p>
    <w:p w14:paraId="0D9423C1" w14:textId="06F2CFE7" w:rsidR="00574348" w:rsidRPr="0007446D" w:rsidRDefault="005829DE" w:rsidP="0007446D">
      <w:pPr>
        <w:spacing w:line="360" w:lineRule="auto"/>
        <w:rPr>
          <w:rFonts w:eastAsia="Calibri"/>
          <w:b/>
        </w:rPr>
      </w:pPr>
      <w:r w:rsidRPr="005829DE">
        <w:rPr>
          <w:rFonts w:eastAsia="Calibri"/>
          <w:b/>
        </w:rPr>
        <w:t>Câu hỏi:</w:t>
      </w:r>
    </w:p>
    <w:p w14:paraId="51304A60" w14:textId="77777777" w:rsidR="005C6DDA" w:rsidRPr="005C6DDA" w:rsidRDefault="005C6DDA" w:rsidP="00300CB2">
      <w:pPr>
        <w:spacing w:line="360" w:lineRule="auto"/>
        <w:rPr>
          <w:rFonts w:eastAsia="Calibri"/>
          <w:b/>
        </w:rPr>
      </w:pPr>
    </w:p>
    <w:tbl>
      <w:tblPr>
        <w:tblW w:w="0" w:type="auto"/>
        <w:tblCellMar>
          <w:left w:w="0" w:type="dxa"/>
          <w:right w:w="0" w:type="dxa"/>
        </w:tblCellMar>
        <w:tblLook w:val="04A0" w:firstRow="1" w:lastRow="0" w:firstColumn="1" w:lastColumn="0" w:noHBand="0" w:noVBand="1"/>
      </w:tblPr>
      <w:tblGrid>
        <w:gridCol w:w="4951"/>
        <w:gridCol w:w="4973"/>
      </w:tblGrid>
      <w:tr w:rsidR="00E35D65" w14:paraId="6890604E" w14:textId="77777777" w:rsidTr="000D7BFC">
        <w:tc>
          <w:tcPr>
            <w:tcW w:w="5069" w:type="dxa"/>
            <w:shd w:val="clear" w:color="auto" w:fill="auto"/>
          </w:tcPr>
          <w:p w14:paraId="6DB1C1D1" w14:textId="77777777" w:rsidR="00E35D65" w:rsidRDefault="00E35D65" w:rsidP="00300CB2">
            <w:pPr>
              <w:pStyle w:val="Table-Center"/>
              <w:spacing w:before="0" w:after="0" w:line="360" w:lineRule="auto"/>
            </w:pPr>
          </w:p>
        </w:tc>
        <w:tc>
          <w:tcPr>
            <w:tcW w:w="5069" w:type="dxa"/>
            <w:shd w:val="clear" w:color="auto" w:fill="auto"/>
          </w:tcPr>
          <w:p w14:paraId="57656995" w14:textId="1D656287" w:rsidR="00E35D65" w:rsidRPr="00406B90" w:rsidRDefault="00E35D65" w:rsidP="00300CB2">
            <w:pPr>
              <w:pStyle w:val="Table-Center"/>
              <w:spacing w:before="0" w:after="0" w:line="360" w:lineRule="auto"/>
              <w:rPr>
                <w:i/>
                <w:lang w:val="vi-VN"/>
              </w:rPr>
            </w:pPr>
            <w:r w:rsidRPr="00E35D65">
              <w:rPr>
                <w:i/>
              </w:rPr>
              <w:t>Hà Nội, ngày .... tháng</w:t>
            </w:r>
            <w:r w:rsidR="009072FF">
              <w:rPr>
                <w:i/>
                <w:lang w:val="vi-VN"/>
              </w:rPr>
              <w:t>….</w:t>
            </w:r>
            <w:r w:rsidRPr="00E35D65">
              <w:rPr>
                <w:i/>
              </w:rPr>
              <w:t xml:space="preserve"> năm </w:t>
            </w:r>
            <w:r w:rsidR="00406B90">
              <w:rPr>
                <w:i/>
              </w:rPr>
              <w:t>2025</w:t>
            </w:r>
          </w:p>
        </w:tc>
      </w:tr>
      <w:tr w:rsidR="000C3110" w14:paraId="465F92D9" w14:textId="77777777" w:rsidTr="000D7BFC">
        <w:tc>
          <w:tcPr>
            <w:tcW w:w="5069" w:type="dxa"/>
            <w:shd w:val="clear" w:color="auto" w:fill="auto"/>
          </w:tcPr>
          <w:p w14:paraId="05CB6EC0" w14:textId="77777777" w:rsidR="000C3110" w:rsidRDefault="000C3110" w:rsidP="00300CB2">
            <w:pPr>
              <w:pStyle w:val="Table-Center"/>
              <w:spacing w:before="0" w:after="0" w:line="360" w:lineRule="auto"/>
            </w:pPr>
          </w:p>
        </w:tc>
        <w:tc>
          <w:tcPr>
            <w:tcW w:w="5069" w:type="dxa"/>
            <w:shd w:val="clear" w:color="auto" w:fill="auto"/>
          </w:tcPr>
          <w:p w14:paraId="68646A21" w14:textId="77777777" w:rsidR="000C3110" w:rsidRPr="00107073" w:rsidRDefault="000C3110" w:rsidP="00300CB2">
            <w:pPr>
              <w:pStyle w:val="Table-Center"/>
              <w:spacing w:before="0" w:after="0" w:line="360" w:lineRule="auto"/>
              <w:rPr>
                <w:b/>
              </w:rPr>
            </w:pPr>
            <w:r>
              <w:rPr>
                <w:b/>
              </w:rPr>
              <w:t xml:space="preserve">NGƯỜI </w:t>
            </w:r>
            <w:r w:rsidR="00F84E99">
              <w:rPr>
                <w:b/>
              </w:rPr>
              <w:t>PHẢN BIỆN</w:t>
            </w:r>
          </w:p>
          <w:p w14:paraId="75B15082" w14:textId="77777777" w:rsidR="000C3110" w:rsidRDefault="000C3110" w:rsidP="00300CB2">
            <w:pPr>
              <w:pStyle w:val="Style4"/>
              <w:spacing w:before="0" w:after="0" w:line="360" w:lineRule="auto"/>
            </w:pPr>
            <w:r w:rsidRPr="00B2504E">
              <w:t xml:space="preserve">(Ký và </w:t>
            </w:r>
            <w:r w:rsidRPr="005B3ECC">
              <w:t>ghi</w:t>
            </w:r>
            <w:r w:rsidRPr="00B2504E">
              <w:t xml:space="preserve"> rõ tên)</w:t>
            </w:r>
          </w:p>
          <w:p w14:paraId="453AD1C0" w14:textId="77777777" w:rsidR="005E4FA5" w:rsidRDefault="005E4FA5" w:rsidP="00300CB2">
            <w:pPr>
              <w:pStyle w:val="Style4"/>
              <w:spacing w:before="0" w:after="0" w:line="360" w:lineRule="auto"/>
            </w:pPr>
          </w:p>
          <w:p w14:paraId="5C4BFA8E" w14:textId="77777777" w:rsidR="005E4FA5" w:rsidRDefault="005E4FA5" w:rsidP="00300CB2">
            <w:pPr>
              <w:pStyle w:val="Style4"/>
              <w:spacing w:before="0" w:after="0" w:line="360" w:lineRule="auto"/>
            </w:pPr>
          </w:p>
          <w:p w14:paraId="6F485E89" w14:textId="4D5194B3" w:rsidR="005E4FA5" w:rsidRPr="00C02676" w:rsidRDefault="005E4FA5" w:rsidP="00300CB2">
            <w:pPr>
              <w:pStyle w:val="Style4"/>
              <w:spacing w:before="0" w:after="0" w:line="360" w:lineRule="auto"/>
              <w:rPr>
                <w:b/>
                <w:bCs/>
                <w:i w:val="0"/>
                <w:iCs/>
                <w:sz w:val="28"/>
                <w:szCs w:val="28"/>
              </w:rPr>
            </w:pPr>
            <w:r w:rsidRPr="00C02676">
              <w:rPr>
                <w:b/>
                <w:bCs/>
                <w:i w:val="0"/>
                <w:iCs/>
                <w:sz w:val="28"/>
                <w:szCs w:val="28"/>
              </w:rPr>
              <w:t>Tô Thị Tuyết Nhung</w:t>
            </w:r>
          </w:p>
        </w:tc>
      </w:tr>
    </w:tbl>
    <w:p w14:paraId="5B916A05" w14:textId="77777777" w:rsidR="0055041A" w:rsidRPr="000F114D" w:rsidRDefault="0055041A" w:rsidP="00300CB2">
      <w:pPr>
        <w:tabs>
          <w:tab w:val="left" w:leader="dot" w:pos="9923"/>
        </w:tabs>
        <w:spacing w:line="360" w:lineRule="auto"/>
        <w:jc w:val="both"/>
        <w:rPr>
          <w:rFonts w:eastAsia="Calibri"/>
          <w:szCs w:val="22"/>
        </w:rPr>
      </w:pPr>
    </w:p>
    <w:sectPr w:rsidR="0055041A" w:rsidRPr="000F114D" w:rsidSect="00391768">
      <w:pgSz w:w="11909" w:h="16834" w:code="9"/>
      <w:pgMar w:top="1134" w:right="851" w:bottom="851"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934AC" w14:textId="77777777" w:rsidR="00BC2217" w:rsidRDefault="00BC2217" w:rsidP="002E5977">
      <w:r>
        <w:separator/>
      </w:r>
    </w:p>
  </w:endnote>
  <w:endnote w:type="continuationSeparator" w:id="0">
    <w:p w14:paraId="6C53ABF0" w14:textId="77777777" w:rsidR="00BC2217" w:rsidRDefault="00BC2217" w:rsidP="002E5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BF3F1" w14:textId="77777777" w:rsidR="00BC2217" w:rsidRDefault="00BC2217" w:rsidP="002E5977">
      <w:r>
        <w:separator/>
      </w:r>
    </w:p>
  </w:footnote>
  <w:footnote w:type="continuationSeparator" w:id="0">
    <w:p w14:paraId="25D28809" w14:textId="77777777" w:rsidR="00BC2217" w:rsidRDefault="00BC2217" w:rsidP="002E5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E6B"/>
    <w:multiLevelType w:val="multilevel"/>
    <w:tmpl w:val="FE0C9F34"/>
    <w:numStyleLink w:val="Style1"/>
  </w:abstractNum>
  <w:abstractNum w:abstractNumId="1" w15:restartNumberingAfterBreak="0">
    <w:nsid w:val="203D733C"/>
    <w:multiLevelType w:val="hybridMultilevel"/>
    <w:tmpl w:val="9B5EFEF0"/>
    <w:lvl w:ilvl="0" w:tplc="344A458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2D1A"/>
    <w:multiLevelType w:val="hybridMultilevel"/>
    <w:tmpl w:val="A7200894"/>
    <w:lvl w:ilvl="0" w:tplc="AA089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F13BB"/>
    <w:multiLevelType w:val="hybridMultilevel"/>
    <w:tmpl w:val="3C2E14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633B6F"/>
    <w:multiLevelType w:val="hybridMultilevel"/>
    <w:tmpl w:val="919EE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9485A"/>
    <w:multiLevelType w:val="hybridMultilevel"/>
    <w:tmpl w:val="47B68060"/>
    <w:lvl w:ilvl="0" w:tplc="16FC33B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33488"/>
    <w:multiLevelType w:val="hybridMultilevel"/>
    <w:tmpl w:val="2AE863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66CF1"/>
    <w:multiLevelType w:val="multilevel"/>
    <w:tmpl w:val="FE0C9F34"/>
    <w:numStyleLink w:val="Style1"/>
  </w:abstractNum>
  <w:abstractNum w:abstractNumId="8" w15:restartNumberingAfterBreak="0">
    <w:nsid w:val="390B0C5F"/>
    <w:multiLevelType w:val="hybridMultilevel"/>
    <w:tmpl w:val="697C565E"/>
    <w:lvl w:ilvl="0" w:tplc="C8D88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135567"/>
    <w:multiLevelType w:val="hybridMultilevel"/>
    <w:tmpl w:val="5162B79E"/>
    <w:lvl w:ilvl="0" w:tplc="8CA88B6C">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EF33A6F"/>
    <w:multiLevelType w:val="hybridMultilevel"/>
    <w:tmpl w:val="0AE2F9DA"/>
    <w:lvl w:ilvl="0" w:tplc="0A3C210C">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927BDD"/>
    <w:multiLevelType w:val="hybridMultilevel"/>
    <w:tmpl w:val="448E7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733C9"/>
    <w:multiLevelType w:val="hybridMultilevel"/>
    <w:tmpl w:val="673CC27A"/>
    <w:lvl w:ilvl="0" w:tplc="C9FEC91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91ABB"/>
    <w:multiLevelType w:val="hybridMultilevel"/>
    <w:tmpl w:val="520AE0F4"/>
    <w:lvl w:ilvl="0" w:tplc="4BC0826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E3D69"/>
    <w:multiLevelType w:val="hybridMultilevel"/>
    <w:tmpl w:val="3AA09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6514B"/>
    <w:multiLevelType w:val="hybridMultilevel"/>
    <w:tmpl w:val="34308BD2"/>
    <w:lvl w:ilvl="0" w:tplc="16FC33B6">
      <w:start w:val="2"/>
      <w:numFmt w:val="bullet"/>
      <w:lvlText w:val="-"/>
      <w:lvlJc w:val="left"/>
      <w:pPr>
        <w:ind w:left="1520" w:hanging="360"/>
      </w:pPr>
      <w:rPr>
        <w:rFonts w:ascii="Times New Roman" w:eastAsia="Calibri" w:hAnsi="Times New Roman" w:cs="Times New Roman"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6" w15:restartNumberingAfterBreak="0">
    <w:nsid w:val="4D3B2761"/>
    <w:multiLevelType w:val="hybridMultilevel"/>
    <w:tmpl w:val="E5187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F2865"/>
    <w:multiLevelType w:val="hybridMultilevel"/>
    <w:tmpl w:val="71B2170E"/>
    <w:lvl w:ilvl="0" w:tplc="2BACCAF4">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64A8607B"/>
    <w:multiLevelType w:val="hybridMultilevel"/>
    <w:tmpl w:val="16784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B6C1D"/>
    <w:multiLevelType w:val="hybridMultilevel"/>
    <w:tmpl w:val="570CD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900CD"/>
    <w:multiLevelType w:val="multilevel"/>
    <w:tmpl w:val="FE0C9F34"/>
    <w:numStyleLink w:val="Style1"/>
  </w:abstractNum>
  <w:abstractNum w:abstractNumId="21" w15:restartNumberingAfterBreak="0">
    <w:nsid w:val="6B602128"/>
    <w:multiLevelType w:val="hybridMultilevel"/>
    <w:tmpl w:val="637E39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793B43"/>
    <w:multiLevelType w:val="hybridMultilevel"/>
    <w:tmpl w:val="8706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3227F9"/>
    <w:multiLevelType w:val="multilevel"/>
    <w:tmpl w:val="FE0C9F34"/>
    <w:styleLink w:val="Style1"/>
    <w:lvl w:ilvl="0">
      <w:start w:val="1"/>
      <w:numFmt w:val="decimal"/>
      <w:lvlText w:val="%1."/>
      <w:lvlJc w:val="left"/>
      <w:pPr>
        <w:ind w:left="340" w:hanging="340"/>
      </w:pPr>
      <w:rPr>
        <w:rFonts w:hint="default"/>
        <w:color w:val="auto"/>
      </w:rPr>
    </w:lvl>
    <w:lvl w:ilvl="1">
      <w:start w:val="1"/>
      <w:numFmt w:val="bullet"/>
      <w:lvlText w:val=""/>
      <w:lvlJc w:val="left"/>
      <w:pPr>
        <w:ind w:left="936" w:hanging="227"/>
      </w:pPr>
      <w:rPr>
        <w:rFonts w:ascii="Symbol" w:hAnsi="Symbol" w:hint="default"/>
        <w:color w:val="auto"/>
      </w:rPr>
    </w:lvl>
    <w:lvl w:ilvl="2">
      <w:start w:val="1"/>
      <w:numFmt w:val="bullet"/>
      <w:lvlText w:val=""/>
      <w:lvlJc w:val="left"/>
      <w:pPr>
        <w:ind w:left="1276" w:hanging="284"/>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5C72959"/>
    <w:multiLevelType w:val="hybridMultilevel"/>
    <w:tmpl w:val="C5140860"/>
    <w:lvl w:ilvl="0" w:tplc="5DEEDEC4">
      <w:start w:val="2"/>
      <w:numFmt w:val="bullet"/>
      <w:lvlText w:val="-"/>
      <w:lvlJc w:val="left"/>
      <w:pPr>
        <w:ind w:left="564" w:hanging="360"/>
      </w:pPr>
      <w:rPr>
        <w:rFonts w:ascii="Times New Roman" w:eastAsia="Calibri" w:hAnsi="Times New Roman" w:cs="Times New Roman"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25" w15:restartNumberingAfterBreak="0">
    <w:nsid w:val="7E500BA8"/>
    <w:multiLevelType w:val="hybridMultilevel"/>
    <w:tmpl w:val="A9744E0E"/>
    <w:lvl w:ilvl="0" w:tplc="37BEE2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6720320">
    <w:abstractNumId w:val="9"/>
  </w:num>
  <w:num w:numId="2" w16cid:durableId="2065710036">
    <w:abstractNumId w:val="25"/>
  </w:num>
  <w:num w:numId="3" w16cid:durableId="724715408">
    <w:abstractNumId w:val="17"/>
  </w:num>
  <w:num w:numId="4" w16cid:durableId="82841777">
    <w:abstractNumId w:val="0"/>
  </w:num>
  <w:num w:numId="5" w16cid:durableId="774209071">
    <w:abstractNumId w:val="23"/>
  </w:num>
  <w:num w:numId="6" w16cid:durableId="1585142534">
    <w:abstractNumId w:val="7"/>
  </w:num>
  <w:num w:numId="7" w16cid:durableId="1658847289">
    <w:abstractNumId w:val="20"/>
  </w:num>
  <w:num w:numId="8" w16cid:durableId="1134569139">
    <w:abstractNumId w:val="5"/>
  </w:num>
  <w:num w:numId="9" w16cid:durableId="85350594">
    <w:abstractNumId w:val="1"/>
  </w:num>
  <w:num w:numId="10" w16cid:durableId="1231648616">
    <w:abstractNumId w:val="13"/>
  </w:num>
  <w:num w:numId="11" w16cid:durableId="387656460">
    <w:abstractNumId w:val="24"/>
  </w:num>
  <w:num w:numId="12" w16cid:durableId="822429209">
    <w:abstractNumId w:val="12"/>
  </w:num>
  <w:num w:numId="13" w16cid:durableId="1014922322">
    <w:abstractNumId w:val="16"/>
  </w:num>
  <w:num w:numId="14" w16cid:durableId="1921597201">
    <w:abstractNumId w:val="11"/>
  </w:num>
  <w:num w:numId="15" w16cid:durableId="1871257547">
    <w:abstractNumId w:val="18"/>
  </w:num>
  <w:num w:numId="16" w16cid:durableId="1478885981">
    <w:abstractNumId w:val="4"/>
  </w:num>
  <w:num w:numId="17" w16cid:durableId="951476664">
    <w:abstractNumId w:val="22"/>
  </w:num>
  <w:num w:numId="18" w16cid:durableId="1440099234">
    <w:abstractNumId w:val="3"/>
  </w:num>
  <w:num w:numId="19" w16cid:durableId="1280378757">
    <w:abstractNumId w:val="6"/>
  </w:num>
  <w:num w:numId="20" w16cid:durableId="987441756">
    <w:abstractNumId w:val="14"/>
  </w:num>
  <w:num w:numId="21" w16cid:durableId="2095319375">
    <w:abstractNumId w:val="19"/>
  </w:num>
  <w:num w:numId="22" w16cid:durableId="471951250">
    <w:abstractNumId w:val="10"/>
  </w:num>
  <w:num w:numId="23" w16cid:durableId="1794711448">
    <w:abstractNumId w:val="21"/>
  </w:num>
  <w:num w:numId="24" w16cid:durableId="1937473193">
    <w:abstractNumId w:val="15"/>
  </w:num>
  <w:num w:numId="25" w16cid:durableId="1640763514">
    <w:abstractNumId w:val="2"/>
  </w:num>
  <w:num w:numId="26" w16cid:durableId="1178884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82"/>
    <w:rsid w:val="00001058"/>
    <w:rsid w:val="00024E73"/>
    <w:rsid w:val="00032E27"/>
    <w:rsid w:val="00033817"/>
    <w:rsid w:val="00035464"/>
    <w:rsid w:val="000536BA"/>
    <w:rsid w:val="0005710B"/>
    <w:rsid w:val="0006505B"/>
    <w:rsid w:val="000658BA"/>
    <w:rsid w:val="00065A32"/>
    <w:rsid w:val="0007446D"/>
    <w:rsid w:val="00087108"/>
    <w:rsid w:val="000906CE"/>
    <w:rsid w:val="00094F4F"/>
    <w:rsid w:val="000B40E4"/>
    <w:rsid w:val="000B4885"/>
    <w:rsid w:val="000B5709"/>
    <w:rsid w:val="000C3110"/>
    <w:rsid w:val="000D49E5"/>
    <w:rsid w:val="000D7BFC"/>
    <w:rsid w:val="000E62A4"/>
    <w:rsid w:val="000E7D51"/>
    <w:rsid w:val="000F114D"/>
    <w:rsid w:val="000F460F"/>
    <w:rsid w:val="000F75CB"/>
    <w:rsid w:val="0010474C"/>
    <w:rsid w:val="0011130B"/>
    <w:rsid w:val="0011614F"/>
    <w:rsid w:val="0012054B"/>
    <w:rsid w:val="00123514"/>
    <w:rsid w:val="001313BA"/>
    <w:rsid w:val="001362D4"/>
    <w:rsid w:val="00161D39"/>
    <w:rsid w:val="00163600"/>
    <w:rsid w:val="00181E54"/>
    <w:rsid w:val="001A0357"/>
    <w:rsid w:val="001B6EB2"/>
    <w:rsid w:val="00203676"/>
    <w:rsid w:val="00220B5D"/>
    <w:rsid w:val="00235EF9"/>
    <w:rsid w:val="00251176"/>
    <w:rsid w:val="00271CE1"/>
    <w:rsid w:val="002772BE"/>
    <w:rsid w:val="00280C47"/>
    <w:rsid w:val="0028224A"/>
    <w:rsid w:val="002A1FDA"/>
    <w:rsid w:val="002B1F6A"/>
    <w:rsid w:val="002B2782"/>
    <w:rsid w:val="002C54AE"/>
    <w:rsid w:val="002E5977"/>
    <w:rsid w:val="002F4A94"/>
    <w:rsid w:val="002F543B"/>
    <w:rsid w:val="002F5F30"/>
    <w:rsid w:val="002F65FA"/>
    <w:rsid w:val="00300CB2"/>
    <w:rsid w:val="003308AD"/>
    <w:rsid w:val="003309EA"/>
    <w:rsid w:val="00350F35"/>
    <w:rsid w:val="00360E13"/>
    <w:rsid w:val="0036399C"/>
    <w:rsid w:val="00391768"/>
    <w:rsid w:val="003A165C"/>
    <w:rsid w:val="003A27F5"/>
    <w:rsid w:val="003B6212"/>
    <w:rsid w:val="003C4E36"/>
    <w:rsid w:val="003C75CE"/>
    <w:rsid w:val="003D56B2"/>
    <w:rsid w:val="003D5816"/>
    <w:rsid w:val="003E562F"/>
    <w:rsid w:val="00406B90"/>
    <w:rsid w:val="00427955"/>
    <w:rsid w:val="00427CFA"/>
    <w:rsid w:val="0043581F"/>
    <w:rsid w:val="004372BA"/>
    <w:rsid w:val="00437B1B"/>
    <w:rsid w:val="00445B4C"/>
    <w:rsid w:val="00470C1C"/>
    <w:rsid w:val="00477E12"/>
    <w:rsid w:val="0048071F"/>
    <w:rsid w:val="0048204E"/>
    <w:rsid w:val="0048353B"/>
    <w:rsid w:val="004A0C4F"/>
    <w:rsid w:val="004A4069"/>
    <w:rsid w:val="004A7FDF"/>
    <w:rsid w:val="004B0781"/>
    <w:rsid w:val="004B1366"/>
    <w:rsid w:val="004C0B43"/>
    <w:rsid w:val="004D409A"/>
    <w:rsid w:val="004D6CC2"/>
    <w:rsid w:val="004E3DA6"/>
    <w:rsid w:val="004F0189"/>
    <w:rsid w:val="004F401E"/>
    <w:rsid w:val="004F546D"/>
    <w:rsid w:val="00514047"/>
    <w:rsid w:val="005249EE"/>
    <w:rsid w:val="005459B3"/>
    <w:rsid w:val="0055041A"/>
    <w:rsid w:val="0055353E"/>
    <w:rsid w:val="00566984"/>
    <w:rsid w:val="00574348"/>
    <w:rsid w:val="005829DE"/>
    <w:rsid w:val="00586061"/>
    <w:rsid w:val="0059258D"/>
    <w:rsid w:val="00594986"/>
    <w:rsid w:val="005A234F"/>
    <w:rsid w:val="005C10C9"/>
    <w:rsid w:val="005C6DDA"/>
    <w:rsid w:val="005C7DCA"/>
    <w:rsid w:val="005E4FA5"/>
    <w:rsid w:val="00602DE1"/>
    <w:rsid w:val="006079F2"/>
    <w:rsid w:val="00624AC6"/>
    <w:rsid w:val="00624D77"/>
    <w:rsid w:val="0062626D"/>
    <w:rsid w:val="00683764"/>
    <w:rsid w:val="006961A8"/>
    <w:rsid w:val="006A030D"/>
    <w:rsid w:val="006D243A"/>
    <w:rsid w:val="006F1239"/>
    <w:rsid w:val="006F7C85"/>
    <w:rsid w:val="00700C16"/>
    <w:rsid w:val="007119B9"/>
    <w:rsid w:val="0074556B"/>
    <w:rsid w:val="0075443E"/>
    <w:rsid w:val="0076540F"/>
    <w:rsid w:val="00765A3B"/>
    <w:rsid w:val="00771CE7"/>
    <w:rsid w:val="0079525C"/>
    <w:rsid w:val="007A318C"/>
    <w:rsid w:val="007C2F16"/>
    <w:rsid w:val="007D206A"/>
    <w:rsid w:val="007D69E3"/>
    <w:rsid w:val="00803402"/>
    <w:rsid w:val="00814AB7"/>
    <w:rsid w:val="00835F88"/>
    <w:rsid w:val="00836AB6"/>
    <w:rsid w:val="00845130"/>
    <w:rsid w:val="00855626"/>
    <w:rsid w:val="00877641"/>
    <w:rsid w:val="0088038B"/>
    <w:rsid w:val="00890A69"/>
    <w:rsid w:val="008944C8"/>
    <w:rsid w:val="008A39BA"/>
    <w:rsid w:val="008A7A33"/>
    <w:rsid w:val="008B76E6"/>
    <w:rsid w:val="008D147F"/>
    <w:rsid w:val="008D1EEF"/>
    <w:rsid w:val="008F38F5"/>
    <w:rsid w:val="00903462"/>
    <w:rsid w:val="00905E3A"/>
    <w:rsid w:val="009072FF"/>
    <w:rsid w:val="009149E7"/>
    <w:rsid w:val="00927E1F"/>
    <w:rsid w:val="009354EB"/>
    <w:rsid w:val="00937925"/>
    <w:rsid w:val="00945E84"/>
    <w:rsid w:val="00946F0F"/>
    <w:rsid w:val="00947F63"/>
    <w:rsid w:val="0095583F"/>
    <w:rsid w:val="009A774C"/>
    <w:rsid w:val="009B2164"/>
    <w:rsid w:val="009B3C71"/>
    <w:rsid w:val="009C3F52"/>
    <w:rsid w:val="009D18FD"/>
    <w:rsid w:val="009D4DF3"/>
    <w:rsid w:val="009E7902"/>
    <w:rsid w:val="00A05831"/>
    <w:rsid w:val="00A20DD5"/>
    <w:rsid w:val="00A228CF"/>
    <w:rsid w:val="00A4053B"/>
    <w:rsid w:val="00A40C2A"/>
    <w:rsid w:val="00A45854"/>
    <w:rsid w:val="00A52E5F"/>
    <w:rsid w:val="00A60982"/>
    <w:rsid w:val="00A80B7F"/>
    <w:rsid w:val="00A9417B"/>
    <w:rsid w:val="00A96E7F"/>
    <w:rsid w:val="00AC3687"/>
    <w:rsid w:val="00AC7E1E"/>
    <w:rsid w:val="00AD2E42"/>
    <w:rsid w:val="00AE3C2C"/>
    <w:rsid w:val="00AE7051"/>
    <w:rsid w:val="00B01C71"/>
    <w:rsid w:val="00B0607E"/>
    <w:rsid w:val="00B10077"/>
    <w:rsid w:val="00B268E8"/>
    <w:rsid w:val="00B26D4A"/>
    <w:rsid w:val="00B30C4E"/>
    <w:rsid w:val="00B3653B"/>
    <w:rsid w:val="00B37064"/>
    <w:rsid w:val="00B45311"/>
    <w:rsid w:val="00B45795"/>
    <w:rsid w:val="00B67314"/>
    <w:rsid w:val="00B86F2E"/>
    <w:rsid w:val="00B90690"/>
    <w:rsid w:val="00B9578A"/>
    <w:rsid w:val="00BC2217"/>
    <w:rsid w:val="00BC5416"/>
    <w:rsid w:val="00BC6DF5"/>
    <w:rsid w:val="00BF06C3"/>
    <w:rsid w:val="00C02676"/>
    <w:rsid w:val="00C14A5F"/>
    <w:rsid w:val="00C2165E"/>
    <w:rsid w:val="00C25F69"/>
    <w:rsid w:val="00C365A7"/>
    <w:rsid w:val="00C42A5D"/>
    <w:rsid w:val="00C44ABC"/>
    <w:rsid w:val="00C54A4C"/>
    <w:rsid w:val="00C571E4"/>
    <w:rsid w:val="00C77C0C"/>
    <w:rsid w:val="00C865F6"/>
    <w:rsid w:val="00C94DBB"/>
    <w:rsid w:val="00CA59EC"/>
    <w:rsid w:val="00CB572D"/>
    <w:rsid w:val="00CC0906"/>
    <w:rsid w:val="00CC3917"/>
    <w:rsid w:val="00CE024C"/>
    <w:rsid w:val="00CE748B"/>
    <w:rsid w:val="00CF1DC4"/>
    <w:rsid w:val="00D00C8A"/>
    <w:rsid w:val="00D027DE"/>
    <w:rsid w:val="00D26A0F"/>
    <w:rsid w:val="00D5052C"/>
    <w:rsid w:val="00D53BF9"/>
    <w:rsid w:val="00D60179"/>
    <w:rsid w:val="00D838A6"/>
    <w:rsid w:val="00D86EC3"/>
    <w:rsid w:val="00D95DC9"/>
    <w:rsid w:val="00DB1009"/>
    <w:rsid w:val="00DC1123"/>
    <w:rsid w:val="00DC6AE5"/>
    <w:rsid w:val="00DD0245"/>
    <w:rsid w:val="00DD3CCF"/>
    <w:rsid w:val="00DD7EBE"/>
    <w:rsid w:val="00DE32B1"/>
    <w:rsid w:val="00E020DE"/>
    <w:rsid w:val="00E35D65"/>
    <w:rsid w:val="00E43AB9"/>
    <w:rsid w:val="00E554B6"/>
    <w:rsid w:val="00E7088D"/>
    <w:rsid w:val="00E713DF"/>
    <w:rsid w:val="00E74F3C"/>
    <w:rsid w:val="00E87EEF"/>
    <w:rsid w:val="00EA18C0"/>
    <w:rsid w:val="00EB2FE0"/>
    <w:rsid w:val="00EB37AA"/>
    <w:rsid w:val="00EC3A50"/>
    <w:rsid w:val="00EC5831"/>
    <w:rsid w:val="00EE0178"/>
    <w:rsid w:val="00F0144B"/>
    <w:rsid w:val="00F133B5"/>
    <w:rsid w:val="00F153B0"/>
    <w:rsid w:val="00F17445"/>
    <w:rsid w:val="00F33271"/>
    <w:rsid w:val="00F34F19"/>
    <w:rsid w:val="00F37C1B"/>
    <w:rsid w:val="00F63FDC"/>
    <w:rsid w:val="00F76BDC"/>
    <w:rsid w:val="00F84E99"/>
    <w:rsid w:val="00F90A8B"/>
    <w:rsid w:val="00F92EDF"/>
    <w:rsid w:val="00FB08F6"/>
    <w:rsid w:val="00FB29CF"/>
    <w:rsid w:val="00FB3CEC"/>
    <w:rsid w:val="00FC1E5D"/>
    <w:rsid w:val="00FD1804"/>
    <w:rsid w:val="00FD64A2"/>
    <w:rsid w:val="00FE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1C95F"/>
  <w15:docId w15:val="{482E159C-63B2-944D-A5AF-4D99FF0F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2BA"/>
    <w:rPr>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2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00C16"/>
    <w:rPr>
      <w:rFonts w:ascii="Segoe UI" w:hAnsi="Segoe UI" w:cs="Segoe UI"/>
      <w:sz w:val="18"/>
      <w:szCs w:val="18"/>
    </w:rPr>
  </w:style>
  <w:style w:type="character" w:customStyle="1" w:styleId="BalloonTextChar">
    <w:name w:val="Balloon Text Char"/>
    <w:link w:val="BalloonText"/>
    <w:rsid w:val="00700C16"/>
    <w:rPr>
      <w:rFonts w:ascii="Segoe UI" w:hAnsi="Segoe UI" w:cs="Segoe UI"/>
      <w:sz w:val="18"/>
      <w:szCs w:val="18"/>
    </w:rPr>
  </w:style>
  <w:style w:type="numbering" w:customStyle="1" w:styleId="Style1">
    <w:name w:val="Style1"/>
    <w:rsid w:val="00E74F3C"/>
    <w:pPr>
      <w:numPr>
        <w:numId w:val="5"/>
      </w:numPr>
    </w:pPr>
  </w:style>
  <w:style w:type="paragraph" w:styleId="Title">
    <w:name w:val="Title"/>
    <w:basedOn w:val="Normal"/>
    <w:next w:val="Normal"/>
    <w:link w:val="TitleChar"/>
    <w:qFormat/>
    <w:rsid w:val="000F114D"/>
    <w:pPr>
      <w:pageBreakBefore/>
      <w:spacing w:after="60"/>
      <w:jc w:val="center"/>
      <w:outlineLvl w:val="0"/>
    </w:pPr>
    <w:rPr>
      <w:rFonts w:ascii="Times New Roman Bold" w:hAnsi="Times New Roman Bold"/>
      <w:b/>
      <w:bCs/>
      <w:caps/>
      <w:kern w:val="28"/>
      <w:szCs w:val="32"/>
    </w:rPr>
  </w:style>
  <w:style w:type="character" w:customStyle="1" w:styleId="TitleChar">
    <w:name w:val="Title Char"/>
    <w:link w:val="Title"/>
    <w:rsid w:val="000F114D"/>
    <w:rPr>
      <w:rFonts w:ascii="Times New Roman Bold" w:eastAsia="Times New Roman" w:hAnsi="Times New Roman Bold" w:cs="Times New Roman"/>
      <w:b/>
      <w:bCs/>
      <w:caps/>
      <w:kern w:val="28"/>
      <w:sz w:val="28"/>
      <w:szCs w:val="32"/>
    </w:rPr>
  </w:style>
  <w:style w:type="paragraph" w:customStyle="1" w:styleId="Table-Center">
    <w:name w:val="Table-Center"/>
    <w:basedOn w:val="Normal"/>
    <w:qFormat/>
    <w:rsid w:val="000F114D"/>
    <w:pPr>
      <w:spacing w:before="60" w:after="60"/>
      <w:jc w:val="center"/>
    </w:pPr>
    <w:rPr>
      <w:rFonts w:eastAsia="Calibri"/>
      <w:szCs w:val="22"/>
    </w:rPr>
  </w:style>
  <w:style w:type="paragraph" w:customStyle="1" w:styleId="NoIndent">
    <w:name w:val="No Indent"/>
    <w:basedOn w:val="Normal"/>
    <w:qFormat/>
    <w:rsid w:val="00A45854"/>
    <w:pPr>
      <w:jc w:val="both"/>
    </w:pPr>
    <w:rPr>
      <w:rFonts w:eastAsia="Calibri"/>
      <w:szCs w:val="22"/>
    </w:rPr>
  </w:style>
  <w:style w:type="paragraph" w:customStyle="1" w:styleId="Center">
    <w:name w:val="Center"/>
    <w:basedOn w:val="Normal"/>
    <w:qFormat/>
    <w:rsid w:val="00D60179"/>
    <w:pPr>
      <w:jc w:val="center"/>
    </w:pPr>
    <w:rPr>
      <w:rFonts w:eastAsia="Calibri"/>
      <w:szCs w:val="22"/>
    </w:rPr>
  </w:style>
  <w:style w:type="paragraph" w:customStyle="1" w:styleId="Style2">
    <w:name w:val="Style2"/>
    <w:basedOn w:val="NoIndent"/>
    <w:qFormat/>
    <w:rsid w:val="000F114D"/>
    <w:pPr>
      <w:tabs>
        <w:tab w:val="left" w:leader="dot" w:pos="9923"/>
      </w:tabs>
    </w:pPr>
  </w:style>
  <w:style w:type="paragraph" w:customStyle="1" w:styleId="Style3">
    <w:name w:val="Style3"/>
    <w:basedOn w:val="NoIndent"/>
    <w:qFormat/>
    <w:rsid w:val="000F114D"/>
    <w:pPr>
      <w:spacing w:before="240" w:after="240"/>
      <w:jc w:val="center"/>
    </w:pPr>
    <w:rPr>
      <w:sz w:val="24"/>
    </w:rPr>
  </w:style>
  <w:style w:type="paragraph" w:customStyle="1" w:styleId="Style4">
    <w:name w:val="Style4"/>
    <w:basedOn w:val="Table-Center"/>
    <w:qFormat/>
    <w:rsid w:val="000C3110"/>
    <w:rPr>
      <w:i/>
      <w:sz w:val="20"/>
      <w:szCs w:val="16"/>
    </w:rPr>
  </w:style>
  <w:style w:type="paragraph" w:styleId="Header">
    <w:name w:val="header"/>
    <w:basedOn w:val="Normal"/>
    <w:link w:val="HeaderChar"/>
    <w:rsid w:val="002E5977"/>
    <w:pPr>
      <w:tabs>
        <w:tab w:val="center" w:pos="4680"/>
        <w:tab w:val="right" w:pos="9360"/>
      </w:tabs>
    </w:pPr>
  </w:style>
  <w:style w:type="character" w:customStyle="1" w:styleId="HeaderChar">
    <w:name w:val="Header Char"/>
    <w:link w:val="Header"/>
    <w:rsid w:val="002E5977"/>
    <w:rPr>
      <w:sz w:val="28"/>
      <w:szCs w:val="24"/>
    </w:rPr>
  </w:style>
  <w:style w:type="paragraph" w:styleId="Footer">
    <w:name w:val="footer"/>
    <w:basedOn w:val="Normal"/>
    <w:link w:val="FooterChar"/>
    <w:rsid w:val="002E5977"/>
    <w:pPr>
      <w:tabs>
        <w:tab w:val="center" w:pos="4680"/>
        <w:tab w:val="right" w:pos="9360"/>
      </w:tabs>
    </w:pPr>
  </w:style>
  <w:style w:type="character" w:customStyle="1" w:styleId="FooterChar">
    <w:name w:val="Footer Char"/>
    <w:link w:val="Footer"/>
    <w:rsid w:val="002E5977"/>
    <w:rPr>
      <w:sz w:val="28"/>
      <w:szCs w:val="24"/>
    </w:rPr>
  </w:style>
  <w:style w:type="character" w:customStyle="1" w:styleId="Ghichnhnxt">
    <w:name w:val="Ghi chú nhận xét"/>
    <w:qFormat/>
    <w:rsid w:val="00A45854"/>
    <w:rPr>
      <w:rFonts w:eastAsia="Calibri"/>
      <w:i/>
      <w:sz w:val="20"/>
      <w:szCs w:val="22"/>
    </w:rPr>
  </w:style>
  <w:style w:type="paragraph" w:customStyle="1" w:styleId="StyleJustifiedLinespacing15lines">
    <w:name w:val="Style Justified Line spacing:  1.5 lines"/>
    <w:basedOn w:val="Normal"/>
    <w:rsid w:val="00A45854"/>
    <w:pPr>
      <w:spacing w:before="120" w:after="120"/>
      <w:jc w:val="both"/>
    </w:pPr>
    <w:rPr>
      <w:szCs w:val="20"/>
    </w:rPr>
  </w:style>
  <w:style w:type="paragraph" w:styleId="ListParagraph">
    <w:name w:val="List Paragraph"/>
    <w:basedOn w:val="Normal"/>
    <w:uiPriority w:val="34"/>
    <w:qFormat/>
    <w:rsid w:val="000B5709"/>
    <w:pPr>
      <w:ind w:left="720"/>
      <w:contextualSpacing/>
    </w:pPr>
  </w:style>
  <w:style w:type="paragraph" w:styleId="NormalWeb">
    <w:name w:val="Normal (Web)"/>
    <w:basedOn w:val="Normal"/>
    <w:uiPriority w:val="99"/>
    <w:semiHidden/>
    <w:unhideWhenUsed/>
    <w:rsid w:val="002A1FDA"/>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4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HỌC VIỆN KỸ THUẬT MẬT MÃ</vt:lpstr>
    </vt:vector>
  </TitlesOfParts>
  <Company>HVKTMM</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VIỆN KỸ THUẬT MẬT MÃ</dc:title>
  <dc:creator>JackMa</dc:creator>
  <cp:lastModifiedBy>Nguyễn Văn Phương</cp:lastModifiedBy>
  <cp:revision>13</cp:revision>
  <cp:lastPrinted>2016-02-12T15:34:00Z</cp:lastPrinted>
  <dcterms:created xsi:type="dcterms:W3CDTF">2025-06-03T14:05:00Z</dcterms:created>
  <dcterms:modified xsi:type="dcterms:W3CDTF">2025-06-03T14:25:00Z</dcterms:modified>
</cp:coreProperties>
</file>