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7D" w:rsidRPr="00B5397D" w:rsidRDefault="00B5397D" w:rsidP="00B5397D">
      <w:pPr>
        <w:spacing w:before="213" w:after="0" w:line="276" w:lineRule="atLeast"/>
        <w:ind w:left="56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97D">
        <w:rPr>
          <w:rFonts w:ascii="Verdana Bold" w:eastAsia="Times New Roman" w:hAnsi="Verdana Bold" w:cs="Times New Roman"/>
          <w:color w:val="6D2400"/>
          <w:spacing w:val="1"/>
          <w:sz w:val="24"/>
          <w:szCs w:val="24"/>
        </w:rPr>
        <w:t>7   YÊU CẦU KHÔNG CHỨC NĂNG</w:t>
      </w:r>
    </w:p>
    <w:p w:rsidR="00B5397D" w:rsidRPr="00B5397D" w:rsidRDefault="00B5397D" w:rsidP="00B5397D">
      <w:pPr>
        <w:spacing w:after="0" w:line="230" w:lineRule="atLeast"/>
        <w:ind w:left="56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97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B5397D" w:rsidRPr="00B5397D" w:rsidRDefault="00B5397D" w:rsidP="00B5397D">
      <w:pPr>
        <w:spacing w:after="0" w:line="230" w:lineRule="atLeast"/>
        <w:ind w:left="56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97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B5397D" w:rsidRPr="00B5397D" w:rsidRDefault="00B5397D" w:rsidP="00B5397D">
      <w:pPr>
        <w:spacing w:after="0" w:line="230" w:lineRule="atLeast"/>
        <w:ind w:left="56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97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B5397D" w:rsidRPr="00B5397D" w:rsidRDefault="00B5397D" w:rsidP="00B5397D">
      <w:pPr>
        <w:spacing w:before="32" w:after="0" w:line="230" w:lineRule="atLeast"/>
        <w:ind w:left="56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97D">
        <w:rPr>
          <w:rFonts w:ascii="Verdana Bold" w:eastAsia="Times New Roman" w:hAnsi="Verdana Bold" w:cs="Times New Roman"/>
          <w:color w:val="000000"/>
          <w:spacing w:val="1"/>
          <w:sz w:val="20"/>
          <w:szCs w:val="20"/>
        </w:rPr>
        <w:t>1. Mã ứng dụng tài liệu</w:t>
      </w:r>
    </w:p>
    <w:p w:rsidR="00B5397D" w:rsidRPr="00B5397D" w:rsidRDefault="00B5397D" w:rsidP="00B5397D">
      <w:pPr>
        <w:spacing w:after="0" w:line="230" w:lineRule="atLeast"/>
        <w:ind w:left="56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97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B5397D" w:rsidRPr="00B5397D" w:rsidRDefault="00B5397D" w:rsidP="00B5397D">
      <w:pPr>
        <w:spacing w:before="20" w:after="0" w:line="230" w:lineRule="atLeast"/>
        <w:ind w:left="56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97D">
        <w:rPr>
          <w:rFonts w:ascii="Tahoma" w:eastAsia="Times New Roman" w:hAnsi="Tahoma" w:cs="Tahoma"/>
          <w:color w:val="000000"/>
          <w:sz w:val="20"/>
          <w:szCs w:val="20"/>
        </w:rPr>
        <w:t>Ghi lại tất cả mã ứng dụng một cách chính xác để có thể dễ dàng bảo trì và nâng cao.</w:t>
      </w:r>
    </w:p>
    <w:p w:rsidR="00B5397D" w:rsidRPr="00B5397D" w:rsidRDefault="00B5397D" w:rsidP="00B5397D">
      <w:pPr>
        <w:spacing w:after="0" w:line="230" w:lineRule="atLeast"/>
        <w:ind w:left="56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97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B5397D" w:rsidRPr="00B5397D" w:rsidRDefault="00B5397D" w:rsidP="00B5397D">
      <w:pPr>
        <w:spacing w:before="40" w:after="0" w:line="230" w:lineRule="atLeast"/>
        <w:ind w:left="56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97D">
        <w:rPr>
          <w:rFonts w:ascii="Tahoma Bold" w:eastAsia="Times New Roman" w:hAnsi="Tahoma Bold" w:cs="Times New Roman"/>
          <w:color w:val="000000"/>
          <w:sz w:val="20"/>
          <w:szCs w:val="20"/>
        </w:rPr>
        <w:t>Nhận xét tài liệu</w:t>
      </w:r>
    </w:p>
    <w:p w:rsidR="00B5397D" w:rsidRPr="00B5397D" w:rsidRDefault="00B5397D" w:rsidP="00B5397D">
      <w:pPr>
        <w:spacing w:before="23" w:after="0" w:line="360" w:lineRule="atLeast"/>
        <w:ind w:left="566" w:right="40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97D">
        <w:rPr>
          <w:rFonts w:ascii="Tahoma" w:eastAsia="Times New Roman" w:hAnsi="Tahoma" w:cs="Tahoma"/>
          <w:color w:val="000000"/>
          <w:sz w:val="20"/>
          <w:szCs w:val="20"/>
        </w:rPr>
        <w:t>Nhận xét tài liệu nên được đặt trước bất kỳ lớp, giao diện, phương thức, hàm tạo hoặc khai báo trường nào. Các</w:t>
      </w:r>
      <w:r w:rsidRPr="00B53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5397D">
        <w:rPr>
          <w:rFonts w:ascii="Tahoma" w:eastAsia="Times New Roman" w:hAnsi="Tahoma" w:cs="Tahoma"/>
          <w:color w:val="000000"/>
          <w:spacing w:val="2"/>
          <w:sz w:val="20"/>
          <w:szCs w:val="20"/>
        </w:rPr>
        <w:t>tiện ích Javadoc sử dụng những ý kiến để tạo ra định dạng HTML tham chiếu lớp hoặc Application Programming Interface</w:t>
      </w:r>
      <w:r w:rsidRPr="00B53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5397D">
        <w:rPr>
          <w:rFonts w:ascii="Tahoma" w:eastAsia="Times New Roman" w:hAnsi="Tahoma" w:cs="Tahoma"/>
          <w:color w:val="000000"/>
          <w:spacing w:val="1"/>
          <w:sz w:val="20"/>
          <w:szCs w:val="20"/>
        </w:rPr>
        <w:t>(API) tài liệu. Mô tả tất cả các lớp công khai và lớp bảo vệ, lớp bên trong, giao diện, hàm tạo, phương thức và</w:t>
      </w:r>
      <w:r w:rsidRPr="00B53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5397D">
        <w:rPr>
          <w:rFonts w:ascii="Tahoma" w:eastAsia="Times New Roman" w:hAnsi="Tahoma" w:cs="Tahoma"/>
          <w:color w:val="000000"/>
          <w:sz w:val="20"/>
          <w:szCs w:val="20"/>
        </w:rPr>
        <w:t>trường trong mã.</w:t>
      </w:r>
    </w:p>
    <w:p w:rsidR="00B5397D" w:rsidRPr="00B5397D" w:rsidRDefault="00B5397D" w:rsidP="00B5397D">
      <w:pPr>
        <w:spacing w:before="120" w:after="0" w:line="360" w:lineRule="atLeast"/>
        <w:ind w:left="566" w:right="41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97D">
        <w:rPr>
          <w:rFonts w:ascii="Tahoma" w:eastAsia="Times New Roman" w:hAnsi="Tahoma" w:cs="Tahoma"/>
          <w:color w:val="000000"/>
          <w:spacing w:val="1"/>
          <w:sz w:val="20"/>
          <w:szCs w:val="20"/>
        </w:rPr>
        <w:t>Viết giao diện lập trình trước mã vì tiện ích Javadoc có thể chạy trên các tệp nguồn chứa các lớp có </w:t>
      </w:r>
      <w:r w:rsidRPr="00B5397D">
        <w:rPr>
          <w:rFonts w:ascii="Tahoma" w:eastAsia="Times New Roman" w:hAnsi="Tahoma" w:cs="Tahoma"/>
          <w:color w:val="000000"/>
          <w:sz w:val="20"/>
          <w:szCs w:val="20"/>
        </w:rPr>
        <w:t>phương thức là sơ khai không có phần thân.</w:t>
      </w:r>
    </w:p>
    <w:p w:rsidR="00B5397D" w:rsidRPr="00B5397D" w:rsidRDefault="00B5397D" w:rsidP="00B539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97D">
        <w:rPr>
          <w:rFonts w:ascii="Calibri" w:eastAsia="Times New Roman" w:hAnsi="Calibri" w:cs="Calibri"/>
          <w:color w:val="000000"/>
        </w:rPr>
        <w:t> </w:t>
      </w:r>
    </w:p>
    <w:p w:rsidR="00B5397D" w:rsidRDefault="00B5397D" w:rsidP="00B5397D">
      <w:pPr>
        <w:pStyle w:val="NormalWeb"/>
        <w:spacing w:before="0" w:beforeAutospacing="0" w:after="0" w:afterAutospacing="0" w:line="360" w:lineRule="atLeast"/>
        <w:ind w:left="566" w:right="411"/>
        <w:jc w:val="both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pacing w:val="1"/>
          <w:sz w:val="20"/>
          <w:szCs w:val="20"/>
        </w:rPr>
        <w:t>Lập tài liệu cho các thành viên công khai, được bảo vệ, gói và riêng tư để cho phép tạo tài liệu cụ thể bằng </w:t>
      </w:r>
      <w:r>
        <w:rPr>
          <w:rFonts w:ascii="Tahoma" w:hAnsi="Tahoma" w:cs="Tahoma"/>
          <w:color w:val="000000"/>
          <w:sz w:val="20"/>
          <w:szCs w:val="20"/>
        </w:rPr>
        <w:t>tiện ích Javadoc.</w:t>
      </w:r>
    </w:p>
    <w:p w:rsidR="00B5397D" w:rsidRDefault="00B5397D" w:rsidP="00B5397D">
      <w:pPr>
        <w:pStyle w:val="NormalWeb"/>
        <w:spacing w:before="168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· Bao gồm một phiên bản và dòng tác giả cho mỗi lần thay đổi mã             </w:t>
      </w:r>
    </w:p>
    <w:p w:rsidR="00B5397D" w:rsidRDefault="00B5397D" w:rsidP="00B5397D">
      <w:pPr>
        <w:pStyle w:val="NormalWeb"/>
        <w:spacing w:before="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 </w:t>
      </w:r>
    </w:p>
    <w:p w:rsidR="00B5397D" w:rsidRDefault="00B5397D" w:rsidP="00B5397D">
      <w:pPr>
        <w:pStyle w:val="NormalWeb"/>
        <w:spacing w:before="22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· Bao gồm mô tả chi tiết hơn về chức năng được cung cấp bởi lớp và phương thức thích hợp             </w:t>
      </w:r>
    </w:p>
    <w:p w:rsidR="00B5397D" w:rsidRDefault="00B5397D" w:rsidP="00B5397D">
      <w:pPr>
        <w:pStyle w:val="NormalWeb"/>
        <w:spacing w:before="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 </w:t>
      </w:r>
    </w:p>
    <w:p w:rsidR="00B5397D" w:rsidRDefault="00B5397D" w:rsidP="00B5397D">
      <w:pPr>
        <w:pStyle w:val="NormalWeb"/>
        <w:spacing w:before="141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 Bold" w:hAnsi="Tahoma Bold"/>
          <w:color w:val="000000"/>
          <w:sz w:val="20"/>
          <w:szCs w:val="20"/>
        </w:rPr>
        <w:t>Kiểu bình luận</w:t>
      </w:r>
    </w:p>
    <w:p w:rsidR="00B5397D" w:rsidRDefault="00B5397D" w:rsidP="00B5397D">
      <w:pPr>
        <w:pStyle w:val="NormalWeb"/>
        <w:spacing w:before="13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Một nhận xét tài liệu tiêu chuẩn chứa một mô tả theo sau là một thẻ.</w:t>
      </w:r>
    </w:p>
    <w:p w:rsidR="00B5397D" w:rsidRDefault="00B5397D" w:rsidP="00B5397D">
      <w:pPr>
        <w:pStyle w:val="NormalWeb"/>
        <w:spacing w:before="13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Ví dụ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/ **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Thông tin chi tiết về tác giả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@author Michael Smith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/</w:t>
      </w:r>
    </w:p>
    <w:p w:rsidR="00B5397D" w:rsidRDefault="00B5397D" w:rsidP="00B5397D">
      <w:pPr>
        <w:pStyle w:val="NormalWeb"/>
        <w:spacing w:before="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 </w:t>
      </w:r>
    </w:p>
    <w:p w:rsidR="00B5397D" w:rsidRDefault="00B5397D" w:rsidP="00B5397D">
      <w:pPr>
        <w:pStyle w:val="NormalWeb"/>
        <w:spacing w:before="2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Việc sắp xếp thẻ Javadoc sau đây đã được Sun Microsystems khuyến nghị.</w:t>
      </w:r>
    </w:p>
    <w:p w:rsidR="00B5397D" w:rsidRDefault="00B5397D" w:rsidP="00B5397D">
      <w:pPr>
        <w:pStyle w:val="NormalWeb"/>
        <w:spacing w:before="2" w:beforeAutospacing="0" w:after="0" w:afterAutospacing="0" w:line="240" w:lineRule="atLeast"/>
        <w:ind w:left="566" w:right="1151"/>
        <w:jc w:val="both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Trong các lớp và mô tả giao diện (Một thẻ @author và @version phải được bao gồm trong mọi mô tả lớp hoặc giao diện.):</w:t>
      </w:r>
    </w:p>
    <w:p w:rsidR="00B5397D" w:rsidRDefault="00B5397D" w:rsidP="00B5397D">
      <w:pPr>
        <w:pStyle w:val="NormalWeb"/>
        <w:spacing w:before="9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/ **</w:t>
      </w:r>
    </w:p>
    <w:p w:rsidR="00B5397D" w:rsidRDefault="00B5397D" w:rsidP="00B5397D">
      <w:pPr>
        <w:pStyle w:val="NormalWeb"/>
        <w:spacing w:before="3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Sự miêu tả.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* @author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@phiên bản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@xem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@từ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@deprecated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/</w:t>
      </w:r>
    </w:p>
    <w:p w:rsidR="00B5397D" w:rsidRDefault="00B5397D" w:rsidP="00B5397D">
      <w:pPr>
        <w:pStyle w:val="NormalWeb"/>
        <w:spacing w:before="0" w:beforeAutospacing="0" w:after="0" w:afterAutospacing="0" w:line="24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Trong mô tả phương thức</w:t>
      </w:r>
      <w:r>
        <w:rPr>
          <w:rFonts w:ascii="Calibri" w:hAnsi="Calibri" w:cs="Calibri"/>
          <w:color w:val="000000"/>
        </w:rPr>
        <w:t> </w:t>
      </w:r>
    </w:p>
    <w:p w:rsidR="00B5397D" w:rsidRDefault="00B5397D" w:rsidP="00B5397D">
      <w:pPr>
        <w:pStyle w:val="NormalWeb"/>
        <w:spacing w:before="0" w:beforeAutospacing="0" w:after="0" w:afterAutospacing="0" w:line="240" w:lineRule="atLeast"/>
        <w:ind w:left="566"/>
        <w:rPr>
          <w:color w:val="000000"/>
          <w:sz w:val="27"/>
          <w:szCs w:val="27"/>
        </w:rPr>
      </w:pPr>
    </w:p>
    <w:p w:rsidR="00B5397D" w:rsidRDefault="00B5397D" w:rsidP="00B5397D">
      <w:pPr>
        <w:pStyle w:val="NormalWeb"/>
        <w:spacing w:before="2" w:beforeAutospacing="0" w:after="0" w:afterAutospacing="0" w:line="240" w:lineRule="atLeast"/>
        <w:ind w:left="566" w:right="9073"/>
        <w:jc w:val="both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</w:t>
      </w:r>
    </w:p>
    <w:p w:rsidR="00B5397D" w:rsidRDefault="00B5397D" w:rsidP="00B5397D">
      <w:pPr>
        <w:pStyle w:val="NormalWeb"/>
        <w:spacing w:before="9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Sự miêu tả.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</w:t>
      </w:r>
    </w:p>
    <w:p w:rsidR="00B5397D" w:rsidRDefault="00B5397D" w:rsidP="00B5397D">
      <w:pPr>
        <w:pStyle w:val="NormalWeb"/>
        <w:spacing w:before="3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@param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@trở về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@ngoại lệ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@xem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@từ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@deprecated</w:t>
      </w:r>
    </w:p>
    <w:p w:rsidR="00B5397D" w:rsidRDefault="00B5397D" w:rsidP="00B5397D">
      <w:pPr>
        <w:pStyle w:val="NormalWeb"/>
        <w:spacing w:before="1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0"/>
          <w:szCs w:val="20"/>
        </w:rPr>
        <w:t>* /</w:t>
      </w:r>
    </w:p>
    <w:p w:rsidR="00B5397D" w:rsidRDefault="00B5397D" w:rsidP="00B5397D">
      <w:pPr>
        <w:pStyle w:val="NormalWeb"/>
        <w:spacing w:before="0" w:beforeAutospacing="0" w:after="0" w:afterAutospacing="0" w:line="240" w:lineRule="atLeast"/>
        <w:ind w:left="566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 </w:t>
      </w:r>
    </w:p>
    <w:p w:rsidR="00B5397D" w:rsidRDefault="00B5397D" w:rsidP="00B5397D">
      <w:pPr>
        <w:pStyle w:val="NormalWeb"/>
        <w:spacing w:before="2" w:beforeAutospacing="0" w:after="0" w:afterAutospacing="0" w:line="240" w:lineRule="atLeast"/>
        <w:ind w:left="566" w:right="400"/>
        <w:jc w:val="both"/>
        <w:rPr>
          <w:color w:val="000000"/>
          <w:sz w:val="27"/>
          <w:szCs w:val="27"/>
        </w:rPr>
      </w:pPr>
      <w:r>
        <w:rPr>
          <w:rFonts w:ascii="Tahoma" w:hAnsi="Tahoma" w:cs="Tahoma"/>
          <w:color w:val="000000"/>
          <w:spacing w:val="2"/>
          <w:sz w:val="20"/>
          <w:szCs w:val="20"/>
        </w:rPr>
        <w:t>Một thẻ @param phải được bao gồm cho mọi thông số. Một thẻ @return nên được bao gồm nếu phương thức trả về một kiểu </w:t>
      </w:r>
      <w:r>
        <w:rPr>
          <w:rFonts w:ascii="Tahoma" w:hAnsi="Tahoma" w:cs="Tahoma"/>
          <w:color w:val="000000"/>
          <w:sz w:val="20"/>
          <w:szCs w:val="20"/>
        </w:rPr>
        <w:t>khác với void. Một thẻ @exception phải được bao gồm cho mọi ngoại lệ được kiểm tra trong mệnh đề ném và cho mọi ngoại lệ không được kiểm tra được ném.</w:t>
      </w:r>
    </w:p>
    <w:p w:rsidR="00B5397D" w:rsidRDefault="00B5397D" w:rsidP="00B5397D">
      <w:pPr>
        <w:pStyle w:val="NormalWeb"/>
        <w:spacing w:before="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 </w:t>
      </w:r>
    </w:p>
    <w:p w:rsidR="00B5397D" w:rsidRDefault="00B5397D" w:rsidP="00B5397D">
      <w:pPr>
        <w:pStyle w:val="NormalWeb"/>
        <w:spacing w:before="39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Tahoma Bold" w:hAnsi="Tahoma Bold"/>
          <w:color w:val="000000"/>
          <w:sz w:val="20"/>
          <w:szCs w:val="20"/>
        </w:rPr>
        <w:t>Nhận xét  </w:t>
      </w:r>
      <w:r>
        <w:rPr>
          <w:rFonts w:ascii="Tahoma" w:hAnsi="Tahoma" w:cs="Tahoma"/>
          <w:color w:val="000000"/>
          <w:sz w:val="20"/>
          <w:szCs w:val="20"/>
        </w:rPr>
        <w:t>nội bộ bổ sung các nhận xét nội bộ đặc biệt về lý do tại sao mã đang làm những gì nó làm.</w:t>
      </w:r>
    </w:p>
    <w:p w:rsidR="00B5397D" w:rsidRDefault="00B5397D" w:rsidP="00B5397D">
      <w:pPr>
        <w:pStyle w:val="NormalWeb"/>
        <w:spacing w:before="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 </w:t>
      </w:r>
    </w:p>
    <w:p w:rsidR="00B5397D" w:rsidRDefault="00B5397D" w:rsidP="000B1004">
      <w:pPr>
        <w:pStyle w:val="NormalWeb"/>
        <w:spacing w:before="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 </w:t>
      </w:r>
    </w:p>
    <w:p w:rsidR="00B5397D" w:rsidRDefault="000B1004" w:rsidP="00B5397D">
      <w:pPr>
        <w:pStyle w:val="NormalWeb"/>
        <w:spacing w:before="170" w:beforeAutospacing="0" w:after="0" w:afterAutospacing="0" w:line="230" w:lineRule="atLeast"/>
        <w:ind w:left="566"/>
        <w:rPr>
          <w:color w:val="000000"/>
          <w:sz w:val="27"/>
          <w:szCs w:val="27"/>
        </w:rPr>
      </w:pPr>
      <w:r>
        <w:rPr>
          <w:rFonts w:ascii="Verdana Bold" w:hAnsi="Verdana Bold"/>
          <w:color w:val="000000"/>
          <w:sz w:val="20"/>
          <w:szCs w:val="20"/>
        </w:rPr>
        <w:t>2</w:t>
      </w:r>
      <w:r w:rsidR="00B5397D">
        <w:rPr>
          <w:rFonts w:ascii="Verdana Bold" w:hAnsi="Verdana Bold"/>
          <w:color w:val="000000"/>
          <w:sz w:val="20"/>
          <w:szCs w:val="20"/>
        </w:rPr>
        <w:t>. Các yêu cầu phi chức năng khác</w:t>
      </w:r>
    </w:p>
    <w:p w:rsidR="00B5397D" w:rsidRDefault="00B5397D" w:rsidP="00B5397D">
      <w:pPr>
        <w:pStyle w:val="NormalWeb"/>
        <w:spacing w:before="0" w:beforeAutospacing="0" w:after="0" w:afterAutospacing="0" w:line="230" w:lineRule="atLeast"/>
        <w:ind w:left="926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 </w:t>
      </w:r>
    </w:p>
    <w:p w:rsidR="00B5397D" w:rsidRDefault="00B5397D" w:rsidP="005B450A">
      <w:pPr>
        <w:pStyle w:val="NormalWeb"/>
        <w:spacing w:before="20" w:beforeAutospacing="0" w:after="0" w:afterAutospacing="0" w:line="230" w:lineRule="atLeast"/>
        <w:ind w:left="926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• </w:t>
      </w:r>
      <w:r>
        <w:rPr>
          <w:rFonts w:ascii="Tahoma" w:hAnsi="Tahoma" w:cs="Tahoma"/>
          <w:color w:val="000000"/>
          <w:sz w:val="20"/>
          <w:szCs w:val="20"/>
        </w:rPr>
        <w:t xml:space="preserve">   </w:t>
      </w:r>
      <w:r w:rsidR="005B450A">
        <w:rPr>
          <w:rFonts w:ascii="Tahoma" w:hAnsi="Tahoma" w:cs="Tahoma"/>
          <w:color w:val="000000"/>
          <w:sz w:val="20"/>
          <w:szCs w:val="20"/>
        </w:rPr>
        <w:t>trả tiền mặt hoặc dùng thẻ.</w:t>
      </w:r>
      <w:bookmarkStart w:id="0" w:name="_GoBack"/>
      <w:bookmarkEnd w:id="0"/>
    </w:p>
    <w:p w:rsidR="00D27C5C" w:rsidRDefault="00D27C5C"/>
    <w:sectPr w:rsidR="00D2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067" w:rsidRDefault="00BC2067" w:rsidP="00B5397D">
      <w:pPr>
        <w:spacing w:after="0" w:line="240" w:lineRule="auto"/>
      </w:pPr>
      <w:r>
        <w:separator/>
      </w:r>
    </w:p>
  </w:endnote>
  <w:endnote w:type="continuationSeparator" w:id="0">
    <w:p w:rsidR="00BC2067" w:rsidRDefault="00BC2067" w:rsidP="00B5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067" w:rsidRDefault="00BC2067" w:rsidP="00B5397D">
      <w:pPr>
        <w:spacing w:after="0" w:line="240" w:lineRule="auto"/>
      </w:pPr>
      <w:r>
        <w:separator/>
      </w:r>
    </w:p>
  </w:footnote>
  <w:footnote w:type="continuationSeparator" w:id="0">
    <w:p w:rsidR="00BC2067" w:rsidRDefault="00BC2067" w:rsidP="00B53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7D"/>
    <w:rsid w:val="000B1004"/>
    <w:rsid w:val="005A11C1"/>
    <w:rsid w:val="005B450A"/>
    <w:rsid w:val="00B5397D"/>
    <w:rsid w:val="00BC2067"/>
    <w:rsid w:val="00D2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3D1D"/>
  <w15:chartTrackingRefBased/>
  <w15:docId w15:val="{58D92D92-D7D5-4BFB-A600-FC614E80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7D"/>
  </w:style>
  <w:style w:type="paragraph" w:styleId="Footer">
    <w:name w:val="footer"/>
    <w:basedOn w:val="Normal"/>
    <w:link w:val="FooterChar"/>
    <w:uiPriority w:val="99"/>
    <w:unhideWhenUsed/>
    <w:rsid w:val="00B53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7D"/>
  </w:style>
  <w:style w:type="paragraph" w:styleId="NormalWeb">
    <w:name w:val="Normal (Web)"/>
    <w:basedOn w:val="Normal"/>
    <w:uiPriority w:val="99"/>
    <w:unhideWhenUsed/>
    <w:rsid w:val="00B53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1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Đỗ Vương</dc:creator>
  <cp:keywords/>
  <dc:description/>
  <cp:lastModifiedBy>Nguyễn Đỗ Vương</cp:lastModifiedBy>
  <cp:revision>3</cp:revision>
  <dcterms:created xsi:type="dcterms:W3CDTF">2021-04-13T03:14:00Z</dcterms:created>
  <dcterms:modified xsi:type="dcterms:W3CDTF">2021-04-13T03:24:00Z</dcterms:modified>
</cp:coreProperties>
</file>