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9E55" w14:textId="49FDEA95" w:rsidR="00FD778A" w:rsidRPr="00A32509" w:rsidRDefault="00A32509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A32509">
        <w:rPr>
          <w:rFonts w:ascii="Times New Roman" w:hAnsi="Times New Roman" w:cs="Times New Roman"/>
          <w:b/>
          <w:bCs/>
          <w:color w:val="FF0000"/>
          <w:sz w:val="28"/>
          <w:szCs w:val="28"/>
        </w:rPr>
        <w:t>Xin chào thầy cô và các bạn</w:t>
      </w:r>
    </w:p>
    <w:sectPr w:rsidR="00FD778A" w:rsidRPr="00A3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09"/>
    <w:rsid w:val="00A32509"/>
    <w:rsid w:val="00FD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D7E4"/>
  <w15:chartTrackingRefBased/>
  <w15:docId w15:val="{77975445-261E-4DEF-A143-8F972A08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Lê Huy</dc:creator>
  <cp:keywords/>
  <dc:description/>
  <cp:lastModifiedBy>Hoàng Lê Huy</cp:lastModifiedBy>
  <cp:revision>1</cp:revision>
  <dcterms:created xsi:type="dcterms:W3CDTF">2022-06-15T13:08:00Z</dcterms:created>
  <dcterms:modified xsi:type="dcterms:W3CDTF">2022-06-15T13:08:00Z</dcterms:modified>
</cp:coreProperties>
</file>