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Bảng</w:t>
      </w:r>
      <w:r>
        <w:t xml:space="preserve"> </w:t>
      </w:r>
      <w:r>
        <w:t xml:space="preserve">cấu</w:t>
      </w:r>
      <w:r>
        <w:t xml:space="preserve"> </w:t>
      </w:r>
      <w:r>
        <w:t xml:space="preserve">hình</w:t>
      </w:r>
      <w:r>
        <w:t xml:space="preserve"> </w:t>
      </w:r>
      <w:r>
        <w:t xml:space="preserve">U-Boot</w:t>
      </w:r>
      <w:r>
        <w:t xml:space="preserve"> </w:t>
      </w:r>
      <w:r>
        <w:t xml:space="preserve">64-bit</w:t>
      </w:r>
      <w:r>
        <w:t xml:space="preserve"> </w:t>
      </w:r>
      <w:r>
        <w:t xml:space="preserve">–</w:t>
      </w:r>
      <w:r>
        <w:t xml:space="preserve"> </w:t>
      </w:r>
      <w:r>
        <w:t xml:space="preserve">CVA6</w:t>
      </w:r>
      <w:r>
        <w:t xml:space="preserve"> </w:t>
      </w:r>
      <w:r>
        <w:t xml:space="preserve">Genesys</w:t>
      </w:r>
      <w:r>
        <w:t xml:space="preserve"> </w:t>
      </w:r>
      <w:r>
        <w:t xml:space="preserve">II</w:t>
      </w:r>
    </w:p>
    <w:bookmarkStart w:id="29" w:name="X0abdc75118095f767868fe8ba7941c041d677b4"/>
    <w:p>
      <w:pPr>
        <w:pStyle w:val="Heading1"/>
      </w:pPr>
      <w:r>
        <w:t xml:space="preserve">Bảng cấu hình U-Boot 64-bit – CVA6 Genesys II</w:t>
      </w:r>
    </w:p>
    <w:p>
      <w:pPr>
        <w:pStyle w:val="FirstParagraph"/>
      </w:pPr>
      <w:r>
        <w:rPr>
          <w:bCs/>
          <w:b/>
        </w:rPr>
        <w:t xml:space="preserve">Nguồn:</w:t>
      </w:r>
      <w:r>
        <w:t xml:space="preserve"> </w:t>
      </w:r>
      <w:r>
        <w:rPr>
          <w:rStyle w:val="VerbatimChar"/>
        </w:rPr>
        <w:t xml:space="preserve">configs/genesys2/uboot64_defconfig</w:t>
      </w:r>
    </w:p>
    <w:p>
      <w:pPr>
        <w:pStyle w:val="BodyText"/>
      </w:pPr>
      <w:r>
        <w:rPr>
          <w:bCs/>
          <w:b/>
        </w:rPr>
        <w:t xml:space="preserve">Quy ước: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= bật;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tắt; “Không có” = không có đơn vị vật lý.</w:t>
      </w:r>
    </w:p>
    <w:bookmarkStart w:id="20" w:name="kiến-trúc-và-bộ-nhớ-chính"/>
    <w:p>
      <w:pPr>
        <w:pStyle w:val="Heading2"/>
      </w:pPr>
      <w:r>
        <w:t xml:space="preserve">Kiến trúc và bộ nhớ chính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CONFIG_RISCV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U-Boot cho kiến trúc RISC-V.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CONFIG_ARCH_RV64I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 dụng kiến trúc RISC-V 64-bit RV64I.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CONFIG_RISCV_SMODE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U-Boot chạy ở Supervisor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CONFIG_TARGET_OPENHWGROUP_CVA6_GENESYSII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target CVA6 trên bo Genesys II.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CONFIG_NR_DRAM_BANKS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Khai báo một vùng/bank DRAM.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CONFIG_SYS_MALLOC_LEN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0x00800000</w:t>
            </w:r>
            <w:r>
              <w:t xml:space="preserve"> </w:t>
            </w:r>
            <w:r>
              <w:t xml:space="preserve">= 8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 lượng heap của U-Boot sau relocation.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CONFIG_SYS_MALLOC_F_LEN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0x10000</w:t>
            </w:r>
            <w:r>
              <w:t xml:space="preserve"> </w:t>
            </w:r>
            <w:r>
              <w:t xml:space="preserve">= 64 KiB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tạm dùng trước relocation.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CONFIG_HAS_CUSTOM_SYS_INIT_SP_ADDR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chỉ định địa chỉ stack khởi tạo.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CONFIG_CUSTOM_SYS_INIT_SP_ADDR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0x80700000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Đỉnh stack khởi tạo của U-Boot.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CONFIG_TEXT_BASE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0x80400000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cơ sở nơi U-Boot proper được liên kết/chạy.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CONFIG_SYS_LOAD_ADDR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0x90000000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RAM mặc định khi nạp kernel hoặc image.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CONFIG_SYS_BOOTM_LEN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0x04000000</w:t>
            </w:r>
            <w:r>
              <w:t xml:space="preserve"> </w:t>
            </w:r>
            <w:r>
              <w:t xml:space="preserve">= 64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vùng tối đa dùng khi</w:t>
            </w:r>
            <w:r>
              <w:t xml:space="preserve"> </w:t>
            </w:r>
            <w:r>
              <w:rPr>
                <w:rStyle w:val="VerbatimChar"/>
              </w:rPr>
              <w:t xml:space="preserve">bootm</w:t>
            </w:r>
            <w:r>
              <w:t xml:space="preserve"> </w:t>
            </w:r>
            <w:r>
              <w:t xml:space="preserve">giải nén hoặc xử lý image.</w:t>
            </w:r>
          </w:p>
        </w:tc>
      </w:tr>
    </w:tbl>
    <w:bookmarkEnd w:id="20"/>
    <w:bookmarkStart w:id="21" w:name="device-tree-và-định-dạng-image"/>
    <w:p>
      <w:pPr>
        <w:pStyle w:val="Heading2"/>
      </w:pPr>
      <w:r>
        <w:t xml:space="preserve">Device Tree và định dạng image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CONFIG_DEFAULT_DEVICE_TREE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viettel/chipyardharnessViettelDualSSV2DDR2GBFPGAConfig</w:t>
            </w:r>
            <w:r>
              <w:t xml:space="preserve"> </w:t>
            </w:r>
            <w:r>
              <w:t xml:space="preserve">(chuỗi)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Tree mặc định của phần cứng CVA6/Viettel.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CONFIG_OF_UPSTREAM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Device Tree từ cây DTS upstream.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CONFIG_OF_BOARD_SETUP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code của board chỉnh sửa FDT trước khi boot hệ điều hành.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hỗ trợ FIT image.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CONFIG_LEGACY_IMAGE_FORMAT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hỗ trợ định dạng legacy</w:t>
            </w:r>
            <w:r>
              <w:t xml:space="preserve"> </w:t>
            </w:r>
            <w:r>
              <w:rPr>
                <w:rStyle w:val="VerbatimChar"/>
              </w:rPr>
              <w:t xml:space="preserve">uImage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CONFIG_RANDOM_UUID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sinh UUID ngẫu nhiên trong U-Boot.</w:t>
            </w:r>
          </w:p>
        </w:tc>
      </w:tr>
    </w:tbl>
    <w:bookmarkEnd w:id="21"/>
    <w:bookmarkStart w:id="22" w:name="quá-trình-boot"/>
    <w:p>
      <w:pPr>
        <w:pStyle w:val="Heading2"/>
      </w:pPr>
      <w:r>
        <w:t xml:space="preserve">Quá trình boot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CONFIG_BOOTDELAY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giây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Chờ 5 giây trước khi chạy lệnh boot tự động.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CONFIG_USE_BOOTCOMMAND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 dụng boot command được cấu hình cố định.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CONFIG_BOOTCOMMAND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mmc info; fatload mmc 0:2; bootm</w:t>
            </w:r>
            <w:r>
              <w:t xml:space="preserve"> </w:t>
            </w:r>
            <w:r>
              <w:t xml:space="preserve">(chuỗi lệnh)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Khởi tạo MMC, nạp image từ phân vùng FAT</w:t>
            </w:r>
            <w:r>
              <w:t xml:space="preserve"> </w:t>
            </w:r>
            <w:r>
              <w:rPr>
                <w:rStyle w:val="VerbatimChar"/>
              </w:rPr>
              <w:t xml:space="preserve">0:2</w:t>
            </w:r>
            <w:r>
              <w:t xml:space="preserve">, sau đó chạy</w:t>
            </w:r>
            <w:r>
              <w:t xml:space="preserve"> </w:t>
            </w:r>
            <w:r>
              <w:rPr>
                <w:rStyle w:val="VerbatimChar"/>
              </w:rPr>
              <w:t xml:space="preserve">bootm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CONFIG_USE_BOOTFILE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tên boot file mặc định.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CONFIG_BOOTFILE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fitImage.itb</w:t>
            </w:r>
            <w:r>
              <w:t xml:space="preserve"> </w:t>
            </w:r>
            <w:r>
              <w:t xml:space="preserve">(tên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FIT image mặc định cần nạp.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CONFIG_DISPLAY_CPUINFO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thông tin CPU khi U-Boot khởi động.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CONFIG_ENV_OVERWRITE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ghi đè các biến môi trường được bảo vệ như serial hoặc MAC.</w:t>
            </w:r>
          </w:p>
        </w:tc>
      </w:tr>
    </w:tbl>
    <w:bookmarkEnd w:id="22"/>
    <w:bookmarkStart w:id="23" w:name="các-lệnh-u-boot"/>
    <w:p>
      <w:pPr>
        <w:pStyle w:val="Heading2"/>
      </w:pPr>
      <w:r>
        <w:t xml:space="preserve">Các lệnh U-Boot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CONFIG_CMD_GPT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lệnh thao tác bảng phân vùng GPT.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CONFIG_CMD_MMC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nhóm lệnh MMC/eMMC/SD.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CONFIG_CMD_PART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lệnh xem và thao tác phân vùng.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CONFIG_CMD_DHCP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lấy IP và nạp file qua DHCP.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CONFIG_CMD_MDIO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lệnh truy cập bus MDIO của Ethernet PHY.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CONFIG_CMD_PING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lệnh kiểm tra kết nối mạng bằng 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CONFIG_CMD_FAT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đọc filesystem FAT.</w:t>
            </w:r>
          </w:p>
        </w:tc>
      </w:tr>
    </w:tbl>
    <w:bookmarkEnd w:id="23"/>
    <w:bookmarkStart w:id="24" w:name="mmc-spi-ethernet-và-uart"/>
    <w:p>
      <w:pPr>
        <w:pStyle w:val="Heading2"/>
      </w:pPr>
      <w:r>
        <w:t xml:space="preserve">MMC, SPI, Ethernet và UART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CONFIG_MMC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hệ thống MMC/eMMC/SD.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CONFIG_MMC_WRITE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cho phép ghi MMC từ U-Boot.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CONFIG_MMC_SPI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giao tiếp thẻ MMC/SD qua SPI.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SPI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CONFIG_XILINX_SPI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driver SPI controller của Xilinx.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CONFIG_PHY_REALTEK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driver Ethernet PHY Realtek.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CONFIG_SYS_NS16550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driver UART tương thích NS16550.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CONFIG_LOWRISC_DIGILENT_100MHZ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Comment/tắt 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Ethernet LowRISC/Digilent 100 MHz hiện không được sử dụng.</w:t>
            </w:r>
          </w:p>
        </w:tc>
      </w:tr>
    </w:tbl>
    <w:bookmarkEnd w:id="24"/>
    <w:bookmarkStart w:id="25" w:name="spl-và-opensbi"/>
    <w:p>
      <w:pPr>
        <w:pStyle w:val="Heading2"/>
      </w:pPr>
      <w:r>
        <w:t xml:space="preserve">SPL và OpenSBI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SPL, bootloader giai đoạn đầu.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CONFIG_SPL_TEXT_BASE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chạy phần mã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CONFIG_SPL_HAVE_INIT_STACK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 có stack khởi tạo riêng.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0x80200000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Đỉnh stack của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CONFIG_SPL_BSS_START_ADDR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0x80040000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bắt đầu vùng BSS của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CONFIG_SPL_BSS_MAX_SIZE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0x10000</w:t>
            </w:r>
            <w:r>
              <w:t xml:space="preserve"> </w:t>
            </w:r>
            <w:r>
              <w:t xml:space="preserve">= 64 KiB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BSS tối đa của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CONFIG_SPL_MAX_SIZE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0x40000</w:t>
            </w:r>
            <w:r>
              <w:t xml:space="preserve"> </w:t>
            </w:r>
            <w:r>
              <w:t xml:space="preserve">= 256 KiB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binary SPL tối đa.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CONFIG_SPL_OPENSBI_LOAD_ADDR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0x80200000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SPL nạp OpenSBI.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CONFIG_SPL_LOAD_FIT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SPL nạp và phân tích FIT image.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CONFIG_SPL_LOAD_FIT_ADDRESS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0x82800000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cố định dùng để nạp FIT image.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CONFIG_SPL_SMP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xử lý đa hart trong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CONFIG_SPL_HAS_CUSTOM_MALLOC_START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 sử dụng địa chỉ heap tùy chỉnh.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CONFIG_SPL_CUSTOM_SYS_MALLOC_ADDR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0x80700000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bắt đầu heap của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CONFIG_SPL_SYS_MALLOC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bộ cấp phát động trong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CONFIG_SPL_SHARES_INIT_SP_ADDR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 không dùng chung địa chỉ stack khởi tạo với U-Boot proper.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CONFIG_SPL_RISCV_FIXED_BOOT_HART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Cố định hart thực hiện quá trình 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CONFIG_SPL_RISCV_BOOT_HART_ID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(hart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 0 là hart 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CONFIG_SPL_OPENSBI_SCRATCH_OPTIONS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</w:t>
            </w:r>
            <w:r>
              <w:t xml:space="preserve"> </w:t>
            </w:r>
            <w:r>
              <w:t xml:space="preserve">(bitmask)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bật tùy chọn scratch đặc biệt khi chuyển quyền cho OpenSBI.</w:t>
            </w:r>
          </w:p>
        </w:tc>
      </w:tr>
    </w:tbl>
    <w:bookmarkEnd w:id="25"/>
    <w:bookmarkStart w:id="26" w:name="nạp-firmware-npu"/>
    <w:p>
      <w:pPr>
        <w:pStyle w:val="Heading2"/>
      </w:pPr>
      <w:r>
        <w:t xml:space="preserve">Nạp firmware NPU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CONFIG_CVA6_SPL_UBOOT_FIT_MAX_SIZE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0x00800000</w:t>
            </w:r>
            <w:r>
              <w:t xml:space="preserve"> </w:t>
            </w:r>
            <w:r>
              <w:t xml:space="preserve">= 8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tối đa dành cho FIT image của U-Boot.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CONFIG_CVA6_SPL_NPU_FIT_ADDR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0x82a00000</w:t>
            </w:r>
            <w:r>
              <w:t xml:space="preserve"> </w:t>
            </w:r>
            <w:r>
              <w:t xml:space="preserve">(địa chỉ byte)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Địa chỉ nạp FIT image chứa firmware NPU.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CONFIG_CVA6_SPL_NPU_FIT_MAX_SIZE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0x00800000</w:t>
            </w:r>
            <w:r>
              <w:t xml:space="preserve"> </w:t>
            </w:r>
            <w:r>
              <w:t xml:space="preserve">= 8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FIT image NPU tối đa.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CONFIG_CVA6_SPL_UBOOT_FIT_FILENAME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u-boot.itb</w:t>
            </w:r>
            <w:r>
              <w:t xml:space="preserve"> </w:t>
            </w:r>
            <w:r>
              <w:t xml:space="preserve">(tên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FIT image của U-Boot.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CONFIG_CVA6_SPL_NPU_FIT_FILENAME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NPU_fw.itb</w:t>
            </w:r>
            <w:r>
              <w:t xml:space="preserve"> </w:t>
            </w:r>
            <w:r>
              <w:t xml:space="preserve">(tên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FIT image chứa firmware NPU.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CONFIG_SPL_NPU_HANDOFF_BUILD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Xây dựng logic SPL chuyển điều khiển hoặc thông tin cho NPU.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CONFIG_NPU_HANDOFF_BYJUMP_BUILD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hiện handoff NPU bằng thao tác jump.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CONFIG_CVA6_SPL_EMMC_DEVICE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(device 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thiết bị eMMC/MMC số 0 để nạp image.</w:t>
            </w:r>
          </w:p>
        </w:tc>
      </w:tr>
    </w:tbl>
    <w:bookmarkEnd w:id="26"/>
    <w:bookmarkStart w:id="27" w:name="ram-và-console-trong-spl"/>
    <w:p>
      <w:pPr>
        <w:pStyle w:val="Heading2"/>
      </w:pPr>
      <w:r>
        <w:t xml:space="preserve">RAM và console trong SPL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Tên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(đơn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CONFIG_SPL_RAM_SUPPORT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hỗ trợ thiết bị RAM trong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CONFIG_SPL_RAM_DEVICE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 phép SPL nạp image từ RAM device.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CONFIG_SPL_ZERO_MEM_BEFORE_USE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xóa trắng vùng nhớ trước khi sử dụng.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serial console trong SPL.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CONFIG_SPL_DM_SERIAL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trong SPL sử dụng Driver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CONFIG_REQUIRE_SERIAL_CONSOLE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bắt buộc phải có serial console mới tiếp tục 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CONFIG_DEBUG_UART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UART debug rất sớm.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CONFIG_SIFIVE_SERIAL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(không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driver UART SiFive.</w:t>
            </w:r>
          </w:p>
        </w:tc>
      </w:tr>
    </w:tbl>
    <w:bookmarkEnd w:id="27"/>
    <w:bookmarkStart w:id="28" w:name="ghi-chú"/>
    <w:p>
      <w:pPr>
        <w:pStyle w:val="Heading2"/>
      </w:pPr>
      <w:r>
        <w:t xml:space="preserve">Ghi chú</w:t>
      </w:r>
    </w:p>
    <w:p>
      <w:pPr>
        <w:pStyle w:val="FirstParagraph"/>
      </w:pPr>
      <w:r>
        <w:t xml:space="preserve">Các dòng</w:t>
      </w:r>
      <w:r>
        <w:t xml:space="preserve"> </w:t>
      </w:r>
      <w:r>
        <w:rPr>
          <w:rStyle w:val="VerbatimChar"/>
        </w:rPr>
        <w:t xml:space="preserve">CONFIG_SPL_FIT_SOURCE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CONFIG_SPL_SEPARATE_BSS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CONFIG_OF_BOARD</w:t>
      </w:r>
      <w:r>
        <w:t xml:space="preserve"> </w:t>
      </w:r>
      <w:r>
        <w:t xml:space="preserve">đang được comment nên không có hiệu lực.</w:t>
      </w:r>
    </w:p>
    <w:p>
      <w:pPr>
        <w:pStyle w:val="BodyText"/>
      </w:pPr>
      <w:r>
        <w:rPr>
          <w:rStyle w:val="VerbatimChar"/>
        </w:rPr>
        <w:t xml:space="preserve">CONFIG_SPL_STACK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CONFIG_SPL_OPENSBI_LOAD_ADDR</w:t>
      </w:r>
      <w:r>
        <w:t xml:space="preserve"> </w:t>
      </w:r>
      <w:r>
        <w:t xml:space="preserve">đều có giá trị</w:t>
      </w:r>
      <w:r>
        <w:t xml:space="preserve"> </w:t>
      </w:r>
      <w:r>
        <w:rPr>
          <w:rStyle w:val="VerbatimChar"/>
        </w:rPr>
        <w:t xml:space="preserve">0x80200000</w:t>
      </w:r>
      <w:r>
        <w:t xml:space="preserve">. Cách bố trí này thường dựa vào việc stack tăng theo hướng địa chỉ thấp trước khi OpenSBI được nạp hoặc chạy.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-V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cấu hình U-Boot 64-bit – CVA6 Genesys II</dc:title>
  <dc:creator/>
  <dc:language>vi-VN</dc:language>
  <cp:keywords/>
  <dcterms:created xsi:type="dcterms:W3CDTF">2026-08-12T11:22:04Z</dcterms:created>
  <dcterms:modified xsi:type="dcterms:W3CDTF">2026-08-12T11:22:04Z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