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MATH265 – Part 4 Problem-Solving Strategies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9" w:name="X37b8e6eeb5692eb4b28bbd312066cf3ee22be58"/>
    <w:p>
      <w:pPr>
        <w:pStyle w:val="Heading1"/>
      </w:pPr>
      <w:r>
        <w:t xml:space="preserve">MATH265 – Part 4: Strategies, Word-Problem Method, and Traps</w:t>
      </w:r>
    </w:p>
    <w:p>
      <w:pPr>
        <w:pStyle w:val="FirstParagraph"/>
      </w:pPr>
      <w:r>
        <w:t xml:space="preserve">This guide is a companion to Part 4 of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</w:t>
      </w:r>
      <w:r>
        <w:t xml:space="preserve">“MATH265 Exam Questions: Precalculus, Sketching,</w:t>
      </w:r>
      <w:r>
        <w:t xml:space="preserve"> </w:t>
      </w:r>
      <w:r>
        <w:t xml:space="preserve">Optimization, and Integration Applications”</w:t>
      </w:r>
      <w:r>
        <w:t xml:space="preserve">).</w:t>
      </w:r>
      <w:r>
        <w:t xml:space="preserve"> </w:t>
      </w:r>
      <w:r>
        <w:t xml:space="preserve">It does not re-derive every worked answer.</w:t>
      </w:r>
      <w:r>
        <w:t xml:space="preserve"> </w:t>
      </w:r>
      <w:r>
        <w:t xml:space="preserve">Instead it extracts the repeatable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behind each category of Part 4 question, and a general</w:t>
      </w:r>
      <w:r>
        <w:t xml:space="preserve"> </w:t>
      </w:r>
      <w:r>
        <w:t xml:space="preserve">framework for reading and translating word problems, so the same reasoning can be reused on a new</w:t>
      </w:r>
      <w:r>
        <w:t xml:space="preserve"> </w:t>
      </w:r>
      <w:r>
        <w:t xml:space="preserve">question the examiner phrases differently.</w:t>
      </w:r>
    </w:p>
    <w:p>
      <w:pPr>
        <w:pStyle w:val="BodyText"/>
      </w:pPr>
      <w:r>
        <w:t xml:space="preserve">Part 4 covers nine categories: precalculus foundations, graph transformations, sketching from</w:t>
      </w:r>
      <w:r>
        <w:t xml:space="preserve"> </w:t>
      </w:r>
      <w:r>
        <w:t xml:space="preserve">conditions, rate-of-change interpretation, tangent lines, Newton’s method, curve sketching, extreme</w:t>
      </w:r>
      <w:r>
        <w:t xml:space="preserve"> </w:t>
      </w:r>
      <w:r>
        <w:t xml:space="preserve">values and optimization, and properties/applications of the definite integral.</w:t>
      </w:r>
    </w:p>
    <w:bookmarkEnd w:id="9"/>
    <w:bookmarkStart w:id="11" w:name="X80d0af52c59279b9989a46eaf2bdb9ca22e3598"/>
    <w:p>
      <w:pPr>
        <w:pStyle w:val="Heading1"/>
      </w:pPr>
      <w:r>
        <w:t xml:space="preserve">Part A – A General Method for Wording (Word) Problems</w:t>
      </w:r>
    </w:p>
    <w:p>
      <w:pPr>
        <w:pStyle w:val="FirstParagraph"/>
      </w:pPr>
      <w:r>
        <w:t xml:space="preserve">Almost every Part 4 question that is not a pure</w:t>
      </w:r>
      <w:r>
        <w:t xml:space="preserve"> </w:t>
      </w:r>
      <w:r>
        <w:t xml:space="preserve">“compute this”</w:t>
      </w:r>
      <w:r>
        <w:t xml:space="preserve"> </w:t>
      </w:r>
      <w:r>
        <w:t xml:space="preserve">question follows the same seven-step</w:t>
      </w:r>
      <w:r>
        <w:t xml:space="preserve"> </w:t>
      </w:r>
      <w:r>
        <w:t xml:space="preserve">shape.</w:t>
      </w:r>
      <w:r>
        <w:t xml:space="preserve"> </w:t>
      </w:r>
      <w:r>
        <w:t xml:space="preserve">Run every word problem through this checklist before reaching for a formula.</w:t>
      </w:r>
    </w:p>
    <w:p>
      <w:pPr>
        <w:pStyle w:val="BodyText"/>
      </w:pPr>
      <w:r>
        <w:rPr>
          <w:b/>
          <w:bCs/>
        </w:rPr>
        <w:t xml:space="preserve">Step 1 – Classify the question.</w:t>
      </w:r>
      <w:r>
        <w:t xml:space="preserve"> </w:t>
      </w:r>
      <w:r>
        <w:t xml:space="preserve">Decide which of these five shapes you are looking at, because each has its own playbook (Part B below):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question: turn an English sentence about a rate/limit/derivative into a number or a</w:t>
      </w:r>
      <w:r>
        <w:t xml:space="preserve"> </w:t>
      </w:r>
      <w:r>
        <w:t xml:space="preserve">graph feature.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modeling</w:t>
      </w:r>
      <w:r>
        <w:t xml:space="preserve"> </w:t>
      </w:r>
      <w:r>
        <w:t xml:space="preserve">question: build a function of one variable from a geometric or physical description.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sketching</w:t>
      </w:r>
      <w:r>
        <w:t xml:space="preserve"> </w:t>
      </w:r>
      <w:r>
        <w:t xml:space="preserve">question: build a picture that satisfies several stated conditions at once.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optimization</w:t>
      </w:r>
      <w:r>
        <w:t xml:space="preserve"> </w:t>
      </w:r>
      <w:r>
        <w:t xml:space="preserve">question: find the biggest/smallest/cheapest/least value of some quantity subject</w:t>
      </w:r>
      <w:r>
        <w:t xml:space="preserve"> </w:t>
      </w:r>
      <w:r>
        <w:t xml:space="preserve">to a constraint.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integral-application</w:t>
      </w:r>
      <w:r>
        <w:t xml:space="preserve"> </w:t>
      </w:r>
      <w:r>
        <w:t xml:space="preserve">question: area, work, average value, or motion, where an integral</w:t>
      </w:r>
      <w:r>
        <w:t xml:space="preserve"> </w:t>
      </w:r>
      <w:r>
        <w:t xml:space="preserve">represents a physical total.</w:t>
      </w:r>
    </w:p>
    <w:p>
      <w:pPr>
        <w:pStyle w:val="FirstParagraph"/>
      </w:pPr>
      <w:r>
        <w:rPr>
          <w:b/>
          <w:bCs/>
        </w:rPr>
        <w:t xml:space="preserve">Step 2 – Name every variable and write down the given numbers.</w:t>
      </w:r>
      <w:r>
        <w:t xml:space="preserve"> </w:t>
      </w:r>
      <w:r>
        <w:t xml:space="preserve">Give every physical quantity a letter before writing any equation.</w:t>
      </w:r>
      <w:r>
        <w:t xml:space="preserve"> </w:t>
      </w:r>
      <w:r>
        <w:t xml:space="preserve">If two quantities are related (</w:t>
      </w:r>
      <w:r>
        <w:t xml:space="preserve">“length is twice the width”</w:t>
      </w:r>
      <w:r>
        <w:t xml:space="preserve">,</w:t>
      </w:r>
      <w:r>
        <w:t xml:space="preserve"> </w:t>
      </w:r>
      <w:r>
        <w:t xml:space="preserve">“height is double the radius”</w:t>
      </w:r>
      <w:r>
        <w:t xml:space="preserve">), write that</w:t>
      </w:r>
      <w:r>
        <w:t xml:space="preserve"> </w:t>
      </w:r>
      <w:r>
        <w:t xml:space="preserve">relationship down immediately, in its own line, before it gets used.</w:t>
      </w:r>
    </w:p>
    <w:p>
      <w:pPr>
        <w:pStyle w:val="BodyText"/>
      </w:pPr>
      <w:r>
        <w:rPr>
          <w:b/>
          <w:bCs/>
        </w:rPr>
        <w:t xml:space="preserve">Step 3 – Write the constraint equation(s) and the objective (what you must optimize, integrate, or</w:t>
      </w:r>
      <w:r>
        <w:rPr>
          <w:b/>
          <w:bCs/>
        </w:rPr>
        <w:t xml:space="preserve"> </w:t>
      </w:r>
      <w:r>
        <w:rPr>
          <w:b/>
          <w:bCs/>
        </w:rPr>
        <w:t xml:space="preserve">evaluate).</w:t>
      </w:r>
      <w:r>
        <w:t xml:space="preserve"> </w:t>
      </w:r>
      <w:r>
        <w:t xml:space="preserve">The constraint is usually the fixed physical quantity (a given area, volume, or total length).</w:t>
      </w:r>
      <w:r>
        <w:t xml:space="preserve"> </w:t>
      </w:r>
      <w:r>
        <w:t xml:space="preserve">The objective is the quantity the question asks you to make as small/large as possible, or the total it</w:t>
      </w:r>
      <w:r>
        <w:t xml:space="preserve"> </w:t>
      </w:r>
      <w:r>
        <w:t xml:space="preserve">asks you to compute.</w:t>
      </w:r>
    </w:p>
    <w:p>
      <w:pPr>
        <w:pStyle w:val="BodyText"/>
      </w:pPr>
      <w:r>
        <w:rPr>
          <w:b/>
          <w:bCs/>
        </w:rPr>
        <w:t xml:space="preserve">Step 4 – Reduce to one variable.</w:t>
      </w:r>
      <w:r>
        <w:t xml:space="preserve"> </w:t>
      </w:r>
      <w:r>
        <w:t xml:space="preserve">Solve the constraint for one variable and substitute it into the objective, so the objective becomes a</w:t>
      </w:r>
      <w:r>
        <w:t xml:space="preserve"> </w:t>
      </w:r>
      <w:r>
        <w:t xml:space="preserve">function of a single variable on a domain you can state explicitly (usually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t xml:space="preserve">, since most of these</w:t>
      </w:r>
      <w:r>
        <w:t xml:space="preserve"> </w:t>
      </w:r>
      <w:r>
        <w:t xml:space="preserve">quantities are physical lengths, times, or counts).</w:t>
      </w:r>
    </w:p>
    <w:p>
      <w:pPr>
        <w:pStyle w:val="BodyText"/>
      </w:pPr>
      <w:r>
        <w:rPr>
          <w:b/>
          <w:bCs/>
        </w:rPr>
        <w:t xml:space="preserve">Step 5 – Apply the calculus tool the category needs.</w:t>
      </w:r>
      <w:r>
        <w:t xml:space="preserve"> </w:t>
      </w:r>
      <w:r>
        <w:t xml:space="preserve">Differentiate and solve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(and check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undefined) for optimization; integrate for</w:t>
      </w:r>
      <w:r>
        <w:t xml:space="preserve"> </w:t>
      </w:r>
      <w:r>
        <w:t xml:space="preserve">area/work/average-value/motion; evaluate limits and derivative signs for sketching and interpretation.</w:t>
      </w:r>
    </w:p>
    <w:p>
      <w:pPr>
        <w:pStyle w:val="BodyText"/>
      </w:pPr>
      <w:r>
        <w:rPr>
          <w:b/>
          <w:bCs/>
        </w:rPr>
        <w:t xml:space="preserve">Step 6 – Verify the result is the right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kind</w:t>
      </w:r>
      <w:r>
        <w:rPr>
          <w:b/>
          <w:bCs/>
        </w:rPr>
        <w:t xml:space="preserve"> </w:t>
      </w:r>
      <w:r>
        <w:rPr>
          <w:b/>
          <w:bCs/>
        </w:rPr>
        <w:t xml:space="preserve">of answer.</w:t>
      </w:r>
      <w:r>
        <w:t xml:space="preserve"> </w:t>
      </w:r>
      <w:r>
        <w:t xml:space="preserve">For optimization: confirm a candidate is actually a minimum/maximum, with the second-derivative test,</w:t>
      </w:r>
      <w:r>
        <w:t xml:space="preserve"> </w:t>
      </w:r>
      <w:r>
        <w:t xml:space="preserve">a sign chart, or (on a closed interval) by comparing every critical value against both endpoints.</w:t>
      </w:r>
      <w:r>
        <w:t xml:space="preserve"> </w:t>
      </w:r>
      <w:r>
        <w:t xml:space="preserve">For sketching: check that every stated condition is satisfied simultaneously by the one picture you drew,</w:t>
      </w:r>
      <w:r>
        <w:t xml:space="preserve"> </w:t>
      </w:r>
      <w:r>
        <w:t xml:space="preserve">not just individually.</w:t>
      </w:r>
      <w:r>
        <w:t xml:space="preserve"> </w:t>
      </w:r>
      <w:r>
        <w:t xml:space="preserve">For integrals: check the sign of the integrand does not flip inside the interval before integrating it as</w:t>
      </w:r>
      <w:r>
        <w:t xml:space="preserve"> </w:t>
      </w:r>
      <w:r>
        <w:t xml:space="preserve">one piece.</w:t>
      </w:r>
    </w:p>
    <w:p>
      <w:pPr>
        <w:pStyle w:val="BodyText"/>
      </w:pPr>
      <w:r>
        <w:rPr>
          <w:b/>
          <w:bCs/>
        </w:rPr>
        <w:t xml:space="preserve">Step 7 – Answer in context.</w:t>
      </w:r>
      <w:r>
        <w:t xml:space="preserve"> </w:t>
      </w:r>
      <w:r>
        <w:t xml:space="preserve">Re-read the question and answer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it asked (dimensions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minimum cost, for example),</w:t>
      </w:r>
      <w:r>
        <w:t xml:space="preserve"> </w:t>
      </w:r>
      <w:r>
        <w:t xml:space="preserve">attach the correct units, and state the answer as a sentence when the question asked for one (rate</w:t>
      </w:r>
      <w:r>
        <w:t xml:space="preserve"> </w:t>
      </w:r>
      <w:r>
        <w:t xml:space="preserve">interpretation questions are graded on the sentence, not just a number).</w:t>
      </w:r>
    </w:p>
    <w:bookmarkStart w:id="10" w:name="X1ac4363232c0e4d1c67c9d2f6d9dcdc791b86d4"/>
    <w:p>
      <w:pPr>
        <w:pStyle w:val="Heading2"/>
      </w:pPr>
      <w:r>
        <w:t xml:space="preserve">A translation glossary for common phrasing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Phrase in the question</w:t>
            </w:r>
          </w:p>
        </w:tc>
        <w:tc>
          <w:tcPr/>
          <w:p>
            <w:pPr>
              <w:pStyle w:val="Compact"/>
            </w:pPr>
            <w:r>
              <w:t xml:space="preserve">What it means mathematically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“average rate of change”</w:t>
            </w:r>
            <w:r>
              <w:t xml:space="preserve">,</w:t>
            </w:r>
            <w:r>
              <w:t xml:space="preserve"> </w:t>
            </w:r>
            <w:r>
              <w:t xml:space="preserve">“between year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year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A difference quotient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oMath>
            <w:r>
              <w:t xml:space="preserve"> </w:t>
            </w:r>
            <w:r>
              <w:t xml:space="preserve">– the slope of the</w:t>
            </w:r>
            <w:r>
              <w:t xml:space="preserve"> </w:t>
            </w:r>
            <w:r>
              <w:rPr>
                <w:b/>
                <w:bCs/>
              </w:rPr>
              <w:t xml:space="preserve">secant</w:t>
            </w:r>
            <w:r>
              <w:t xml:space="preserve"> </w:t>
            </w:r>
            <w:r>
              <w:t xml:space="preserve">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“instantaneous rate of change”</w:t>
            </w:r>
            <w:r>
              <w:t xml:space="preserve">,</w:t>
            </w:r>
            <w:r>
              <w:t xml:space="preserve"> </w:t>
            </w:r>
            <w:r>
              <w:t xml:space="preserve">“at time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derivative</w:t>
            </w:r>
            <w:r>
              <w:t xml:space="preserve"> </w:t>
            </w:r>
            <w:r>
              <w:t xml:space="preserve">evaluated at a point – the slope of the</w:t>
            </w:r>
            <w:r>
              <w:t xml:space="preserve"> </w:t>
            </w:r>
            <w:r>
              <w:rPr>
                <w:b/>
                <w:bCs/>
              </w:rPr>
              <w:t xml:space="preserve">tangent</w:t>
            </w:r>
            <w:r>
              <w:t xml:space="preserve"> </w:t>
            </w:r>
            <w:r>
              <w:t xml:space="preserve">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“smallest / least / minimum / cheapest”</w:t>
            </w:r>
          </w:p>
        </w:tc>
        <w:tc>
          <w:tcPr/>
          <w:p>
            <w:pPr>
              <w:pStyle w:val="Compact"/>
            </w:pPr>
            <w:r>
              <w:t xml:space="preserve">Minimize an objective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“largest / greatest / maximum”</w:t>
            </w:r>
          </w:p>
        </w:tc>
        <w:tc>
          <w:tcPr/>
          <w:p>
            <w:pPr>
              <w:pStyle w:val="Compact"/>
            </w:pPr>
            <w:r>
              <w:t xml:space="preserve">Maximize an objective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“tangent line perpendicular to …”</w:t>
            </w:r>
          </w:p>
        </w:tc>
        <w:tc>
          <w:tcPr/>
          <w:p>
            <w:pPr>
              <w:pStyle w:val="Compact"/>
            </w:pPr>
            <w:r>
              <w:t xml:space="preserve">Tangent slope is the</w:t>
            </w:r>
            <w:r>
              <w:t xml:space="preserve"> </w:t>
            </w:r>
            <w:r>
              <w:rPr>
                <w:b/>
                <w:bCs/>
              </w:rPr>
              <w:t xml:space="preserve">negative reciprocal</w:t>
            </w:r>
            <w:r>
              <w:t xml:space="preserve"> </w:t>
            </w:r>
            <w:r>
              <w:t xml:space="preserve">of the given slope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“tangent line parallel to …”</w:t>
            </w:r>
          </w:p>
        </w:tc>
        <w:tc>
          <w:tcPr/>
          <w:p>
            <w:pPr>
              <w:pStyle w:val="Compact"/>
            </w:pPr>
            <w:r>
              <w:t xml:space="preserve">Tangent slope</w:t>
            </w:r>
            <w:r>
              <w:t xml:space="preserve"> </w:t>
            </w:r>
            <w:r>
              <w:rPr>
                <w:b/>
                <w:bCs/>
              </w:rPr>
              <w:t xml:space="preserve">equals</w:t>
            </w:r>
            <w:r>
              <w:t xml:space="preserve"> </w:t>
            </w:r>
            <w:r>
              <w:t xml:space="preserve">the given slope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limit does not exist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Left and right pieces disagree, or the function oscillates – draw a jump or similar break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“continuous but not differentiable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No break in the graph, but a corner, cusp, or vertical tangent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“work to lift / stretch / pump …”</w:t>
            </w:r>
          </w:p>
        </w:tc>
        <w:tc>
          <w:tcPr/>
          <w:p>
            <w:pPr>
              <w:pStyle w:val="Compact"/>
            </w:pPr>
            <w:r>
              <w:t xml:space="preserve">An integral of a</w:t>
            </w:r>
            <w:r>
              <w:t xml:space="preserve"> </w:t>
            </w:r>
            <w:r>
              <w:rPr>
                <w:b/>
                <w:bCs/>
              </w:rPr>
              <w:t xml:space="preserve">force or weight function</w:t>
            </w:r>
            <w:r>
              <w:t xml:space="preserve"> </w:t>
            </w:r>
            <w:r>
              <w:t xml:space="preserve">over a distance,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F</m:t>
              </m:r>
              <m:r>
                <m:t> </m:t>
              </m:r>
              <m:r>
                <m:t>d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“average value / average temperature”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avg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“displacement”</w:t>
            </w:r>
            <w:r>
              <w:t xml:space="preserve"> </w:t>
            </w:r>
            <w:r>
              <w:t xml:space="preserve">vs. </w:t>
            </w:r>
            <w:r>
              <w:t xml:space="preserve">“distance travelled”</w:t>
            </w:r>
          </w:p>
        </w:tc>
        <w:tc>
          <w:tcPr/>
          <w:p>
            <w:pPr>
              <w:pStyle w:val="Compact"/>
            </w:pPr>
            <w:r>
              <w:t xml:space="preserve">Displacement is the signed integral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t>v</m:t>
              </m:r>
              <m:r>
                <m:t> </m:t>
              </m:r>
              <m:r>
                <m:t>d</m:t>
              </m:r>
              <m:r>
                <m:t>t</m:t>
              </m:r>
            </m:oMath>
            <w:r>
              <w:t xml:space="preserve">; distance is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t</m:t>
              </m:r>
            </m:oMath>
            <w:r>
              <w:t xml:space="preserve">, which needs the sign changes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found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“accelerates at … then holds / then zero acceleration”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piecewise</w:t>
            </w:r>
            <w:r>
              <w:t xml:space="preserve"> </w:t>
            </w:r>
            <w:r>
              <w:t xml:space="preserve">motion problem – solve phase by phase, carrying the ending velocity of one phase into the start of the 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“area between two curves”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“area enclosed by”</w:t>
            </w:r>
          </w:p>
        </w:tc>
        <w:tc>
          <w:tcPr/>
          <w:p>
            <w:pPr>
              <w:pStyle w:val="Compact"/>
            </w:pPr>
            <w:r>
              <w:t xml:space="preserve">Find intersections first;</w:t>
            </w:r>
            <w:r>
              <w:t xml:space="preserve"> </w:t>
            </w:r>
            <w:r>
              <w:t xml:space="preserve">“enclosed”</w:t>
            </w:r>
            <w:r>
              <w:t xml:space="preserve"> </w:t>
            </w:r>
            <w:r>
              <w:t xml:space="preserve">usually means only the region between consecutive crossings, while a stated outer interval usually means the total area over that whole interval – read which one is wanted</w:t>
            </w:r>
          </w:p>
        </w:tc>
      </w:tr>
    </w:tbl>
    <w:bookmarkEnd w:id="10"/>
    <w:bookmarkEnd w:id="11"/>
    <w:bookmarkStart w:id="22" w:name="part-b-strategy-by-category"/>
    <w:p>
      <w:pPr>
        <w:pStyle w:val="Heading1"/>
      </w:pPr>
      <w:r>
        <w:t xml:space="preserve">Part B – Strategy by Category</w:t>
      </w:r>
    </w:p>
    <w:bookmarkStart w:id="12" w:name="functions-and-precalculus-foundations"/>
    <w:p>
      <w:pPr>
        <w:pStyle w:val="Heading2"/>
      </w:pPr>
      <w:r>
        <w:t xml:space="preserve">1. Functions and precalculus foundations</w:t>
      </w:r>
    </w:p>
    <w:p>
      <w:pPr>
        <w:pStyle w:val="FirstParagraph"/>
      </w:pPr>
      <w:r>
        <w:rPr>
          <w:b/>
          <w:bCs/>
        </w:rPr>
        <w:t xml:space="preserve">Exact trig values (Q1.1 type).</w:t>
      </w:r>
      <w:r>
        <w:t xml:space="preserve"> </w:t>
      </w:r>
      <w:r>
        <w:t xml:space="preserve">Recognise the angle as a sum or difference of the five memorized angles (</w:t>
      </w:r>
      <m:oMath>
        <m:r>
          <m:t>0</m:t>
        </m:r>
        <m:r>
          <m:rPr>
            <m:sty m:val="p"/>
          </m:rPr>
          <m:t>,</m:t>
        </m:r>
        <m:r>
          <m:t> </m:t>
        </m:r>
        <m:r>
          <m:t>30</m:t>
        </m:r>
        <m:r>
          <m:rPr>
            <m:sty m:val="p"/>
          </m:rPr>
          <m:t>,</m:t>
        </m:r>
        <m:r>
          <m:t> </m:t>
        </m:r>
        <m:r>
          <m:t>45</m:t>
        </m:r>
        <m:r>
          <m:rPr>
            <m:sty m:val="p"/>
          </m:rPr>
          <m:t>,</m:t>
        </m:r>
        <m:r>
          <m:t> </m:t>
        </m:r>
        <m:r>
          <m:t>60</m:t>
        </m:r>
        <m:r>
          <m:rPr>
            <m:sty m:val="p"/>
          </m:rPr>
          <m:t>,</m:t>
        </m:r>
        <m:r>
          <m:t> </m:t>
        </m:r>
        <m:r>
          <m:t>90</m:t>
        </m:r>
      </m:oMath>
      <w:r>
        <w:t xml:space="preserve"> </w:t>
      </w:r>
      <w:r>
        <w:t xml:space="preserve">degrees), apply the sum/difference identity, then substitute the memorized values and simplify to a</w:t>
      </w:r>
      <w:r>
        <w:t xml:space="preserve"> </w:t>
      </w:r>
      <w:r>
        <w:t xml:space="preserve">single fraction.</w:t>
      </w:r>
    </w:p>
    <w:p>
      <w:pPr>
        <w:pStyle w:val="BodyText"/>
      </w:pPr>
      <w:r>
        <w:rPr>
          <w:b/>
          <w:bCs/>
        </w:rPr>
        <w:t xml:space="preserve">Composite functions and their domains (Q1.2 type).</w:t>
      </w:r>
      <w:r>
        <w:t xml:space="preserve"> </w:t>
      </w:r>
      <w:r>
        <w:t xml:space="preserve">Substitute the inner function everywhere the outer function has its variable, simplify to a single</w:t>
      </w:r>
      <w:r>
        <w:t xml:space="preserve"> </w:t>
      </w:r>
      <w:r>
        <w:t xml:space="preserve">expression, then state the domain as 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every restriction: the inner function’s own</w:t>
      </w:r>
      <w:r>
        <w:t xml:space="preserve"> </w:t>
      </w:r>
      <w:r>
        <w:t xml:space="preserve">domain restrictions, plus any new restriction created by the composition (a new zero denominator, a new</w:t>
      </w:r>
      <w:r>
        <w:t xml:space="preserve"> </w:t>
      </w:r>
      <w:r>
        <w:t xml:space="preserve">negative under a root).</w:t>
      </w:r>
    </w:p>
    <w:p>
      <w:pPr>
        <w:pStyle w:val="BodyText"/>
      </w:pPr>
      <w:r>
        <w:rPr>
          <w:b/>
          <w:bCs/>
        </w:rPr>
        <w:t xml:space="preserve">Is this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? (Q1.3 type).</w:t>
      </w:r>
      <w:r>
        <w:t xml:space="preserve"> </w:t>
      </w:r>
      <w:r>
        <w:t xml:space="preserve">Solve the equation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solving produces a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or any other multi-valued expression, it is not a function (one input gives</w:t>
      </w:r>
      <w:r>
        <w:t xml:space="preserve"> </w:t>
      </w:r>
      <w:r>
        <w:t xml:space="preserve">two outputs); confirm graphically with the vertical line test if the shape is familiar (a circle, an</w:t>
      </w:r>
      <w:r>
        <w:t xml:space="preserve"> </w:t>
      </w:r>
      <w:r>
        <w:t xml:space="preserve">ellipse). If it solves to a single-valued expression, it is a function, and the domain is whatever keeps</w:t>
      </w:r>
      <w:r>
        <w:t xml:space="preserve"> </w:t>
      </w:r>
      <w:r>
        <w:t xml:space="preserve">that expression defined.</w:t>
      </w:r>
    </w:p>
    <w:p>
      <w:pPr>
        <w:pStyle w:val="BodyText"/>
      </w:pPr>
      <w:r>
        <w:rPr>
          <w:b/>
          <w:bCs/>
        </w:rPr>
        <w:t xml:space="preserve">Modeling a physical quantity as a function of one variable (Q1.4 type).</w:t>
      </w:r>
      <w:r>
        <w:t xml:space="preserve"> </w:t>
      </w:r>
      <w:r>
        <w:t xml:space="preserve">Write the given relationship between the two physical quantities first (e.g. </w:t>
      </w:r>
      <m:oMath>
        <m:r>
          <m:t>h</m:t>
        </m:r>
        <m:r>
          <m:rPr>
            <m:sty m:val="p"/>
          </m:rPr>
          <m:t>=</m:t>
        </m:r>
        <m:r>
          <m:t>2</m:t>
        </m:r>
        <m:r>
          <m:t>r</m:t>
        </m:r>
      </m:oMath>
      <w:r>
        <w:t xml:space="preserve">), substitute it into</w:t>
      </w:r>
      <w:r>
        <w:t xml:space="preserve"> </w:t>
      </w:r>
      <w:r>
        <w:t xml:space="preserve">the general formula to eliminate the extra variable, and state the domain using the physical constraint</w:t>
      </w:r>
      <w:r>
        <w:t xml:space="preserve"> </w:t>
      </w:r>
      <w:r>
        <w:t xml:space="preserve">(radius, length, and time are positive) rather than the algebraic domain of the resulting expression.</w:t>
      </w:r>
    </w:p>
    <w:bookmarkEnd w:id="12"/>
    <w:bookmarkStart w:id="13" w:name="graph-transformations"/>
    <w:p>
      <w:pPr>
        <w:pStyle w:val="Heading2"/>
      </w:pPr>
      <w:r>
        <w:t xml:space="preserve">2. Graph transformations</w:t>
      </w:r>
    </w:p>
    <w:p>
      <w:pPr>
        <w:pStyle w:val="FirstParagraph"/>
      </w:pPr>
      <w:r>
        <w:t xml:space="preserve">Match the given function to the general form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Apply the transformations to the parent graph</w:t>
      </w:r>
      <w:r>
        <w:t xml:space="preserve"> </w:t>
      </w:r>
      <w:r>
        <w:rPr>
          <w:b/>
          <w:bCs/>
        </w:rPr>
        <w:t xml:space="preserve">in this order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Horizontal shift (from</w:t>
      </w:r>
      <w:r>
        <w:t xml:space="preserve"> </w:t>
      </w:r>
      <m:oMath>
        <m:r>
          <m:t>h</m:t>
        </m:r>
      </m:oMath>
      <w:r>
        <w:t xml:space="preserve">) – inside operations undo the sign you see,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shifts</w:t>
      </w:r>
      <w:r>
        <w:t xml:space="preserve"> </w:t>
      </w:r>
      <w:r>
        <w:rPr>
          <w:b/>
          <w:bCs/>
        </w:rPr>
        <w:t xml:space="preserve">left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Horizontal stretch/compression and reflection (from</w:t>
      </w:r>
      <w:r>
        <w:t xml:space="preserve"> </w:t>
      </w:r>
      <m:oMath>
        <m:r>
          <m:t>b</m:t>
        </m:r>
      </m:oMath>
      <w:r>
        <w:t xml:space="preserve">), 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Vertical stretch/compression (from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Reflection in the</w:t>
      </w:r>
      <w:r>
        <w:t xml:space="preserve"> </w:t>
      </w:r>
      <m:oMath>
        <m:r>
          <m:t>x</m:t>
        </m:r>
      </m:oMath>
      <w:r>
        <w:t xml:space="preserve">-axis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Vertical shift (from</w:t>
      </w:r>
      <w:r>
        <w:t xml:space="preserve"> </w:t>
      </w:r>
      <m:oMath>
        <m:r>
          <m:t>k</m:t>
        </m:r>
      </m:oMath>
      <w:r>
        <w:t xml:space="preserve">).</w:t>
      </w:r>
    </w:p>
    <w:p>
      <w:pPr>
        <w:pStyle w:val="FirstParagraph"/>
      </w:pPr>
      <w:r>
        <w:t xml:space="preserve">Track a small set of labeled key points through every step (the vertex or corner, plus one or two points</w:t>
      </w:r>
      <w:r>
        <w:t xml:space="preserve"> </w:t>
      </w:r>
      <w:r>
        <w:t xml:space="preserve">on either side), rather than redrawing the whole curve from scratch at each step.</w:t>
      </w:r>
    </w:p>
    <w:bookmarkEnd w:id="13"/>
    <w:bookmarkStart w:id="14" w:name="Xe2666dc98070363d52b36c3b2887b55445402df"/>
    <w:p>
      <w:pPr>
        <w:pStyle w:val="Heading2"/>
      </w:pPr>
      <w:r>
        <w:t xml:space="preserve">5. Graphical interpretation and sketching from conditions</w:t>
      </w:r>
    </w:p>
    <w:p>
      <w:pPr>
        <w:pStyle w:val="FirstParagraph"/>
      </w:pPr>
      <w:r>
        <w:t xml:space="preserve">Translate every condition</w:t>
      </w:r>
      <w:r>
        <w:t xml:space="preserve"> </w:t>
      </w:r>
      <w:r>
        <w:rPr>
          <w:b/>
          <w:bCs/>
        </w:rPr>
        <w:t xml:space="preserve">individually</w:t>
      </w:r>
      <w:r>
        <w:t xml:space="preserve"> </w:t>
      </w:r>
      <w:r>
        <w:t xml:space="preserve">into a graph feature before attempting to combine them: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 given</w:t>
            </w:r>
          </w:p>
        </w:tc>
        <w:tc>
          <w:tcPr/>
          <w:p>
            <w:pPr>
              <w:pStyle w:val="Compact"/>
            </w:pPr>
            <w:r>
              <w:t xml:space="preserve">Feature to draw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 exist (two-sided)</w:t>
            </w:r>
          </w:p>
        </w:tc>
        <w:tc>
          <w:tcPr/>
          <w:p>
            <w:pPr>
              <w:pStyle w:val="Compact"/>
            </w:pPr>
            <w:r>
              <w:t xml:space="preserve">A jump: open circles at two different heights as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solid</w:t>
            </w:r>
            <w:r>
              <w:t xml:space="preserve"> </w:t>
            </w:r>
            <w:r>
              <w:t xml:space="preserve">dot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even if it sits off both branches of a jump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 dashed horizontal asymptote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, approached (not necessarily reached) as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grows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 dashed vertical asymptote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with the curve rising without bound on the side(s)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differentiable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but continuous</w:t>
            </w:r>
          </w:p>
        </w:tc>
        <w:tc>
          <w:tcPr/>
          <w:p>
            <w:pPr>
              <w:pStyle w:val="Compact"/>
            </w:pPr>
            <w:r>
              <w:t xml:space="preserve">A corner, a cusp, or a vertical tangent – no break in the curve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on an interval</w:t>
            </w:r>
          </w:p>
        </w:tc>
        <w:tc>
          <w:tcPr/>
          <w:p>
            <w:pPr>
              <w:pStyle w:val="Compact"/>
            </w:pPr>
            <w:r>
              <w:t xml:space="preserve">Increasing / decreasing on that interval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on an interval</w:t>
            </w:r>
          </w:p>
        </w:tc>
        <w:tc>
          <w:tcPr/>
          <w:p>
            <w:pPr>
              <w:pStyle w:val="Compact"/>
            </w:pPr>
            <w:r>
              <w:t xml:space="preserve">Concave up / concave down on that interval</w:t>
            </w:r>
          </w:p>
        </w:tc>
      </w:tr>
    </w:tbl>
    <w:p>
      <w:pPr>
        <w:pStyle w:val="BodyText"/>
      </w:pPr>
      <w:r>
        <w:t xml:space="preserve">Then check every condition is satisfied</w:t>
      </w:r>
      <w:r>
        <w:t xml:space="preserve"> </w:t>
      </w:r>
      <w:r>
        <w:rPr>
          <w:b/>
          <w:bCs/>
        </w:rPr>
        <w:t xml:space="preserve">at once</w:t>
      </w:r>
      <w:r>
        <w:t xml:space="preserve"> </w:t>
      </w:r>
      <w:r>
        <w:t xml:space="preserve">by the single picture drawn: the direction implied by</w:t>
      </w:r>
      <w:r>
        <w:t xml:space="preserve"> </w:t>
      </w:r>
      <w:r>
        <w:t xml:space="preserve">a derivative-sign condition must connect smoothly into any asymptote or point condition on either side of</w:t>
      </w:r>
      <w:r>
        <w:t xml:space="preserve"> </w:t>
      </w:r>
      <w:r>
        <w:t xml:space="preserve">it, and any interval left unconstrained is where the freedom to connect the pieces belongs.</w:t>
      </w:r>
    </w:p>
    <w:bookmarkEnd w:id="14"/>
    <w:bookmarkStart w:id="15" w:name="rates-of-change-interpretation"/>
    <w:p>
      <w:pPr>
        <w:pStyle w:val="Heading2"/>
      </w:pPr>
      <w:r>
        <w:t xml:space="preserve">6. Rates of change – interpretation</w:t>
      </w:r>
    </w:p>
    <w:p>
      <w:pPr>
        <w:pStyle w:val="FirstParagraph"/>
      </w:pPr>
      <w:r>
        <w:t xml:space="preserve">Identify whether the given expression is a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(a fraction of a change over an</w:t>
      </w:r>
      <w:r>
        <w:t xml:space="preserve"> </w:t>
      </w:r>
      <w:r>
        <w:t xml:space="preserve">interval – average rate, secant slope) or a</w:t>
      </w:r>
      <w:r>
        <w:t xml:space="preserve"> </w:t>
      </w:r>
      <w:r>
        <w:rPr>
          <w:b/>
          <w:bCs/>
        </w:rPr>
        <w:t xml:space="preserve">derivative at a point</w:t>
      </w:r>
      <w:r>
        <w:t xml:space="preserve"> </w:t>
      </w:r>
      <w:r>
        <w:t xml:space="preserve">(instantaneous rate, tangent</w:t>
      </w:r>
      <w:r>
        <w:t xml:space="preserve"> </w:t>
      </w:r>
      <w:r>
        <w:t xml:space="preserve">slope).</w:t>
      </w:r>
      <w:r>
        <w:t xml:space="preserve"> </w:t>
      </w:r>
      <w:r>
        <w:t xml:space="preserve">State the answer as a full sentence in the context of the problem, with correct units (quantity per unit</w:t>
      </w:r>
      <w:r>
        <w:t xml:space="preserve"> </w:t>
      </w:r>
      <w:r>
        <w:t xml:space="preserve">of the independent variable), and be explicit about which kind of rate it is – an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says nothing</w:t>
      </w:r>
      <w:r>
        <w:t xml:space="preserve"> </w:t>
      </w:r>
      <w:r>
        <w:t xml:space="preserve">about behavior inside the interval, while an</w:t>
      </w:r>
      <w:r>
        <w:t xml:space="preserve"> </w:t>
      </w:r>
      <w:r>
        <w:rPr>
          <w:i/>
          <w:iCs/>
        </w:rPr>
        <w:t xml:space="preserve">instantaneous</w:t>
      </w:r>
      <w:r>
        <w:t xml:space="preserve"> </w:t>
      </w:r>
      <w:r>
        <w:t xml:space="preserve">rate is a snapshot that need not persist.</w:t>
      </w:r>
    </w:p>
    <w:bookmarkEnd w:id="15"/>
    <w:bookmarkStart w:id="16" w:name="tangent-lines"/>
    <w:p>
      <w:pPr>
        <w:pStyle w:val="Heading2"/>
      </w:pPr>
      <w:r>
        <w:t xml:space="preserve">9. Tangent lines</w:t>
      </w:r>
    </w:p>
    <w:p>
      <w:pPr>
        <w:pStyle w:val="Compact"/>
        <w:numPr>
          <w:ilvl w:val="0"/>
          <w:numId w:val="1003"/>
        </w:numPr>
      </w:pPr>
      <w:r>
        <w:t xml:space="preserve">Read or compute the slope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of any given reference line, from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form.</w:t>
      </w:r>
    </w:p>
    <w:p>
      <w:pPr>
        <w:pStyle w:val="Compact"/>
        <w:numPr>
          <w:ilvl w:val="0"/>
          <w:numId w:val="1003"/>
        </w:numPr>
      </w:pPr>
      <w:r>
        <w:t xml:space="preserve">Convert the geometric relationship into a target slope: parallel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perpendicular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Differentiate the function to get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the general tangent-slope formula.</w:t>
      </w:r>
    </w:p>
    <w:p>
      <w:pPr>
        <w:pStyle w:val="Compact"/>
        <w:numPr>
          <w:ilvl w:val="0"/>
          <w:numId w:val="1003"/>
        </w:numPr>
      </w:pPr>
      <w:r>
        <w:t xml:space="preserve">Set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equal to the target slope and solve 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by substituting back into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confirming the slope relationship (e.g. that the product</w:t>
      </w:r>
      <w:r>
        <w:t xml:space="preserve"> </w:t>
      </w:r>
      <w:r>
        <w:t xml:space="preserve">of the two slopes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perpendicular).</w:t>
      </w:r>
    </w:p>
    <w:bookmarkEnd w:id="16"/>
    <w:bookmarkStart w:id="17" w:name="newtons-method"/>
    <w:p>
      <w:pPr>
        <w:pStyle w:val="Heading2"/>
      </w:pPr>
      <w:r>
        <w:t xml:space="preserve">13. Newton’s method</w:t>
      </w:r>
    </w:p>
    <w:p>
      <w:pPr>
        <w:pStyle w:val="Compact"/>
        <w:numPr>
          <w:ilvl w:val="0"/>
          <w:numId w:val="1004"/>
        </w:numPr>
      </w:pPr>
      <w:r>
        <w:t xml:space="preserve">Confirm a root actually lies in the given interval: 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both endpoints and check the sign</w:t>
      </w:r>
      <w:r>
        <w:t xml:space="preserve"> </w:t>
      </w:r>
      <w:r>
        <w:t xml:space="preserve">changes (Intermediate Value Theorem).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once, then the iteration formula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Start at a sensible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(usually an endpoint of the given interval).</w:t>
      </w:r>
    </w:p>
    <w:p>
      <w:pPr>
        <w:pStyle w:val="Compact"/>
        <w:numPr>
          <w:ilvl w:val="0"/>
          <w:numId w:val="1004"/>
        </w:numPr>
      </w:pPr>
      <w:r>
        <w:t xml:space="preserve">Iterate, keeping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decimal place at each step – never round between iterations, since the</w:t>
      </w:r>
      <w:r>
        <w:t xml:space="preserve"> </w:t>
      </w:r>
      <w:r>
        <w:t xml:space="preserve">method’s fast convergence relies on carrying full precision forward.</w:t>
      </w:r>
    </w:p>
    <w:p>
      <w:pPr>
        <w:pStyle w:val="Compact"/>
        <w:numPr>
          <w:ilvl w:val="0"/>
          <w:numId w:val="1004"/>
        </w:numPr>
      </w:pPr>
      <w:r>
        <w:t xml:space="preserve">Stop once two consecutive iterates agree to the number of decimal places the question requires, and</w:t>
      </w:r>
      <w:r>
        <w:t xml:space="preserve"> </w:t>
      </w:r>
      <w:r>
        <w:t xml:space="preserve">round only the final answer.</w:t>
      </w:r>
    </w:p>
    <w:bookmarkEnd w:id="17"/>
    <w:bookmarkStart w:id="18" w:name="curve-sketching-with-calculus"/>
    <w:p>
      <w:pPr>
        <w:pStyle w:val="Heading2"/>
      </w:pPr>
      <w:r>
        <w:t xml:space="preserve">14. Curve sketching with calculus</w:t>
      </w:r>
    </w:p>
    <w:p>
      <w:pPr>
        <w:pStyle w:val="FirstParagraph"/>
      </w:pPr>
      <w:r>
        <w:t xml:space="preserve">Work through this fixed order every time: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Domain and vertical asymptotes</w:t>
      </w:r>
      <w:r>
        <w:t xml:space="preserve">: factor the denominator (if any); a zero that does not cancel with</w:t>
      </w:r>
      <w:r>
        <w:t xml:space="preserve"> </w:t>
      </w:r>
      <w:r>
        <w:t xml:space="preserve">the numerator is a genuine vertical asymptote.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Horizontal asymptotes</w:t>
      </w:r>
      <w:r>
        <w:t xml:space="preserve">: take the limit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 </w:t>
      </w:r>
      <w:r>
        <w:t xml:space="preserve">(compare degrees, or divide by the</w:t>
      </w:r>
      <w:r>
        <w:t xml:space="preserve"> </w:t>
      </w:r>
      <w:r>
        <w:t xml:space="preserve">dominant power).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First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 solve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critical points, and separately note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undefined but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 is still defined (a cusp or corner is also a critical point).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 of</w:t>
      </w:r>
      <w:r>
        <w:rPr>
          <w:b/>
          <w:bCs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on each interval between critical points and asymptotes, to classify each critical</w:t>
      </w:r>
      <w:r>
        <w:t xml:space="preserve"> </w:t>
      </w:r>
      <w:r>
        <w:t xml:space="preserve">point as a local max, local min, or neither (a horizontal tangent with no sign change).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Second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 solve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check for an actual sign change on either side</w:t>
      </w:r>
      <w:r>
        <w:t xml:space="preserve"> </w:t>
      </w:r>
      <w:r>
        <w:t xml:space="preserve">(a zero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that does not flip the sign, or that sits at a point outside the domain, is not an</w:t>
      </w:r>
      <w:r>
        <w:t xml:space="preserve"> </w:t>
      </w:r>
      <w:r>
        <w:t xml:space="preserve">inflection point).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Assemble</w:t>
      </w:r>
      <w:r>
        <w:t xml:space="preserve">: combine asymptotes, critical points, and concavity into one description of the shape,</w:t>
      </w:r>
      <w:r>
        <w:t xml:space="preserve"> </w:t>
      </w:r>
      <w:r>
        <w:t xml:space="preserve">branch by branch.</w:t>
      </w:r>
    </w:p>
    <w:bookmarkEnd w:id="18"/>
    <w:bookmarkStart w:id="19" w:name="extreme-values-and-optimization"/>
    <w:p>
      <w:pPr>
        <w:pStyle w:val="Heading2"/>
      </w:pPr>
      <w:r>
        <w:t xml:space="preserve">15. Extreme values and optimization</w:t>
      </w:r>
    </w:p>
    <w:p>
      <w:pPr>
        <w:pStyle w:val="FirstParagraph"/>
      </w:pPr>
      <w:r>
        <w:rPr>
          <w:b/>
          <w:bCs/>
        </w:rPr>
        <w:t xml:space="preserve">Absolute extrema on a closed interval (the Closed Interval Method).</w:t>
      </w:r>
    </w:p>
    <w:p>
      <w:pPr>
        <w:pStyle w:val="Compact"/>
        <w:numPr>
          <w:ilvl w:val="0"/>
          <w:numId w:val="1006"/>
        </w:numPr>
      </w:pPr>
      <w:r>
        <w:t xml:space="preserve">Confirm continuity on the closed interval (Extreme Value Theorem guarantees both an absolute max and</w:t>
      </w:r>
      <w:r>
        <w:t xml:space="preserve"> </w:t>
      </w:r>
      <w:r>
        <w:t xml:space="preserve">min exist).</w:t>
      </w:r>
    </w:p>
    <w:p>
      <w:pPr>
        <w:pStyle w:val="Compact"/>
        <w:numPr>
          <w:ilvl w:val="0"/>
          <w:numId w:val="1006"/>
        </w:numPr>
      </w:pPr>
      <w:r>
        <w:t xml:space="preserve">Differentiate and find every critical number: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undefined</w:t>
      </w:r>
      <w:r>
        <w:t xml:space="preserve"> </w:t>
      </w:r>
      <w:r>
        <w:t xml:space="preserve">while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itself is still defined (this second kind is the one most often missed, e.g. a cusp).</w:t>
      </w:r>
    </w:p>
    <w:p>
      <w:pPr>
        <w:pStyle w:val="Compact"/>
        <w:numPr>
          <w:ilvl w:val="0"/>
          <w:numId w:val="1006"/>
        </w:numPr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critical number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at both endpoints.</w:t>
      </w:r>
    </w:p>
    <w:p>
      <w:pPr>
        <w:pStyle w:val="Compact"/>
        <w:numPr>
          <w:ilvl w:val="0"/>
          <w:numId w:val="1006"/>
        </w:numPr>
      </w:pPr>
      <w:r>
        <w:t xml:space="preserve">Compare the full list of values; the largest is the absolute maximum, the smallest is the absolute</w:t>
      </w:r>
      <w:r>
        <w:t xml:space="preserve"> </w:t>
      </w:r>
      <w:r>
        <w:t xml:space="preserve">minimum. An extremum can be attained at more than one point – report all of them.</w:t>
      </w:r>
    </w:p>
    <w:p>
      <w:pPr>
        <w:pStyle w:val="FirstParagraph"/>
      </w:pPr>
      <w:r>
        <w:rPr>
          <w:b/>
          <w:bCs/>
        </w:rPr>
        <w:t xml:space="preserve">Optimization word problems (rectangle, box, and similar</w:t>
      </w:r>
      <w:r>
        <w:rPr>
          <w:b/>
          <w:bCs/>
        </w:rPr>
        <w:t xml:space="preserve"> </w:t>
      </w:r>
      <w:r>
        <w:rPr>
          <w:b/>
          <w:bCs/>
        </w:rPr>
        <w:t xml:space="preserve">“best dimensions”</w:t>
      </w:r>
      <w:r>
        <w:rPr>
          <w:b/>
          <w:bCs/>
        </w:rPr>
        <w:t xml:space="preserve"> </w:t>
      </w:r>
      <w:r>
        <w:rPr>
          <w:b/>
          <w:bCs/>
        </w:rPr>
        <w:t xml:space="preserve">questions).</w:t>
      </w:r>
    </w:p>
    <w:p>
      <w:pPr>
        <w:pStyle w:val="Compact"/>
        <w:numPr>
          <w:ilvl w:val="0"/>
          <w:numId w:val="1007"/>
        </w:numPr>
      </w:pPr>
      <w:r>
        <w:t xml:space="preserve">Sketch the object and name every dimension with a letter.</w:t>
      </w:r>
    </w:p>
    <w:p>
      <w:pPr>
        <w:pStyle w:val="Compact"/>
        <w:numPr>
          <w:ilvl w:val="0"/>
          <w:numId w:val="1007"/>
        </w:numPr>
      </w:pPr>
      <w:r>
        <w:t xml:space="preserve">Write the</w:t>
      </w:r>
      <w:r>
        <w:t xml:space="preserve"> </w:t>
      </w:r>
      <w:r>
        <w:rPr>
          <w:b/>
          <w:bCs/>
        </w:rPr>
        <w:t xml:space="preserve">constraint</w:t>
      </w:r>
      <w:r>
        <w:t xml:space="preserve"> </w:t>
      </w:r>
      <w:r>
        <w:t xml:space="preserve">(the fixed quantity: area, volume, total length) and the</w:t>
      </w:r>
      <w:r>
        <w:t xml:space="preserve"> </w:t>
      </w:r>
      <w:r>
        <w:rPr>
          <w:b/>
          <w:bCs/>
        </w:rPr>
        <w:t xml:space="preserve">objective</w:t>
      </w:r>
      <w:r>
        <w:t xml:space="preserve"> </w:t>
      </w:r>
      <w:r>
        <w:t xml:space="preserve">(the quantity to minimize or maximize: perimeter, cost, surface area).</w:t>
      </w:r>
    </w:p>
    <w:p>
      <w:pPr>
        <w:pStyle w:val="Compact"/>
        <w:numPr>
          <w:ilvl w:val="0"/>
          <w:numId w:val="1007"/>
        </w:numPr>
      </w:pPr>
      <w:r>
        <w:t xml:space="preserve">Solve the constraint for one variable and substitute into the objective, reducing it to a function of</w:t>
      </w:r>
      <w:r>
        <w:t xml:space="preserve"> </w:t>
      </w:r>
      <w:r>
        <w:t xml:space="preserve">a single variable on a physical domain (typically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Differentiate the objective, set it to zero, and solve for the critical number.</w:t>
      </w:r>
    </w:p>
    <w:p>
      <w:pPr>
        <w:pStyle w:val="Compact"/>
        <w:numPr>
          <w:ilvl w:val="0"/>
          <w:numId w:val="1007"/>
        </w:numPr>
      </w:pPr>
      <w:r>
        <w:t xml:space="preserve">Confirm it is a minimum or maximum: the second derivative test is usually cleanest when the objective</w:t>
      </w:r>
      <w:r>
        <w:t xml:space="preserve"> </w:t>
      </w:r>
      <w:r>
        <w:t xml:space="preserve">is concave the same way across the whole physical domain.</w:t>
      </w:r>
    </w:p>
    <w:p>
      <w:pPr>
        <w:pStyle w:val="Compact"/>
        <w:numPr>
          <w:ilvl w:val="0"/>
          <w:numId w:val="1007"/>
        </w:numPr>
      </w:pPr>
      <w:r>
        <w:t xml:space="preserve">Recover every other dimension from the constraint, and compute the final requested value (cost,</w:t>
      </w:r>
      <w:r>
        <w:t xml:space="preserve"> </w:t>
      </w:r>
      <w:r>
        <w:t xml:space="preserve">perimeter, etc.) – answer</w:t>
      </w:r>
      <w:r>
        <w:t xml:space="preserve"> </w:t>
      </w:r>
      <w:r>
        <w:rPr>
          <w:b/>
          <w:bCs/>
        </w:rPr>
        <w:t xml:space="preserve">every part</w:t>
      </w:r>
      <w:r>
        <w:t xml:space="preserve"> </w:t>
      </w:r>
      <w:r>
        <w:t xml:space="preserve">the question asks for, not just the first dimension found.</w:t>
      </w:r>
    </w:p>
    <w:p>
      <w:pPr>
        <w:pStyle w:val="Compact"/>
        <w:numPr>
          <w:ilvl w:val="0"/>
          <w:numId w:val="1007"/>
        </w:numPr>
      </w:pPr>
      <w:r>
        <w:t xml:space="preserve">When a problem itemizes different costs or materials for different faces/parts (e.g. a lid priced</w:t>
      </w:r>
      <w:r>
        <w:t xml:space="preserve"> </w:t>
      </w:r>
      <w:r>
        <w:t xml:space="preserve">differently from the base), keep those pieces separate through every step; do not average or lump</w:t>
      </w:r>
      <w:r>
        <w:t xml:space="preserve"> </w:t>
      </w:r>
      <w:r>
        <w:t xml:space="preserve">them together.</w:t>
      </w:r>
    </w:p>
    <w:bookmarkEnd w:id="19"/>
    <w:bookmarkStart w:id="20" w:name="X1c5af6018841294704b07ec08fe4ce3aa43221f"/>
    <w:p>
      <w:pPr>
        <w:pStyle w:val="Heading2"/>
      </w:pPr>
      <w:r>
        <w:t xml:space="preserve">17. Properties of the definite integral (bounding without evaluating)</w:t>
      </w:r>
    </w:p>
    <w:p>
      <w:pPr>
        <w:pStyle w:val="FirstParagraph"/>
      </w:pPr>
      <w:r>
        <w:t xml:space="preserve">Every question in this category uses one inequality: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m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M</m:t>
          </m:r>
          <m:r>
            <m:rPr>
              <m:nor/>
              <m:sty m:val="p"/>
            </m:rPr>
            <m:t>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r>
            <m:t>m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Identify the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compute its width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(a common slip is misreading the width when</w:t>
      </w:r>
      <w:r>
        <w:t xml:space="preserve"> </w:t>
      </w:r>
      <w:r>
        <w:t xml:space="preserve">the interval does not start at</w:t>
      </w:r>
      <w:r>
        <w:t xml:space="preserve"> </w:t>
      </w:r>
      <m:oMath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Find the minimum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maximum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of the integrand</w:t>
      </w:r>
      <w:r>
        <w:t xml:space="preserve"> </w:t>
      </w:r>
      <w:r>
        <w:rPr>
          <w:b/>
          <w:bCs/>
        </w:rPr>
        <w:t xml:space="preserve">on that interval</w:t>
      </w:r>
      <w:r>
        <w:t xml:space="preserve"> </w:t>
      </w:r>
      <w:r>
        <w:t xml:space="preserve">– either from known</w:t>
      </w:r>
      <w:r>
        <w:t xml:space="preserve"> </w:t>
      </w:r>
      <w:r>
        <w:t xml:space="preserve">behavior of the function (e.g. </w:t>
      </w:r>
      <m:oMath>
        <m:r>
          <m:rPr>
            <m:sty m:val="p"/>
          </m:rPr>
          <m:t>sec</m:t>
        </m:r>
        <m:r>
          <m:t>x</m:t>
        </m:r>
      </m:oMath>
      <w:r>
        <w:t xml:space="preserve"> </w:t>
      </w:r>
      <w:r>
        <w:t xml:space="preserve">increasing,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largest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) or, if needed,</w:t>
      </w:r>
      <w:r>
        <w:t xml:space="preserve"> </w:t>
      </w:r>
      <w:r>
        <w:t xml:space="preserve">by the closed-interval method from category 15.</w:t>
      </w:r>
    </w:p>
    <w:p>
      <w:pPr>
        <w:pStyle w:val="Compact"/>
        <w:numPr>
          <w:ilvl w:val="0"/>
          <w:numId w:val="1008"/>
        </w:numPr>
      </w:pPr>
      <w:r>
        <w:t xml:space="preserve">Multiply both extremes by the width to get the lower and upper bound.</w:t>
      </w:r>
    </w:p>
    <w:p>
      <w:pPr>
        <w:pStyle w:val="Compact"/>
        <w:numPr>
          <w:ilvl w:val="0"/>
          <w:numId w:val="1008"/>
        </w:numPr>
      </w:pPr>
      <w:r>
        <w:t xml:space="preserve">This produces a</w:t>
      </w:r>
      <w:r>
        <w:t xml:space="preserve"> </w:t>
      </w:r>
      <w:r>
        <w:rPr>
          <w:i/>
          <w:iCs/>
        </w:rPr>
        <w:t xml:space="preserve">guaranteed range</w:t>
      </w:r>
      <w:r>
        <w:t xml:space="preserve">, not a sharp estimate – do not expect it to match a numerically</w:t>
      </w:r>
      <w:r>
        <w:t xml:space="preserve"> </w:t>
      </w:r>
      <w:r>
        <w:t xml:space="preserve">computed value closely; only expect the true value to fall inside the stated bound.</w:t>
      </w:r>
    </w:p>
    <w:bookmarkEnd w:id="20"/>
    <w:bookmarkStart w:id="21" w:name="Xa4e1e66ae027ed59b103f01d6d0ecd1e2df4585"/>
    <w:p>
      <w:pPr>
        <w:pStyle w:val="Heading2"/>
      </w:pPr>
      <w:r>
        <w:t xml:space="preserve">19. Applications of the integral – area, work, average value, motion</w:t>
      </w:r>
    </w:p>
    <w:p>
      <w:pPr>
        <w:pStyle w:val="FirstParagraph"/>
      </w:pPr>
      <w:r>
        <w:rPr>
          <w:b/>
          <w:bCs/>
        </w:rPr>
        <w:t xml:space="preserve">Area between curves.</w:t>
      </w:r>
      <w:r>
        <w:t xml:space="preserve"> </w:t>
      </w:r>
      <w:r>
        <w:t xml:space="preserve">Find every intersection first.</w:t>
      </w:r>
      <w:r>
        <w:t xml:space="preserve"> </w:t>
      </w:r>
      <w:r>
        <w:t xml:space="preserve">Test one point in each sub-interval between consecutive intersections to see which curve is on top there</w:t>
      </w:r>
      <w:r>
        <w:t xml:space="preserve"> </w:t>
      </w:r>
      <w:r>
        <w:t xml:space="preserve">(top minus bottom, always), and split the integral at every crossing.</w:t>
      </w:r>
      <w:r>
        <w:t xml:space="preserve"> </w:t>
      </w:r>
      <w:r>
        <w:t xml:space="preserve">Read the question carefully: an explicit outer interval usually asks for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area across that</w:t>
      </w:r>
      <w:r>
        <w:t xml:space="preserve"> </w:t>
      </w:r>
      <w:r>
        <w:t xml:space="preserve">whole interval (sum of every piece), while</w:t>
      </w:r>
      <w:r>
        <w:t xml:space="preserve"> </w:t>
      </w:r>
      <w:r>
        <w:t xml:space="preserve">“area enclosed by the curves”</w:t>
      </w:r>
      <w:r>
        <w:t xml:space="preserve"> </w:t>
      </w:r>
      <w:r>
        <w:t xml:space="preserve">usually means only the region</w:t>
      </w:r>
      <w:r>
        <w:t xml:space="preserve"> </w:t>
      </w:r>
      <w:r>
        <w:t xml:space="preserve">between consecutive intersection points.</w:t>
      </w:r>
    </w:p>
    <w:p>
      <w:pPr>
        <w:pStyle w:val="BodyText"/>
      </w:pPr>
      <w:r>
        <w:rPr>
          <w:b/>
          <w:bCs/>
        </w:rPr>
        <w:t xml:space="preserve">Work.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Variable force (springs, Hooke’s Law)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t xml:space="preserve">, so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d</m:t>
            </m:r>
          </m:sup>
          <m:e>
            <m:r>
              <m:t>k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k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. Because work grows with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 the distance, doubling the stretch</w:t>
      </w:r>
      <w:r>
        <w:t xml:space="preserve"> </w:t>
      </w:r>
      <w:r>
        <w:t xml:space="preserve">quadruples the work – it is never simple proportionality.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Lifting a variable mass (chains, cables, ropes)</w:t>
      </w:r>
      <w:r>
        <w:t xml:space="preserve">: find the linear density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(mass or weight per</w:t>
      </w:r>
      <w:r>
        <w:t xml:space="preserve"> </w:t>
      </w:r>
      <w:r>
        <w:t xml:space="preserve">unit length), slice the object by the height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each slice ends up at, and integrate the weight of</w:t>
      </w:r>
      <w:r>
        <w:t xml:space="preserve"> </w:t>
      </w:r>
      <w:r>
        <w:t xml:space="preserve">each slice times the distance</w:t>
      </w:r>
      <w:r>
        <w:t xml:space="preserve"> </w:t>
      </w:r>
      <w:r>
        <w:rPr>
          <w:i/>
          <w:iCs/>
        </w:rPr>
        <w:t xml:space="preserve">that slice</w:t>
      </w:r>
      <w:r>
        <w:t xml:space="preserve"> </w:t>
      </w:r>
      <w:r>
        <w:t xml:space="preserve">is lifted – which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always the full length of the</w:t>
      </w:r>
      <w:r>
        <w:t xml:space="preserve"> </w:t>
      </w:r>
      <w:r>
        <w:t xml:space="preserve">object if only part of it is being raised.</w:t>
      </w:r>
    </w:p>
    <w:p>
      <w:pPr>
        <w:pStyle w:val="FirstParagraph"/>
      </w:pPr>
      <w:r>
        <w:rPr>
          <w:b/>
          <w:bCs/>
        </w:rPr>
        <w:t xml:space="preserve">Average value.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avg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one bound is unknown, set this expression equal to the target average and solve algebraically;</w:t>
      </w:r>
      <w:r>
        <w:t xml:space="preserve"> </w:t>
      </w:r>
      <w:r>
        <w:t xml:space="preserve">simplify before dividing, since a common factor between the numerator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often cancels the</w:t>
      </w:r>
      <w:r>
        <w:t xml:space="preserve"> </w:t>
      </w:r>
      <w:r>
        <w:t xml:space="preserve">problem down to something trivial to solve.</w:t>
      </w:r>
    </w:p>
    <w:p>
      <w:pPr>
        <w:pStyle w:val="BodyText"/>
      </w:pPr>
      <w:r>
        <w:rPr>
          <w:b/>
          <w:bCs/>
        </w:rPr>
        <w:t xml:space="preserve">Displacement vs. distance travelled.</w:t>
      </w:r>
    </w:p>
    <w:p>
      <w:pPr>
        <w:pStyle w:val="Compact"/>
        <w:numPr>
          <w:ilvl w:val="0"/>
          <w:numId w:val="1010"/>
        </w:numPr>
      </w:pPr>
      <w:r>
        <w:t xml:space="preserve">Displacement is the plain,</w:t>
      </w:r>
      <w:r>
        <w:t xml:space="preserve"> </w:t>
      </w:r>
      <w:r>
        <w:rPr>
          <w:b/>
          <w:bCs/>
        </w:rPr>
        <w:t xml:space="preserve">signed</w:t>
      </w:r>
      <w:r>
        <w:t xml:space="preserve"> </w:t>
      </w:r>
      <w:r>
        <w:t xml:space="preserve">integral of velocity: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v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Distance needs the absolute value: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sty m:val="p"/>
              </m:rPr>
              <m:t>|</m:t>
            </m:r>
          </m:e>
        </m:nary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 </m:t>
        </m:r>
        <m:r>
          <m:t>d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To compute distance, first find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(sign changes) inside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split the</w:t>
      </w:r>
      <w:r>
        <w:t xml:space="preserve"> </w:t>
      </w:r>
      <w:r>
        <w:t xml:space="preserve">integral at each one, take the absolute value of each piece’s signed result, then add them.</w:t>
      </w:r>
    </w:p>
    <w:p>
      <w:pPr>
        <w:pStyle w:val="Compact"/>
        <w:numPr>
          <w:ilvl w:val="0"/>
          <w:numId w:val="1010"/>
        </w:numPr>
      </w:pPr>
      <w:r>
        <w:t xml:space="preserve">Distance is always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the magnitude of displacement, with equality only when the velocity never</w:t>
      </w:r>
      <w:r>
        <w:t xml:space="preserve"> </w:t>
      </w:r>
      <w:r>
        <w:t xml:space="preserve">changes sign on the interval – a quick check on the final answer.</w:t>
      </w:r>
    </w:p>
    <w:p>
      <w:pPr>
        <w:pStyle w:val="FirstParagraph"/>
      </w:pPr>
      <w:r>
        <w:rPr>
          <w:b/>
          <w:bCs/>
        </w:rPr>
        <w:t xml:space="preserve">Piecewise motion (constant acceleration, then constant velocity, or similar phase changes).</w:t>
      </w:r>
    </w:p>
    <w:p>
      <w:pPr>
        <w:pStyle w:val="Compact"/>
        <w:numPr>
          <w:ilvl w:val="0"/>
          <w:numId w:val="1011"/>
        </w:numPr>
      </w:pPr>
      <w:r>
        <w:t xml:space="preserve">Solve phase 1 completely: integrate acceleration to get velocity, and again to get position/distance,</w:t>
      </w:r>
      <w:r>
        <w:t xml:space="preserve"> </w:t>
      </w:r>
      <w:r>
        <w:t xml:space="preserve">using the phase’s own starting conditions.</w:t>
      </w:r>
    </w:p>
    <w:p>
      <w:pPr>
        <w:pStyle w:val="Compact"/>
        <w:numPr>
          <w:ilvl w:val="0"/>
          <w:numId w:val="1011"/>
        </w:numPr>
      </w:pPr>
      <w:r>
        <w:t xml:space="preserve">Carry the</w:t>
      </w:r>
      <w:r>
        <w:t xml:space="preserve"> </w:t>
      </w:r>
      <w:r>
        <w:rPr>
          <w:b/>
          <w:bCs/>
        </w:rPr>
        <w:t xml:space="preserve">ending value</w:t>
      </w:r>
      <w:r>
        <w:t xml:space="preserve"> </w:t>
      </w:r>
      <w:r>
        <w:t xml:space="preserve">of velocity (not distance) from phase 1 into phase 2 as its constant</w:t>
      </w:r>
      <w:r>
        <w:t xml:space="preserve"> </w:t>
      </w:r>
      <w:r>
        <w:t xml:space="preserve">(or new starting) value – the physical quantity that persists across the transition is velocity, not</w:t>
      </w:r>
      <w:r>
        <w:t xml:space="preserve"> </w:t>
      </w:r>
      <w:r>
        <w:t xml:space="preserve">the odometer reading.</w:t>
      </w:r>
    </w:p>
    <w:p>
      <w:pPr>
        <w:pStyle w:val="Compact"/>
        <w:numPr>
          <w:ilvl w:val="0"/>
          <w:numId w:val="1011"/>
        </w:numPr>
      </w:pPr>
      <w:r>
        <w:t xml:space="preserve">Solve phase 2 with whatever remains (e.g. remaining distance divided by the now-constant velocity, if</w:t>
      </w:r>
      <w:r>
        <w:t xml:space="preserve"> </w:t>
      </w:r>
      <w:r>
        <w:t xml:space="preserve">acceleration is zero in that phase).</w:t>
      </w:r>
    </w:p>
    <w:p>
      <w:pPr>
        <w:pStyle w:val="Compact"/>
        <w:numPr>
          <w:ilvl w:val="0"/>
          <w:numId w:val="1011"/>
        </w:numPr>
      </w:pPr>
      <w:r>
        <w:t xml:space="preserve">Add the</w:t>
      </w:r>
      <w:r>
        <w:t xml:space="preserve"> </w:t>
      </w:r>
      <w:r>
        <w:rPr>
          <w:i/>
          <w:iCs/>
        </w:rPr>
        <w:t xml:space="preserve">times</w:t>
      </w:r>
      <w:r>
        <w:t xml:space="preserve"> </w:t>
      </w:r>
      <w:r>
        <w:t xml:space="preserve">of each phase for a total time question, or the</w:t>
      </w:r>
      <w:r>
        <w:t xml:space="preserve"> </w:t>
      </w:r>
      <w:r>
        <w:rPr>
          <w:i/>
          <w:iCs/>
        </w:rPr>
        <w:t xml:space="preserve">distances</w:t>
      </w:r>
      <w:r>
        <w:t xml:space="preserve"> </w:t>
      </w:r>
      <w:r>
        <w:t xml:space="preserve">of each phase for a total</w:t>
      </w:r>
      <w:r>
        <w:t xml:space="preserve"> </w:t>
      </w:r>
      <w:r>
        <w:t xml:space="preserve">distance question – do not divide the grand total by a single rate that only held for part of the</w:t>
      </w:r>
      <w:r>
        <w:t xml:space="preserve"> </w:t>
      </w:r>
      <w:r>
        <w:t xml:space="preserve">trip.</w:t>
      </w:r>
    </w:p>
    <w:bookmarkEnd w:id="21"/>
    <w:bookmarkEnd w:id="22"/>
    <w:bookmarkStart w:id="23" w:name="part-c-one-page-recall-table"/>
    <w:p>
      <w:pPr>
        <w:pStyle w:val="Heading1"/>
      </w:pPr>
      <w:r>
        <w:t xml:space="preserve">Part C – One-Page Recall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One-line recipe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Precalculus foundations</w:t>
            </w:r>
          </w:p>
        </w:tc>
        <w:tc>
          <w:tcPr/>
          <w:p>
            <w:pPr>
              <w:pStyle w:val="Compact"/>
            </w:pPr>
            <w:r>
              <w:t xml:space="preserve">Sum/difference identity; substitute inner into outer, domain = intersection; solve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check for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Graph transformations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 shift horizontally, then stretch/reflect, then shift vertically; track key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Sketch from conditions</w:t>
            </w:r>
          </w:p>
        </w:tc>
        <w:tc>
          <w:tcPr/>
          <w:p>
            <w:pPr>
              <w:pStyle w:val="Compact"/>
            </w:pPr>
            <w:r>
              <w:t xml:space="preserve">Translate each condition to one graph feature; combine into one consistent picture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interpretation</w:t>
            </w:r>
          </w:p>
        </w:tc>
        <w:tc>
          <w:tcPr/>
          <w:p>
            <w:pPr>
              <w:pStyle w:val="Compact"/>
            </w:pPr>
            <w:r>
              <w:t xml:space="preserve">Difference quotient = average/secant; derivative = instantaneous/tangent; answer as a sentence with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Tangent lines</w:t>
            </w:r>
          </w:p>
        </w:tc>
        <w:tc>
          <w:tcPr/>
          <w:p>
            <w:pPr>
              <w:pStyle w:val="Compact"/>
            </w:pPr>
            <w:r>
              <w:t xml:space="preserve">Target slope from parallel/perpendicular rule; set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target; solve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Newton’s method</w:t>
            </w:r>
          </w:p>
        </w:tc>
        <w:tc>
          <w:tcPr/>
          <w:p>
            <w:pPr>
              <w:pStyle w:val="Compact"/>
            </w:pPr>
            <w:r>
              <w:t xml:space="preserve">Confirm sign change; iterate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full precision; stop when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Curve sketching</w:t>
            </w:r>
          </w:p>
        </w:tc>
        <w:tc>
          <w:tcPr/>
          <w:p>
            <w:pPr>
              <w:pStyle w:val="Compact"/>
            </w:pPr>
            <w:r>
              <w:t xml:space="preserve">Domain/asymptotes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 critical points/monotonicity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oMath>
            <w:r>
              <w:t xml:space="preserve"> </w:t>
            </w:r>
            <w:r>
              <w:t xml:space="preserve">for concavity/inflection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assemble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 values (closed interval)</w:t>
            </w:r>
          </w:p>
        </w:tc>
        <w:tc>
          <w:tcPr/>
          <w:p>
            <w:pPr>
              <w:pStyle w:val="Compact"/>
            </w:pPr>
            <w:r>
              <w:t xml:space="preserve">Critical numbers (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 undefined) + both endpoints; compare all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Constraint + objective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one variable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differentiate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verify min/max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answer every requested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Bounding integrals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using the integrand’s extremes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Area between curves</w:t>
            </w:r>
          </w:p>
        </w:tc>
        <w:tc>
          <w:tcPr/>
          <w:p>
            <w:pPr>
              <w:pStyle w:val="Compact"/>
            </w:pPr>
            <w:r>
              <w:t xml:space="preserve">Find intersections; top minus bottom per piece; total vs. enclosed depends on the wording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Springs: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k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k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(quadratic in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); lifting: slice by final height, integrate weight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height lifted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value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avg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t xml:space="preserve">; simplify before solving for an unknown 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Displacement / distance</w:t>
            </w:r>
          </w:p>
        </w:tc>
        <w:tc>
          <w:tcPr/>
          <w:p>
            <w:pPr>
              <w:pStyle w:val="Compact"/>
            </w:pPr>
            <w:r>
              <w:t xml:space="preserve">Displacement = signed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t>v</m:t>
              </m:r>
              <m:r>
                <m:t> </m:t>
              </m:r>
              <m:r>
                <m:t>d</m:t>
              </m:r>
              <m:r>
                <m:t>t</m:t>
              </m:r>
            </m:oMath>
            <w:r>
              <w:t xml:space="preserve">; distance =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t</m:t>
              </m:r>
            </m:oMath>
            <w:r>
              <w:t xml:space="preserve"> </w:t>
            </w:r>
            <w:r>
              <w:t xml:space="preserve">after splitting at sign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Piecewise motion</w:t>
            </w:r>
          </w:p>
        </w:tc>
        <w:tc>
          <w:tcPr/>
          <w:p>
            <w:pPr>
              <w:pStyle w:val="Compact"/>
            </w:pPr>
            <w:r>
              <w:t xml:space="preserve">Carry ending velocity into the next phase; sum times or sum distances, never divide by one phase’s rate alone</w:t>
            </w:r>
          </w:p>
        </w:tc>
      </w:tr>
    </w:tbl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MATH265 – Part 4 Problem-Solving Strategies</dc:title>
  <dc:creator/>
  <cp:keywords/>
  <dcterms:created xsi:type="dcterms:W3CDTF">2026-09-12T20:21:57Z</dcterms:created>
  <dcterms:modified xsi:type="dcterms:W3CDTF">2026-09-12T20:21:57Z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