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365A6" w14:textId="1D718B2D" w:rsidR="00800D90" w:rsidRDefault="00C366EA">
      <w:r>
        <w:t>Section 1:</w:t>
      </w:r>
    </w:p>
    <w:p w14:paraId="27F5085A" w14:textId="3B162CC8" w:rsidR="00C366EA" w:rsidRDefault="00B32AFB">
      <w:r>
        <w:t xml:space="preserve">Trong eclipse: Sys -&gt; </w:t>
      </w:r>
      <w:proofErr w:type="spellStart"/>
      <w:r>
        <w:t>ctrl+space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show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code</w:t>
      </w:r>
    </w:p>
    <w:p w14:paraId="5CC0C6A0" w14:textId="307495F6" w:rsidR="006F4AFE" w:rsidRDefault="00A42C39">
      <w:r>
        <w:t xml:space="preserve">Compiler </w:t>
      </w:r>
      <w:proofErr w:type="spellStart"/>
      <w:r>
        <w:t>và</w:t>
      </w:r>
      <w:proofErr w:type="spellEnd"/>
      <w:r>
        <w:t xml:space="preserve"> Runtime </w:t>
      </w:r>
      <w:proofErr w:type="spellStart"/>
      <w:r>
        <w:t>trong</w:t>
      </w:r>
      <w:proofErr w:type="spellEnd"/>
      <w:r>
        <w:t xml:space="preserve"> Java:</w:t>
      </w:r>
    </w:p>
    <w:p w14:paraId="03A9CC85" w14:textId="31A08DB4" w:rsidR="00A42C39" w:rsidRDefault="00D820C5">
      <w:r>
        <w:rPr>
          <w:noProof/>
        </w:rPr>
        <w:drawing>
          <wp:inline distT="0" distB="0" distL="0" distR="0" wp14:anchorId="1A77F80F" wp14:editId="5E34FB7B">
            <wp:extent cx="5943600" cy="3343275"/>
            <wp:effectExtent l="0" t="0" r="0" b="952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FB11" w14:textId="3B2F24D0" w:rsidR="00D820C5" w:rsidRDefault="00280E48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java</w:t>
      </w:r>
    </w:p>
    <w:p w14:paraId="1AA41C40" w14:textId="1A1A6BB0" w:rsidR="00280E48" w:rsidRDefault="00280E48" w:rsidP="00280E48">
      <w:pPr>
        <w:pStyle w:val="ListParagraph"/>
        <w:numPr>
          <w:ilvl w:val="0"/>
          <w:numId w:val="1"/>
        </w:numPr>
      </w:pPr>
      <w:r>
        <w:t xml:space="preserve">1 java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02A200A7" w14:textId="15AAC740" w:rsidR="00280E48" w:rsidRDefault="00280E48" w:rsidP="00280E48">
      <w:pPr>
        <w:pStyle w:val="ListParagraph"/>
        <w:numPr>
          <w:ilvl w:val="0"/>
          <w:numId w:val="1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đượng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class</w:t>
      </w:r>
    </w:p>
    <w:p w14:paraId="53AA97F9" w14:textId="670D6959" w:rsidR="00280E48" w:rsidRDefault="00280E48" w:rsidP="00280E48">
      <w:pPr>
        <w:pStyle w:val="ListParagraph"/>
        <w:numPr>
          <w:ilvl w:val="0"/>
          <w:numId w:val="1"/>
        </w:numPr>
      </w:pPr>
      <w:r>
        <w:t xml:space="preserve">Một class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64C49C0C" w14:textId="4A666C3E" w:rsidR="0068282C" w:rsidRDefault="0068282C" w:rsidP="0068282C">
      <w:pPr>
        <w:pStyle w:val="ListParagraph"/>
      </w:pPr>
      <w:r>
        <w:rPr>
          <w:noProof/>
        </w:rPr>
        <w:lastRenderedPageBreak/>
        <w:drawing>
          <wp:inline distT="0" distB="0" distL="0" distR="0" wp14:anchorId="5193B776" wp14:editId="619C284B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5FE9" w14:textId="77777777" w:rsidR="005A5B82" w:rsidRDefault="005A5B82" w:rsidP="0068282C">
      <w:pPr>
        <w:pStyle w:val="ListParagraph"/>
      </w:pPr>
    </w:p>
    <w:sectPr w:rsidR="005A5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40410"/>
    <w:multiLevelType w:val="hybridMultilevel"/>
    <w:tmpl w:val="22E6174A"/>
    <w:lvl w:ilvl="0" w:tplc="3F2A8E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297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9BF"/>
    <w:rsid w:val="00280E48"/>
    <w:rsid w:val="005A5B82"/>
    <w:rsid w:val="0068282C"/>
    <w:rsid w:val="006F4AFE"/>
    <w:rsid w:val="00800D90"/>
    <w:rsid w:val="009D395C"/>
    <w:rsid w:val="00A42C39"/>
    <w:rsid w:val="00B32AFB"/>
    <w:rsid w:val="00C366EA"/>
    <w:rsid w:val="00CF69BF"/>
    <w:rsid w:val="00D8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D4B18"/>
  <w15:chartTrackingRefBased/>
  <w15:docId w15:val="{194B1D3C-A6CE-4D4A-9393-62D2EA860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VINAMILK</Company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Thien An</dc:creator>
  <cp:keywords/>
  <dc:description/>
  <cp:lastModifiedBy>Nguyen Ngoc Thien An</cp:lastModifiedBy>
  <cp:revision>10</cp:revision>
  <dcterms:created xsi:type="dcterms:W3CDTF">2022-10-03T07:35:00Z</dcterms:created>
  <dcterms:modified xsi:type="dcterms:W3CDTF">2022-10-03T09:19:00Z</dcterms:modified>
</cp:coreProperties>
</file>