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7AA91B" w14:textId="77777777" w:rsidR="00C4688B" w:rsidRDefault="00000000" w:rsidP="00BB4B32">
      <w:pPr>
        <w:tabs>
          <w:tab w:val="left" w:pos="4320"/>
        </w:tabs>
        <w:spacing w:before="100" w:beforeAutospacing="1" w:after="960"/>
        <w:ind w:left="1152" w:right="432"/>
        <w:jc w:val="center"/>
        <w:rPr>
          <w:rFonts w:ascii="Times New Roman" w:eastAsia="Times New Roman" w:hAnsi="Times New Roman" w:cs="Times New Roman"/>
          <w:sz w:val="32"/>
          <w:szCs w:val="32"/>
        </w:rPr>
      </w:pPr>
      <w:r>
        <w:rPr>
          <w:rFonts w:ascii="Times New Roman" w:eastAsia="Times New Roman" w:hAnsi="Times New Roman" w:cs="Times New Roman"/>
          <w:b/>
          <w:bCs/>
          <w:sz w:val="32"/>
          <w:szCs w:val="32"/>
        </w:rPr>
        <w:t>BÁO CÁO: ỨNG DỤNG CÔNG NGHỆ SỐ TRONG HỌC TẬP</w:t>
      </w:r>
      <w:r>
        <w:rPr>
          <w:rFonts w:ascii="Times New Roman" w:eastAsia="Times New Roman" w:hAnsi="Times New Roman" w:cs="Times New Roman"/>
          <w:sz w:val="32"/>
          <w:szCs w:val="32"/>
        </w:rPr>
        <w:t xml:space="preserve">. </w:t>
      </w:r>
    </w:p>
    <w:p w14:paraId="1CB64302" w14:textId="77777777" w:rsidR="00C4688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Trong kỷ nguyên vươn mình của tri thức, ứng dụng công nghệ số đã trở thành chìa khóa vàng giúp tối ưu hóa và hiện đại hóa quá trình học tập. Việc tích hợp các thiết bị thông minh cùng nền tảng lưu trữ điện toán đám mây cho phép người học dễ dàng tiếp cận kho tài liệu khổng lồ mọi lúc, mọi nơi. Các phần mềm học trực tuyến, lớp học ảo và sự hỗ trợ mạnh mẽ từ trí tuệ nhân tạo (AI) không chỉ xóa bỏ rào cản địa lý mà còn cá nhân hóa lộ trình phát triển của từng cá nhân. Học sinh có thể chủ động điều chỉnh tốc độ tiếp thu, tương tác trực quan qua các mô phỏng 3D hay video bài giảng sinh động. Bên cạnh đó, các công cụ làm việc nhóm trực tuyến giúp nâng cao khả năng hợp tác và tư duy phản biện. Nhờ công nghệ số, việc học không còn gò bó trong không gian lớp học truyền thống mà trở thành một hành trình linh hoạt, chủ động và mở ra cơ hội học tập suốt đời cho tất cả mọi người. </w:t>
      </w:r>
      <w:r>
        <w:rPr>
          <w:rFonts w:ascii="Times New Roman" w:eastAsia="Times New Roman" w:hAnsi="Times New Roman" w:cs="Times New Roman"/>
          <w:noProof/>
          <w:sz w:val="24"/>
          <w:szCs w:val="24"/>
        </w:rPr>
        <w:drawing>
          <wp:inline distT="114300" distB="114300" distL="114300" distR="114300" wp14:anchorId="1735612C" wp14:editId="75DD865C">
            <wp:extent cx="5731200" cy="3822700"/>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6"/>
                    <a:srcRect/>
                    <a:stretch>
                      <a:fillRect/>
                    </a:stretch>
                  </pic:blipFill>
                  <pic:spPr>
                    <a:xfrm>
                      <a:off x="0" y="0"/>
                      <a:ext cx="5731200" cy="3822700"/>
                    </a:xfrm>
                    <a:prstGeom prst="rect">
                      <a:avLst/>
                    </a:prstGeom>
                    <a:ln/>
                  </pic:spPr>
                </pic:pic>
              </a:graphicData>
            </a:graphic>
          </wp:inline>
        </w:drawing>
      </w:r>
    </w:p>
    <w:sectPr w:rsidR="00C4688B">
      <w:footerReference w:type="default" r:id="rId7"/>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B00CD8" w14:textId="77777777" w:rsidR="009F365C" w:rsidRDefault="009F365C">
      <w:pPr>
        <w:spacing w:line="240" w:lineRule="auto"/>
      </w:pPr>
      <w:r>
        <w:separator/>
      </w:r>
    </w:p>
  </w:endnote>
  <w:endnote w:type="continuationSeparator" w:id="0">
    <w:p w14:paraId="7DA9D1DF" w14:textId="77777777" w:rsidR="009F365C" w:rsidRDefault="009F365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CE3E39F-3589-46DC-9E8F-E00DEF4ADFF4}"/>
  </w:font>
  <w:font w:name="Cambria">
    <w:panose1 w:val="02040503050406030204"/>
    <w:charset w:val="00"/>
    <w:family w:val="roman"/>
    <w:pitch w:val="variable"/>
    <w:sig w:usb0="E00006FF" w:usb1="420024FF" w:usb2="02000000" w:usb3="00000000" w:csb0="0000019F" w:csb1="00000000"/>
    <w:embedRegular r:id="rId2" w:fontKey="{D0BFC96C-FC39-4220-99BA-78D81BB1912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BD3E8" w14:textId="77777777" w:rsidR="00C4688B" w:rsidRDefault="00000000">
    <w:r>
      <w:rPr>
        <w:i/>
        <w:iCs/>
      </w:rPr>
      <w:t>Nội dung văn bản tham khảo từ Google Gemini, hình ảnh từ Unsplash (Unsplash License).</w: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72EBEF" w14:textId="77777777" w:rsidR="009F365C" w:rsidRDefault="009F365C">
      <w:pPr>
        <w:spacing w:line="240" w:lineRule="auto"/>
      </w:pPr>
      <w:r>
        <w:separator/>
      </w:r>
    </w:p>
  </w:footnote>
  <w:footnote w:type="continuationSeparator" w:id="0">
    <w:p w14:paraId="0F6882DF" w14:textId="77777777" w:rsidR="009F365C" w:rsidRDefault="009F365C">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88B"/>
    <w:rsid w:val="009F365C"/>
    <w:rsid w:val="00AE1665"/>
    <w:rsid w:val="00BB4B32"/>
    <w:rsid w:val="00C468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073726"/>
  <w15:docId w15:val="{A695A8CA-4418-43AC-8A6F-077F2EDCA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Pages>
  <Words>138</Words>
  <Characters>791</Characters>
  <Application>Microsoft Office Word</Application>
  <DocSecurity>0</DocSecurity>
  <Lines>6</Lines>
  <Paragraphs>1</Paragraphs>
  <ScaleCrop>false</ScaleCrop>
  <Company/>
  <LinksUpToDate>false</LinksUpToDate>
  <CharactersWithSpaces>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nguyen ly</cp:lastModifiedBy>
  <cp:revision>2</cp:revision>
  <dcterms:created xsi:type="dcterms:W3CDTF">2026-09-23T05:39:00Z</dcterms:created>
  <dcterms:modified xsi:type="dcterms:W3CDTF">2026-09-23T05:46:00Z</dcterms:modified>
</cp:coreProperties>
</file>