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19D4CA" w14:textId="77777777" w:rsidR="00F75DA8" w:rsidRPr="00D01812" w:rsidRDefault="00000000">
      <w:pPr>
        <w:spacing w:after="100"/>
        <w:rPr>
          <w:color w:val="000000" w:themeColor="text1"/>
        </w:rPr>
      </w:pPr>
      <w:r w:rsidRPr="00D01812">
        <w:rPr>
          <w:b/>
          <w:color w:val="000000" w:themeColor="text1"/>
          <w:sz w:val="24"/>
        </w:rPr>
        <w:t>NHIỆM VỤ 1. PHIẾU CHUẨN BỊ SPRINT REVIEW</w:t>
      </w:r>
    </w:p>
    <w:tbl>
      <w:tblPr>
        <w:tblStyle w:val="TableGrid"/>
        <w:tblW w:w="0" w:type="auto"/>
        <w:jc w:val="center"/>
        <w:shd w:val="clear" w:color="auto" w:fill="FFFFFF" w:themeFill="background1"/>
        <w:tblLook w:val="04A0" w:firstRow="1" w:lastRow="0" w:firstColumn="1" w:lastColumn="0" w:noHBand="0" w:noVBand="1"/>
      </w:tblPr>
      <w:tblGrid>
        <w:gridCol w:w="2494"/>
        <w:gridCol w:w="7946"/>
      </w:tblGrid>
      <w:tr w:rsidR="00D01812" w:rsidRPr="00D01812" w14:paraId="4122B267" w14:textId="77777777" w:rsidTr="00D01812">
        <w:trPr>
          <w:jc w:val="center"/>
        </w:trPr>
        <w:tc>
          <w:tcPr>
            <w:tcW w:w="2520" w:type="dxa"/>
            <w:shd w:val="clear" w:color="auto" w:fill="FFFFFF" w:themeFill="background1"/>
            <w:vAlign w:val="center"/>
          </w:tcPr>
          <w:p w14:paraId="100514FD" w14:textId="77777777" w:rsidR="00F75DA8" w:rsidRPr="00D01812" w:rsidRDefault="00000000">
            <w:pPr>
              <w:spacing w:before="40" w:after="40"/>
              <w:rPr>
                <w:color w:val="000000" w:themeColor="text1"/>
              </w:rPr>
            </w:pPr>
            <w:r w:rsidRPr="00D01812">
              <w:rPr>
                <w:b/>
                <w:color w:val="000000" w:themeColor="text1"/>
                <w:sz w:val="20"/>
              </w:rPr>
              <w:t>Bước</w:t>
            </w:r>
          </w:p>
        </w:tc>
        <w:tc>
          <w:tcPr>
            <w:tcW w:w="8064" w:type="dxa"/>
            <w:shd w:val="clear" w:color="auto" w:fill="FFFFFF" w:themeFill="background1"/>
            <w:vAlign w:val="center"/>
          </w:tcPr>
          <w:p w14:paraId="2E02EBF4" w14:textId="77777777" w:rsidR="00F75DA8" w:rsidRPr="00D01812" w:rsidRDefault="00000000">
            <w:pPr>
              <w:spacing w:before="40" w:after="40"/>
              <w:rPr>
                <w:color w:val="000000" w:themeColor="text1"/>
              </w:rPr>
            </w:pPr>
            <w:r w:rsidRPr="00D01812">
              <w:rPr>
                <w:b/>
                <w:color w:val="000000" w:themeColor="text1"/>
                <w:sz w:val="20"/>
              </w:rPr>
              <w:t>Việc cụ thể cho buổi Review này</w:t>
            </w:r>
          </w:p>
        </w:tc>
      </w:tr>
      <w:tr w:rsidR="00D01812" w:rsidRPr="00D01812" w14:paraId="25D3C4A1" w14:textId="77777777" w:rsidTr="00D01812">
        <w:trPr>
          <w:jc w:val="center"/>
        </w:trPr>
        <w:tc>
          <w:tcPr>
            <w:tcW w:w="2520" w:type="dxa"/>
            <w:shd w:val="clear" w:color="auto" w:fill="FFFFFF" w:themeFill="background1"/>
            <w:vAlign w:val="center"/>
          </w:tcPr>
          <w:p w14:paraId="6B22ED2F" w14:textId="77777777" w:rsidR="00F75DA8" w:rsidRPr="00D01812" w:rsidRDefault="00000000">
            <w:pPr>
              <w:spacing w:before="40" w:after="40"/>
              <w:rPr>
                <w:color w:val="000000" w:themeColor="text1"/>
              </w:rPr>
            </w:pPr>
            <w:r w:rsidRPr="00D01812">
              <w:rPr>
                <w:color w:val="000000" w:themeColor="text1"/>
                <w:sz w:val="20"/>
              </w:rPr>
              <w:t>1. Chốt mục tiêu và người tham gia</w:t>
            </w:r>
          </w:p>
        </w:tc>
        <w:tc>
          <w:tcPr>
            <w:tcW w:w="8064" w:type="dxa"/>
            <w:shd w:val="clear" w:color="auto" w:fill="FFFFFF" w:themeFill="background1"/>
            <w:vAlign w:val="center"/>
          </w:tcPr>
          <w:p w14:paraId="35F22720" w14:textId="77777777" w:rsidR="00F75DA8" w:rsidRPr="00D01812" w:rsidRDefault="00000000">
            <w:pPr>
              <w:spacing w:before="40" w:after="40"/>
              <w:rPr>
                <w:color w:val="000000" w:themeColor="text1"/>
              </w:rPr>
            </w:pPr>
            <w:r w:rsidRPr="00D01812">
              <w:rPr>
                <w:color w:val="000000" w:themeColor="text1"/>
                <w:sz w:val="20"/>
              </w:rPr>
              <w:t>Mục tiêu: xem người dùng có tự kiểm tra được số, link và hiểu cảnh báo không. Mời đủ 3 Stakeholders.</w:t>
            </w:r>
          </w:p>
        </w:tc>
      </w:tr>
      <w:tr w:rsidR="00D01812" w:rsidRPr="00D01812" w14:paraId="6B28C5E3" w14:textId="77777777" w:rsidTr="00D01812">
        <w:trPr>
          <w:jc w:val="center"/>
        </w:trPr>
        <w:tc>
          <w:tcPr>
            <w:tcW w:w="2520" w:type="dxa"/>
            <w:shd w:val="clear" w:color="auto" w:fill="FFFFFF" w:themeFill="background1"/>
            <w:vAlign w:val="center"/>
          </w:tcPr>
          <w:p w14:paraId="482B0B56" w14:textId="77777777" w:rsidR="00F75DA8" w:rsidRPr="00D01812" w:rsidRDefault="00000000">
            <w:pPr>
              <w:spacing w:before="40" w:after="40"/>
              <w:rPr>
                <w:color w:val="000000" w:themeColor="text1"/>
              </w:rPr>
            </w:pPr>
            <w:r w:rsidRPr="00D01812">
              <w:rPr>
                <w:color w:val="000000" w:themeColor="text1"/>
                <w:sz w:val="20"/>
              </w:rPr>
              <w:t>2. Kiểm tra Increment</w:t>
            </w:r>
          </w:p>
        </w:tc>
        <w:tc>
          <w:tcPr>
            <w:tcW w:w="8064" w:type="dxa"/>
            <w:shd w:val="clear" w:color="auto" w:fill="FFFFFF" w:themeFill="background1"/>
            <w:vAlign w:val="center"/>
          </w:tcPr>
          <w:p w14:paraId="365EBA95" w14:textId="77777777" w:rsidR="00F75DA8" w:rsidRPr="00D01812" w:rsidRDefault="00000000">
            <w:pPr>
              <w:spacing w:before="40" w:after="40"/>
              <w:rPr>
                <w:color w:val="000000" w:themeColor="text1"/>
              </w:rPr>
            </w:pPr>
            <w:r w:rsidRPr="00D01812">
              <w:rPr>
                <w:color w:val="000000" w:themeColor="text1"/>
                <w:sz w:val="20"/>
              </w:rPr>
              <w:t>PBI được trình diễn là Done: PBI-01 (Kiểm tra số điện thoại), PBI-02 (Kiểm tra đường link), PBI-03 (Gửi báo cáo số hoặc link đáng ngờ). Cả 3 PBI đều đạt đủ 5 điều kiện DoD.</w:t>
            </w:r>
            <w:r w:rsidRPr="00D01812">
              <w:rPr>
                <w:color w:val="000000" w:themeColor="text1"/>
                <w:sz w:val="20"/>
              </w:rPr>
              <w:br/>
            </w:r>
            <w:r w:rsidRPr="00D01812">
              <w:rPr>
                <w:color w:val="000000" w:themeColor="text1"/>
                <w:sz w:val="20"/>
              </w:rPr>
              <w:br/>
              <w:t>PBI chưa Done: PBI-04 vì còn thiếu chức năng xóa lịch sử và lọc theo loại; PBI-05 vì chưa review chéo và mới kiểm thử trên máy tính, chưa kiểm thử trên điện thoại. Không giới thiệu các PBI này là đã hoàn thành.</w:t>
            </w:r>
          </w:p>
        </w:tc>
      </w:tr>
      <w:tr w:rsidR="00D01812" w:rsidRPr="00D01812" w14:paraId="21EA5B56" w14:textId="77777777" w:rsidTr="00D01812">
        <w:trPr>
          <w:jc w:val="center"/>
        </w:trPr>
        <w:tc>
          <w:tcPr>
            <w:tcW w:w="2520" w:type="dxa"/>
            <w:shd w:val="clear" w:color="auto" w:fill="FFFFFF" w:themeFill="background1"/>
            <w:vAlign w:val="center"/>
          </w:tcPr>
          <w:p w14:paraId="163C748D" w14:textId="77777777" w:rsidR="00F75DA8" w:rsidRPr="00D01812" w:rsidRDefault="00000000">
            <w:pPr>
              <w:spacing w:before="40" w:after="40"/>
              <w:rPr>
                <w:color w:val="000000" w:themeColor="text1"/>
              </w:rPr>
            </w:pPr>
            <w:r w:rsidRPr="00D01812">
              <w:rPr>
                <w:color w:val="000000" w:themeColor="text1"/>
                <w:sz w:val="20"/>
              </w:rPr>
              <w:t>3. Chọn User Journey và người demo</w:t>
            </w:r>
          </w:p>
        </w:tc>
        <w:tc>
          <w:tcPr>
            <w:tcW w:w="8064" w:type="dxa"/>
            <w:shd w:val="clear" w:color="auto" w:fill="FFFFFF" w:themeFill="background1"/>
            <w:vAlign w:val="center"/>
          </w:tcPr>
          <w:p w14:paraId="28500C08" w14:textId="77777777" w:rsidR="00F75DA8" w:rsidRPr="00D01812" w:rsidRDefault="00000000">
            <w:pPr>
              <w:spacing w:before="40" w:after="40"/>
              <w:rPr>
                <w:color w:val="000000" w:themeColor="text1"/>
              </w:rPr>
            </w:pPr>
            <w:r w:rsidRPr="00D01812">
              <w:rPr>
                <w:color w:val="000000" w:themeColor="text1"/>
                <w:sz w:val="20"/>
              </w:rPr>
              <w:t>User Journey: Người dùng nhập số điện thoại hoặc dán đường link đáng ngờ → nhấn “Kiểm tra” → xem kết quả cảnh báo và lý do → gửi báo cáo nếu phát hiện số/link đáng ngờ.</w:t>
            </w:r>
            <w:r w:rsidRPr="00D01812">
              <w:rPr>
                <w:color w:val="000000" w:themeColor="text1"/>
                <w:sz w:val="20"/>
              </w:rPr>
              <w:br/>
            </w:r>
            <w:r w:rsidRPr="00D01812">
              <w:rPr>
                <w:color w:val="000000" w:themeColor="text1"/>
                <w:sz w:val="20"/>
              </w:rPr>
              <w:br/>
              <w:t>Người demo: Thu An hoặc Gia Bình demo luồng kiểm tra số/link và gửi báo cáo; một Developer phụ trách thao tác, người còn lại hỗ trợ nếu có lỗi.</w:t>
            </w:r>
          </w:p>
        </w:tc>
      </w:tr>
      <w:tr w:rsidR="00D01812" w:rsidRPr="00D01812" w14:paraId="1CA76B0A" w14:textId="77777777" w:rsidTr="00D01812">
        <w:trPr>
          <w:jc w:val="center"/>
        </w:trPr>
        <w:tc>
          <w:tcPr>
            <w:tcW w:w="2520" w:type="dxa"/>
            <w:shd w:val="clear" w:color="auto" w:fill="FFFFFF" w:themeFill="background1"/>
            <w:vAlign w:val="center"/>
          </w:tcPr>
          <w:p w14:paraId="36BEB035" w14:textId="77777777" w:rsidR="00F75DA8" w:rsidRPr="00D01812" w:rsidRDefault="00000000">
            <w:pPr>
              <w:spacing w:before="40" w:after="40"/>
              <w:rPr>
                <w:color w:val="000000" w:themeColor="text1"/>
              </w:rPr>
            </w:pPr>
            <w:r w:rsidRPr="00D01812">
              <w:rPr>
                <w:color w:val="000000" w:themeColor="text1"/>
                <w:sz w:val="20"/>
              </w:rPr>
              <w:t>4. Chuẩn bị kỹ thuật</w:t>
            </w:r>
          </w:p>
        </w:tc>
        <w:tc>
          <w:tcPr>
            <w:tcW w:w="8064" w:type="dxa"/>
            <w:shd w:val="clear" w:color="auto" w:fill="FFFFFF" w:themeFill="background1"/>
            <w:vAlign w:val="center"/>
          </w:tcPr>
          <w:p w14:paraId="4C7AC369" w14:textId="77777777" w:rsidR="00F75DA8" w:rsidRPr="00D01812" w:rsidRDefault="00000000">
            <w:pPr>
              <w:spacing w:before="40" w:after="40"/>
              <w:rPr>
                <w:color w:val="000000" w:themeColor="text1"/>
              </w:rPr>
            </w:pPr>
            <w:r w:rsidRPr="00D01812">
              <w:rPr>
                <w:color w:val="000000" w:themeColor="text1"/>
                <w:sz w:val="20"/>
              </w:rPr>
              <w:t>Kiểm tra bản chạy được, tài khoản dùng thử, đường truyền họp trực tuyến.</w:t>
            </w:r>
          </w:p>
        </w:tc>
      </w:tr>
      <w:tr w:rsidR="00D01812" w:rsidRPr="00D01812" w14:paraId="008B1741" w14:textId="77777777" w:rsidTr="00D01812">
        <w:trPr>
          <w:jc w:val="center"/>
        </w:trPr>
        <w:tc>
          <w:tcPr>
            <w:tcW w:w="2520" w:type="dxa"/>
            <w:shd w:val="clear" w:color="auto" w:fill="FFFFFF" w:themeFill="background1"/>
            <w:vAlign w:val="center"/>
          </w:tcPr>
          <w:p w14:paraId="5DC21494" w14:textId="77777777" w:rsidR="00F75DA8" w:rsidRPr="00D01812" w:rsidRDefault="00000000">
            <w:pPr>
              <w:spacing w:before="40" w:after="40"/>
              <w:rPr>
                <w:color w:val="000000" w:themeColor="text1"/>
              </w:rPr>
            </w:pPr>
            <w:r w:rsidRPr="00D01812">
              <w:rPr>
                <w:color w:val="000000" w:themeColor="text1"/>
                <w:sz w:val="20"/>
              </w:rPr>
              <w:t>5. Chuẩn bị trao đổi</w:t>
            </w:r>
          </w:p>
        </w:tc>
        <w:tc>
          <w:tcPr>
            <w:tcW w:w="8064" w:type="dxa"/>
            <w:shd w:val="clear" w:color="auto" w:fill="FFFFFF" w:themeFill="background1"/>
            <w:vAlign w:val="center"/>
          </w:tcPr>
          <w:p w14:paraId="799C6993" w14:textId="77777777" w:rsidR="00F75DA8" w:rsidRPr="00D01812" w:rsidRDefault="00000000">
            <w:pPr>
              <w:spacing w:before="40" w:after="40"/>
              <w:rPr>
                <w:color w:val="000000" w:themeColor="text1"/>
              </w:rPr>
            </w:pPr>
            <w:r w:rsidRPr="00D01812">
              <w:rPr>
                <w:color w:val="000000" w:themeColor="text1"/>
                <w:sz w:val="20"/>
              </w:rPr>
              <w:t>1. Sau khi xem kết quả kiểm tra, phần cảnh báo và lý do đã đủ dễ hiểu để cô/chú biết có nên tiếp tục giao dịch hay không? Vì sao?</w:t>
            </w:r>
            <w:r w:rsidRPr="00D01812">
              <w:rPr>
                <w:color w:val="000000" w:themeColor="text1"/>
                <w:sz w:val="20"/>
              </w:rPr>
              <w:br/>
              <w:t>2. Khi kiểm tra một số điện thoại hoặc đường link đáng ngờ, anh/chị còn gặp khó khăn ở bước nào và muốn thay đổi điều gì nhất?</w:t>
            </w:r>
          </w:p>
        </w:tc>
      </w:tr>
      <w:tr w:rsidR="00D01812" w:rsidRPr="00D01812" w14:paraId="4C16C829" w14:textId="77777777" w:rsidTr="00D01812">
        <w:trPr>
          <w:jc w:val="center"/>
        </w:trPr>
        <w:tc>
          <w:tcPr>
            <w:tcW w:w="2520" w:type="dxa"/>
            <w:shd w:val="clear" w:color="auto" w:fill="FFFFFF" w:themeFill="background1"/>
            <w:vAlign w:val="center"/>
          </w:tcPr>
          <w:p w14:paraId="7307CCFC" w14:textId="77777777" w:rsidR="00F75DA8" w:rsidRPr="00D01812" w:rsidRDefault="00000000">
            <w:pPr>
              <w:spacing w:before="40" w:after="40"/>
              <w:rPr>
                <w:color w:val="000000" w:themeColor="text1"/>
              </w:rPr>
            </w:pPr>
            <w:r w:rsidRPr="00D01812">
              <w:rPr>
                <w:color w:val="000000" w:themeColor="text1"/>
                <w:sz w:val="20"/>
              </w:rPr>
              <w:t>6. Chia thời gian</w:t>
            </w:r>
          </w:p>
        </w:tc>
        <w:tc>
          <w:tcPr>
            <w:tcW w:w="8064" w:type="dxa"/>
            <w:shd w:val="clear" w:color="auto" w:fill="FFFFFF" w:themeFill="background1"/>
            <w:vAlign w:val="center"/>
          </w:tcPr>
          <w:p w14:paraId="0D4FDE7B" w14:textId="77777777" w:rsidR="00F75DA8" w:rsidRPr="00D01812" w:rsidRDefault="00000000">
            <w:pPr>
              <w:spacing w:before="40" w:after="40"/>
              <w:rPr>
                <w:color w:val="000000" w:themeColor="text1"/>
              </w:rPr>
            </w:pPr>
            <w:r w:rsidRPr="00D01812">
              <w:rPr>
                <w:color w:val="000000" w:themeColor="text1"/>
                <w:sz w:val="20"/>
              </w:rPr>
              <w:t>Xem lịch trình ở Nhiệm vụ 2.</w:t>
            </w:r>
          </w:p>
        </w:tc>
      </w:tr>
    </w:tbl>
    <w:p w14:paraId="21099E92" w14:textId="77777777" w:rsidR="00F75DA8" w:rsidRPr="00D01812" w:rsidRDefault="00F75DA8">
      <w:pPr>
        <w:spacing w:after="100"/>
        <w:rPr>
          <w:color w:val="000000" w:themeColor="text1"/>
        </w:rPr>
      </w:pPr>
    </w:p>
    <w:p w14:paraId="0914FA12" w14:textId="77777777" w:rsidR="00F75DA8" w:rsidRPr="00D01812" w:rsidRDefault="00000000">
      <w:pPr>
        <w:spacing w:after="100"/>
        <w:rPr>
          <w:color w:val="000000" w:themeColor="text1"/>
        </w:rPr>
      </w:pPr>
      <w:r w:rsidRPr="00D01812">
        <w:rPr>
          <w:b/>
          <w:color w:val="000000" w:themeColor="text1"/>
          <w:sz w:val="24"/>
        </w:rPr>
        <w:t>NHIỆM VỤ 2. SỬA LỊCH TRÌNH SPRINT REVIEW</w:t>
      </w:r>
    </w:p>
    <w:tbl>
      <w:tblPr>
        <w:tblStyle w:val="TableGrid"/>
        <w:tblW w:w="0" w:type="auto"/>
        <w:jc w:val="center"/>
        <w:shd w:val="clear" w:color="auto" w:fill="FFFFFF" w:themeFill="background1"/>
        <w:tblLook w:val="04A0" w:firstRow="1" w:lastRow="0" w:firstColumn="1" w:lastColumn="0" w:noHBand="0" w:noVBand="1"/>
      </w:tblPr>
      <w:tblGrid>
        <w:gridCol w:w="1142"/>
        <w:gridCol w:w="3413"/>
        <w:gridCol w:w="5885"/>
      </w:tblGrid>
      <w:tr w:rsidR="00D01812" w:rsidRPr="00D01812" w14:paraId="45FAE440" w14:textId="77777777" w:rsidTr="00D01812">
        <w:trPr>
          <w:jc w:val="center"/>
        </w:trPr>
        <w:tc>
          <w:tcPr>
            <w:tcW w:w="1152" w:type="dxa"/>
            <w:shd w:val="clear" w:color="auto" w:fill="FFFFFF" w:themeFill="background1"/>
            <w:vAlign w:val="center"/>
          </w:tcPr>
          <w:p w14:paraId="04CA2C68" w14:textId="77777777" w:rsidR="00F75DA8" w:rsidRPr="00D01812" w:rsidRDefault="00000000">
            <w:pPr>
              <w:spacing w:before="40" w:after="40"/>
              <w:rPr>
                <w:color w:val="000000" w:themeColor="text1"/>
              </w:rPr>
            </w:pPr>
            <w:r w:rsidRPr="00D01812">
              <w:rPr>
                <w:b/>
                <w:color w:val="000000" w:themeColor="text1"/>
                <w:sz w:val="20"/>
              </w:rPr>
              <w:t>Thời gian</w:t>
            </w:r>
          </w:p>
        </w:tc>
        <w:tc>
          <w:tcPr>
            <w:tcW w:w="3456" w:type="dxa"/>
            <w:shd w:val="clear" w:color="auto" w:fill="FFFFFF" w:themeFill="background1"/>
            <w:vAlign w:val="center"/>
          </w:tcPr>
          <w:p w14:paraId="5B16372B" w14:textId="77777777" w:rsidR="00F75DA8" w:rsidRPr="00D01812" w:rsidRDefault="00000000">
            <w:pPr>
              <w:spacing w:before="40" w:after="40"/>
              <w:rPr>
                <w:color w:val="000000" w:themeColor="text1"/>
              </w:rPr>
            </w:pPr>
            <w:r w:rsidRPr="00D01812">
              <w:rPr>
                <w:b/>
                <w:color w:val="000000" w:themeColor="text1"/>
                <w:sz w:val="20"/>
              </w:rPr>
              <w:t>Hoạt động</w:t>
            </w:r>
          </w:p>
        </w:tc>
        <w:tc>
          <w:tcPr>
            <w:tcW w:w="5976" w:type="dxa"/>
            <w:shd w:val="clear" w:color="auto" w:fill="FFFFFF" w:themeFill="background1"/>
            <w:vAlign w:val="center"/>
          </w:tcPr>
          <w:p w14:paraId="7E4F5EF5" w14:textId="77777777" w:rsidR="00F75DA8" w:rsidRPr="00D01812" w:rsidRDefault="00000000">
            <w:pPr>
              <w:spacing w:before="40" w:after="40"/>
              <w:rPr>
                <w:color w:val="000000" w:themeColor="text1"/>
              </w:rPr>
            </w:pPr>
            <w:r w:rsidRPr="00D01812">
              <w:rPr>
                <w:b/>
                <w:color w:val="000000" w:themeColor="text1"/>
                <w:sz w:val="20"/>
              </w:rPr>
              <w:t>Nhận xét và cách sửa</w:t>
            </w:r>
          </w:p>
        </w:tc>
      </w:tr>
      <w:tr w:rsidR="00D01812" w:rsidRPr="00D01812" w14:paraId="5C9E9EDB" w14:textId="77777777" w:rsidTr="00D01812">
        <w:trPr>
          <w:jc w:val="center"/>
        </w:trPr>
        <w:tc>
          <w:tcPr>
            <w:tcW w:w="1152" w:type="dxa"/>
            <w:shd w:val="clear" w:color="auto" w:fill="FFFFFF" w:themeFill="background1"/>
            <w:vAlign w:val="center"/>
          </w:tcPr>
          <w:p w14:paraId="45133FD8" w14:textId="77777777" w:rsidR="00F75DA8" w:rsidRPr="00D01812" w:rsidRDefault="00000000">
            <w:pPr>
              <w:spacing w:before="40" w:after="40"/>
              <w:rPr>
                <w:color w:val="000000" w:themeColor="text1"/>
              </w:rPr>
            </w:pPr>
            <w:r w:rsidRPr="00D01812">
              <w:rPr>
                <w:color w:val="000000" w:themeColor="text1"/>
                <w:sz w:val="20"/>
              </w:rPr>
              <w:t>0–5'</w:t>
            </w:r>
          </w:p>
        </w:tc>
        <w:tc>
          <w:tcPr>
            <w:tcW w:w="3456" w:type="dxa"/>
            <w:shd w:val="clear" w:color="auto" w:fill="FFFFFF" w:themeFill="background1"/>
            <w:vAlign w:val="center"/>
          </w:tcPr>
          <w:p w14:paraId="0E851E15" w14:textId="77777777" w:rsidR="00F75DA8" w:rsidRPr="00D01812" w:rsidRDefault="00000000">
            <w:pPr>
              <w:spacing w:before="40" w:after="40"/>
              <w:rPr>
                <w:color w:val="000000" w:themeColor="text1"/>
              </w:rPr>
            </w:pPr>
            <w:r w:rsidRPr="00D01812">
              <w:rPr>
                <w:color w:val="000000" w:themeColor="text1"/>
                <w:sz w:val="20"/>
              </w:rPr>
              <w:t>Product Owner nhắc Sprint Goal.</w:t>
            </w:r>
          </w:p>
        </w:tc>
        <w:tc>
          <w:tcPr>
            <w:tcW w:w="5976" w:type="dxa"/>
            <w:shd w:val="clear" w:color="auto" w:fill="FFFFFF" w:themeFill="background1"/>
            <w:vAlign w:val="center"/>
          </w:tcPr>
          <w:p w14:paraId="23DFD297" w14:textId="77777777" w:rsidR="00F75DA8" w:rsidRPr="00D01812" w:rsidRDefault="00000000">
            <w:pPr>
              <w:spacing w:before="40" w:after="40"/>
              <w:rPr>
                <w:color w:val="000000" w:themeColor="text1"/>
              </w:rPr>
            </w:pPr>
            <w:r w:rsidRPr="00D01812">
              <w:rPr>
                <w:color w:val="000000" w:themeColor="text1"/>
                <w:sz w:val="20"/>
              </w:rPr>
              <w:t>Phù hợp, giữ nguyên.</w:t>
            </w:r>
          </w:p>
        </w:tc>
      </w:tr>
      <w:tr w:rsidR="00D01812" w:rsidRPr="00D01812" w14:paraId="2B0DA8C0" w14:textId="77777777" w:rsidTr="00D01812">
        <w:trPr>
          <w:jc w:val="center"/>
        </w:trPr>
        <w:tc>
          <w:tcPr>
            <w:tcW w:w="1152" w:type="dxa"/>
            <w:shd w:val="clear" w:color="auto" w:fill="FFFFFF" w:themeFill="background1"/>
            <w:vAlign w:val="center"/>
          </w:tcPr>
          <w:p w14:paraId="4C4113A5" w14:textId="77777777" w:rsidR="00F75DA8" w:rsidRPr="00D01812" w:rsidRDefault="00000000">
            <w:pPr>
              <w:spacing w:before="40" w:after="40"/>
              <w:rPr>
                <w:color w:val="000000" w:themeColor="text1"/>
              </w:rPr>
            </w:pPr>
            <w:r w:rsidRPr="00D01812">
              <w:rPr>
                <w:color w:val="000000" w:themeColor="text1"/>
                <w:sz w:val="20"/>
              </w:rPr>
              <w:t>5–20'</w:t>
            </w:r>
          </w:p>
        </w:tc>
        <w:tc>
          <w:tcPr>
            <w:tcW w:w="3456" w:type="dxa"/>
            <w:shd w:val="clear" w:color="auto" w:fill="FFFFFF" w:themeFill="background1"/>
            <w:vAlign w:val="center"/>
          </w:tcPr>
          <w:p w14:paraId="779B83D8" w14:textId="77777777" w:rsidR="00F75DA8" w:rsidRPr="00D01812" w:rsidRDefault="00000000">
            <w:pPr>
              <w:spacing w:before="40" w:after="40"/>
              <w:rPr>
                <w:color w:val="000000" w:themeColor="text1"/>
              </w:rPr>
            </w:pPr>
            <w:r w:rsidRPr="00D01812">
              <w:rPr>
                <w:color w:val="000000" w:themeColor="text1"/>
                <w:sz w:val="20"/>
              </w:rPr>
              <w:t>Product Owner trình diễn cả 5 PBI, giới thiệu PBI-05 là đã hoàn thành.</w:t>
            </w:r>
          </w:p>
        </w:tc>
        <w:tc>
          <w:tcPr>
            <w:tcW w:w="5976" w:type="dxa"/>
            <w:shd w:val="clear" w:color="auto" w:fill="FFFFFF" w:themeFill="background1"/>
            <w:vAlign w:val="center"/>
          </w:tcPr>
          <w:p w14:paraId="241DECAF" w14:textId="77777777" w:rsidR="00F75DA8" w:rsidRPr="00D01812" w:rsidRDefault="00000000">
            <w:pPr>
              <w:spacing w:before="40" w:after="40"/>
              <w:rPr>
                <w:color w:val="000000" w:themeColor="text1"/>
              </w:rPr>
            </w:pPr>
            <w:r w:rsidRPr="00D01812">
              <w:rPr>
                <w:color w:val="000000" w:themeColor="text1"/>
                <w:sz w:val="20"/>
              </w:rPr>
              <w:t>Sai: PO không nên tự demo cả 5 PBI và PBI-05 chưa đạt DoD nên không được giới thiệu là Done. Sửa: Developers demo các PBI Done (PBI-01, PBI-02, PBI-03); nêu rõ PBI-04 và PBI-05 chưa Done cùng phần DoD còn thiếu. PO hỗ trợ giải thích mục tiêu sản phẩm.</w:t>
            </w:r>
          </w:p>
        </w:tc>
      </w:tr>
      <w:tr w:rsidR="00D01812" w:rsidRPr="00D01812" w14:paraId="0B1C2FD7" w14:textId="77777777" w:rsidTr="00D01812">
        <w:trPr>
          <w:jc w:val="center"/>
        </w:trPr>
        <w:tc>
          <w:tcPr>
            <w:tcW w:w="1152" w:type="dxa"/>
            <w:shd w:val="clear" w:color="auto" w:fill="FFFFFF" w:themeFill="background1"/>
            <w:vAlign w:val="center"/>
          </w:tcPr>
          <w:p w14:paraId="460FA9E9" w14:textId="77777777" w:rsidR="00F75DA8" w:rsidRPr="00D01812" w:rsidRDefault="00000000">
            <w:pPr>
              <w:spacing w:before="40" w:after="40"/>
              <w:rPr>
                <w:color w:val="000000" w:themeColor="text1"/>
              </w:rPr>
            </w:pPr>
            <w:r w:rsidRPr="00D01812">
              <w:rPr>
                <w:color w:val="000000" w:themeColor="text1"/>
                <w:sz w:val="20"/>
              </w:rPr>
              <w:t>20–32'</w:t>
            </w:r>
          </w:p>
        </w:tc>
        <w:tc>
          <w:tcPr>
            <w:tcW w:w="3456" w:type="dxa"/>
            <w:shd w:val="clear" w:color="auto" w:fill="FFFFFF" w:themeFill="background1"/>
            <w:vAlign w:val="center"/>
          </w:tcPr>
          <w:p w14:paraId="61F63984" w14:textId="77777777" w:rsidR="00F75DA8" w:rsidRPr="00D01812" w:rsidRDefault="00000000">
            <w:pPr>
              <w:spacing w:before="40" w:after="40"/>
              <w:rPr>
                <w:color w:val="000000" w:themeColor="text1"/>
              </w:rPr>
            </w:pPr>
            <w:r w:rsidRPr="00D01812">
              <w:rPr>
                <w:color w:val="000000" w:themeColor="text1"/>
                <w:sz w:val="20"/>
              </w:rPr>
              <w:t>Từng Developer lần lượt báo cáo việc cá nhân mình đã làm.</w:t>
            </w:r>
          </w:p>
        </w:tc>
        <w:tc>
          <w:tcPr>
            <w:tcW w:w="5976" w:type="dxa"/>
            <w:shd w:val="clear" w:color="auto" w:fill="FFFFFF" w:themeFill="background1"/>
            <w:vAlign w:val="center"/>
          </w:tcPr>
          <w:p w14:paraId="3E09700B" w14:textId="77777777" w:rsidR="00F75DA8" w:rsidRPr="00D01812" w:rsidRDefault="00000000">
            <w:pPr>
              <w:spacing w:before="40" w:after="40"/>
              <w:rPr>
                <w:color w:val="000000" w:themeColor="text1"/>
              </w:rPr>
            </w:pPr>
            <w:r w:rsidRPr="00D01812">
              <w:rPr>
                <w:color w:val="000000" w:themeColor="text1"/>
                <w:sz w:val="20"/>
              </w:rPr>
              <w:t>Sai: Sprint Review không phải buổi báo cáo cá nhân. Sửa: Scrum Team và Stakeholders cùng xem kết quả Increment, trao đổi về trải nghiệm, thay đổi thị trường hoặc nhu cầu; Developers trả lời câu hỏi và giải thích phần đã xây dựng.</w:t>
            </w:r>
          </w:p>
        </w:tc>
      </w:tr>
      <w:tr w:rsidR="00D01812" w:rsidRPr="00D01812" w14:paraId="7F567668" w14:textId="77777777" w:rsidTr="00D01812">
        <w:trPr>
          <w:jc w:val="center"/>
        </w:trPr>
        <w:tc>
          <w:tcPr>
            <w:tcW w:w="1152" w:type="dxa"/>
            <w:shd w:val="clear" w:color="auto" w:fill="FFFFFF" w:themeFill="background1"/>
            <w:vAlign w:val="center"/>
          </w:tcPr>
          <w:p w14:paraId="5363F66A" w14:textId="77777777" w:rsidR="00F75DA8" w:rsidRPr="00D01812" w:rsidRDefault="00000000">
            <w:pPr>
              <w:spacing w:before="40" w:after="40"/>
              <w:rPr>
                <w:color w:val="000000" w:themeColor="text1"/>
              </w:rPr>
            </w:pPr>
            <w:r w:rsidRPr="00D01812">
              <w:rPr>
                <w:color w:val="000000" w:themeColor="text1"/>
                <w:sz w:val="20"/>
              </w:rPr>
              <w:t>32–35'</w:t>
            </w:r>
          </w:p>
        </w:tc>
        <w:tc>
          <w:tcPr>
            <w:tcW w:w="3456" w:type="dxa"/>
            <w:shd w:val="clear" w:color="auto" w:fill="FFFFFF" w:themeFill="background1"/>
            <w:vAlign w:val="center"/>
          </w:tcPr>
          <w:p w14:paraId="3CF119E6" w14:textId="77777777" w:rsidR="00F75DA8" w:rsidRPr="00D01812" w:rsidRDefault="00000000">
            <w:pPr>
              <w:spacing w:before="40" w:after="40"/>
              <w:rPr>
                <w:color w:val="000000" w:themeColor="text1"/>
              </w:rPr>
            </w:pPr>
            <w:r w:rsidRPr="00D01812">
              <w:rPr>
                <w:color w:val="000000" w:themeColor="text1"/>
                <w:sz w:val="20"/>
              </w:rPr>
              <w:t>Stakeholders được nói trong 3 phút cuối; Scrum Master chốt góp ý nào sẽ làm ở Sprint sau.</w:t>
            </w:r>
          </w:p>
        </w:tc>
        <w:tc>
          <w:tcPr>
            <w:tcW w:w="5976" w:type="dxa"/>
            <w:shd w:val="clear" w:color="auto" w:fill="FFFFFF" w:themeFill="background1"/>
            <w:vAlign w:val="center"/>
          </w:tcPr>
          <w:p w14:paraId="087B5AC9" w14:textId="77777777" w:rsidR="00F75DA8" w:rsidRPr="00D01812" w:rsidRDefault="00000000">
            <w:pPr>
              <w:spacing w:before="40" w:after="40"/>
              <w:rPr>
                <w:color w:val="000000" w:themeColor="text1"/>
              </w:rPr>
            </w:pPr>
            <w:r w:rsidRPr="00D01812">
              <w:rPr>
                <w:color w:val="000000" w:themeColor="text1"/>
                <w:sz w:val="20"/>
              </w:rPr>
              <w:t>Sai: Feedback không nên chỉ để 3 phút cuối và Scrum Master không quyết định góp ý nào sẽ làm. Sửa: dành thời gian trao đổi với Stakeholders trong phần Review; PO ghi nhận, làm rõ và xem xét cập nhật thứ tự Product Backlog. Không hứa mọi góp ý sẽ làm ngay. Scrum Master hỗ trợ buổi họp đúng mục đích và thời gian.</w:t>
            </w:r>
          </w:p>
        </w:tc>
      </w:tr>
    </w:tbl>
    <w:p w14:paraId="3309661F" w14:textId="77777777" w:rsidR="00F75DA8" w:rsidRPr="00D01812" w:rsidRDefault="00F75DA8">
      <w:pPr>
        <w:spacing w:after="100"/>
        <w:rPr>
          <w:color w:val="000000" w:themeColor="text1"/>
        </w:rPr>
      </w:pPr>
    </w:p>
    <w:p w14:paraId="0A9F944C" w14:textId="77777777" w:rsidR="00F75DA8" w:rsidRPr="00D01812" w:rsidRDefault="00000000">
      <w:pPr>
        <w:spacing w:after="100"/>
        <w:rPr>
          <w:color w:val="000000" w:themeColor="text1"/>
        </w:rPr>
      </w:pPr>
      <w:r w:rsidRPr="00D01812">
        <w:rPr>
          <w:b/>
          <w:color w:val="000000" w:themeColor="text1"/>
          <w:sz w:val="24"/>
        </w:rPr>
        <w:t>NHIỆM VỤ 3. GHI NHẬN FEEDBACK</w:t>
      </w:r>
    </w:p>
    <w:tbl>
      <w:tblPr>
        <w:tblStyle w:val="TableGrid"/>
        <w:tblW w:w="0" w:type="auto"/>
        <w:jc w:val="center"/>
        <w:shd w:val="clear" w:color="auto" w:fill="FFFFFF" w:themeFill="background1"/>
        <w:tblLook w:val="04A0" w:firstRow="1" w:lastRow="0" w:firstColumn="1" w:lastColumn="0" w:noHBand="0" w:noVBand="1"/>
      </w:tblPr>
      <w:tblGrid>
        <w:gridCol w:w="928"/>
        <w:gridCol w:w="3763"/>
        <w:gridCol w:w="5749"/>
      </w:tblGrid>
      <w:tr w:rsidR="00D01812" w:rsidRPr="00D01812" w14:paraId="1AECBA5A" w14:textId="77777777" w:rsidTr="00D01812">
        <w:trPr>
          <w:jc w:val="center"/>
        </w:trPr>
        <w:tc>
          <w:tcPr>
            <w:tcW w:w="936" w:type="dxa"/>
            <w:shd w:val="clear" w:color="auto" w:fill="FFFFFF" w:themeFill="background1"/>
            <w:vAlign w:val="center"/>
          </w:tcPr>
          <w:p w14:paraId="2708E3B4" w14:textId="77777777" w:rsidR="00F75DA8" w:rsidRPr="00D01812" w:rsidRDefault="00000000">
            <w:pPr>
              <w:spacing w:before="40" w:after="40"/>
              <w:rPr>
                <w:color w:val="000000" w:themeColor="text1"/>
              </w:rPr>
            </w:pPr>
            <w:r w:rsidRPr="00D01812">
              <w:rPr>
                <w:b/>
                <w:color w:val="000000" w:themeColor="text1"/>
                <w:sz w:val="20"/>
              </w:rPr>
              <w:t>Mã</w:t>
            </w:r>
          </w:p>
        </w:tc>
        <w:tc>
          <w:tcPr>
            <w:tcW w:w="3816" w:type="dxa"/>
            <w:shd w:val="clear" w:color="auto" w:fill="FFFFFF" w:themeFill="background1"/>
            <w:vAlign w:val="center"/>
          </w:tcPr>
          <w:p w14:paraId="1B143DCB" w14:textId="77777777" w:rsidR="00F75DA8" w:rsidRPr="00D01812" w:rsidRDefault="00000000">
            <w:pPr>
              <w:spacing w:before="40" w:after="40"/>
              <w:rPr>
                <w:color w:val="000000" w:themeColor="text1"/>
              </w:rPr>
            </w:pPr>
            <w:r w:rsidRPr="00D01812">
              <w:rPr>
                <w:b/>
                <w:color w:val="000000" w:themeColor="text1"/>
                <w:sz w:val="20"/>
              </w:rPr>
              <w:t>Góp ý</w:t>
            </w:r>
          </w:p>
        </w:tc>
        <w:tc>
          <w:tcPr>
            <w:tcW w:w="5832" w:type="dxa"/>
            <w:shd w:val="clear" w:color="auto" w:fill="FFFFFF" w:themeFill="background1"/>
            <w:vAlign w:val="center"/>
          </w:tcPr>
          <w:p w14:paraId="72936092" w14:textId="77777777" w:rsidR="00F75DA8" w:rsidRPr="00D01812" w:rsidRDefault="00000000">
            <w:pPr>
              <w:spacing w:before="40" w:after="40"/>
              <w:rPr>
                <w:color w:val="000000" w:themeColor="text1"/>
              </w:rPr>
            </w:pPr>
            <w:r w:rsidRPr="00D01812">
              <w:rPr>
                <w:b/>
                <w:color w:val="000000" w:themeColor="text1"/>
                <w:sz w:val="20"/>
              </w:rPr>
              <w:t>Cách xử lý</w:t>
            </w:r>
          </w:p>
        </w:tc>
      </w:tr>
      <w:tr w:rsidR="00D01812" w:rsidRPr="00D01812" w14:paraId="159CEE93" w14:textId="77777777" w:rsidTr="00D01812">
        <w:trPr>
          <w:jc w:val="center"/>
        </w:trPr>
        <w:tc>
          <w:tcPr>
            <w:tcW w:w="936" w:type="dxa"/>
            <w:shd w:val="clear" w:color="auto" w:fill="FFFFFF" w:themeFill="background1"/>
            <w:vAlign w:val="center"/>
          </w:tcPr>
          <w:p w14:paraId="06B5C52C" w14:textId="77777777" w:rsidR="00F75DA8" w:rsidRPr="00D01812" w:rsidRDefault="00000000">
            <w:pPr>
              <w:spacing w:before="40" w:after="40"/>
              <w:rPr>
                <w:color w:val="000000" w:themeColor="text1"/>
              </w:rPr>
            </w:pPr>
            <w:r w:rsidRPr="00D01812">
              <w:rPr>
                <w:color w:val="000000" w:themeColor="text1"/>
                <w:sz w:val="20"/>
              </w:rPr>
              <w:t>FB-01</w:t>
            </w:r>
          </w:p>
        </w:tc>
        <w:tc>
          <w:tcPr>
            <w:tcW w:w="3816" w:type="dxa"/>
            <w:shd w:val="clear" w:color="auto" w:fill="FFFFFF" w:themeFill="background1"/>
            <w:vAlign w:val="center"/>
          </w:tcPr>
          <w:p w14:paraId="0659DE7D" w14:textId="77777777" w:rsidR="00F75DA8" w:rsidRPr="00D01812" w:rsidRDefault="00000000">
            <w:pPr>
              <w:spacing w:before="40" w:after="40"/>
              <w:rPr>
                <w:color w:val="000000" w:themeColor="text1"/>
              </w:rPr>
            </w:pPr>
            <w:r w:rsidRPr="00D01812">
              <w:rPr>
                <w:color w:val="000000" w:themeColor="text1"/>
                <w:sz w:val="20"/>
              </w:rPr>
              <w:t>Anh Phúc: nên có nút hướng dẫn gọi ngân hàng khi người dùng báo đã chuyển tiền.</w:t>
            </w:r>
          </w:p>
        </w:tc>
        <w:tc>
          <w:tcPr>
            <w:tcW w:w="5832" w:type="dxa"/>
            <w:shd w:val="clear" w:color="auto" w:fill="FFFFFF" w:themeFill="background1"/>
            <w:vAlign w:val="center"/>
          </w:tcPr>
          <w:p w14:paraId="40B9090C" w14:textId="77777777" w:rsidR="00F75DA8" w:rsidRPr="00D01812" w:rsidRDefault="00000000">
            <w:pPr>
              <w:spacing w:before="40" w:after="40"/>
              <w:rPr>
                <w:color w:val="000000" w:themeColor="text1"/>
              </w:rPr>
            </w:pPr>
            <w:r w:rsidRPr="00D01812">
              <w:rPr>
                <w:color w:val="000000" w:themeColor="text1"/>
                <w:sz w:val="20"/>
              </w:rPr>
              <w:t>Ghi vào Product Backlog để Product Owner xem xét cùng PBI-05; chưa hứa làm ngay.</w:t>
            </w:r>
          </w:p>
        </w:tc>
      </w:tr>
      <w:tr w:rsidR="00D01812" w:rsidRPr="00D01812" w14:paraId="5A37B3F0" w14:textId="77777777" w:rsidTr="00D01812">
        <w:trPr>
          <w:jc w:val="center"/>
        </w:trPr>
        <w:tc>
          <w:tcPr>
            <w:tcW w:w="936" w:type="dxa"/>
            <w:shd w:val="clear" w:color="auto" w:fill="FFFFFF" w:themeFill="background1"/>
            <w:vAlign w:val="center"/>
          </w:tcPr>
          <w:p w14:paraId="40792F61" w14:textId="77777777" w:rsidR="00F75DA8" w:rsidRPr="00D01812" w:rsidRDefault="00000000">
            <w:pPr>
              <w:spacing w:before="40" w:after="40"/>
              <w:rPr>
                <w:color w:val="000000" w:themeColor="text1"/>
              </w:rPr>
            </w:pPr>
            <w:r w:rsidRPr="00D01812">
              <w:rPr>
                <w:color w:val="000000" w:themeColor="text1"/>
                <w:sz w:val="20"/>
              </w:rPr>
              <w:t>FB-02</w:t>
            </w:r>
          </w:p>
        </w:tc>
        <w:tc>
          <w:tcPr>
            <w:tcW w:w="3816" w:type="dxa"/>
            <w:shd w:val="clear" w:color="auto" w:fill="FFFFFF" w:themeFill="background1"/>
            <w:vAlign w:val="center"/>
          </w:tcPr>
          <w:p w14:paraId="041B7C00" w14:textId="77777777" w:rsidR="00F75DA8" w:rsidRPr="00D01812" w:rsidRDefault="00000000">
            <w:pPr>
              <w:spacing w:before="40" w:after="40"/>
              <w:rPr>
                <w:color w:val="000000" w:themeColor="text1"/>
              </w:rPr>
            </w:pPr>
            <w:r w:rsidRPr="00D01812">
              <w:rPr>
                <w:color w:val="000000" w:themeColor="text1"/>
                <w:sz w:val="20"/>
              </w:rPr>
              <w:t>Chị Vy: muốn thêm chức năng chia sẻ cảnh báo cho người thân. Việc này nằm ngoài Sprint Goal.</w:t>
            </w:r>
          </w:p>
        </w:tc>
        <w:tc>
          <w:tcPr>
            <w:tcW w:w="5832" w:type="dxa"/>
            <w:shd w:val="clear" w:color="auto" w:fill="FFFFFF" w:themeFill="background1"/>
            <w:vAlign w:val="center"/>
          </w:tcPr>
          <w:p w14:paraId="2D70C4B9" w14:textId="77777777" w:rsidR="00F75DA8" w:rsidRPr="00D01812" w:rsidRDefault="00000000">
            <w:pPr>
              <w:spacing w:before="40" w:after="40"/>
              <w:rPr>
                <w:color w:val="000000" w:themeColor="text1"/>
              </w:rPr>
            </w:pPr>
            <w:r w:rsidRPr="00D01812">
              <w:rPr>
                <w:color w:val="000000" w:themeColor="text1"/>
                <w:sz w:val="20"/>
              </w:rPr>
              <w:t>Product Owner ghi nhận ý tưởng thành một mục trong Product Backlog, làm rõ nhu cầu và giá trị với chị Vy, sau đó sắp xếp ưu tiên cùng các mục khác. Chưa cam kết đưa vào Sprint kế tiếp vì cần xem xét phạm vi và giá trị sản phẩm.</w:t>
            </w:r>
          </w:p>
        </w:tc>
      </w:tr>
      <w:tr w:rsidR="00D01812" w:rsidRPr="00D01812" w14:paraId="263D1C67" w14:textId="77777777" w:rsidTr="00D01812">
        <w:trPr>
          <w:jc w:val="center"/>
        </w:trPr>
        <w:tc>
          <w:tcPr>
            <w:tcW w:w="936" w:type="dxa"/>
            <w:shd w:val="clear" w:color="auto" w:fill="FFFFFF" w:themeFill="background1"/>
            <w:vAlign w:val="center"/>
          </w:tcPr>
          <w:p w14:paraId="25FEEA03" w14:textId="77777777" w:rsidR="00F75DA8" w:rsidRPr="00D01812" w:rsidRDefault="00000000">
            <w:pPr>
              <w:spacing w:before="40" w:after="40"/>
              <w:rPr>
                <w:color w:val="000000" w:themeColor="text1"/>
              </w:rPr>
            </w:pPr>
            <w:r w:rsidRPr="00D01812">
              <w:rPr>
                <w:color w:val="000000" w:themeColor="text1"/>
                <w:sz w:val="20"/>
              </w:rPr>
              <w:t>FB-03</w:t>
            </w:r>
          </w:p>
        </w:tc>
        <w:tc>
          <w:tcPr>
            <w:tcW w:w="3816" w:type="dxa"/>
            <w:shd w:val="clear" w:color="auto" w:fill="FFFFFF" w:themeFill="background1"/>
            <w:vAlign w:val="center"/>
          </w:tcPr>
          <w:p w14:paraId="3F64372D" w14:textId="77777777" w:rsidR="00F75DA8" w:rsidRPr="00D01812" w:rsidRDefault="00000000">
            <w:pPr>
              <w:spacing w:before="40" w:after="40"/>
              <w:rPr>
                <w:color w:val="000000" w:themeColor="text1"/>
              </w:rPr>
            </w:pPr>
            <w:r w:rsidRPr="00D01812">
              <w:rPr>
                <w:color w:val="000000" w:themeColor="text1"/>
                <w:sz w:val="20"/>
              </w:rPr>
              <w:t>Cô Mai: dán đường link rất dài thì nút “Kiểm tra” bị đẩy ra ngoài màn hình điện thoại (PBI-02).</w:t>
            </w:r>
          </w:p>
        </w:tc>
        <w:tc>
          <w:tcPr>
            <w:tcW w:w="5832" w:type="dxa"/>
            <w:shd w:val="clear" w:color="auto" w:fill="FFFFFF" w:themeFill="background1"/>
            <w:vAlign w:val="center"/>
          </w:tcPr>
          <w:p w14:paraId="02A59B22" w14:textId="77777777" w:rsidR="00F75DA8" w:rsidRPr="00D01812" w:rsidRDefault="00000000">
            <w:pPr>
              <w:spacing w:before="40" w:after="40"/>
              <w:rPr>
                <w:color w:val="000000" w:themeColor="text1"/>
              </w:rPr>
            </w:pPr>
            <w:r w:rsidRPr="00D01812">
              <w:rPr>
                <w:color w:val="000000" w:themeColor="text1"/>
                <w:sz w:val="20"/>
              </w:rPr>
              <w:t xml:space="preserve">Developers ghi nhận và tái hiện lỗi trên điện thoại, bổ sung thông tin/ảnh hoặc bước tái hiện vào mục lỗi. Product Owner đánh giá mức độ ảnh hưởng và ưu tiên xử lý trong Product Backlog; chưa hứa sửa </w:t>
            </w:r>
            <w:r w:rsidRPr="00D01812">
              <w:rPr>
                <w:color w:val="000000" w:themeColor="text1"/>
                <w:sz w:val="20"/>
              </w:rPr>
              <w:lastRenderedPageBreak/>
              <w:t>ngay tại buổi Review.</w:t>
            </w:r>
          </w:p>
        </w:tc>
      </w:tr>
    </w:tbl>
    <w:p w14:paraId="117765FA" w14:textId="77777777" w:rsidR="00F75DA8" w:rsidRPr="00D01812" w:rsidRDefault="00F75DA8">
      <w:pPr>
        <w:spacing w:after="100"/>
        <w:rPr>
          <w:color w:val="000000" w:themeColor="text1"/>
        </w:rPr>
      </w:pPr>
    </w:p>
    <w:sectPr w:rsidR="00F75DA8" w:rsidRPr="00D01812"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85204365">
    <w:abstractNumId w:val="8"/>
  </w:num>
  <w:num w:numId="2" w16cid:durableId="1619725248">
    <w:abstractNumId w:val="6"/>
  </w:num>
  <w:num w:numId="3" w16cid:durableId="943344530">
    <w:abstractNumId w:val="5"/>
  </w:num>
  <w:num w:numId="4" w16cid:durableId="1491167723">
    <w:abstractNumId w:val="4"/>
  </w:num>
  <w:num w:numId="5" w16cid:durableId="614679393">
    <w:abstractNumId w:val="7"/>
  </w:num>
  <w:num w:numId="6" w16cid:durableId="2033337815">
    <w:abstractNumId w:val="3"/>
  </w:num>
  <w:num w:numId="7" w16cid:durableId="1655648174">
    <w:abstractNumId w:val="2"/>
  </w:num>
  <w:num w:numId="8" w16cid:durableId="1218666399">
    <w:abstractNumId w:val="1"/>
  </w:num>
  <w:num w:numId="9" w16cid:durableId="17466043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B47730"/>
    <w:rsid w:val="00CB0664"/>
    <w:rsid w:val="00D01812"/>
    <w:rsid w:val="00D27470"/>
    <w:rsid w:val="00F75DA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A1268F"/>
  <w14:defaultImageDpi w14:val="300"/>
  <w15:docId w15:val="{868051BA-1875-41EE-9B4A-BCE7ED654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514</Words>
  <Characters>2936</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Nguyen Bao Khanh D25CN08</cp:lastModifiedBy>
  <cp:revision>2</cp:revision>
  <dcterms:created xsi:type="dcterms:W3CDTF">2013-12-23T23:15:00Z</dcterms:created>
  <dcterms:modified xsi:type="dcterms:W3CDTF">2026-10-27T04:19:00Z</dcterms:modified>
  <cp:category/>
</cp:coreProperties>
</file>