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9EF" w:rsidRPr="005029EF" w:rsidRDefault="005029EF" w:rsidP="005029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29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Gradient Descent </w:t>
      </w:r>
      <w:proofErr w:type="gramStart"/>
      <w:r w:rsidRPr="005029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For</w:t>
      </w:r>
      <w:proofErr w:type="gramEnd"/>
      <w:r w:rsidRPr="005029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Multiple Variables</w:t>
      </w:r>
    </w:p>
    <w:p w:rsidR="005029EF" w:rsidRPr="005029EF" w:rsidRDefault="005029EF" w:rsidP="00502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29EF">
        <w:rPr>
          <w:rFonts w:ascii="Times New Roman" w:eastAsia="Times New Roman" w:hAnsi="Times New Roman" w:cs="Times New Roman"/>
          <w:b/>
          <w:bCs/>
          <w:sz w:val="36"/>
          <w:szCs w:val="36"/>
        </w:rPr>
        <w:t>Gradient Descent for Multiple Variables</w:t>
      </w:r>
    </w:p>
    <w:p w:rsidR="005029EF" w:rsidRDefault="005029EF" w:rsidP="0050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9EF">
        <w:rPr>
          <w:rFonts w:ascii="Times New Roman" w:eastAsia="Times New Roman" w:hAnsi="Times New Roman" w:cs="Times New Roman"/>
          <w:sz w:val="24"/>
          <w:szCs w:val="24"/>
        </w:rPr>
        <w:t xml:space="preserve">The gradient descent equation itself is generally the same form; we just have to repeat it for </w:t>
      </w:r>
      <w:proofErr w:type="gramStart"/>
      <w:r w:rsidRPr="005029EF">
        <w:rPr>
          <w:rFonts w:ascii="Times New Roman" w:eastAsia="Times New Roman" w:hAnsi="Times New Roman" w:cs="Times New Roman"/>
          <w:sz w:val="24"/>
          <w:szCs w:val="24"/>
        </w:rPr>
        <w:t>our 'n'</w:t>
      </w:r>
      <w:proofErr w:type="gramEnd"/>
      <w:r w:rsidRPr="005029EF">
        <w:rPr>
          <w:rFonts w:ascii="Times New Roman" w:eastAsia="Times New Roman" w:hAnsi="Times New Roman" w:cs="Times New Roman"/>
          <w:sz w:val="24"/>
          <w:szCs w:val="24"/>
        </w:rPr>
        <w:t xml:space="preserve"> features:</w:t>
      </w:r>
    </w:p>
    <w:p w:rsidR="005029EF" w:rsidRDefault="005029EF" w:rsidP="0050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5029EF">
        <w:rPr>
          <w:rFonts w:ascii="Times New Roman" w:eastAsia="Times New Roman" w:hAnsi="Times New Roman" w:cs="Times New Roman"/>
          <w:sz w:val="27"/>
          <w:szCs w:val="27"/>
        </w:rPr>
        <w:t>repeat</w:t>
      </w:r>
      <w:proofErr w:type="gramEnd"/>
      <w:r w:rsidRPr="005029EF">
        <w:rPr>
          <w:rFonts w:ascii="Times New Roman" w:eastAsia="Times New Roman" w:hAnsi="Times New Roman" w:cs="Times New Roman"/>
          <w:sz w:val="27"/>
          <w:szCs w:val="27"/>
        </w:rPr>
        <w:t xml:space="preserve"> until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029EF">
        <w:rPr>
          <w:rFonts w:ascii="Times New Roman" w:eastAsia="Times New Roman" w:hAnsi="Times New Roman" w:cs="Times New Roman"/>
          <w:sz w:val="27"/>
          <w:szCs w:val="27"/>
        </w:rPr>
        <w:t>convergence:{</w:t>
      </w:r>
    </w:p>
    <w:p w:rsidR="005029EF" w:rsidRDefault="005029EF" w:rsidP="0050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9EF">
        <w:rPr>
          <w:rFonts w:ascii="Times New Roman" w:eastAsia="Times New Roman" w:hAnsi="Times New Roman" w:cs="Times New Roman"/>
          <w:position w:val="-112"/>
          <w:sz w:val="27"/>
          <w:szCs w:val="27"/>
        </w:rPr>
        <w:object w:dxaOrig="3460" w:dyaOrig="2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9pt;height:118.15pt" o:ole="">
            <v:imagedata r:id="rId4" o:title=""/>
          </v:shape>
          <o:OLEObject Type="Embed" ProgID="Equation.DSMT4" ShapeID="_x0000_i1025" DrawAspect="Content" ObjectID="_1573644602" r:id="rId5"/>
        </w:object>
      </w:r>
    </w:p>
    <w:p w:rsidR="005029EF" w:rsidRDefault="005029EF" w:rsidP="0050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5029EF" w:rsidRDefault="005029EF" w:rsidP="0050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9EF">
        <w:rPr>
          <w:rFonts w:ascii="Times New Roman" w:eastAsia="Times New Roman" w:hAnsi="Times New Roman" w:cs="Times New Roman"/>
          <w:sz w:val="24"/>
          <w:szCs w:val="24"/>
        </w:rPr>
        <w:t>In other words:</w:t>
      </w:r>
    </w:p>
    <w:p w:rsidR="005029EF" w:rsidRDefault="005029EF" w:rsidP="0050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5029EF">
        <w:rPr>
          <w:rFonts w:ascii="Times New Roman" w:eastAsia="Times New Roman" w:hAnsi="Times New Roman" w:cs="Times New Roman"/>
          <w:sz w:val="27"/>
          <w:szCs w:val="27"/>
        </w:rPr>
        <w:t>repeat</w:t>
      </w:r>
      <w:proofErr w:type="gramEnd"/>
      <w:r w:rsidRPr="005029EF">
        <w:rPr>
          <w:rFonts w:ascii="Times New Roman" w:eastAsia="Times New Roman" w:hAnsi="Times New Roman" w:cs="Times New Roman"/>
          <w:sz w:val="27"/>
          <w:szCs w:val="27"/>
        </w:rPr>
        <w:t xml:space="preserve"> until convergence:{</w:t>
      </w:r>
    </w:p>
    <w:p w:rsidR="005029EF" w:rsidRDefault="005029EF" w:rsidP="0050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9EF">
        <w:rPr>
          <w:rFonts w:ascii="Times New Roman" w:eastAsia="Times New Roman" w:hAnsi="Times New Roman" w:cs="Times New Roman"/>
          <w:position w:val="-28"/>
          <w:sz w:val="27"/>
          <w:szCs w:val="27"/>
        </w:rPr>
        <w:object w:dxaOrig="4920" w:dyaOrig="680">
          <v:shape id="_x0000_i1026" type="#_x0000_t75" style="width:246pt;height:34.15pt" o:ole="">
            <v:imagedata r:id="rId6" o:title=""/>
          </v:shape>
          <o:OLEObject Type="Embed" ProgID="Equation.DSMT4" ShapeID="_x0000_i1026" DrawAspect="Content" ObjectID="_1573644603" r:id="rId7"/>
        </w:object>
      </w:r>
      <w:bookmarkStart w:id="0" w:name="_GoBack"/>
      <w:bookmarkEnd w:id="0"/>
    </w:p>
    <w:p w:rsidR="005029EF" w:rsidRPr="005029EF" w:rsidRDefault="005029EF" w:rsidP="0050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5029EF" w:rsidRPr="005029EF" w:rsidRDefault="005029EF" w:rsidP="0050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9EF">
        <w:rPr>
          <w:rFonts w:ascii="Times New Roman" w:eastAsia="Times New Roman" w:hAnsi="Times New Roman" w:cs="Times New Roman"/>
          <w:sz w:val="24"/>
          <w:szCs w:val="24"/>
        </w:rPr>
        <w:t xml:space="preserve">The following image compares gradient descent with one variable to gradient descent with multiple variables: </w:t>
      </w:r>
    </w:p>
    <w:p w:rsidR="000C5DA3" w:rsidRDefault="005029EF" w:rsidP="005029EF">
      <w:r w:rsidRPr="005029E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F54B6F" wp14:editId="7DE8260E">
            <wp:extent cx="5534025" cy="3019425"/>
            <wp:effectExtent l="0" t="0" r="9525" b="9525"/>
            <wp:docPr id="1" name="Picture 1" descr="https://d3c33hcgiwev3.cloudfront.net/imageAssetProxy.v1/MYm8uqafEeaZoQ7hPZtKqg_c974c2e2953662e9578b38c7b04591ed_Screenshot-2016-11-09-09.07.04.png?expiry=1512259200000&amp;hmac=EpWHMa-zcAMTnfx1nbtYkd1UD-N_ke2xoGBMy1Hfv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MYm8uqafEeaZoQ7hPZtKqg_c974c2e2953662e9578b38c7b04591ed_Screenshot-2016-11-09-09.07.04.png?expiry=1512259200000&amp;hmac=EpWHMa-zcAMTnfx1nbtYkd1UD-N_ke2xoGBMy1HfvK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92"/>
    <w:rsid w:val="001A1A0D"/>
    <w:rsid w:val="002E4592"/>
    <w:rsid w:val="005029EF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AF9A6-EDC6-431D-ABC5-3253E2D6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9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2</cp:revision>
  <dcterms:created xsi:type="dcterms:W3CDTF">2017-12-01T07:38:00Z</dcterms:created>
  <dcterms:modified xsi:type="dcterms:W3CDTF">2017-12-01T07:44:00Z</dcterms:modified>
</cp:coreProperties>
</file>