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DF8" w:rsidRPr="00E76DF8" w:rsidRDefault="00E76DF8" w:rsidP="00E76D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76D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Gradient Descent in Practice I - Feature Scaling</w:t>
      </w:r>
    </w:p>
    <w:p w:rsidR="00E76DF8" w:rsidRPr="00E76DF8" w:rsidRDefault="00E76DF8" w:rsidP="00E76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DF8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E76DF8">
        <w:rPr>
          <w:rFonts w:ascii="Times New Roman" w:eastAsia="Times New Roman" w:hAnsi="Times New Roman" w:cs="Times New Roman"/>
          <w:sz w:val="24"/>
          <w:szCs w:val="24"/>
        </w:rPr>
        <w:t xml:space="preserve"> [6:20 - The average size of a house is 1000 but 100 is accidentally written instead]</w:t>
      </w:r>
    </w:p>
    <w:p w:rsidR="00E76DF8" w:rsidRPr="00E76DF8" w:rsidRDefault="00E76DF8" w:rsidP="00E76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DF8">
        <w:rPr>
          <w:rFonts w:ascii="Times New Roman" w:eastAsia="Times New Roman" w:hAnsi="Times New Roman" w:cs="Times New Roman"/>
          <w:sz w:val="24"/>
          <w:szCs w:val="24"/>
        </w:rPr>
        <w:t>We can speed up gradient descent by having each of our input values in roughly the same range. This is because θ will descend quickly on small ranges and slowly on large ranges, and so will oscillate inefficiently down to the optimum when the variables are very uneven.</w:t>
      </w:r>
    </w:p>
    <w:p w:rsidR="00E76DF8" w:rsidRPr="00E76DF8" w:rsidRDefault="00E76DF8" w:rsidP="00E76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DF8">
        <w:rPr>
          <w:rFonts w:ascii="Times New Roman" w:eastAsia="Times New Roman" w:hAnsi="Times New Roman" w:cs="Times New Roman"/>
          <w:sz w:val="24"/>
          <w:szCs w:val="24"/>
        </w:rPr>
        <w:t>The way to prevent this is to modify the ranges of our input variables so that they are all roughly the same. Ideally:</w:t>
      </w:r>
    </w:p>
    <w:p w:rsidR="00E76DF8" w:rsidRPr="00E76DF8" w:rsidRDefault="00E76DF8" w:rsidP="00E76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DF8">
        <w:rPr>
          <w:rFonts w:ascii="Times New Roman" w:eastAsia="Times New Roman" w:hAnsi="Times New Roman" w:cs="Times New Roman"/>
          <w:sz w:val="24"/>
          <w:szCs w:val="24"/>
        </w:rPr>
        <w:t xml:space="preserve">−1 ≤ </w:t>
      </w:r>
      <w:proofErr w:type="gramStart"/>
      <w:r w:rsidRPr="00E76DF8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E76DF8">
        <w:rPr>
          <w:rFonts w:ascii="Times New Roman" w:eastAsia="Times New Roman" w:hAnsi="Times New Roman" w:cs="Times New Roman"/>
          <w:sz w:val="27"/>
          <w:szCs w:val="27"/>
          <w:vertAlign w:val="subscript"/>
        </w:rPr>
        <w:t>(</w:t>
      </w:r>
      <w:proofErr w:type="spellStart"/>
      <w:proofErr w:type="gramEnd"/>
      <w:r w:rsidRPr="00E76DF8">
        <w:rPr>
          <w:rFonts w:ascii="Times New Roman" w:eastAsia="Times New Roman" w:hAnsi="Times New Roman" w:cs="Times New Roman"/>
          <w:i/>
          <w:sz w:val="27"/>
          <w:szCs w:val="27"/>
          <w:vertAlign w:val="subscript"/>
        </w:rPr>
        <w:t>i</w:t>
      </w:r>
      <w:proofErr w:type="spellEnd"/>
      <w:r w:rsidRPr="00E76DF8">
        <w:rPr>
          <w:rFonts w:ascii="Times New Roman" w:eastAsia="Times New Roman" w:hAnsi="Times New Roman" w:cs="Times New Roman"/>
          <w:sz w:val="27"/>
          <w:szCs w:val="27"/>
          <w:vertAlign w:val="subscript"/>
        </w:rPr>
        <w:t>)</w:t>
      </w:r>
      <w:r w:rsidRPr="00E76DF8">
        <w:rPr>
          <w:rFonts w:ascii="Times New Roman" w:eastAsia="Times New Roman" w:hAnsi="Times New Roman" w:cs="Times New Roman"/>
          <w:sz w:val="24"/>
          <w:szCs w:val="24"/>
        </w:rPr>
        <w:t xml:space="preserve"> ≤ 1</w:t>
      </w:r>
    </w:p>
    <w:p w:rsidR="00E76DF8" w:rsidRPr="00E76DF8" w:rsidRDefault="00E76DF8" w:rsidP="00E76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6DF8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</w:p>
    <w:p w:rsidR="00E76DF8" w:rsidRPr="00E76DF8" w:rsidRDefault="00E76DF8" w:rsidP="00E76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DF8">
        <w:rPr>
          <w:rFonts w:ascii="Times New Roman" w:eastAsia="Times New Roman" w:hAnsi="Times New Roman" w:cs="Times New Roman"/>
          <w:sz w:val="24"/>
          <w:szCs w:val="24"/>
        </w:rPr>
        <w:t xml:space="preserve">−0.5 ≤ </w:t>
      </w:r>
      <w:proofErr w:type="gramStart"/>
      <w:r w:rsidRPr="00E76DF8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E76DF8">
        <w:rPr>
          <w:rFonts w:ascii="Times New Roman" w:eastAsia="Times New Roman" w:hAnsi="Times New Roman" w:cs="Times New Roman"/>
          <w:sz w:val="27"/>
          <w:szCs w:val="27"/>
          <w:vertAlign w:val="subscript"/>
        </w:rPr>
        <w:t>(</w:t>
      </w:r>
      <w:proofErr w:type="spellStart"/>
      <w:proofErr w:type="gramEnd"/>
      <w:r w:rsidRPr="00E76DF8">
        <w:rPr>
          <w:rFonts w:ascii="Times New Roman" w:eastAsia="Times New Roman" w:hAnsi="Times New Roman" w:cs="Times New Roman"/>
          <w:i/>
          <w:sz w:val="27"/>
          <w:szCs w:val="27"/>
          <w:vertAlign w:val="subscript"/>
        </w:rPr>
        <w:t>i</w:t>
      </w:r>
      <w:proofErr w:type="spellEnd"/>
      <w:r w:rsidRPr="00E76DF8">
        <w:rPr>
          <w:rFonts w:ascii="Times New Roman" w:eastAsia="Times New Roman" w:hAnsi="Times New Roman" w:cs="Times New Roman"/>
          <w:sz w:val="27"/>
          <w:szCs w:val="27"/>
          <w:vertAlign w:val="subscript"/>
        </w:rPr>
        <w:t>)</w:t>
      </w:r>
      <w:r w:rsidRPr="00E76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DF8">
        <w:rPr>
          <w:rFonts w:ascii="Times New Roman" w:eastAsia="Times New Roman" w:hAnsi="Times New Roman" w:cs="Times New Roman"/>
          <w:sz w:val="24"/>
          <w:szCs w:val="24"/>
        </w:rPr>
        <w:t>≤ 0.5</w:t>
      </w:r>
    </w:p>
    <w:p w:rsidR="00E76DF8" w:rsidRPr="00E76DF8" w:rsidRDefault="00E76DF8" w:rsidP="00E76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DF8">
        <w:rPr>
          <w:rFonts w:ascii="Times New Roman" w:eastAsia="Times New Roman" w:hAnsi="Times New Roman" w:cs="Times New Roman"/>
          <w:sz w:val="24"/>
          <w:szCs w:val="24"/>
        </w:rPr>
        <w:t>These aren't exact requirements; we are only trying to speed things up. The goal is to get all input variables into roughly one of these ranges, give or take a few.</w:t>
      </w:r>
    </w:p>
    <w:p w:rsidR="00E76DF8" w:rsidRPr="00E76DF8" w:rsidRDefault="00E76DF8" w:rsidP="00E76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DF8">
        <w:rPr>
          <w:rFonts w:ascii="Times New Roman" w:eastAsia="Times New Roman" w:hAnsi="Times New Roman" w:cs="Times New Roman"/>
          <w:sz w:val="24"/>
          <w:szCs w:val="24"/>
        </w:rPr>
        <w:t xml:space="preserve">Two techniques to help with this are </w:t>
      </w:r>
      <w:r w:rsidRPr="00E76DF8">
        <w:rPr>
          <w:rFonts w:ascii="Times New Roman" w:eastAsia="Times New Roman" w:hAnsi="Times New Roman" w:cs="Times New Roman"/>
          <w:b/>
          <w:bCs/>
          <w:sz w:val="24"/>
          <w:szCs w:val="24"/>
        </w:rPr>
        <w:t>feature scaling</w:t>
      </w:r>
      <w:r w:rsidRPr="00E76DF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76DF8">
        <w:rPr>
          <w:rFonts w:ascii="Times New Roman" w:eastAsia="Times New Roman" w:hAnsi="Times New Roman" w:cs="Times New Roman"/>
          <w:b/>
          <w:bCs/>
          <w:sz w:val="24"/>
          <w:szCs w:val="24"/>
        </w:rPr>
        <w:t>mean normalization</w:t>
      </w:r>
      <w:r w:rsidRPr="00E76DF8">
        <w:rPr>
          <w:rFonts w:ascii="Times New Roman" w:eastAsia="Times New Roman" w:hAnsi="Times New Roman" w:cs="Times New Roman"/>
          <w:sz w:val="24"/>
          <w:szCs w:val="24"/>
        </w:rPr>
        <w:t>. Feature scaling involves dividing the input values by the range (i.e. the maximum value minus the minimum value) of the input variable, resulting in a new range of just 1. Mean normalization involves subtracting the average value for an input variable from the values for that input variable resulting in a new average value for the input variable of just zero. To implement both of these techniques, adjust your input values as shown in this formula:</w:t>
      </w:r>
    </w:p>
    <w:p w:rsidR="00E76DF8" w:rsidRPr="00E76DF8" w:rsidRDefault="00E76DF8" w:rsidP="00E76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6DF8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E76DF8">
        <w:rPr>
          <w:rFonts w:ascii="Times New Roman" w:eastAsia="Times New Roman" w:hAnsi="Times New Roman" w:cs="Times New Roman"/>
          <w:i/>
          <w:sz w:val="27"/>
          <w:szCs w:val="27"/>
          <w:vertAlign w:val="subscript"/>
        </w:rPr>
        <w:t>i</w:t>
      </w:r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E76DF8">
        <w:rPr>
          <w:rFonts w:ascii="Times New Roman" w:eastAsia="Times New Roman" w:hAnsi="Times New Roman" w:cs="Times New Roman"/>
          <w:sz w:val="27"/>
          <w:szCs w:val="27"/>
        </w:rPr>
        <w:t>:=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(</w:t>
      </w:r>
      <w:r w:rsidRPr="00E76DF8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E76DF8">
        <w:rPr>
          <w:rFonts w:ascii="Times New Roman" w:eastAsia="Times New Roman" w:hAnsi="Times New Roman" w:cs="Times New Roman"/>
          <w:i/>
          <w:sz w:val="27"/>
          <w:szCs w:val="27"/>
          <w:vertAlign w:val="subscript"/>
        </w:rPr>
        <w:t>i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E76DF8">
        <w:rPr>
          <w:rFonts w:ascii="Times New Roman" w:eastAsia="Times New Roman" w:hAnsi="Times New Roman" w:cs="Times New Roman"/>
          <w:sz w:val="27"/>
          <w:szCs w:val="27"/>
        </w:rPr>
        <w:t>−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E76DF8">
        <w:rPr>
          <w:rFonts w:ascii="Times New Roman" w:eastAsia="Times New Roman" w:hAnsi="Times New Roman" w:cs="Times New Roman"/>
          <w:i/>
          <w:sz w:val="27"/>
          <w:szCs w:val="27"/>
        </w:rPr>
        <w:t>μ</w:t>
      </w:r>
      <w:r w:rsidRPr="00E76DF8">
        <w:rPr>
          <w:rFonts w:ascii="Times New Roman" w:eastAsia="Times New Roman" w:hAnsi="Times New Roman" w:cs="Times New Roman"/>
          <w:i/>
          <w:sz w:val="27"/>
          <w:szCs w:val="27"/>
          <w:vertAlign w:val="subscript"/>
        </w:rPr>
        <w:t>i</w:t>
      </w:r>
      <w:proofErr w:type="spellEnd"/>
      <w:r w:rsidRPr="00E76DF8">
        <w:rPr>
          <w:rFonts w:ascii="Times New Roman" w:eastAsia="Times New Roman" w:hAnsi="Times New Roman" w:cs="Times New Roman"/>
          <w:sz w:val="27"/>
          <w:szCs w:val="27"/>
        </w:rPr>
        <w:t>)</w:t>
      </w:r>
      <w:r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E76DF8">
        <w:rPr>
          <w:rFonts w:ascii="Times New Roman" w:eastAsia="Times New Roman" w:hAnsi="Times New Roman" w:cs="Times New Roman"/>
          <w:i/>
          <w:sz w:val="27"/>
          <w:szCs w:val="27"/>
        </w:rPr>
        <w:t>s</w:t>
      </w:r>
      <w:r w:rsidRPr="00E76DF8">
        <w:rPr>
          <w:rFonts w:ascii="Times New Roman" w:eastAsia="Times New Roman" w:hAnsi="Times New Roman" w:cs="Times New Roman"/>
          <w:i/>
          <w:sz w:val="27"/>
          <w:szCs w:val="27"/>
          <w:vertAlign w:val="subscript"/>
        </w:rPr>
        <w:t>i</w:t>
      </w:r>
      <w:proofErr w:type="spellEnd"/>
    </w:p>
    <w:p w:rsidR="00E76DF8" w:rsidRPr="00E76DF8" w:rsidRDefault="00E76DF8" w:rsidP="00E76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DF8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E76DF8">
        <w:rPr>
          <w:rFonts w:ascii="Times New Roman" w:eastAsia="Times New Roman" w:hAnsi="Times New Roman" w:cs="Times New Roman"/>
          <w:i/>
          <w:sz w:val="27"/>
          <w:szCs w:val="27"/>
        </w:rPr>
        <w:t>μ</w:t>
      </w:r>
      <w:r w:rsidRPr="00E76DF8">
        <w:rPr>
          <w:rFonts w:ascii="Times New Roman" w:eastAsia="Times New Roman" w:hAnsi="Times New Roman" w:cs="Times New Roman"/>
          <w:i/>
          <w:sz w:val="27"/>
          <w:szCs w:val="27"/>
          <w:vertAlign w:val="subscript"/>
        </w:rPr>
        <w:t>i</w:t>
      </w:r>
      <w:proofErr w:type="spellEnd"/>
      <w:r w:rsidRPr="00E76DF8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E76DF8">
        <w:rPr>
          <w:rFonts w:ascii="Times New Roman" w:eastAsia="Times New Roman" w:hAnsi="Times New Roman" w:cs="Times New Roman"/>
          <w:b/>
          <w:bCs/>
          <w:sz w:val="24"/>
          <w:szCs w:val="24"/>
        </w:rPr>
        <w:t>average</w:t>
      </w:r>
      <w:r w:rsidRPr="00E76DF8">
        <w:rPr>
          <w:rFonts w:ascii="Times New Roman" w:eastAsia="Times New Roman" w:hAnsi="Times New Roman" w:cs="Times New Roman"/>
          <w:sz w:val="24"/>
          <w:szCs w:val="24"/>
        </w:rPr>
        <w:t xml:space="preserve"> of all the values for feature (</w:t>
      </w:r>
      <w:proofErr w:type="spellStart"/>
      <w:r w:rsidRPr="00E76DF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76DF8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proofErr w:type="spellStart"/>
      <w:r w:rsidRPr="00E76DF8">
        <w:rPr>
          <w:rFonts w:ascii="Times New Roman" w:eastAsia="Times New Roman" w:hAnsi="Times New Roman" w:cs="Times New Roman"/>
          <w:i/>
          <w:sz w:val="27"/>
          <w:szCs w:val="27"/>
        </w:rPr>
        <w:t>s</w:t>
      </w:r>
      <w:r w:rsidRPr="00E76DF8">
        <w:rPr>
          <w:rFonts w:ascii="Times New Roman" w:eastAsia="Times New Roman" w:hAnsi="Times New Roman" w:cs="Times New Roman"/>
          <w:i/>
          <w:sz w:val="27"/>
          <w:szCs w:val="27"/>
          <w:vertAlign w:val="subscript"/>
        </w:rPr>
        <w:t>i</w:t>
      </w:r>
      <w:proofErr w:type="spellEnd"/>
      <w:r w:rsidRPr="00E76DF8">
        <w:rPr>
          <w:rFonts w:ascii="Times New Roman" w:eastAsia="Times New Roman" w:hAnsi="Times New Roman" w:cs="Times New Roman"/>
          <w:sz w:val="24"/>
          <w:szCs w:val="24"/>
        </w:rPr>
        <w:t xml:space="preserve"> is the range of values (max - min), or </w:t>
      </w:r>
      <w:proofErr w:type="spellStart"/>
      <w:r w:rsidRPr="00E76DF8">
        <w:rPr>
          <w:rFonts w:ascii="Times New Roman" w:eastAsia="Times New Roman" w:hAnsi="Times New Roman" w:cs="Times New Roman"/>
          <w:i/>
          <w:sz w:val="27"/>
          <w:szCs w:val="27"/>
        </w:rPr>
        <w:t>s</w:t>
      </w:r>
      <w:r w:rsidRPr="00E76DF8">
        <w:rPr>
          <w:rFonts w:ascii="Times New Roman" w:eastAsia="Times New Roman" w:hAnsi="Times New Roman" w:cs="Times New Roman"/>
          <w:i/>
          <w:sz w:val="27"/>
          <w:szCs w:val="27"/>
          <w:vertAlign w:val="subscript"/>
        </w:rPr>
        <w:t>i</w:t>
      </w:r>
      <w:proofErr w:type="spellEnd"/>
      <w:r w:rsidRPr="00E76DF8">
        <w:rPr>
          <w:rFonts w:ascii="Times New Roman" w:eastAsia="Times New Roman" w:hAnsi="Times New Roman" w:cs="Times New Roman"/>
          <w:sz w:val="24"/>
          <w:szCs w:val="24"/>
        </w:rPr>
        <w:t xml:space="preserve"> is the standard deviation.</w:t>
      </w:r>
    </w:p>
    <w:p w:rsidR="00E76DF8" w:rsidRPr="00E76DF8" w:rsidRDefault="00E76DF8" w:rsidP="00E76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DF8">
        <w:rPr>
          <w:rFonts w:ascii="Times New Roman" w:eastAsia="Times New Roman" w:hAnsi="Times New Roman" w:cs="Times New Roman"/>
          <w:sz w:val="24"/>
          <w:szCs w:val="24"/>
        </w:rPr>
        <w:t>Note that dividing by the range, or dividing by the standard deviation, give different results. The quizzes in this course use range - the programming exercises use standard deviation.</w:t>
      </w:r>
    </w:p>
    <w:p w:rsidR="00E76DF8" w:rsidRPr="00E76DF8" w:rsidRDefault="00E76DF8" w:rsidP="00E76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DF8">
        <w:rPr>
          <w:rFonts w:ascii="Times New Roman" w:eastAsia="Times New Roman" w:hAnsi="Times New Roman" w:cs="Times New Roman"/>
          <w:sz w:val="24"/>
          <w:szCs w:val="24"/>
        </w:rPr>
        <w:t xml:space="preserve">For example, if </w:t>
      </w:r>
      <w:r w:rsidRPr="00E76DF8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E76DF8">
        <w:rPr>
          <w:rFonts w:ascii="Times New Roman" w:eastAsia="Times New Roman" w:hAnsi="Times New Roman" w:cs="Times New Roman"/>
          <w:i/>
          <w:sz w:val="27"/>
          <w:szCs w:val="27"/>
          <w:vertAlign w:val="subscript"/>
        </w:rPr>
        <w:t>i</w:t>
      </w:r>
      <w:r w:rsidRPr="00E76DF8">
        <w:rPr>
          <w:rFonts w:ascii="Times New Roman" w:eastAsia="Times New Roman" w:hAnsi="Times New Roman" w:cs="Times New Roman"/>
          <w:sz w:val="24"/>
          <w:szCs w:val="24"/>
        </w:rPr>
        <w:t xml:space="preserve"> represents housing prices with a range of 100 to 2000 and a mean value of 1000, then, </w:t>
      </w:r>
      <w:proofErr w:type="gramStart"/>
      <w:r w:rsidRPr="00E76DF8">
        <w:rPr>
          <w:rFonts w:ascii="Times New Roman" w:eastAsia="Times New Roman" w:hAnsi="Times New Roman" w:cs="Times New Roman"/>
          <w:i/>
          <w:sz w:val="27"/>
          <w:szCs w:val="27"/>
        </w:rPr>
        <w:t>x</w:t>
      </w:r>
      <w:r w:rsidRPr="00E76DF8">
        <w:rPr>
          <w:rFonts w:ascii="Times New Roman" w:eastAsia="Times New Roman" w:hAnsi="Times New Roman" w:cs="Times New Roman"/>
          <w:i/>
          <w:sz w:val="27"/>
          <w:szCs w:val="27"/>
          <w:vertAlign w:val="subscript"/>
        </w:rPr>
        <w:t>i</w:t>
      </w:r>
      <w:r>
        <w:rPr>
          <w:rFonts w:ascii="Times New Roman" w:eastAsia="Times New Roman" w:hAnsi="Times New Roman" w:cs="Times New Roman"/>
          <w:i/>
          <w:sz w:val="27"/>
          <w:szCs w:val="27"/>
          <w:vertAlign w:val="subscript"/>
        </w:rPr>
        <w:t xml:space="preserve"> </w:t>
      </w:r>
      <w:r w:rsidRPr="00E76DF8">
        <w:rPr>
          <w:rFonts w:ascii="Times New Roman" w:eastAsia="Times New Roman" w:hAnsi="Times New Roman" w:cs="Times New Roman"/>
          <w:sz w:val="27"/>
          <w:szCs w:val="27"/>
        </w:rPr>
        <w:t>:=</w:t>
      </w:r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(</w:t>
      </w:r>
      <w:r w:rsidRPr="00E76DF8">
        <w:rPr>
          <w:rFonts w:ascii="Times New Roman" w:eastAsia="Times New Roman" w:hAnsi="Times New Roman" w:cs="Times New Roman"/>
          <w:sz w:val="27"/>
          <w:szCs w:val="27"/>
        </w:rPr>
        <w:t>price−1000</w:t>
      </w:r>
      <w:r>
        <w:rPr>
          <w:rFonts w:ascii="Times New Roman" w:eastAsia="Times New Roman" w:hAnsi="Times New Roman" w:cs="Times New Roman"/>
          <w:sz w:val="27"/>
          <w:szCs w:val="27"/>
        </w:rPr>
        <w:t>)/</w:t>
      </w:r>
      <w:bookmarkStart w:id="0" w:name="_GoBack"/>
      <w:bookmarkEnd w:id="0"/>
      <w:r w:rsidRPr="00E76DF8">
        <w:rPr>
          <w:rFonts w:ascii="Times New Roman" w:eastAsia="Times New Roman" w:hAnsi="Times New Roman" w:cs="Times New Roman"/>
          <w:sz w:val="27"/>
          <w:szCs w:val="27"/>
        </w:rPr>
        <w:t>1900</w:t>
      </w:r>
      <w:r w:rsidRPr="00E76D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5DA3" w:rsidRDefault="00E76DF8"/>
    <w:sectPr w:rsidR="000C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BD6"/>
    <w:rsid w:val="001A1A0D"/>
    <w:rsid w:val="00590BD6"/>
    <w:rsid w:val="00DC110C"/>
    <w:rsid w:val="00E7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A5186-9929-4D6D-B808-56EE1520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6D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D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76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6DF8"/>
    <w:rPr>
      <w:b/>
      <w:bCs/>
    </w:rPr>
  </w:style>
  <w:style w:type="character" w:customStyle="1" w:styleId="mathjaxmathcontainer">
    <w:name w:val="mathjax_mathcontainer"/>
    <w:basedOn w:val="DefaultParagraphFont"/>
    <w:rsid w:val="00E76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3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2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5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 Hung (FGA.R&amp;D)</dc:creator>
  <cp:keywords/>
  <dc:description/>
  <cp:lastModifiedBy>Nguyen Bao Hung (FGA.R&amp;D)</cp:lastModifiedBy>
  <cp:revision>3</cp:revision>
  <dcterms:created xsi:type="dcterms:W3CDTF">2017-12-01T07:44:00Z</dcterms:created>
  <dcterms:modified xsi:type="dcterms:W3CDTF">2017-12-01T07:47:00Z</dcterms:modified>
</cp:coreProperties>
</file>