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324F"/>
          <w:sz w:val="28"/>
        </w:rPr>
        <w:t>BÁO CÁO BÀI TẬP GIỮA KỲ</w:t>
        <w:br/>
      </w:r>
      <w:r>
        <w:rPr>
          <w:b/>
          <w:color w:val="087F82"/>
          <w:sz w:val="36"/>
        </w:rPr>
        <w:t>HỆ THỐNG QUẢN LÝ VÀ THI THỬ TOEIC READING</w:t>
        <w:br/>
      </w:r>
      <w:r>
        <w:rPr>
          <w:i/>
          <w:color w:val="64748B"/>
          <w:sz w:val="24"/>
        </w:rPr>
        <w:t>ASP.NET Core MVC (ABP v10.2.0) &amp; Flutter Dart Mobile App</w:t>
      </w:r>
    </w:p>
    <w:p/>
    <w:tbl>
      <w:tblPr>
        <w:tblW w:type="auto" w:w="0"/>
        <w:jc w:val="center"/>
        <w:tblLook w:firstColumn="1" w:firstRow="1" w:lastColumn="0" w:lastRow="0" w:noHBand="0" w:noVBand="1" w:val="04A0"/>
      </w:tblPr>
      <w:tblGrid>
        <w:gridCol w:w="4680"/>
        <w:gridCol w:w="4680"/>
      </w:tblGrid>
      <w:tr>
        <w:tc>
          <w:tcPr>
            <w:tcW w:type="dxa" w:w="2880"/>
          </w:tcPr>
          <w:p>
            <w:r>
              <w:rPr>
                <w:b/>
              </w:rPr>
              <w:t>Đề tài:</w:t>
            </w:r>
          </w:p>
        </w:tc>
        <w:tc>
          <w:tcPr>
            <w:tcW w:type="dxa" w:w="6480"/>
          </w:tcPr>
          <w:p>
            <w:r>
              <w:t>Xây dựng hệ thống quản lý đề thi Word (.docx) và ứng dụng thi thử TOEIC Reading</w:t>
            </w:r>
          </w:p>
        </w:tc>
      </w:tr>
      <w:tr>
        <w:tc>
          <w:tcPr>
            <w:tcW w:type="dxa" w:w="2880"/>
          </w:tcPr>
          <w:p>
            <w:r>
              <w:rPr>
                <w:b/>
              </w:rPr>
              <w:t>Kiến trúc Backend:</w:t>
            </w:r>
          </w:p>
        </w:tc>
        <w:tc>
          <w:tcPr>
            <w:tcW w:type="dxa" w:w="6480"/>
          </w:tcPr>
          <w:p>
            <w:r>
              <w:t>ASP.NET Core MVC, ABP Framework v10.2.0, Entity Framework Core, SQL Server</w:t>
            </w:r>
          </w:p>
        </w:tc>
      </w:tr>
      <w:tr>
        <w:tc>
          <w:tcPr>
            <w:tcW w:type="dxa" w:w="2880"/>
          </w:tcPr>
          <w:p>
            <w:r>
              <w:rPr>
                <w:b/>
              </w:rPr>
              <w:t>Kiến trúc Frontend:</w:t>
            </w:r>
          </w:p>
        </w:tc>
        <w:tc>
          <w:tcPr>
            <w:tcW w:type="dxa" w:w="6480"/>
          </w:tcPr>
          <w:p>
            <w:r>
              <w:t>Flutter Mobile &amp; Web Application (Dart), Provider Pattern, Material Design 3</w:t>
            </w:r>
          </w:p>
        </w:tc>
      </w:tr>
      <w:tr>
        <w:tc>
          <w:tcPr>
            <w:tcW w:type="dxa" w:w="2880"/>
          </w:tcPr>
          <w:p>
            <w:r>
              <w:rPr>
                <w:b/>
              </w:rPr>
              <w:t>Dữ liệu nguồn:</w:t>
            </w:r>
          </w:p>
        </w:tc>
        <w:tc>
          <w:tcPr>
            <w:tcW w:type="dxa" w:w="6480"/>
          </w:tcPr>
          <w:p>
            <w:r>
              <w:t>ETS TOEIC 2019 Test 07 Reading (100 câu: Part 5, Part 6, Part 7)</w:t>
            </w:r>
          </w:p>
        </w:tc>
      </w:tr>
    </w:tbl>
    <w:p/>
    <w:p>
      <w:pPr>
        <w:pStyle w:val="Heading1"/>
      </w:pPr>
      <w:r>
        <w:rPr>
          <w:color w:val="087F82"/>
        </w:rPr>
        <w:t>1. TỔNG QUAN YÊU CẦU ĐỀ TÀI</w:t>
      </w:r>
    </w:p>
    <w:p>
      <w:r>
        <w:t>Theo yêu cầu của đề bài 'Đề thi giữa kỳ', hệ thống gồm hai phân hệ chính:</w:t>
        <w:br/>
        <w:t>1. Quản trị viên (Admin Web): Phát triển trên nền tảng mã nguồn có sẵn tại thư mục 10.2.0 (ASP.NET Boilerplate v10.2.0, EF Core, Microsoft SQL Server). Cho phép Admin import đề thi từ tệp Word (.docx) được gán các thẻ định dạng chuẩn; kiểm tra tính hợp lệ nghiêm ngặt (chấp nhận khi 100% đúng, từ chối toàn bộ nếu có bất kỳ lỗi nào); xem trước và chỉnh sửa câu hỏi trực tiếp trên giao diện Web.</w:t>
        <w:br/>
        <w:t>2. Thí sinh (Mobile App): Xây dựng ứng dụng di động hoàn chỉnh bằng Flutter &amp; Dart, bám sát 100% thiết kế giao diện Figma đã cung cấp, đồng bộ dữ liệu thông qua hệ thống RESTful API của Backend.</w:t>
      </w:r>
    </w:p>
    <w:p>
      <w:pPr>
        <w:pStyle w:val="Heading1"/>
      </w:pPr>
      <w:r>
        <w:rPr>
          <w:color w:val="087F82"/>
        </w:rPr>
        <w:t>2. QUY CHUẨN THẺ TAG TRONG FILE WORD (.DOCX)</w:t>
      </w:r>
    </w:p>
    <w:p>
      <w:r>
        <w:t>File Word 'DeThiGiuaKy_Reading_v07.docx' được trích xuất hoàn chỉnh từ 'Reading v07.pdf' (100 câu ETS 2019 Test 7) với quy ước tags chuẩn xác:</w:t>
      </w:r>
    </w:p>
    <w:tbl>
      <w:tblPr>
        <w:tblW w:type="auto" w:w="0"/>
        <w:jc w:val="center"/>
        <w:tblLook w:firstColumn="1" w:firstRow="1" w:lastColumn="0" w:lastRow="0" w:noHBand="0" w:noVBand="1" w:val="04A0"/>
      </w:tblPr>
      <w:tblGrid>
        <w:gridCol w:w="3120"/>
        <w:gridCol w:w="3120"/>
        <w:gridCol w:w="3120"/>
      </w:tblGrid>
      <w:tr>
        <w:tc>
          <w:tcPr>
            <w:tcW w:type="dxa" w:w="3120"/>
            <w:shd w:fill="087F82"/>
          </w:tcPr>
          <w:p>
            <w:r>
              <w:rPr>
                <w:b/>
                <w:color w:val="FFFFFF"/>
              </w:rPr>
              <w:t>Thẻ Định Dạng</w:t>
            </w:r>
          </w:p>
        </w:tc>
        <w:tc>
          <w:tcPr>
            <w:tcW w:type="dxa" w:w="3120"/>
            <w:shd w:fill="087F82"/>
          </w:tcPr>
          <w:p>
            <w:r>
              <w:rPr>
                <w:b/>
                <w:color w:val="FFFFFF"/>
              </w:rPr>
              <w:t>Ý Nghĩa</w:t>
            </w:r>
          </w:p>
        </w:tc>
        <w:tc>
          <w:tcPr>
            <w:tcW w:type="dxa" w:w="3120"/>
            <w:shd w:fill="087F82"/>
          </w:tcPr>
          <w:p>
            <w:r>
              <w:rPr>
                <w:b/>
                <w:color w:val="FFFFFF"/>
              </w:rPr>
              <w:t>Ví Dụ Sử Dụng</w:t>
            </w:r>
          </w:p>
        </w:tc>
      </w:tr>
      <w:tr>
        <w:tc>
          <w:tcPr>
            <w:tcW w:type="dxa" w:w="3120"/>
          </w:tcPr>
          <w:p>
            <w:r>
              <w:rPr>
                <w:b/>
              </w:rPr>
              <w:t>[TEST]</w:t>
            </w:r>
          </w:p>
        </w:tc>
        <w:tc>
          <w:tcPr>
            <w:tcW w:type="dxa" w:w="3120"/>
          </w:tcPr>
          <w:p>
            <w:r>
              <w:t>Bắt đầu bài thi / đề thi</w:t>
            </w:r>
          </w:p>
        </w:tc>
        <w:tc>
          <w:tcPr>
            <w:tcW w:type="dxa" w:w="3120"/>
          </w:tcPr>
          <w:p>
            <w:r>
              <w:t>[TEST] ETS 2019 Reading Test 07</w:t>
            </w:r>
          </w:p>
        </w:tc>
      </w:tr>
      <w:tr>
        <w:tc>
          <w:tcPr>
            <w:tcW w:type="dxa" w:w="3120"/>
          </w:tcPr>
          <w:p>
            <w:r>
              <w:rPr>
                <w:b/>
              </w:rPr>
              <w:t>[PART: X]</w:t>
            </w:r>
          </w:p>
        </w:tc>
        <w:tc>
          <w:tcPr>
            <w:tcW w:type="dxa" w:w="3120"/>
          </w:tcPr>
          <w:p>
            <w:r>
              <w:t>Khai báo phần thi (Part 5, 6, 7)</w:t>
            </w:r>
          </w:p>
        </w:tc>
        <w:tc>
          <w:tcPr>
            <w:tcW w:type="dxa" w:w="3120"/>
          </w:tcPr>
          <w:p>
            <w:r>
              <w:t>[PART: 5] Incomplete Sentences</w:t>
            </w:r>
          </w:p>
        </w:tc>
      </w:tr>
      <w:tr>
        <w:tc>
          <w:tcPr>
            <w:tcW w:type="dxa" w:w="3120"/>
          </w:tcPr>
          <w:p>
            <w:r>
              <w:rPr>
                <w:b/>
              </w:rPr>
              <w:t>[GROUP: X-Y]</w:t>
            </w:r>
          </w:p>
        </w:tc>
        <w:tc>
          <w:tcPr>
            <w:tcW w:type="dxa" w:w="3120"/>
          </w:tcPr>
          <w:p>
            <w:r>
              <w:t>Nhóm câu hỏi chung đoạn văn</w:t>
            </w:r>
          </w:p>
        </w:tc>
        <w:tc>
          <w:tcPr>
            <w:tcW w:type="dxa" w:w="3120"/>
          </w:tcPr>
          <w:p>
            <w:r>
              <w:t>[GROUP: 131-134] Text Completion</w:t>
            </w:r>
          </w:p>
        </w:tc>
      </w:tr>
      <w:tr>
        <w:tc>
          <w:tcPr>
            <w:tcW w:type="dxa" w:w="3120"/>
          </w:tcPr>
          <w:p>
            <w:r>
              <w:rPr>
                <w:b/>
              </w:rPr>
              <w:t>[PASSAGE]</w:t>
            </w:r>
          </w:p>
        </w:tc>
        <w:tc>
          <w:tcPr>
            <w:tcW w:type="dxa" w:w="3120"/>
          </w:tcPr>
          <w:p>
            <w:r>
              <w:t>Nội dung đoạn văn / bài đọc</w:t>
            </w:r>
          </w:p>
        </w:tc>
        <w:tc>
          <w:tcPr>
            <w:tcW w:type="dxa" w:w="3120"/>
          </w:tcPr>
          <w:p>
            <w:r>
              <w:t>[PASSAGE] To: All Staff...</w:t>
            </w:r>
          </w:p>
        </w:tc>
      </w:tr>
      <w:tr>
        <w:tc>
          <w:tcPr>
            <w:tcW w:type="dxa" w:w="3120"/>
          </w:tcPr>
          <w:p>
            <w:r>
              <w:rPr>
                <w:b/>
              </w:rPr>
              <w:t>[QUESTION: N]</w:t>
            </w:r>
          </w:p>
        </w:tc>
        <w:tc>
          <w:tcPr>
            <w:tcW w:type="dxa" w:w="3120"/>
          </w:tcPr>
          <w:p>
            <w:r>
              <w:t>Nội dung câu hỏi số N</w:t>
            </w:r>
          </w:p>
        </w:tc>
        <w:tc>
          <w:tcPr>
            <w:tcW w:type="dxa" w:w="3120"/>
          </w:tcPr>
          <w:p>
            <w:r>
              <w:t>[QUESTION: 101] Ms. Hughes --- to attend...</w:t>
            </w:r>
          </w:p>
        </w:tc>
      </w:tr>
      <w:tr>
        <w:tc>
          <w:tcPr>
            <w:tcW w:type="dxa" w:w="3120"/>
          </w:tcPr>
          <w:p>
            <w:r>
              <w:rPr>
                <w:b/>
              </w:rPr>
              <w:t>[BLANK: N]</w:t>
            </w:r>
          </w:p>
        </w:tc>
        <w:tc>
          <w:tcPr>
            <w:tcW w:type="dxa" w:w="3120"/>
          </w:tcPr>
          <w:p>
            <w:r>
              <w:t>Vị trí điền khuyết (Part 6)</w:t>
            </w:r>
          </w:p>
        </w:tc>
        <w:tc>
          <w:tcPr>
            <w:tcW w:type="dxa" w:w="3120"/>
          </w:tcPr>
          <w:p>
            <w:r>
              <w:t>[BLANK: 131]</w:t>
            </w:r>
          </w:p>
        </w:tc>
      </w:tr>
      <w:tr>
        <w:tc>
          <w:tcPr>
            <w:tcW w:type="dxa" w:w="3120"/>
          </w:tcPr>
          <w:p>
            <w:r>
              <w:rPr>
                <w:b/>
              </w:rPr>
              <w:t>[A] [B] [C] [D]</w:t>
            </w:r>
          </w:p>
        </w:tc>
        <w:tc>
          <w:tcPr>
            <w:tcW w:type="dxa" w:w="3120"/>
          </w:tcPr>
          <w:p>
            <w:r>
              <w:t>Nội dung 4 đáp án lựa chọn</w:t>
            </w:r>
          </w:p>
        </w:tc>
        <w:tc>
          <w:tcPr>
            <w:tcW w:type="dxa" w:w="3120"/>
          </w:tcPr>
          <w:p>
            <w:r>
              <w:t>[A] plan  [B] planned  [C] planning  [D] plans</w:t>
            </w:r>
          </w:p>
        </w:tc>
      </w:tr>
      <w:tr>
        <w:tc>
          <w:tcPr>
            <w:tcW w:type="dxa" w:w="3120"/>
          </w:tcPr>
          <w:p>
            <w:r>
              <w:rPr>
                <w:b/>
              </w:rPr>
              <w:t>[ANSWER: N] X</w:t>
            </w:r>
          </w:p>
        </w:tc>
        <w:tc>
          <w:tcPr>
            <w:tcW w:type="dxa" w:w="3120"/>
          </w:tcPr>
          <w:p>
            <w:r>
              <w:t>Đáp án chính thức của câu hỏi</w:t>
            </w:r>
          </w:p>
        </w:tc>
        <w:tc>
          <w:tcPr>
            <w:tcW w:type="dxa" w:w="3120"/>
          </w:tcPr>
          <w:p>
            <w:r>
              <w:t>[ANSWER: 101] B</w:t>
            </w:r>
          </w:p>
        </w:tc>
      </w:tr>
    </w:tbl>
    <w:p/>
    <w:p>
      <w:pPr>
        <w:pStyle w:val="Heading1"/>
      </w:pPr>
      <w:r>
        <w:rPr>
          <w:color w:val="087F82"/>
        </w:rPr>
        <w:t>3. KIẾN TRÚC VÀ CƠ SỞ DỮ LIỆU BACKEND (ASP.NET CORE)</w:t>
      </w:r>
    </w:p>
    <w:p>
      <w:r>
        <w:t>Hệ thống Backend được tổ chức chuẩn theo mô hình đa tầng của ABP Framework (DDD - Domain Driven Design):</w:t>
        <w:br/>
        <w:t>• Core Layer: Định nghĩa các thực thể dữ liệu gồm ToeicExam, ToeicPart, ToeicPassageGroup, ToeicQuestion, ToeicAnswerOption, ExamSubmission, ExamSubmissionDetail.</w:t>
        <w:br/>
        <w:t>• EntityFrameworkCore Layer: comDbContext quản lý các DbSet, tự động migration và seeding dữ liệu từ file JSON trích xuất.</w:t>
        <w:br/>
        <w:t>• Application Layer: Dịch vụ ToeicExamAppService xử lý nghiệp vụ giải mã XML từ file Word (.docx) native không phụ thuộc thư viện ngoài (dùng ZipArchive + XDocument), kiểm tra tính hợp lệ và tự động chấm điểm theo thang điểm chuẩn TOEIC (0 - 495 điểm).</w:t>
        <w:br/>
        <w:t>• Web.Mvc Layer: Cung cấp Web UI cho Quản trị viên (Views/ToeicAdmin) và bộ RESTful APIs cho ứng dụng di động.</w:t>
      </w:r>
    </w:p>
    <w:p>
      <w:pPr>
        <w:pStyle w:val="Heading1"/>
      </w:pPr>
      <w:r>
        <w:rPr>
          <w:color w:val="087F82"/>
        </w:rPr>
        <w:t>4. CÁC MÀN HÌNH THEO THIẾT KẾ FIGMA</w:t>
      </w:r>
    </w:p>
    <w:p>
      <w:r>
        <w:t>Hệ thống đã hiện thực hóa 100% các màn hình trong thiết kế Figma:</w:t>
      </w:r>
    </w:p>
    <w:tbl>
      <w:tblPr>
        <w:tblW w:type="auto" w:w="0"/>
        <w:jc w:val="center"/>
        <w:tblLook w:firstColumn="1" w:firstRow="1" w:lastColumn="0" w:lastRow="0" w:noHBand="0" w:noVBand="1" w:val="04A0"/>
      </w:tblPr>
      <w:tblGrid>
        <w:gridCol w:w="3120"/>
        <w:gridCol w:w="3120"/>
        <w:gridCol w:w="3120"/>
      </w:tblGrid>
      <w:tr>
        <w:tc>
          <w:tcPr>
            <w:tcW w:type="dxa" w:w="3120"/>
            <w:shd w:fill="18324F"/>
          </w:tcPr>
          <w:p>
            <w:r>
              <w:rPr>
                <w:b/>
                <w:color w:val="FFFFFF"/>
              </w:rPr>
              <w:t>Phân Hệ</w:t>
            </w:r>
          </w:p>
        </w:tc>
        <w:tc>
          <w:tcPr>
            <w:tcW w:type="dxa" w:w="3120"/>
            <w:shd w:fill="18324F"/>
          </w:tcPr>
          <w:p>
            <w:r>
              <w:rPr>
                <w:b/>
                <w:color w:val="FFFFFF"/>
              </w:rPr>
              <w:t>Màn Hình (Figma ID)</w:t>
            </w:r>
          </w:p>
        </w:tc>
        <w:tc>
          <w:tcPr>
            <w:tcW w:type="dxa" w:w="3120"/>
            <w:shd w:fill="18324F"/>
          </w:tcPr>
          <w:p>
            <w:r>
              <w:rPr>
                <w:b/>
                <w:color w:val="FFFFFF"/>
              </w:rPr>
              <w:t>Chức Năng &amp; Điểm Nổi Bật</w:t>
            </w:r>
          </w:p>
        </w:tc>
      </w:tr>
      <w:tr>
        <w:tc>
          <w:tcPr>
            <w:tcW w:type="dxa" w:w="3120"/>
          </w:tcPr>
          <w:p>
            <w:r>
              <w:rPr>
                <w:b/>
              </w:rPr>
              <w:t>Admin Web</w:t>
            </w:r>
          </w:p>
        </w:tc>
        <w:tc>
          <w:tcPr>
            <w:tcW w:type="dxa" w:w="3120"/>
          </w:tcPr>
          <w:p>
            <w:r>
              <w:t>Quản lý đề thi (#4:9787)</w:t>
            </w:r>
          </w:p>
        </w:tc>
        <w:tc>
          <w:tcPr>
            <w:tcW w:type="dxa" w:w="3120"/>
          </w:tcPr>
          <w:p>
            <w:r>
              <w:t>Danh sách đề thi, trạng thái hoạt động, nút Import, Preview, Edit</w:t>
            </w:r>
          </w:p>
        </w:tc>
      </w:tr>
      <w:tr>
        <w:tc>
          <w:tcPr>
            <w:tcW w:type="dxa" w:w="3120"/>
          </w:tcPr>
          <w:p>
            <w:r>
              <w:rPr>
                <w:b/>
              </w:rPr>
              <w:t>Admin Web</w:t>
            </w:r>
          </w:p>
        </w:tc>
        <w:tc>
          <w:tcPr>
            <w:tcW w:type="dxa" w:w="3120"/>
          </w:tcPr>
          <w:p>
            <w:r>
              <w:t>Nhập đề từ Word (#4:9943)</w:t>
            </w:r>
          </w:p>
        </w:tc>
        <w:tc>
          <w:tcPr>
            <w:tcW w:type="dxa" w:w="3120"/>
          </w:tcPr>
          <w:p>
            <w:r>
              <w:t>Kéo thả/chọn file .docx, hướng dẫn cấu trúc tags chuẩn</w:t>
            </w:r>
          </w:p>
        </w:tc>
      </w:tr>
      <w:tr>
        <w:tc>
          <w:tcPr>
            <w:tcW w:type="dxa" w:w="3120"/>
          </w:tcPr>
          <w:p>
            <w:r>
              <w:rPr>
                <w:b/>
              </w:rPr>
              <w:t>Admin Web</w:t>
            </w:r>
          </w:p>
        </w:tc>
        <w:tc>
          <w:tcPr>
            <w:tcW w:type="dxa" w:w="3120"/>
          </w:tcPr>
          <w:p>
            <w:r>
              <w:t>Lỗi định dạng (#4:10071)</w:t>
            </w:r>
          </w:p>
        </w:tc>
        <w:tc>
          <w:tcPr>
            <w:tcW w:type="dxa" w:w="3120"/>
          </w:tcPr>
          <w:p>
            <w:r>
              <w:t>Báo cáo lỗi chi tiết: thiếu tag, sai cú pháp, câu/đoạn văn sai; từ chối đề thi</w:t>
            </w:r>
          </w:p>
        </w:tc>
      </w:tr>
      <w:tr>
        <w:tc>
          <w:tcPr>
            <w:tcW w:type="dxa" w:w="3120"/>
          </w:tcPr>
          <w:p>
            <w:r>
              <w:rPr>
                <w:b/>
              </w:rPr>
              <w:t>Admin Web</w:t>
            </w:r>
          </w:p>
        </w:tc>
        <w:tc>
          <w:tcPr>
            <w:tcW w:type="dxa" w:w="3120"/>
          </w:tcPr>
          <w:p>
            <w:r>
              <w:t>Kiểm tra thành công (#4:10191)</w:t>
            </w:r>
          </w:p>
        </w:tc>
        <w:tc>
          <w:tcPr>
            <w:tcW w:type="dxa" w:w="3120"/>
          </w:tcPr>
          <w:p>
            <w:r>
              <w:t>Báo cáo 100/100 câu hợp lệ, thông tin tổng quan, nút Xác nhận lưu</w:t>
            </w:r>
          </w:p>
        </w:tc>
      </w:tr>
      <w:tr>
        <w:tc>
          <w:tcPr>
            <w:tcW w:type="dxa" w:w="3120"/>
          </w:tcPr>
          <w:p>
            <w:r>
              <w:rPr>
                <w:b/>
              </w:rPr>
              <w:t>Admin Web</w:t>
            </w:r>
          </w:p>
        </w:tc>
        <w:tc>
          <w:tcPr>
            <w:tcW w:type="dxa" w:w="3120"/>
          </w:tcPr>
          <w:p>
            <w:r>
              <w:t>Xem trước đề thi (#4:10337)</w:t>
            </w:r>
          </w:p>
        </w:tc>
        <w:tc>
          <w:tcPr>
            <w:tcW w:type="dxa" w:w="3120"/>
          </w:tcPr>
          <w:p>
            <w:r>
              <w:t>Hiển thị đầy đủ bài đọc, câu hỏi và đáp án đúng gắn nhãn chuẩn</w:t>
            </w:r>
          </w:p>
        </w:tc>
      </w:tr>
      <w:tr>
        <w:tc>
          <w:tcPr>
            <w:tcW w:type="dxa" w:w="3120"/>
          </w:tcPr>
          <w:p>
            <w:r>
              <w:rPr>
                <w:b/>
              </w:rPr>
              <w:t>Admin Web</w:t>
            </w:r>
          </w:p>
        </w:tc>
        <w:tc>
          <w:tcPr>
            <w:tcW w:type="dxa" w:w="3120"/>
          </w:tcPr>
          <w:p>
            <w:r>
              <w:t>Chỉnh sửa đề thi (#4:10505)</w:t>
            </w:r>
          </w:p>
        </w:tc>
        <w:tc>
          <w:tcPr>
            <w:tcW w:type="dxa" w:w="3120"/>
          </w:tcPr>
          <w:p>
            <w:r>
              <w:t>Sidebar chọn câu 101-200, form sửa câu hỏi, đáp án, lời giải thích</w:t>
            </w:r>
          </w:p>
        </w:tc>
      </w:tr>
      <w:tr>
        <w:tc>
          <w:tcPr>
            <w:tcW w:type="dxa" w:w="3120"/>
          </w:tcPr>
          <w:p>
            <w:r>
              <w:rPr>
                <w:b/>
              </w:rPr>
              <w:t>Mobile App</w:t>
            </w:r>
          </w:p>
        </w:tc>
        <w:tc>
          <w:tcPr>
            <w:tcW w:type="dxa" w:w="3120"/>
          </w:tcPr>
          <w:p>
            <w:r>
              <w:t>Đề thi · TOEIC Reading (#4:5713)</w:t>
            </w:r>
          </w:p>
        </w:tc>
        <w:tc>
          <w:tcPr>
            <w:tcW w:type="dxa" w:w="3120"/>
          </w:tcPr>
          <w:p>
            <w:r>
              <w:t>Danh sách đề thi có sẵn, thời gian làm bài, số lượng câu hỏi</w:t>
            </w:r>
          </w:p>
        </w:tc>
      </w:tr>
      <w:tr>
        <w:tc>
          <w:tcPr>
            <w:tcW w:type="dxa" w:w="3120"/>
          </w:tcPr>
          <w:p>
            <w:r>
              <w:rPr>
                <w:b/>
              </w:rPr>
              <w:t>Mobile App</w:t>
            </w:r>
          </w:p>
        </w:tc>
        <w:tc>
          <w:tcPr>
            <w:tcW w:type="dxa" w:w="3120"/>
          </w:tcPr>
          <w:p>
            <w:r>
              <w:t>Chi tiết · Reading Test 01 (#4:5786)</w:t>
            </w:r>
          </w:p>
        </w:tc>
        <w:tc>
          <w:tcPr>
            <w:tcW w:type="dxa" w:w="3120"/>
          </w:tcPr>
          <w:p>
            <w:r>
              <w:t>Thông tin cấu trúc 3 phần (Part 5, 6, 7), nhập họ tên thí sinh</w:t>
            </w:r>
          </w:p>
        </w:tc>
      </w:tr>
      <w:tr>
        <w:tc>
          <w:tcPr>
            <w:tcW w:type="dxa" w:w="3120"/>
          </w:tcPr>
          <w:p>
            <w:r>
              <w:rPr>
                <w:b/>
              </w:rPr>
              <w:t>Mobile App</w:t>
            </w:r>
          </w:p>
        </w:tc>
        <w:tc>
          <w:tcPr>
            <w:tcW w:type="dxa" w:w="3120"/>
          </w:tcPr>
          <w:p>
            <w:r>
              <w:t>Làm bài · Part 5 (#4:5844)</w:t>
            </w:r>
          </w:p>
        </w:tc>
        <w:tc>
          <w:tcPr>
            <w:tcW w:type="dxa" w:w="3120"/>
          </w:tcPr>
          <w:p>
            <w:r>
              <w:t>Giao diện làm câu hỏi ngắn ngữ pháp &amp; từ vựng (101 - 130)</w:t>
            </w:r>
          </w:p>
        </w:tc>
      </w:tr>
      <w:tr>
        <w:tc>
          <w:tcPr>
            <w:tcW w:type="dxa" w:w="3120"/>
          </w:tcPr>
          <w:p>
            <w:r>
              <w:rPr>
                <w:b/>
              </w:rPr>
              <w:t>Mobile App</w:t>
            </w:r>
          </w:p>
        </w:tc>
        <w:tc>
          <w:tcPr>
            <w:tcW w:type="dxa" w:w="3120"/>
          </w:tcPr>
          <w:p>
            <w:r>
              <w:t>Làm bài · Part 6 (#4:5907)</w:t>
            </w:r>
          </w:p>
        </w:tc>
        <w:tc>
          <w:tcPr>
            <w:tcW w:type="dxa" w:w="3120"/>
          </w:tcPr>
          <w:p>
            <w:r>
              <w:t>Hiển thị đoạn văn hoàn chỉnh kèm ô trống [131], [132]...</w:t>
            </w:r>
          </w:p>
        </w:tc>
      </w:tr>
      <w:tr>
        <w:tc>
          <w:tcPr>
            <w:tcW w:type="dxa" w:w="3120"/>
          </w:tcPr>
          <w:p>
            <w:r>
              <w:rPr>
                <w:b/>
              </w:rPr>
              <w:t>Mobile App</w:t>
            </w:r>
          </w:p>
        </w:tc>
        <w:tc>
          <w:tcPr>
            <w:tcW w:type="dxa" w:w="3120"/>
          </w:tcPr>
          <w:p>
            <w:r>
              <w:t>Làm bài · Part 7 (#4:5978)</w:t>
            </w:r>
          </w:p>
        </w:tc>
        <w:tc>
          <w:tcPr>
            <w:tcW w:type="dxa" w:w="3120"/>
          </w:tcPr>
          <w:p>
            <w:r>
              <w:t>Đoạn văn đơn, đoạn kép, đoạn ba với câu hỏi đọc hiểu (147 - 200)</w:t>
            </w:r>
          </w:p>
        </w:tc>
      </w:tr>
      <w:tr>
        <w:tc>
          <w:tcPr>
            <w:tcW w:type="dxa" w:w="3120"/>
          </w:tcPr>
          <w:p>
            <w:r>
              <w:rPr>
                <w:b/>
              </w:rPr>
              <w:t>Mobile App</w:t>
            </w:r>
          </w:p>
        </w:tc>
        <w:tc>
          <w:tcPr>
            <w:tcW w:type="dxa" w:w="3120"/>
          </w:tcPr>
          <w:p>
            <w:r>
              <w:t>Tổng quan câu hỏi (#4:6071)</w:t>
            </w:r>
          </w:p>
        </w:tc>
        <w:tc>
          <w:tcPr>
            <w:tcW w:type="dxa" w:w="3120"/>
          </w:tcPr>
          <w:p>
            <w:r>
              <w:t>Lưới 100 ô tròn: Đã làm (xanh), Đang xem (vàng), Chưa làm (xám)</w:t>
            </w:r>
          </w:p>
        </w:tc>
      </w:tr>
      <w:tr>
        <w:tc>
          <w:tcPr>
            <w:tcW w:type="dxa" w:w="3120"/>
          </w:tcPr>
          <w:p>
            <w:r>
              <w:rPr>
                <w:b/>
              </w:rPr>
              <w:t>Mobile App</w:t>
            </w:r>
          </w:p>
        </w:tc>
        <w:tc>
          <w:tcPr>
            <w:tcW w:type="dxa" w:w="3120"/>
          </w:tcPr>
          <w:p>
            <w:r>
              <w:t>Xác nhận nộp bài (#4:6426)</w:t>
            </w:r>
          </w:p>
        </w:tc>
        <w:tc>
          <w:tcPr>
            <w:tcW w:type="dxa" w:w="3120"/>
          </w:tcPr>
          <w:p>
            <w:r>
              <w:t>Modal thông báo số câu đã làm, số câu chưa làm trước khi nộp</w:t>
            </w:r>
          </w:p>
        </w:tc>
      </w:tr>
      <w:tr>
        <w:tc>
          <w:tcPr>
            <w:tcW w:type="dxa" w:w="3120"/>
          </w:tcPr>
          <w:p>
            <w:r>
              <w:rPr>
                <w:b/>
              </w:rPr>
              <w:t>Mobile App</w:t>
            </w:r>
          </w:p>
        </w:tc>
        <w:tc>
          <w:tcPr>
            <w:tcW w:type="dxa" w:w="3120"/>
          </w:tcPr>
          <w:p>
            <w:r>
              <w:t>Cảnh báo còn 5 phút (#4:6504)</w:t>
            </w:r>
          </w:p>
        </w:tc>
        <w:tc>
          <w:tcPr>
            <w:tcW w:type="dxa" w:w="3120"/>
          </w:tcPr>
          <w:p>
            <w:r>
              <w:t>Modal tự động cảnh báo khi đồng hồ đếm ngược chạm mốc 05:00</w:t>
            </w:r>
          </w:p>
        </w:tc>
      </w:tr>
      <w:tr>
        <w:tc>
          <w:tcPr>
            <w:tcW w:type="dxa" w:w="3120"/>
          </w:tcPr>
          <w:p>
            <w:r>
              <w:rPr>
                <w:b/>
              </w:rPr>
              <w:t>Mobile App</w:t>
            </w:r>
          </w:p>
        </w:tc>
        <w:tc>
          <w:tcPr>
            <w:tcW w:type="dxa" w:w="3120"/>
          </w:tcPr>
          <w:p>
            <w:r>
              <w:t>Hết giờ làm bài (#4:6572)</w:t>
            </w:r>
          </w:p>
        </w:tc>
        <w:tc>
          <w:tcPr>
            <w:tcW w:type="dxa" w:w="3120"/>
          </w:tcPr>
          <w:p>
            <w:r>
              <w:t>Modal thông báo hết 75 phút và tự động kích hoạt nộp bài thi</w:t>
            </w:r>
          </w:p>
        </w:tc>
      </w:tr>
      <w:tr>
        <w:tc>
          <w:tcPr>
            <w:tcW w:type="dxa" w:w="3120"/>
          </w:tcPr>
          <w:p>
            <w:r>
              <w:rPr>
                <w:b/>
              </w:rPr>
              <w:t>Mobile App</w:t>
            </w:r>
          </w:p>
        </w:tc>
        <w:tc>
          <w:tcPr>
            <w:tcW w:type="dxa" w:w="3120"/>
          </w:tcPr>
          <w:p>
            <w:r>
              <w:t>Kết quả bài thi (#4:6634)</w:t>
            </w:r>
          </w:p>
        </w:tc>
        <w:tc>
          <w:tcPr>
            <w:tcW w:type="dxa" w:w="3120"/>
          </w:tcPr>
          <w:p>
            <w:r>
              <w:t>Bảng điểm TOEIC (0-495), thống kê Đúng/Sai/Bỏ qua, chi tiết 100 câu</w:t>
            </w:r>
          </w:p>
        </w:tc>
      </w:tr>
    </w:tbl>
    <w:p/>
    <w:p>
      <w:pPr>
        <w:pStyle w:val="Heading1"/>
      </w:pPr>
      <w:r>
        <w:rPr>
          <w:color w:val="087F82"/>
        </w:rPr>
        <w:t>5. KẾT QUẢ KIỂM THỬ VÀ HƯỚNG DẪN CHẠY</w:t>
      </w:r>
    </w:p>
    <w:p>
      <w:r>
        <w:t>1. Kiểm thử Backend ASP.NET Core:</w:t>
        <w:br/>
        <w:t>• Máy chủ đang chạy tại: https://localhost:44312</w:t>
        <w:br/>
        <w:t>• Quản lý đề thi Admin: https://localhost:44312/ToeicAdmin</w:t>
        <w:br/>
        <w:t>• Nhập đề thi từ Word: https://localhost:44312/ToeicAdmin/Import</w:t>
        <w:br/>
        <w:t>• Xem trước đề thi: https://localhost:44312/ToeicAdmin/Preview/1</w:t>
        <w:br/>
        <w:t>• Chỉnh sửa đề thi: https://localhost:44312/ToeicAdmin/Edit/1</w:t>
        <w:br/>
        <w:t>• Tệp lỗi mẫu 'DeThi_LoiDinhDang_Mau.docx' kích hoạt đúng 100% màn hình 'Lỗi định dạng' (Figma #4:10071) và từ chối toàn bộ.</w:t>
        <w:br/>
        <w:t>• Tệp chuẩn 'DeThiGiuaKy_Reading_v07.docx' kích hoạt 100% màn hình 'Kiểm tra thành công' (Figma #4:10191) và lưu thành công 100 câu.</w:t>
        <w:br/>
        <w:br/>
        <w:t>2. Kiểm thử Mobile App Flutter:</w:t>
        <w:br/>
        <w:t>• Thư mục mã nguồn: d:\BaiTapGiuaKi\frontend</w:t>
        <w:br/>
        <w:t>• Lệnh chạy ứng dụng:</w:t>
        <w:br/>
        <w:t xml:space="preserve">    cd d:\BaiTapGiuaKi\frontend</w:t>
        <w:br/>
        <w:t xml:space="preserve">    flutter run -d chrome  (hoặc flutter run -d windows / android)</w:t>
        <w:br/>
        <w:t>• Mã nguồn đã được kiểm tra bằng lệnh 'flutter analyze' không còn bất kỳ lỗi compile nào.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