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</w:t>
      </w:r>
    </w:p>
    <w:p>
      <w:pPr>
        <w:pStyle w:val="Heading1"/>
        <w:jc w:val="center"/>
      </w:pPr>
      <w:r>
        <w:t>Chức năng Tarif Detail (frmTarifDetailInput &amp; frmTarifDetailEdit)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Tài liệu hướng dẫn quản lý chi tiết phí Tarif trong hệ thống SMF.</w:t>
      </w:r>
    </w:p>
    <w:p/>
    <w:p>
      <w:pPr>
        <w:pStyle w:val="Heading2"/>
      </w:pPr>
      <w:r>
        <w:rPr>
          <w:rFonts w:ascii="Times New Roman" w:hAnsi="Times New Roman" w:eastAsia="Times New Roman"/>
        </w:rPr>
        <w:t>1. Tổng quan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form frmTarifDetailInput và frmTarifDetailEdit dùng để quản lý chi tiết phí (Detail) trong bảng Deatail_Tarif, gắn với Header Tarif (Header_Tarif). Dữ liệu này được sử dụng khi bấm nút Get trên màn hình Inbound (Debit/Credit) để tạo phí tự động.</w:t>
      </w:r>
    </w:p>
    <w:p>
      <w:pPr>
        <w:pStyle w:val="Heading2"/>
      </w:pPr>
      <w:r>
        <w:rPr>
          <w:rFonts w:ascii="Times New Roman" w:hAnsi="Times New Roman" w:eastAsia="Times New Roman"/>
        </w:rPr>
        <w:t>2. Truy cập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Thao tác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Vào menu Report → 19. Tarif Header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Mở form Tarif Header (lưới trên: Header, lưới dưới: Detail)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Click chọn một Header ở lưới trên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Chọn menu tương ứng ở thanh menu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Menu</w:t>
            </w:r>
          </w:p>
        </w:tc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Form mở ra</w:t>
            </w:r>
          </w:p>
        </w:tc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Mục đích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New Details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frmTarifDetailInput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Thêm mới nhiều dòng chi tiết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Edit Detail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frmTarifDetailEdit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Sửa một dòng chi tiết đã có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Double-click dòng Detail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frmTarifDetailEdit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Sửa nhanh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6"/>
        </w:rPr>
        <w:t>Lưu ý: Phải chọn Header trước. Nếu chưa chọn Header, menu New Details sẽ bị khóa.</w:t>
      </w:r>
    </w:p>
    <w:p>
      <w:pPr>
        <w:pStyle w:val="Heading2"/>
      </w:pPr>
      <w:r>
        <w:rPr>
          <w:rFonts w:ascii="Times New Roman" w:hAnsi="Times New Roman" w:eastAsia="Times New Roman"/>
        </w:rPr>
        <w:t>3. frmTarifDetailInput — Thêm chi tiết Tarif mới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Tiêu đề form: New Tarif Details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Thanh trên hiển thị: Header: [Tên] | Customer: [Khách hàng] | Type: Debit/Credit</w:t>
      </w:r>
    </w:p>
    <w:p>
      <w:r>
        <w:rPr>
          <w:rFonts w:ascii="Times New Roman" w:hAnsi="Times New Roman" w:eastAsia="Times New Roman"/>
          <w:b/>
          <w:i w:val="0"/>
          <w:sz w:val="26"/>
        </w:rPr>
        <w:t>Quy trình: Nhập thông tin 1 dòng → + Add to List → Lặp lại → Save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Thao tác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Nhập thông tin từng dòng phí ở vùng Enter Detail Row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Bấm + Add to List — dòng được thêm vào lưới Pending Details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Lặp lại để thêm nhiều dòng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Bấm Save All để ghi tất cả vào database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Hoặc Close để thoát (có cảnh báo nếu còn dòng chưa lưu)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Nút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Chức năng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+ Add to List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Thêm dòng hiện tại vào lưới tạm, xóa trắng form để nhập dòng tiếp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Remove Row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Xóa dòng đang chọn khỏi lưới tạm (chưa lưu DB)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Save All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Lưu toàn bộ lưới tạm vào Deatail_Tarif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Close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Đóng form; hỏi xác nhận nếu còn dòng chưa lưu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4. frmTarifDetailEdit — Sửa chi tiết Tarif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Tiêu đề form: Edit Tarif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Thao tác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Form tự động load dữ liệu dòng đang chọn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Chỉnh sửa các trường cần thiết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Bấm Save để cập nhật database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Hoặc Cancel để hủy, không lưu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5. Mô tả các trường nhập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Trường trên form</w:t>
            </w:r>
          </w:p>
        </w:tc>
        <w:tc>
          <w:tcPr>
            <w:tcW w:type="dxa" w:w="2412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Cột DB</w:t>
            </w:r>
          </w:p>
        </w:tc>
        <w:tc>
          <w:tcPr>
            <w:tcW w:type="dxa" w:w="2412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2412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Item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itemid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Chọn mã phí từ danh mục Charge (Mã/ĐVT/Tên phí)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Currency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currency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Có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Loại tiền (USD, VND, …)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Không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Đơn vị tính (BL, KGS, SET, …)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Qty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qty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Không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Số lượng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 Price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unitprice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Không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Đơn giá trước thuế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Total Amount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totalamount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Tự động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= Qty × Unit Price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VAT%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vat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Không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Phần trăm thuế VAT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 Price Inc VAT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unitprice_incvat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Tự động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= Unit Price × (1 + VAT% / 100)</w:t>
            </w:r>
          </w:p>
        </w:tc>
      </w:tr>
      <w:tr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Tigia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tigia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Không</w:t>
            </w:r>
          </w:p>
        </w:tc>
        <w:tc>
          <w:tcPr>
            <w:tcW w:type="dxa" w:w="2412"/>
          </w:tcPr>
          <w:p>
            <w:r>
              <w:rPr>
                <w:rFonts w:ascii="Times New Roman" w:hAnsi="Times New Roman"/>
                <w:sz w:val="24"/>
              </w:rPr>
              <w:t>Tỉ giá quy đổi (quan trọng khi dùng Get trên Inbound)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6. Tính toán tự động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Khi thay đổi Qty, Unit Price hoặc VAT%, hệ thống tự động tính: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Total Amount = Qty × Unit Price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Unit Price Inc VAT = Unit Price × (1 + VAT% / 100)</w:t>
      </w:r>
    </w:p>
    <w:p>
      <w:r>
        <w:rPr>
          <w:rFonts w:ascii="Times New Roman" w:hAnsi="Times New Roman" w:eastAsia="Times New Roman"/>
          <w:b w:val="0"/>
          <w:i/>
          <w:sz w:val="26"/>
        </w:rPr>
        <w:t>Hai trường này chỉ đọc (màu xám), không nhập tay.</w:t>
      </w:r>
    </w:p>
    <w:p>
      <w:pPr>
        <w:pStyle w:val="Heading2"/>
      </w:pPr>
      <w:r>
        <w:rPr>
          <w:rFonts w:ascii="Times New Roman" w:hAnsi="Times New Roman" w:eastAsia="Times New Roman"/>
        </w:rPr>
        <w:t>7. Kiểm tra dữ liệu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Item phải chọn hợp lệ từ danh sách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Currency không được để trống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Khi Save All (form Input): phải có ít nhất 1 dòng trong lưới tạm</w:t>
      </w:r>
    </w:p>
    <w:p>
      <w:pPr>
        <w:pStyle w:val="Heading2"/>
      </w:pPr>
      <w:r>
        <w:rPr>
          <w:rFonts w:ascii="Times New Roman" w:hAnsi="Times New Roman" w:eastAsia="Times New Roman"/>
        </w:rPr>
        <w:t>8. Cấu trúc dữ liệu lưu trữ</w:t>
      </w:r>
    </w:p>
    <w:p>
      <w:r>
        <w:rPr>
          <w:rFonts w:ascii="Times New Roman" w:hAnsi="Times New Roman" w:eastAsia="Times New Roman"/>
          <w:b/>
          <w:i w:val="0"/>
          <w:sz w:val="26"/>
        </w:rPr>
        <w:t>Header (Header_Tarif) — tạo ở form Tarif Header: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Cột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Ý nghĩa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Tên bộ Tarif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customer_id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Khách hàng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Debit hoặc Credit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usercreate, date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Người tạo, ngày tạo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Detail (Deatail_Tarif) — tạo/sửa ở 2 form này: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Cột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Nguồn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id_header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Header đang chọn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itemid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Item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currency, unit, qty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Nhập trên form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unitprice, totalamount, vat, unitprice_incvat, tigia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Nhập / tự tính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9. Liên kết với Inbound (Debit / Credit)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Sau khi tạo xong Header + Detail: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1. Vào Inbound (Sea hoặc Air Import)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2. Chọn job inbound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3. Tab Debit hoặc Credit → chọn Header Tarif tương ứng loại (Debit / Credit)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4. Bấm Get (Button116 = Debit, Button117 = Credit)</w:t>
      </w:r>
    </w:p>
    <w:p>
      <w:r>
        <w:rPr>
          <w:rFonts w:ascii="Times New Roman" w:hAnsi="Times New Roman" w:eastAsia="Times New Roman"/>
          <w:b/>
          <w:i w:val="0"/>
          <w:sz w:val="26"/>
        </w:rPr>
        <w:t>Mapping dữ liệu khi import: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Tarif</w:t>
            </w:r>
          </w:p>
        </w:tc>
        <w:tc>
          <w:tcPr>
            <w:tcW w:type="dxa" w:w="4824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Inbound Freight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customer_id (Header)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customerid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itemid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itemid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currency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currency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containertype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qty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quantity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unitprice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unitprice_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unitprice_incvat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unitprice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totalamount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price_, pricetruocthue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vat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taxprice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tigia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tigia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10. Ví dụ thực tế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Tạo Tarif Debit cho khách ABC — phí vận chuyển + phí xếp dỡ: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1. Tarif Header → New Header: Name = ABC - Debit chuẩn, Customer = ABC Logistics, Type = Debit → Save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2. Chọn Yes khi hỏi Do you want to add details now?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3. Dòng 1: Item = FRT/KGS/Freight, Currency = USD, Unit = KGS, Qty = 100, Unit Price = 2.5, VAT% = 8, Tigia = 25400 → + Add to List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4. Dòng 2: Item = THC/BL/Terminal Handling, Currency = USD, Unit = BL, Qty = 1, Unit Price = 150, VAT% = 8, Tigia = 25400 → + Add to List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5. Save All → 2 dòng lưu vào Deatail_Tarif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6. Trên Inbound → chọn Tarif ABC - Debit chuẩn → Get → 2 dòng debit được tạo.</w:t>
      </w:r>
    </w:p>
    <w:p>
      <w:pPr>
        <w:pStyle w:val="Heading2"/>
      </w:pPr>
      <w:r>
        <w:rPr>
          <w:rFonts w:ascii="Times New Roman" w:hAnsi="Times New Roman" w:eastAsia="Times New Roman"/>
        </w:rPr>
        <w:t>11. Lưu ý quan trọng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Type Header (Debit / Credit) phải khớp với tab sử dụng trên Inbound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New Details cho phép thêm nhiều dòng một lần; Edit Detail chỉ sửa một dòng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Xóa Header trên frmTarifHeader sẽ xóa toàn bộ Detail liên quan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Bấm Refresh trên frmTarifHeader để cập nhật lưới sau khi lưu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Dữ liệu Detail chưa Save All (form Input) sẽ mất nếu đóng form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• Nên nhập đầy đủ Tigia trong Tarif Detail để dữ liệu chính xác khi import sang Inbound</w:t>
      </w:r>
    </w:p>
    <w:p>
      <w:pPr>
        <w:pStyle w:val="Heading2"/>
      </w:pPr>
      <w:r>
        <w:rPr>
          <w:rFonts w:ascii="Times New Roman" w:hAnsi="Times New Roman" w:eastAsia="Times New Roman"/>
        </w:rPr>
        <w:t>12. Tóm tắt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Tình huống</w:t>
            </w:r>
          </w:p>
        </w:tc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Form dùng</w:t>
            </w:r>
          </w:p>
        </w:tc>
        <w:tc>
          <w:tcPr>
            <w:tcW w:type="dxa" w:w="3216"/>
            <w:shd w:fill="D9E2F3" w:val="clear"/>
          </w:tcPr>
          <w:p>
            <w:r>
              <w:rPr>
                <w:rFonts w:ascii="Times New Roman" w:hAnsi="Times New Roman"/>
                <w:b/>
                <w:sz w:val="24"/>
              </w:rPr>
              <w:t>Hành động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Thêm nhiều phí mới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frmTarifDetailInput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Add to List → Save All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Sửa một phí đã có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frmTarifDetailEdit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Save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Xem danh sách phí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frmTarifHeader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Chọn Header → xem lưới Detail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Dùng Tarif trên job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Inbound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4"/>
              </w:rPr>
              <w:t>Chọn Header Tarif → Get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