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B11" w:rsidRPr="00473B11" w:rsidRDefault="00473B11" w:rsidP="00473B11">
      <w:pPr>
        <w:pBdr>
          <w:bottom w:val="single" w:sz="6" w:space="0" w:color="A2A9B1"/>
        </w:pBdr>
        <w:spacing w:after="60" w:line="240" w:lineRule="auto"/>
        <w:outlineLvl w:val="0"/>
        <w:rPr>
          <w:rFonts w:ascii="Georgia" w:eastAsia="Times New Roman" w:hAnsi="Georgia" w:cs="Times New Roman"/>
          <w:color w:val="000000"/>
          <w:kern w:val="36"/>
          <w:sz w:val="43"/>
          <w:szCs w:val="43"/>
          <w:lang w:val="en"/>
        </w:rPr>
      </w:pPr>
      <w:proofErr w:type="spellStart"/>
      <w:r w:rsidRPr="00473B11">
        <w:rPr>
          <w:rFonts w:ascii="Georgia" w:eastAsia="Times New Roman" w:hAnsi="Georgia" w:cs="Times New Roman"/>
          <w:color w:val="000000"/>
          <w:kern w:val="36"/>
          <w:sz w:val="43"/>
          <w:szCs w:val="43"/>
          <w:lang w:val="en"/>
        </w:rPr>
        <w:t>Taj</w:t>
      </w:r>
      <w:proofErr w:type="spellEnd"/>
      <w:r w:rsidRPr="00473B11">
        <w:rPr>
          <w:rFonts w:ascii="Georgia" w:eastAsia="Times New Roman" w:hAnsi="Georgia" w:cs="Times New Roman"/>
          <w:color w:val="000000"/>
          <w:kern w:val="36"/>
          <w:sz w:val="43"/>
          <w:szCs w:val="43"/>
          <w:lang w:val="en"/>
        </w:rPr>
        <w:t xml:space="preserve"> </w:t>
      </w:r>
      <w:proofErr w:type="spellStart"/>
      <w:r w:rsidRPr="00473B11">
        <w:rPr>
          <w:rFonts w:ascii="Georgia" w:eastAsia="Times New Roman" w:hAnsi="Georgia" w:cs="Times New Roman"/>
          <w:color w:val="000000"/>
          <w:kern w:val="36"/>
          <w:sz w:val="43"/>
          <w:szCs w:val="43"/>
          <w:lang w:val="en"/>
        </w:rPr>
        <w:t>Mahal</w:t>
      </w:r>
      <w:proofErr w:type="spellEnd"/>
    </w:p>
    <w:p w:rsidR="00473B11" w:rsidRPr="00473B11" w:rsidRDefault="00473B11" w:rsidP="00473B11">
      <w:pPr>
        <w:spacing w:after="0" w:line="240" w:lineRule="auto"/>
        <w:rPr>
          <w:rFonts w:ascii="Arial" w:eastAsia="Times New Roman" w:hAnsi="Arial" w:cs="Arial"/>
          <w:color w:val="222222"/>
          <w:sz w:val="19"/>
          <w:szCs w:val="19"/>
        </w:rPr>
      </w:pPr>
      <w:r w:rsidRPr="00473B11">
        <w:rPr>
          <w:rFonts w:ascii="Arial" w:eastAsia="Times New Roman" w:hAnsi="Arial" w:cs="Arial"/>
          <w:color w:val="222222"/>
          <w:sz w:val="19"/>
          <w:szCs w:val="19"/>
        </w:rPr>
        <w:t>From Wikipedia, the free encyclopedia</w:t>
      </w:r>
    </w:p>
    <w:p w:rsidR="00473B11" w:rsidRPr="00473B11" w:rsidRDefault="00473B11" w:rsidP="00473B11">
      <w:pPr>
        <w:spacing w:after="0" w:line="240" w:lineRule="auto"/>
        <w:rPr>
          <w:rFonts w:ascii="Arial" w:eastAsia="Times New Roman" w:hAnsi="Arial" w:cs="Arial"/>
          <w:color w:val="222222"/>
          <w:sz w:val="21"/>
          <w:szCs w:val="21"/>
        </w:rPr>
      </w:pPr>
      <w:hyperlink r:id="rId6" w:anchor="mw-head" w:history="1">
        <w:r w:rsidRPr="00473B11">
          <w:rPr>
            <w:rFonts w:ascii="Arial" w:eastAsia="Times New Roman" w:hAnsi="Arial" w:cs="Arial"/>
            <w:color w:val="0B0080"/>
            <w:sz w:val="21"/>
            <w:szCs w:val="21"/>
            <w:bdr w:val="none" w:sz="0" w:space="0" w:color="auto" w:frame="1"/>
          </w:rPr>
          <w:t xml:space="preserve">Jump to </w:t>
        </w:r>
        <w:proofErr w:type="spellStart"/>
        <w:r w:rsidRPr="00473B11">
          <w:rPr>
            <w:rFonts w:ascii="Arial" w:eastAsia="Times New Roman" w:hAnsi="Arial" w:cs="Arial"/>
            <w:color w:val="0B0080"/>
            <w:sz w:val="21"/>
            <w:szCs w:val="21"/>
            <w:bdr w:val="none" w:sz="0" w:space="0" w:color="auto" w:frame="1"/>
          </w:rPr>
          <w:t>navigation</w:t>
        </w:r>
      </w:hyperlink>
      <w:hyperlink r:id="rId7" w:anchor="p-search" w:history="1">
        <w:r w:rsidRPr="00473B11">
          <w:rPr>
            <w:rFonts w:ascii="Arial" w:eastAsia="Times New Roman" w:hAnsi="Arial" w:cs="Arial"/>
            <w:color w:val="0B0080"/>
            <w:sz w:val="21"/>
            <w:szCs w:val="21"/>
            <w:bdr w:val="none" w:sz="0" w:space="0" w:color="auto" w:frame="1"/>
          </w:rPr>
          <w:t>Jump</w:t>
        </w:r>
        <w:proofErr w:type="spellEnd"/>
        <w:r w:rsidRPr="00473B11">
          <w:rPr>
            <w:rFonts w:ascii="Arial" w:eastAsia="Times New Roman" w:hAnsi="Arial" w:cs="Arial"/>
            <w:color w:val="0B0080"/>
            <w:sz w:val="21"/>
            <w:szCs w:val="21"/>
            <w:bdr w:val="none" w:sz="0" w:space="0" w:color="auto" w:frame="1"/>
          </w:rPr>
          <w:t xml:space="preserve"> to search</w:t>
        </w:r>
      </w:hyperlink>
    </w:p>
    <w:p w:rsidR="00473B11" w:rsidRPr="00473B11" w:rsidRDefault="00473B11" w:rsidP="00473B11">
      <w:pPr>
        <w:spacing w:after="120" w:line="240" w:lineRule="auto"/>
        <w:rPr>
          <w:rFonts w:ascii="Arial" w:eastAsia="Times New Roman" w:hAnsi="Arial" w:cs="Arial"/>
          <w:i/>
          <w:iCs/>
          <w:color w:val="222222"/>
          <w:sz w:val="21"/>
          <w:szCs w:val="21"/>
          <w:lang w:val="en"/>
        </w:rPr>
      </w:pPr>
      <w:r w:rsidRPr="00473B11">
        <w:rPr>
          <w:rFonts w:ascii="Arial" w:eastAsia="Times New Roman" w:hAnsi="Arial" w:cs="Arial"/>
          <w:i/>
          <w:iCs/>
          <w:color w:val="222222"/>
          <w:sz w:val="21"/>
          <w:szCs w:val="21"/>
          <w:lang w:val="en"/>
        </w:rPr>
        <w:t>For other uses, see </w:t>
      </w:r>
      <w:proofErr w:type="spellStart"/>
      <w:r w:rsidRPr="00473B11">
        <w:rPr>
          <w:rFonts w:ascii="Arial" w:eastAsia="Times New Roman" w:hAnsi="Arial" w:cs="Arial"/>
          <w:i/>
          <w:iCs/>
          <w:color w:val="222222"/>
          <w:sz w:val="21"/>
          <w:szCs w:val="21"/>
          <w:lang w:val="en"/>
        </w:rPr>
        <w:fldChar w:fldCharType="begin"/>
      </w:r>
      <w:r w:rsidRPr="00473B11">
        <w:rPr>
          <w:rFonts w:ascii="Arial" w:eastAsia="Times New Roman" w:hAnsi="Arial" w:cs="Arial"/>
          <w:i/>
          <w:iCs/>
          <w:color w:val="222222"/>
          <w:sz w:val="21"/>
          <w:szCs w:val="21"/>
          <w:lang w:val="en"/>
        </w:rPr>
        <w:instrText xml:space="preserve"> HYPERLINK "https://en.wikipedia.org/wiki/Taj_Mahal_(disambiguation)" \o "Taj Mahal (disambiguation)" </w:instrText>
      </w:r>
      <w:r w:rsidRPr="00473B11">
        <w:rPr>
          <w:rFonts w:ascii="Arial" w:eastAsia="Times New Roman" w:hAnsi="Arial" w:cs="Arial"/>
          <w:i/>
          <w:iCs/>
          <w:color w:val="222222"/>
          <w:sz w:val="21"/>
          <w:szCs w:val="21"/>
          <w:lang w:val="en"/>
        </w:rPr>
        <w:fldChar w:fldCharType="separate"/>
      </w:r>
      <w:r w:rsidRPr="00473B11">
        <w:rPr>
          <w:rFonts w:ascii="Arial" w:eastAsia="Times New Roman" w:hAnsi="Arial" w:cs="Arial"/>
          <w:i/>
          <w:iCs/>
          <w:color w:val="0B0080"/>
          <w:sz w:val="21"/>
          <w:szCs w:val="21"/>
          <w:lang w:val="en"/>
        </w:rPr>
        <w:t>Taj</w:t>
      </w:r>
      <w:proofErr w:type="spellEnd"/>
      <w:r w:rsidRPr="00473B11">
        <w:rPr>
          <w:rFonts w:ascii="Arial" w:eastAsia="Times New Roman" w:hAnsi="Arial" w:cs="Arial"/>
          <w:i/>
          <w:iCs/>
          <w:color w:val="0B0080"/>
          <w:sz w:val="21"/>
          <w:szCs w:val="21"/>
          <w:lang w:val="en"/>
        </w:rPr>
        <w:t xml:space="preserve"> </w:t>
      </w:r>
      <w:proofErr w:type="spellStart"/>
      <w:r w:rsidRPr="00473B11">
        <w:rPr>
          <w:rFonts w:ascii="Arial" w:eastAsia="Times New Roman" w:hAnsi="Arial" w:cs="Arial"/>
          <w:i/>
          <w:iCs/>
          <w:color w:val="0B0080"/>
          <w:sz w:val="21"/>
          <w:szCs w:val="21"/>
          <w:lang w:val="en"/>
        </w:rPr>
        <w:t>Mahal</w:t>
      </w:r>
      <w:proofErr w:type="spellEnd"/>
      <w:r w:rsidRPr="00473B11">
        <w:rPr>
          <w:rFonts w:ascii="Arial" w:eastAsia="Times New Roman" w:hAnsi="Arial" w:cs="Arial"/>
          <w:i/>
          <w:iCs/>
          <w:color w:val="0B0080"/>
          <w:sz w:val="21"/>
          <w:szCs w:val="21"/>
          <w:lang w:val="en"/>
        </w:rPr>
        <w:t xml:space="preserve"> (disambiguation)</w:t>
      </w:r>
      <w:r w:rsidRPr="00473B11">
        <w:rPr>
          <w:rFonts w:ascii="Arial" w:eastAsia="Times New Roman" w:hAnsi="Arial" w:cs="Arial"/>
          <w:i/>
          <w:iCs/>
          <w:color w:val="222222"/>
          <w:sz w:val="21"/>
          <w:szCs w:val="21"/>
          <w:lang w:val="en"/>
        </w:rPr>
        <w:fldChar w:fldCharType="end"/>
      </w:r>
      <w:r w:rsidRPr="00473B11">
        <w:rPr>
          <w:rFonts w:ascii="Arial" w:eastAsia="Times New Roman" w:hAnsi="Arial" w:cs="Arial"/>
          <w:i/>
          <w:iCs/>
          <w:color w:val="222222"/>
          <w:sz w:val="21"/>
          <w:szCs w:val="21"/>
          <w:lang w:val="en"/>
        </w:rPr>
        <w:t>.</w:t>
      </w:r>
    </w:p>
    <w:tbl>
      <w:tblPr>
        <w:tblW w:w="375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196"/>
        <w:gridCol w:w="3030"/>
      </w:tblGrid>
      <w:tr w:rsidR="00473B11" w:rsidRPr="00473B11" w:rsidTr="00473B11">
        <w:trPr>
          <w:tblCellSpacing w:w="15" w:type="dxa"/>
        </w:trPr>
        <w:tc>
          <w:tcPr>
            <w:tcW w:w="0" w:type="auto"/>
            <w:gridSpan w:val="2"/>
            <w:shd w:val="clear" w:color="auto" w:fill="F8F9FA"/>
            <w:hideMark/>
          </w:tcPr>
          <w:p w:rsidR="00473B11" w:rsidRPr="00473B11" w:rsidRDefault="00473B11" w:rsidP="00473B11">
            <w:pPr>
              <w:spacing w:before="120" w:after="120" w:line="360" w:lineRule="atLeast"/>
              <w:jc w:val="center"/>
              <w:rPr>
                <w:rFonts w:ascii="Times New Roman" w:eastAsia="Times New Roman" w:hAnsi="Times New Roman" w:cs="Times New Roman"/>
                <w:b/>
                <w:bCs/>
                <w:color w:val="000000"/>
              </w:rPr>
            </w:pPr>
            <w:proofErr w:type="spellStart"/>
            <w:r w:rsidRPr="00473B11">
              <w:rPr>
                <w:rFonts w:ascii="Times New Roman" w:eastAsia="Times New Roman" w:hAnsi="Times New Roman" w:cs="Times New Roman"/>
                <w:b/>
                <w:bCs/>
                <w:color w:val="000000"/>
              </w:rPr>
              <w:t>Taj</w:t>
            </w:r>
            <w:proofErr w:type="spellEnd"/>
            <w:r w:rsidRPr="00473B11">
              <w:rPr>
                <w:rFonts w:ascii="Times New Roman" w:eastAsia="Times New Roman" w:hAnsi="Times New Roman" w:cs="Times New Roman"/>
                <w:b/>
                <w:bCs/>
                <w:color w:val="000000"/>
              </w:rPr>
              <w:t xml:space="preserve"> </w:t>
            </w:r>
            <w:proofErr w:type="spellStart"/>
            <w:r w:rsidRPr="00473B11">
              <w:rPr>
                <w:rFonts w:ascii="Times New Roman" w:eastAsia="Times New Roman" w:hAnsi="Times New Roman" w:cs="Times New Roman"/>
                <w:b/>
                <w:bCs/>
                <w:color w:val="000000"/>
              </w:rPr>
              <w:t>Mahal</w:t>
            </w:r>
            <w:proofErr w:type="spellEnd"/>
          </w:p>
        </w:tc>
      </w:tr>
      <w:tr w:rsidR="00473B11" w:rsidRPr="00473B11" w:rsidTr="00473B11">
        <w:trPr>
          <w:tblCellSpacing w:w="15" w:type="dxa"/>
        </w:trPr>
        <w:tc>
          <w:tcPr>
            <w:tcW w:w="0" w:type="auto"/>
            <w:gridSpan w:val="2"/>
            <w:shd w:val="clear" w:color="auto" w:fill="F8F9FA"/>
            <w:hideMark/>
          </w:tcPr>
          <w:p w:rsidR="00473B11" w:rsidRPr="00473B11" w:rsidRDefault="00473B11" w:rsidP="00473B11">
            <w:pPr>
              <w:spacing w:before="120" w:after="120" w:line="360" w:lineRule="atLeast"/>
              <w:jc w:val="center"/>
              <w:rPr>
                <w:rFonts w:ascii="Times New Roman" w:eastAsia="Times New Roman" w:hAnsi="Times New Roman" w:cs="Times New Roman"/>
                <w:color w:val="000000"/>
                <w:sz w:val="18"/>
                <w:szCs w:val="18"/>
              </w:rPr>
            </w:pPr>
            <w:r w:rsidRPr="00473B11">
              <w:rPr>
                <w:rFonts w:ascii="Times New Roman" w:eastAsia="Times New Roman" w:hAnsi="Times New Roman" w:cs="Times New Roman"/>
                <w:noProof/>
                <w:color w:val="0B0080"/>
                <w:sz w:val="18"/>
                <w:szCs w:val="18"/>
              </w:rPr>
              <w:drawing>
                <wp:inline distT="0" distB="0" distL="0" distR="0">
                  <wp:extent cx="2381250" cy="1562100"/>
                  <wp:effectExtent l="0" t="0" r="0" b="0"/>
                  <wp:docPr id="5" name="Picture 5" descr="Taj Mahal (Edited).jpe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j Mahal (Edited).jpe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562100"/>
                          </a:xfrm>
                          <a:prstGeom prst="rect">
                            <a:avLst/>
                          </a:prstGeom>
                          <a:noFill/>
                          <a:ln>
                            <a:noFill/>
                          </a:ln>
                        </pic:spPr>
                      </pic:pic>
                    </a:graphicData>
                  </a:graphic>
                </wp:inline>
              </w:drawing>
            </w:r>
          </w:p>
        </w:tc>
      </w:tr>
      <w:tr w:rsidR="00473B11" w:rsidRPr="00473B11" w:rsidTr="00473B11">
        <w:trPr>
          <w:tblCellSpacing w:w="15" w:type="dxa"/>
        </w:trPr>
        <w:tc>
          <w:tcPr>
            <w:tcW w:w="0" w:type="auto"/>
            <w:shd w:val="clear" w:color="auto" w:fill="F8F9FA"/>
            <w:hideMark/>
          </w:tcPr>
          <w:p w:rsidR="00473B11" w:rsidRPr="00473B11" w:rsidRDefault="00473B11" w:rsidP="00473B11">
            <w:pPr>
              <w:spacing w:before="120" w:after="120" w:line="360" w:lineRule="atLeast"/>
              <w:rPr>
                <w:rFonts w:ascii="Times New Roman" w:eastAsia="Times New Roman" w:hAnsi="Times New Roman" w:cs="Times New Roman"/>
                <w:b/>
                <w:bCs/>
                <w:color w:val="000000"/>
                <w:sz w:val="18"/>
                <w:szCs w:val="18"/>
              </w:rPr>
            </w:pPr>
            <w:r w:rsidRPr="00473B11">
              <w:rPr>
                <w:rFonts w:ascii="Times New Roman" w:eastAsia="Times New Roman" w:hAnsi="Times New Roman" w:cs="Times New Roman"/>
                <w:b/>
                <w:bCs/>
                <w:color w:val="000000"/>
                <w:sz w:val="18"/>
                <w:szCs w:val="18"/>
              </w:rPr>
              <w:t>Location</w:t>
            </w:r>
          </w:p>
        </w:tc>
        <w:tc>
          <w:tcPr>
            <w:tcW w:w="0" w:type="auto"/>
            <w:shd w:val="clear" w:color="auto" w:fill="F8F9FA"/>
            <w:hideMark/>
          </w:tcPr>
          <w:p w:rsidR="00473B11" w:rsidRPr="00473B11" w:rsidRDefault="00473B11" w:rsidP="00473B11">
            <w:pPr>
              <w:spacing w:before="120" w:after="120" w:line="360" w:lineRule="atLeast"/>
              <w:rPr>
                <w:rFonts w:ascii="Times New Roman" w:eastAsia="Times New Roman" w:hAnsi="Times New Roman" w:cs="Times New Roman"/>
                <w:color w:val="000000"/>
                <w:sz w:val="18"/>
                <w:szCs w:val="18"/>
              </w:rPr>
            </w:pPr>
            <w:hyperlink r:id="rId10" w:tooltip="Agra" w:history="1">
              <w:r w:rsidRPr="00473B11">
                <w:rPr>
                  <w:rFonts w:ascii="Times New Roman" w:eastAsia="Times New Roman" w:hAnsi="Times New Roman" w:cs="Times New Roman"/>
                  <w:color w:val="0B0080"/>
                  <w:sz w:val="18"/>
                  <w:szCs w:val="18"/>
                </w:rPr>
                <w:t>Agra</w:t>
              </w:r>
            </w:hyperlink>
            <w:r w:rsidRPr="00473B11">
              <w:rPr>
                <w:rFonts w:ascii="Times New Roman" w:eastAsia="Times New Roman" w:hAnsi="Times New Roman" w:cs="Times New Roman"/>
                <w:color w:val="000000"/>
                <w:sz w:val="18"/>
                <w:szCs w:val="18"/>
              </w:rPr>
              <w:t>, </w:t>
            </w:r>
            <w:hyperlink r:id="rId11" w:tooltip="Uttar Pradesh" w:history="1">
              <w:r w:rsidRPr="00473B11">
                <w:rPr>
                  <w:rFonts w:ascii="Times New Roman" w:eastAsia="Times New Roman" w:hAnsi="Times New Roman" w:cs="Times New Roman"/>
                  <w:color w:val="0B0080"/>
                  <w:sz w:val="18"/>
                  <w:szCs w:val="18"/>
                </w:rPr>
                <w:t>Uttar Pradesh</w:t>
              </w:r>
            </w:hyperlink>
            <w:r w:rsidRPr="00473B11">
              <w:rPr>
                <w:rFonts w:ascii="Times New Roman" w:eastAsia="Times New Roman" w:hAnsi="Times New Roman" w:cs="Times New Roman"/>
                <w:color w:val="000000"/>
                <w:sz w:val="18"/>
                <w:szCs w:val="18"/>
              </w:rPr>
              <w:t>, </w:t>
            </w:r>
            <w:hyperlink r:id="rId12" w:tooltip="India" w:history="1">
              <w:r w:rsidRPr="00473B11">
                <w:rPr>
                  <w:rFonts w:ascii="Times New Roman" w:eastAsia="Times New Roman" w:hAnsi="Times New Roman" w:cs="Times New Roman"/>
                  <w:color w:val="0B0080"/>
                  <w:sz w:val="18"/>
                  <w:szCs w:val="18"/>
                </w:rPr>
                <w:t>India</w:t>
              </w:r>
            </w:hyperlink>
          </w:p>
        </w:tc>
      </w:tr>
      <w:tr w:rsidR="00473B11" w:rsidRPr="00473B11" w:rsidTr="00473B11">
        <w:trPr>
          <w:tblCellSpacing w:w="15" w:type="dxa"/>
        </w:trPr>
        <w:tc>
          <w:tcPr>
            <w:tcW w:w="0" w:type="auto"/>
            <w:shd w:val="clear" w:color="auto" w:fill="F8F9FA"/>
            <w:hideMark/>
          </w:tcPr>
          <w:p w:rsidR="00473B11" w:rsidRPr="00473B11" w:rsidRDefault="00473B11" w:rsidP="00473B11">
            <w:pPr>
              <w:spacing w:before="120" w:after="120" w:line="360" w:lineRule="atLeast"/>
              <w:rPr>
                <w:rFonts w:ascii="Times New Roman" w:eastAsia="Times New Roman" w:hAnsi="Times New Roman" w:cs="Times New Roman"/>
                <w:b/>
                <w:bCs/>
                <w:color w:val="000000"/>
                <w:sz w:val="18"/>
                <w:szCs w:val="18"/>
              </w:rPr>
            </w:pPr>
            <w:r w:rsidRPr="00473B11">
              <w:rPr>
                <w:rFonts w:ascii="Times New Roman" w:eastAsia="Times New Roman" w:hAnsi="Times New Roman" w:cs="Times New Roman"/>
                <w:b/>
                <w:bCs/>
                <w:color w:val="000000"/>
                <w:sz w:val="18"/>
                <w:szCs w:val="18"/>
              </w:rPr>
              <w:t>Coordinates</w:t>
            </w:r>
          </w:p>
        </w:tc>
        <w:tc>
          <w:tcPr>
            <w:tcW w:w="0" w:type="auto"/>
            <w:shd w:val="clear" w:color="auto" w:fill="F8F9FA"/>
            <w:hideMark/>
          </w:tcPr>
          <w:p w:rsidR="00473B11" w:rsidRPr="00473B11" w:rsidRDefault="00473B11" w:rsidP="00473B11">
            <w:pPr>
              <w:spacing w:after="0" w:line="360" w:lineRule="atLeast"/>
              <w:rPr>
                <w:rFonts w:ascii="Times New Roman" w:eastAsia="Times New Roman" w:hAnsi="Times New Roman" w:cs="Times New Roman"/>
                <w:color w:val="000000"/>
                <w:sz w:val="18"/>
                <w:szCs w:val="18"/>
              </w:rPr>
            </w:pPr>
            <w:r w:rsidRPr="00473B11">
              <w:rPr>
                <w:rFonts w:ascii="Times New Roman" w:eastAsia="Times New Roman" w:hAnsi="Times New Roman" w:cs="Times New Roman"/>
                <w:noProof/>
                <w:color w:val="000000"/>
                <w:sz w:val="18"/>
                <w:szCs w:val="18"/>
              </w:rPr>
              <w:drawing>
                <wp:inline distT="0" distB="0" distL="0" distR="0">
                  <wp:extent cx="161925" cy="161925"/>
                  <wp:effectExtent l="0" t="0" r="9525" b="9525"/>
                  <wp:docPr id="4" name="Picture 4"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5/55/WMA_button2b.png/17px-WMA_button2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14" w:history="1">
              <w:r w:rsidRPr="00473B11">
                <w:rPr>
                  <w:rFonts w:ascii="Times New Roman" w:eastAsia="Times New Roman" w:hAnsi="Times New Roman" w:cs="Times New Roman"/>
                  <w:color w:val="663366"/>
                  <w:sz w:val="18"/>
                  <w:szCs w:val="18"/>
                </w:rPr>
                <w:t>27°10′30″N78°02′31″E</w:t>
              </w:r>
            </w:hyperlink>
            <w:hyperlink r:id="rId15" w:tooltip="Geographic coordinate system" w:history="1">
              <w:r w:rsidRPr="00473B11">
                <w:rPr>
                  <w:rFonts w:ascii="Times New Roman" w:eastAsia="Times New Roman" w:hAnsi="Times New Roman" w:cs="Times New Roman"/>
                  <w:color w:val="0B0080"/>
                  <w:sz w:val="17"/>
                  <w:szCs w:val="17"/>
                </w:rPr>
                <w:t>Coordinates</w:t>
              </w:r>
            </w:hyperlink>
            <w:r w:rsidRPr="00473B11">
              <w:rPr>
                <w:rFonts w:ascii="Times New Roman" w:eastAsia="Times New Roman" w:hAnsi="Times New Roman" w:cs="Times New Roman"/>
                <w:color w:val="000000"/>
                <w:sz w:val="17"/>
                <w:szCs w:val="17"/>
              </w:rPr>
              <w:t>: </w:t>
            </w:r>
            <w:r w:rsidRPr="00473B11">
              <w:rPr>
                <w:rFonts w:ascii="Times New Roman" w:eastAsia="Times New Roman" w:hAnsi="Times New Roman" w:cs="Times New Roman"/>
                <w:noProof/>
                <w:color w:val="000000"/>
                <w:sz w:val="17"/>
                <w:szCs w:val="17"/>
              </w:rPr>
              <w:drawing>
                <wp:inline distT="0" distB="0" distL="0" distR="0">
                  <wp:extent cx="161925" cy="161925"/>
                  <wp:effectExtent l="0" t="0" r="9525" b="9525"/>
                  <wp:docPr id="3" name="Picture 3"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5/WMA_button2b.png/17px-WMA_button2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16" w:history="1">
              <w:r w:rsidRPr="00473B11">
                <w:rPr>
                  <w:rFonts w:ascii="Times New Roman" w:eastAsia="Times New Roman" w:hAnsi="Times New Roman" w:cs="Times New Roman"/>
                  <w:color w:val="663366"/>
                  <w:sz w:val="17"/>
                  <w:szCs w:val="17"/>
                </w:rPr>
                <w:t>27°10′30″N 78°02′31″E</w:t>
              </w:r>
            </w:hyperlink>
          </w:p>
        </w:tc>
      </w:tr>
      <w:tr w:rsidR="00473B11" w:rsidRPr="00473B11" w:rsidTr="00473B11">
        <w:trPr>
          <w:tblCellSpacing w:w="15" w:type="dxa"/>
        </w:trPr>
        <w:tc>
          <w:tcPr>
            <w:tcW w:w="0" w:type="auto"/>
            <w:shd w:val="clear" w:color="auto" w:fill="F8F9FA"/>
            <w:hideMark/>
          </w:tcPr>
          <w:p w:rsidR="00473B11" w:rsidRPr="00473B11" w:rsidRDefault="00473B11" w:rsidP="00473B11">
            <w:pPr>
              <w:spacing w:after="0" w:line="360" w:lineRule="atLeast"/>
              <w:rPr>
                <w:rFonts w:ascii="Times New Roman" w:eastAsia="Times New Roman" w:hAnsi="Times New Roman" w:cs="Times New Roman"/>
                <w:b/>
                <w:bCs/>
                <w:color w:val="000000"/>
                <w:sz w:val="18"/>
                <w:szCs w:val="18"/>
              </w:rPr>
            </w:pPr>
            <w:r w:rsidRPr="00473B11">
              <w:rPr>
                <w:rFonts w:ascii="Times New Roman" w:eastAsia="Times New Roman" w:hAnsi="Times New Roman" w:cs="Times New Roman"/>
                <w:b/>
                <w:bCs/>
                <w:color w:val="000000"/>
                <w:sz w:val="18"/>
                <w:szCs w:val="18"/>
              </w:rPr>
              <w:t>Area</w:t>
            </w:r>
          </w:p>
        </w:tc>
        <w:tc>
          <w:tcPr>
            <w:tcW w:w="0" w:type="auto"/>
            <w:shd w:val="clear" w:color="auto" w:fill="F8F9FA"/>
            <w:hideMark/>
          </w:tcPr>
          <w:p w:rsidR="00473B11" w:rsidRPr="00473B11" w:rsidRDefault="00473B11" w:rsidP="00473B11">
            <w:pPr>
              <w:spacing w:after="0" w:line="360" w:lineRule="atLeast"/>
              <w:rPr>
                <w:rFonts w:ascii="Times New Roman" w:eastAsia="Times New Roman" w:hAnsi="Times New Roman" w:cs="Times New Roman"/>
                <w:color w:val="000000"/>
                <w:sz w:val="18"/>
                <w:szCs w:val="18"/>
              </w:rPr>
            </w:pPr>
            <w:r w:rsidRPr="00473B11">
              <w:rPr>
                <w:rFonts w:ascii="Times New Roman" w:eastAsia="Times New Roman" w:hAnsi="Times New Roman" w:cs="Times New Roman"/>
                <w:color w:val="000000"/>
                <w:sz w:val="18"/>
                <w:szCs w:val="18"/>
              </w:rPr>
              <w:t>17 hectares</w:t>
            </w:r>
            <w:hyperlink r:id="rId17" w:anchor="cite_note-FOOTNOTEUnesco_Taj_Mahal2016-1" w:history="1">
              <w:r w:rsidRPr="00473B11">
                <w:rPr>
                  <w:rFonts w:ascii="Times New Roman" w:eastAsia="Times New Roman" w:hAnsi="Times New Roman" w:cs="Times New Roman"/>
                  <w:color w:val="0B0080"/>
                  <w:sz w:val="15"/>
                  <w:szCs w:val="15"/>
                  <w:vertAlign w:val="superscript"/>
                </w:rPr>
                <w:t>[1]</w:t>
              </w:r>
            </w:hyperlink>
          </w:p>
        </w:tc>
      </w:tr>
      <w:tr w:rsidR="00473B11" w:rsidRPr="00473B11" w:rsidTr="00473B11">
        <w:trPr>
          <w:tblCellSpacing w:w="15" w:type="dxa"/>
        </w:trPr>
        <w:tc>
          <w:tcPr>
            <w:tcW w:w="0" w:type="auto"/>
            <w:shd w:val="clear" w:color="auto" w:fill="F8F9FA"/>
            <w:hideMark/>
          </w:tcPr>
          <w:p w:rsidR="00473B11" w:rsidRPr="00473B11" w:rsidRDefault="00473B11" w:rsidP="00473B11">
            <w:pPr>
              <w:spacing w:after="0" w:line="360" w:lineRule="atLeast"/>
              <w:rPr>
                <w:rFonts w:ascii="Times New Roman" w:eastAsia="Times New Roman" w:hAnsi="Times New Roman" w:cs="Times New Roman"/>
                <w:b/>
                <w:bCs/>
                <w:color w:val="000000"/>
                <w:sz w:val="18"/>
                <w:szCs w:val="18"/>
              </w:rPr>
            </w:pPr>
            <w:r w:rsidRPr="00473B11">
              <w:rPr>
                <w:rFonts w:ascii="Times New Roman" w:eastAsia="Times New Roman" w:hAnsi="Times New Roman" w:cs="Times New Roman"/>
                <w:b/>
                <w:bCs/>
                <w:color w:val="000000"/>
                <w:sz w:val="18"/>
                <w:szCs w:val="18"/>
              </w:rPr>
              <w:t>Height</w:t>
            </w:r>
          </w:p>
        </w:tc>
        <w:tc>
          <w:tcPr>
            <w:tcW w:w="0" w:type="auto"/>
            <w:shd w:val="clear" w:color="auto" w:fill="F8F9FA"/>
            <w:hideMark/>
          </w:tcPr>
          <w:p w:rsidR="00473B11" w:rsidRPr="00473B11" w:rsidRDefault="00473B11" w:rsidP="00473B11">
            <w:pPr>
              <w:spacing w:after="0" w:line="360" w:lineRule="atLeast"/>
              <w:rPr>
                <w:rFonts w:ascii="Times New Roman" w:eastAsia="Times New Roman" w:hAnsi="Times New Roman" w:cs="Times New Roman"/>
                <w:color w:val="000000"/>
                <w:sz w:val="18"/>
                <w:szCs w:val="18"/>
              </w:rPr>
            </w:pPr>
            <w:r w:rsidRPr="00473B11">
              <w:rPr>
                <w:rFonts w:ascii="Times New Roman" w:eastAsia="Times New Roman" w:hAnsi="Times New Roman" w:cs="Times New Roman"/>
                <w:color w:val="000000"/>
                <w:sz w:val="18"/>
                <w:szCs w:val="18"/>
              </w:rPr>
              <w:t>73 m (240 </w:t>
            </w:r>
            <w:proofErr w:type="spellStart"/>
            <w:r w:rsidRPr="00473B11">
              <w:rPr>
                <w:rFonts w:ascii="Times New Roman" w:eastAsia="Times New Roman" w:hAnsi="Times New Roman" w:cs="Times New Roman"/>
                <w:color w:val="000000"/>
                <w:sz w:val="18"/>
                <w:szCs w:val="18"/>
              </w:rPr>
              <w:t>ft</w:t>
            </w:r>
            <w:proofErr w:type="spellEnd"/>
            <w:r w:rsidRPr="00473B11">
              <w:rPr>
                <w:rFonts w:ascii="Times New Roman" w:eastAsia="Times New Roman" w:hAnsi="Times New Roman" w:cs="Times New Roman"/>
                <w:color w:val="000000"/>
                <w:sz w:val="18"/>
                <w:szCs w:val="18"/>
              </w:rPr>
              <w:t>)</w:t>
            </w:r>
          </w:p>
        </w:tc>
      </w:tr>
      <w:tr w:rsidR="00473B11" w:rsidRPr="00473B11" w:rsidTr="00473B11">
        <w:trPr>
          <w:tblCellSpacing w:w="15" w:type="dxa"/>
        </w:trPr>
        <w:tc>
          <w:tcPr>
            <w:tcW w:w="0" w:type="auto"/>
            <w:shd w:val="clear" w:color="auto" w:fill="F8F9FA"/>
            <w:hideMark/>
          </w:tcPr>
          <w:p w:rsidR="00473B11" w:rsidRPr="00473B11" w:rsidRDefault="00473B11" w:rsidP="00473B11">
            <w:pPr>
              <w:spacing w:after="0" w:line="360" w:lineRule="atLeast"/>
              <w:rPr>
                <w:rFonts w:ascii="Times New Roman" w:eastAsia="Times New Roman" w:hAnsi="Times New Roman" w:cs="Times New Roman"/>
                <w:b/>
                <w:bCs/>
                <w:color w:val="000000"/>
                <w:sz w:val="18"/>
                <w:szCs w:val="18"/>
              </w:rPr>
            </w:pPr>
            <w:r w:rsidRPr="00473B11">
              <w:rPr>
                <w:rFonts w:ascii="Times New Roman" w:eastAsia="Times New Roman" w:hAnsi="Times New Roman" w:cs="Times New Roman"/>
                <w:b/>
                <w:bCs/>
                <w:color w:val="000000"/>
                <w:sz w:val="18"/>
                <w:szCs w:val="18"/>
              </w:rPr>
              <w:t>Built</w:t>
            </w:r>
          </w:p>
        </w:tc>
        <w:tc>
          <w:tcPr>
            <w:tcW w:w="0" w:type="auto"/>
            <w:shd w:val="clear" w:color="auto" w:fill="F8F9FA"/>
            <w:hideMark/>
          </w:tcPr>
          <w:p w:rsidR="00473B11" w:rsidRPr="00473B11" w:rsidRDefault="00473B11" w:rsidP="00473B11">
            <w:pPr>
              <w:spacing w:after="0" w:line="360" w:lineRule="atLeast"/>
              <w:rPr>
                <w:rFonts w:ascii="Times New Roman" w:eastAsia="Times New Roman" w:hAnsi="Times New Roman" w:cs="Times New Roman"/>
                <w:color w:val="000000"/>
                <w:sz w:val="18"/>
                <w:szCs w:val="18"/>
              </w:rPr>
            </w:pPr>
            <w:r w:rsidRPr="00473B11">
              <w:rPr>
                <w:rFonts w:ascii="Times New Roman" w:eastAsia="Times New Roman" w:hAnsi="Times New Roman" w:cs="Times New Roman"/>
                <w:color w:val="000000"/>
                <w:sz w:val="18"/>
                <w:szCs w:val="18"/>
              </w:rPr>
              <w:t>1632–53</w:t>
            </w:r>
            <w:hyperlink r:id="rId18" w:anchor="cite_note-FOOTNOTEDuTemple200332-2" w:history="1">
              <w:r w:rsidRPr="00473B11">
                <w:rPr>
                  <w:rFonts w:ascii="Times New Roman" w:eastAsia="Times New Roman" w:hAnsi="Times New Roman" w:cs="Times New Roman"/>
                  <w:color w:val="0B0080"/>
                  <w:sz w:val="15"/>
                  <w:szCs w:val="15"/>
                  <w:vertAlign w:val="superscript"/>
                </w:rPr>
                <w:t>[2]</w:t>
              </w:r>
            </w:hyperlink>
          </w:p>
        </w:tc>
      </w:tr>
      <w:tr w:rsidR="00473B11" w:rsidRPr="00473B11" w:rsidTr="00473B11">
        <w:trPr>
          <w:tblCellSpacing w:w="15" w:type="dxa"/>
        </w:trPr>
        <w:tc>
          <w:tcPr>
            <w:tcW w:w="0" w:type="auto"/>
            <w:shd w:val="clear" w:color="auto" w:fill="F8F9FA"/>
            <w:hideMark/>
          </w:tcPr>
          <w:p w:rsidR="00473B11" w:rsidRPr="00473B11" w:rsidRDefault="00473B11" w:rsidP="00473B11">
            <w:pPr>
              <w:spacing w:after="0" w:line="360" w:lineRule="atLeast"/>
              <w:rPr>
                <w:rFonts w:ascii="Times New Roman" w:eastAsia="Times New Roman" w:hAnsi="Times New Roman" w:cs="Times New Roman"/>
                <w:b/>
                <w:bCs/>
                <w:color w:val="000000"/>
                <w:sz w:val="18"/>
                <w:szCs w:val="18"/>
              </w:rPr>
            </w:pPr>
            <w:r w:rsidRPr="00473B11">
              <w:rPr>
                <w:rFonts w:ascii="Times New Roman" w:eastAsia="Times New Roman" w:hAnsi="Times New Roman" w:cs="Times New Roman"/>
                <w:b/>
                <w:bCs/>
                <w:color w:val="000000"/>
                <w:sz w:val="18"/>
                <w:szCs w:val="18"/>
              </w:rPr>
              <w:t>Built for</w:t>
            </w:r>
          </w:p>
        </w:tc>
        <w:tc>
          <w:tcPr>
            <w:tcW w:w="0" w:type="auto"/>
            <w:shd w:val="clear" w:color="auto" w:fill="F8F9FA"/>
            <w:hideMark/>
          </w:tcPr>
          <w:p w:rsidR="00473B11" w:rsidRPr="00473B11" w:rsidRDefault="00473B11" w:rsidP="00473B11">
            <w:pPr>
              <w:spacing w:after="0" w:line="360" w:lineRule="atLeast"/>
              <w:rPr>
                <w:rFonts w:ascii="Times New Roman" w:eastAsia="Times New Roman" w:hAnsi="Times New Roman" w:cs="Times New Roman"/>
                <w:color w:val="000000"/>
                <w:sz w:val="18"/>
                <w:szCs w:val="18"/>
              </w:rPr>
            </w:pPr>
            <w:proofErr w:type="spellStart"/>
            <w:r w:rsidRPr="00473B11">
              <w:rPr>
                <w:rFonts w:ascii="Times New Roman" w:eastAsia="Times New Roman" w:hAnsi="Times New Roman" w:cs="Times New Roman"/>
                <w:color w:val="000000"/>
                <w:sz w:val="18"/>
                <w:szCs w:val="18"/>
              </w:rPr>
              <w:t>Mumtaz</w:t>
            </w:r>
            <w:proofErr w:type="spellEnd"/>
            <w:r w:rsidRPr="00473B11">
              <w:rPr>
                <w:rFonts w:ascii="Times New Roman" w:eastAsia="Times New Roman" w:hAnsi="Times New Roman" w:cs="Times New Roman"/>
                <w:color w:val="000000"/>
                <w:sz w:val="18"/>
                <w:szCs w:val="18"/>
              </w:rPr>
              <w:t xml:space="preserve"> </w:t>
            </w:r>
            <w:proofErr w:type="spellStart"/>
            <w:r w:rsidRPr="00473B11">
              <w:rPr>
                <w:rFonts w:ascii="Times New Roman" w:eastAsia="Times New Roman" w:hAnsi="Times New Roman" w:cs="Times New Roman"/>
                <w:color w:val="000000"/>
                <w:sz w:val="18"/>
                <w:szCs w:val="18"/>
              </w:rPr>
              <w:t>Mahal</w:t>
            </w:r>
            <w:proofErr w:type="spellEnd"/>
          </w:p>
        </w:tc>
      </w:tr>
      <w:tr w:rsidR="00473B11" w:rsidRPr="00473B11" w:rsidTr="00473B11">
        <w:trPr>
          <w:tblCellSpacing w:w="15" w:type="dxa"/>
        </w:trPr>
        <w:tc>
          <w:tcPr>
            <w:tcW w:w="0" w:type="auto"/>
            <w:shd w:val="clear" w:color="auto" w:fill="F8F9FA"/>
            <w:hideMark/>
          </w:tcPr>
          <w:p w:rsidR="00473B11" w:rsidRPr="00473B11" w:rsidRDefault="00473B11" w:rsidP="00473B11">
            <w:pPr>
              <w:spacing w:after="0" w:line="360" w:lineRule="atLeast"/>
              <w:rPr>
                <w:rFonts w:ascii="Times New Roman" w:eastAsia="Times New Roman" w:hAnsi="Times New Roman" w:cs="Times New Roman"/>
                <w:b/>
                <w:bCs/>
                <w:color w:val="000000"/>
                <w:sz w:val="18"/>
                <w:szCs w:val="18"/>
              </w:rPr>
            </w:pPr>
            <w:r w:rsidRPr="00473B11">
              <w:rPr>
                <w:rFonts w:ascii="Times New Roman" w:eastAsia="Times New Roman" w:hAnsi="Times New Roman" w:cs="Times New Roman"/>
                <w:b/>
                <w:bCs/>
                <w:color w:val="000000"/>
                <w:sz w:val="18"/>
                <w:szCs w:val="18"/>
              </w:rPr>
              <w:t>Architect</w:t>
            </w:r>
          </w:p>
        </w:tc>
        <w:tc>
          <w:tcPr>
            <w:tcW w:w="0" w:type="auto"/>
            <w:shd w:val="clear" w:color="auto" w:fill="F8F9FA"/>
            <w:hideMark/>
          </w:tcPr>
          <w:p w:rsidR="00473B11" w:rsidRPr="00473B11" w:rsidRDefault="00473B11" w:rsidP="00473B11">
            <w:pPr>
              <w:spacing w:after="0" w:line="360" w:lineRule="atLeast"/>
              <w:rPr>
                <w:rFonts w:ascii="Times New Roman" w:eastAsia="Times New Roman" w:hAnsi="Times New Roman" w:cs="Times New Roman"/>
                <w:color w:val="000000"/>
                <w:sz w:val="18"/>
                <w:szCs w:val="18"/>
              </w:rPr>
            </w:pPr>
            <w:hyperlink r:id="rId19" w:tooltip="Ustad Ahmad Lahauri" w:history="1">
              <w:proofErr w:type="spellStart"/>
              <w:r w:rsidRPr="00473B11">
                <w:rPr>
                  <w:rFonts w:ascii="Times New Roman" w:eastAsia="Times New Roman" w:hAnsi="Times New Roman" w:cs="Times New Roman"/>
                  <w:color w:val="0B0080"/>
                  <w:sz w:val="18"/>
                  <w:szCs w:val="18"/>
                </w:rPr>
                <w:t>Ustad</w:t>
              </w:r>
              <w:proofErr w:type="spellEnd"/>
              <w:r w:rsidRPr="00473B11">
                <w:rPr>
                  <w:rFonts w:ascii="Times New Roman" w:eastAsia="Times New Roman" w:hAnsi="Times New Roman" w:cs="Times New Roman"/>
                  <w:color w:val="0B0080"/>
                  <w:sz w:val="18"/>
                  <w:szCs w:val="18"/>
                </w:rPr>
                <w:t xml:space="preserve"> Ahmad </w:t>
              </w:r>
              <w:proofErr w:type="spellStart"/>
              <w:r w:rsidRPr="00473B11">
                <w:rPr>
                  <w:rFonts w:ascii="Times New Roman" w:eastAsia="Times New Roman" w:hAnsi="Times New Roman" w:cs="Times New Roman"/>
                  <w:color w:val="0B0080"/>
                  <w:sz w:val="18"/>
                  <w:szCs w:val="18"/>
                </w:rPr>
                <w:t>Lahauri</w:t>
              </w:r>
              <w:proofErr w:type="spellEnd"/>
            </w:hyperlink>
          </w:p>
        </w:tc>
      </w:tr>
      <w:tr w:rsidR="00473B11" w:rsidRPr="00473B11" w:rsidTr="00473B11">
        <w:trPr>
          <w:tblCellSpacing w:w="15" w:type="dxa"/>
        </w:trPr>
        <w:tc>
          <w:tcPr>
            <w:tcW w:w="0" w:type="auto"/>
            <w:shd w:val="clear" w:color="auto" w:fill="F8F9FA"/>
            <w:hideMark/>
          </w:tcPr>
          <w:p w:rsidR="00473B11" w:rsidRPr="00473B11" w:rsidRDefault="00473B11" w:rsidP="00473B11">
            <w:pPr>
              <w:spacing w:after="0" w:line="360" w:lineRule="atLeast"/>
              <w:rPr>
                <w:rFonts w:ascii="Times New Roman" w:eastAsia="Times New Roman" w:hAnsi="Times New Roman" w:cs="Times New Roman"/>
                <w:b/>
                <w:bCs/>
                <w:color w:val="000000"/>
                <w:sz w:val="18"/>
                <w:szCs w:val="18"/>
              </w:rPr>
            </w:pPr>
            <w:r w:rsidRPr="00473B11">
              <w:rPr>
                <w:rFonts w:ascii="Times New Roman" w:eastAsia="Times New Roman" w:hAnsi="Times New Roman" w:cs="Times New Roman"/>
                <w:b/>
                <w:bCs/>
                <w:color w:val="000000"/>
                <w:sz w:val="18"/>
                <w:szCs w:val="18"/>
              </w:rPr>
              <w:t>Architectural style(s)</w:t>
            </w:r>
          </w:p>
        </w:tc>
        <w:tc>
          <w:tcPr>
            <w:tcW w:w="0" w:type="auto"/>
            <w:shd w:val="clear" w:color="auto" w:fill="F8F9FA"/>
            <w:hideMark/>
          </w:tcPr>
          <w:p w:rsidR="00473B11" w:rsidRPr="00473B11" w:rsidRDefault="00473B11" w:rsidP="00473B11">
            <w:pPr>
              <w:spacing w:after="0" w:line="360" w:lineRule="atLeast"/>
              <w:rPr>
                <w:rFonts w:ascii="Times New Roman" w:eastAsia="Times New Roman" w:hAnsi="Times New Roman" w:cs="Times New Roman"/>
                <w:color w:val="000000"/>
                <w:sz w:val="18"/>
                <w:szCs w:val="18"/>
              </w:rPr>
            </w:pPr>
            <w:hyperlink r:id="rId20" w:tooltip="Mughal architecture" w:history="1">
              <w:r w:rsidRPr="00473B11">
                <w:rPr>
                  <w:rFonts w:ascii="Times New Roman" w:eastAsia="Times New Roman" w:hAnsi="Times New Roman" w:cs="Times New Roman"/>
                  <w:color w:val="0B0080"/>
                  <w:sz w:val="18"/>
                  <w:szCs w:val="18"/>
                </w:rPr>
                <w:t>Mughal architecture</w:t>
              </w:r>
            </w:hyperlink>
          </w:p>
        </w:tc>
      </w:tr>
      <w:tr w:rsidR="00473B11" w:rsidRPr="00473B11" w:rsidTr="00473B11">
        <w:trPr>
          <w:tblCellSpacing w:w="15" w:type="dxa"/>
        </w:trPr>
        <w:tc>
          <w:tcPr>
            <w:tcW w:w="0" w:type="auto"/>
            <w:shd w:val="clear" w:color="auto" w:fill="F8F9FA"/>
            <w:hideMark/>
          </w:tcPr>
          <w:p w:rsidR="00473B11" w:rsidRPr="00473B11" w:rsidRDefault="00473B11" w:rsidP="00473B11">
            <w:pPr>
              <w:spacing w:after="0" w:line="360" w:lineRule="atLeast"/>
              <w:rPr>
                <w:rFonts w:ascii="Times New Roman" w:eastAsia="Times New Roman" w:hAnsi="Times New Roman" w:cs="Times New Roman"/>
                <w:b/>
                <w:bCs/>
                <w:color w:val="000000"/>
                <w:sz w:val="18"/>
                <w:szCs w:val="18"/>
              </w:rPr>
            </w:pPr>
            <w:r w:rsidRPr="00473B11">
              <w:rPr>
                <w:rFonts w:ascii="Times New Roman" w:eastAsia="Times New Roman" w:hAnsi="Times New Roman" w:cs="Times New Roman"/>
                <w:b/>
                <w:bCs/>
                <w:color w:val="000000"/>
                <w:sz w:val="18"/>
                <w:szCs w:val="18"/>
              </w:rPr>
              <w:t>Visitors</w:t>
            </w:r>
          </w:p>
        </w:tc>
        <w:tc>
          <w:tcPr>
            <w:tcW w:w="0" w:type="auto"/>
            <w:shd w:val="clear" w:color="auto" w:fill="F8F9FA"/>
            <w:hideMark/>
          </w:tcPr>
          <w:p w:rsidR="00473B11" w:rsidRPr="00473B11" w:rsidRDefault="00473B11" w:rsidP="00473B11">
            <w:pPr>
              <w:spacing w:after="0" w:line="360" w:lineRule="atLeast"/>
              <w:rPr>
                <w:rFonts w:ascii="Times New Roman" w:eastAsia="Times New Roman" w:hAnsi="Times New Roman" w:cs="Times New Roman"/>
                <w:color w:val="000000"/>
                <w:sz w:val="18"/>
                <w:szCs w:val="18"/>
              </w:rPr>
            </w:pPr>
            <w:r w:rsidRPr="00473B11">
              <w:rPr>
                <w:rFonts w:ascii="Times New Roman" w:eastAsia="Times New Roman" w:hAnsi="Times New Roman" w:cs="Times New Roman"/>
                <w:color w:val="000000"/>
                <w:sz w:val="18"/>
                <w:szCs w:val="18"/>
              </w:rPr>
              <w:t>7–8 million</w:t>
            </w:r>
            <w:hyperlink r:id="rId21" w:anchor="cite_note-FOOTNOTEArchaeological_Survey_of2015-3" w:history="1">
              <w:r w:rsidRPr="00473B11">
                <w:rPr>
                  <w:rFonts w:ascii="Times New Roman" w:eastAsia="Times New Roman" w:hAnsi="Times New Roman" w:cs="Times New Roman"/>
                  <w:color w:val="0B0080"/>
                  <w:sz w:val="15"/>
                  <w:szCs w:val="15"/>
                  <w:vertAlign w:val="superscript"/>
                </w:rPr>
                <w:t>[3]</w:t>
              </w:r>
            </w:hyperlink>
            <w:r w:rsidRPr="00473B11">
              <w:rPr>
                <w:rFonts w:ascii="Times New Roman" w:eastAsia="Times New Roman" w:hAnsi="Times New Roman" w:cs="Times New Roman"/>
                <w:color w:val="000000"/>
                <w:sz w:val="18"/>
                <w:szCs w:val="18"/>
              </w:rPr>
              <w:t> (in 2014)</w:t>
            </w:r>
          </w:p>
        </w:tc>
      </w:tr>
      <w:tr w:rsidR="00473B11" w:rsidRPr="00473B11" w:rsidTr="00473B11">
        <w:trPr>
          <w:tblCellSpacing w:w="15" w:type="dxa"/>
        </w:trPr>
        <w:tc>
          <w:tcPr>
            <w:tcW w:w="0" w:type="auto"/>
            <w:shd w:val="clear" w:color="auto" w:fill="F8F9FA"/>
            <w:hideMark/>
          </w:tcPr>
          <w:p w:rsidR="00473B11" w:rsidRPr="00473B11" w:rsidRDefault="00473B11" w:rsidP="00473B11">
            <w:pPr>
              <w:spacing w:after="0" w:line="360" w:lineRule="atLeast"/>
              <w:rPr>
                <w:rFonts w:ascii="Times New Roman" w:eastAsia="Times New Roman" w:hAnsi="Times New Roman" w:cs="Times New Roman"/>
                <w:b/>
                <w:bCs/>
                <w:color w:val="000000"/>
                <w:sz w:val="18"/>
                <w:szCs w:val="18"/>
              </w:rPr>
            </w:pPr>
            <w:r w:rsidRPr="00473B11">
              <w:rPr>
                <w:rFonts w:ascii="Times New Roman" w:eastAsia="Times New Roman" w:hAnsi="Times New Roman" w:cs="Times New Roman"/>
                <w:b/>
                <w:bCs/>
                <w:color w:val="000000"/>
                <w:sz w:val="18"/>
                <w:szCs w:val="18"/>
              </w:rPr>
              <w:t>Governing body</w:t>
            </w:r>
          </w:p>
        </w:tc>
        <w:tc>
          <w:tcPr>
            <w:tcW w:w="0" w:type="auto"/>
            <w:shd w:val="clear" w:color="auto" w:fill="F8F9FA"/>
            <w:hideMark/>
          </w:tcPr>
          <w:p w:rsidR="00473B11" w:rsidRPr="00473B11" w:rsidRDefault="00473B11" w:rsidP="00473B11">
            <w:pPr>
              <w:spacing w:after="0" w:line="360" w:lineRule="atLeast"/>
              <w:rPr>
                <w:rFonts w:ascii="Times New Roman" w:eastAsia="Times New Roman" w:hAnsi="Times New Roman" w:cs="Times New Roman"/>
                <w:color w:val="000000"/>
                <w:sz w:val="18"/>
                <w:szCs w:val="18"/>
              </w:rPr>
            </w:pPr>
            <w:r w:rsidRPr="00473B11">
              <w:rPr>
                <w:rFonts w:ascii="Times New Roman" w:eastAsia="Times New Roman" w:hAnsi="Times New Roman" w:cs="Times New Roman"/>
                <w:color w:val="000000"/>
                <w:sz w:val="18"/>
                <w:szCs w:val="18"/>
              </w:rPr>
              <w:t>Government of India</w:t>
            </w:r>
          </w:p>
        </w:tc>
      </w:tr>
      <w:tr w:rsidR="00473B11" w:rsidRPr="00473B11" w:rsidTr="00473B11">
        <w:trPr>
          <w:tblCellSpacing w:w="15" w:type="dxa"/>
        </w:trPr>
        <w:tc>
          <w:tcPr>
            <w:tcW w:w="0" w:type="auto"/>
            <w:shd w:val="clear" w:color="auto" w:fill="F8F9FA"/>
            <w:hideMark/>
          </w:tcPr>
          <w:p w:rsidR="00473B11" w:rsidRPr="00473B11" w:rsidRDefault="00473B11" w:rsidP="00473B11">
            <w:pPr>
              <w:spacing w:after="0" w:line="360" w:lineRule="atLeast"/>
              <w:rPr>
                <w:rFonts w:ascii="Times New Roman" w:eastAsia="Times New Roman" w:hAnsi="Times New Roman" w:cs="Times New Roman"/>
                <w:b/>
                <w:bCs/>
                <w:color w:val="000000"/>
                <w:sz w:val="18"/>
                <w:szCs w:val="18"/>
              </w:rPr>
            </w:pPr>
            <w:r w:rsidRPr="00473B11">
              <w:rPr>
                <w:rFonts w:ascii="Times New Roman" w:eastAsia="Times New Roman" w:hAnsi="Times New Roman" w:cs="Times New Roman"/>
                <w:b/>
                <w:bCs/>
                <w:color w:val="000000"/>
                <w:sz w:val="18"/>
                <w:szCs w:val="18"/>
              </w:rPr>
              <w:t>Website</w:t>
            </w:r>
          </w:p>
        </w:tc>
        <w:tc>
          <w:tcPr>
            <w:tcW w:w="0" w:type="auto"/>
            <w:shd w:val="clear" w:color="auto" w:fill="F8F9FA"/>
            <w:hideMark/>
          </w:tcPr>
          <w:p w:rsidR="00473B11" w:rsidRPr="00473B11" w:rsidRDefault="00473B11" w:rsidP="00473B11">
            <w:pPr>
              <w:spacing w:after="0" w:line="360" w:lineRule="atLeast"/>
              <w:rPr>
                <w:rFonts w:ascii="Times New Roman" w:eastAsia="Times New Roman" w:hAnsi="Times New Roman" w:cs="Times New Roman"/>
                <w:color w:val="000000"/>
                <w:sz w:val="18"/>
                <w:szCs w:val="18"/>
              </w:rPr>
            </w:pPr>
            <w:hyperlink r:id="rId22" w:history="1">
              <w:r w:rsidRPr="00473B11">
                <w:rPr>
                  <w:rFonts w:ascii="Times New Roman" w:eastAsia="Times New Roman" w:hAnsi="Times New Roman" w:cs="Times New Roman"/>
                  <w:color w:val="663366"/>
                  <w:sz w:val="18"/>
                  <w:szCs w:val="18"/>
                </w:rPr>
                <w:t>www.tajmahal.gov.in</w:t>
              </w:r>
            </w:hyperlink>
          </w:p>
        </w:tc>
      </w:tr>
      <w:tr w:rsidR="00473B11" w:rsidRPr="00473B11" w:rsidTr="00473B11">
        <w:trPr>
          <w:tblCellSpacing w:w="15" w:type="dxa"/>
        </w:trPr>
        <w:tc>
          <w:tcPr>
            <w:tcW w:w="0" w:type="auto"/>
            <w:gridSpan w:val="2"/>
            <w:shd w:val="clear" w:color="auto" w:fill="F8F9FA"/>
            <w:hideMark/>
          </w:tcPr>
          <w:p w:rsidR="00473B11" w:rsidRPr="00473B11" w:rsidRDefault="00473B11" w:rsidP="00473B11">
            <w:pPr>
              <w:spacing w:after="0" w:line="360" w:lineRule="atLeast"/>
              <w:jc w:val="center"/>
              <w:rPr>
                <w:rFonts w:ascii="Times New Roman" w:eastAsia="Times New Roman" w:hAnsi="Times New Roman" w:cs="Times New Roman"/>
                <w:color w:val="000000"/>
                <w:sz w:val="18"/>
                <w:szCs w:val="18"/>
              </w:rPr>
            </w:pPr>
            <w:r w:rsidRPr="00473B11">
              <w:rPr>
                <w:rFonts w:ascii="Times New Roman" w:eastAsia="Times New Roman" w:hAnsi="Times New Roman" w:cs="Times New Roman"/>
                <w:noProof/>
                <w:color w:val="0B0080"/>
                <w:sz w:val="18"/>
                <w:szCs w:val="18"/>
              </w:rPr>
              <w:lastRenderedPageBreak/>
              <w:drawing>
                <wp:inline distT="0" distB="0" distL="0" distR="0">
                  <wp:extent cx="2238375" cy="2181225"/>
                  <wp:effectExtent l="0" t="0" r="9525" b="9525"/>
                  <wp:docPr id="2" name="Picture 2" descr="Taj Mahal is located in Uttar Pradesh">
                    <a:hlinkClick xmlns:a="http://schemas.openxmlformats.org/drawingml/2006/main" r:id="rId23" tooltip="&quot;Taj Mahal is located in Uttar Prades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j Mahal is located in Uttar Pradesh">
                            <a:hlinkClick r:id="rId23" tooltip="&quot;Taj Mahal is located in Uttar Pradesh&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38375" cy="2181225"/>
                          </a:xfrm>
                          <a:prstGeom prst="rect">
                            <a:avLst/>
                          </a:prstGeom>
                          <a:noFill/>
                          <a:ln>
                            <a:noFill/>
                          </a:ln>
                        </pic:spPr>
                      </pic:pic>
                    </a:graphicData>
                  </a:graphic>
                </wp:inline>
              </w:drawing>
            </w:r>
          </w:p>
          <w:p w:rsidR="00473B11" w:rsidRPr="00473B11" w:rsidRDefault="00473B11" w:rsidP="00473B11">
            <w:pPr>
              <w:spacing w:after="0" w:line="0" w:lineRule="auto"/>
              <w:jc w:val="center"/>
              <w:rPr>
                <w:rFonts w:ascii="Times New Roman" w:eastAsia="Times New Roman" w:hAnsi="Times New Roman" w:cs="Times New Roman"/>
                <w:color w:val="000000"/>
                <w:sz w:val="18"/>
                <w:szCs w:val="18"/>
              </w:rPr>
            </w:pPr>
            <w:r w:rsidRPr="00473B11">
              <w:rPr>
                <w:rFonts w:ascii="Times New Roman" w:eastAsia="Times New Roman" w:hAnsi="Times New Roman" w:cs="Times New Roman"/>
                <w:noProof/>
                <w:color w:val="000000"/>
                <w:sz w:val="18"/>
                <w:szCs w:val="18"/>
              </w:rPr>
              <w:drawing>
                <wp:inline distT="0" distB="0" distL="0" distR="0">
                  <wp:extent cx="66675" cy="66675"/>
                  <wp:effectExtent l="0" t="0" r="9525" b="9525"/>
                  <wp:docPr id="1" name="Picture 1" descr="Taj Mah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j Maha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p>
          <w:p w:rsidR="00473B11" w:rsidRPr="00473B11" w:rsidRDefault="00473B11" w:rsidP="00473B11">
            <w:pPr>
              <w:spacing w:after="0" w:line="360" w:lineRule="atLeast"/>
              <w:jc w:val="center"/>
              <w:rPr>
                <w:rFonts w:ascii="Times New Roman" w:eastAsia="Times New Roman" w:hAnsi="Times New Roman" w:cs="Times New Roman"/>
                <w:color w:val="000000"/>
                <w:sz w:val="18"/>
                <w:szCs w:val="18"/>
              </w:rPr>
            </w:pPr>
            <w:r w:rsidRPr="00473B11">
              <w:rPr>
                <w:rFonts w:ascii="Times New Roman" w:eastAsia="Times New Roman" w:hAnsi="Times New Roman" w:cs="Times New Roman"/>
                <w:color w:val="000000"/>
                <w:sz w:val="18"/>
                <w:szCs w:val="18"/>
              </w:rPr>
              <w:t xml:space="preserve">Location of </w:t>
            </w:r>
            <w:proofErr w:type="spellStart"/>
            <w:r w:rsidRPr="00473B11">
              <w:rPr>
                <w:rFonts w:ascii="Times New Roman" w:eastAsia="Times New Roman" w:hAnsi="Times New Roman" w:cs="Times New Roman"/>
                <w:color w:val="000000"/>
                <w:sz w:val="18"/>
                <w:szCs w:val="18"/>
              </w:rPr>
              <w:t>Taj</w:t>
            </w:r>
            <w:proofErr w:type="spellEnd"/>
            <w:r w:rsidRPr="00473B11">
              <w:rPr>
                <w:rFonts w:ascii="Times New Roman" w:eastAsia="Times New Roman" w:hAnsi="Times New Roman" w:cs="Times New Roman"/>
                <w:color w:val="000000"/>
                <w:sz w:val="18"/>
                <w:szCs w:val="18"/>
              </w:rPr>
              <w:t xml:space="preserve"> </w:t>
            </w:r>
            <w:proofErr w:type="spellStart"/>
            <w:r w:rsidRPr="00473B11">
              <w:rPr>
                <w:rFonts w:ascii="Times New Roman" w:eastAsia="Times New Roman" w:hAnsi="Times New Roman" w:cs="Times New Roman"/>
                <w:color w:val="000000"/>
                <w:sz w:val="18"/>
                <w:szCs w:val="18"/>
              </w:rPr>
              <w:t>Mahal</w:t>
            </w:r>
            <w:proofErr w:type="spellEnd"/>
            <w:r w:rsidRPr="00473B11">
              <w:rPr>
                <w:rFonts w:ascii="Times New Roman" w:eastAsia="Times New Roman" w:hAnsi="Times New Roman" w:cs="Times New Roman"/>
                <w:color w:val="000000"/>
                <w:sz w:val="18"/>
                <w:szCs w:val="18"/>
              </w:rPr>
              <w:t xml:space="preserve"> in </w:t>
            </w:r>
            <w:hyperlink r:id="rId26" w:tooltip="Uttar pradesh" w:history="1">
              <w:r w:rsidRPr="00473B11">
                <w:rPr>
                  <w:rFonts w:ascii="Times New Roman" w:eastAsia="Times New Roman" w:hAnsi="Times New Roman" w:cs="Times New Roman"/>
                  <w:color w:val="0B0080"/>
                  <w:sz w:val="18"/>
                  <w:szCs w:val="18"/>
                </w:rPr>
                <w:t xml:space="preserve">Uttar </w:t>
              </w:r>
              <w:proofErr w:type="spellStart"/>
              <w:r w:rsidRPr="00473B11">
                <w:rPr>
                  <w:rFonts w:ascii="Times New Roman" w:eastAsia="Times New Roman" w:hAnsi="Times New Roman" w:cs="Times New Roman"/>
                  <w:color w:val="0B0080"/>
                  <w:sz w:val="18"/>
                  <w:szCs w:val="18"/>
                </w:rPr>
                <w:t>pradesh</w:t>
              </w:r>
              <w:proofErr w:type="spellEnd"/>
            </w:hyperlink>
          </w:p>
          <w:p w:rsidR="00473B11" w:rsidRPr="00473B11" w:rsidRDefault="00473B11" w:rsidP="00473B11">
            <w:pPr>
              <w:spacing w:after="0" w:line="360" w:lineRule="atLeast"/>
              <w:jc w:val="center"/>
              <w:rPr>
                <w:rFonts w:ascii="Times New Roman" w:eastAsia="Times New Roman" w:hAnsi="Times New Roman" w:cs="Times New Roman"/>
                <w:color w:val="000000"/>
                <w:sz w:val="18"/>
                <w:szCs w:val="18"/>
              </w:rPr>
            </w:pPr>
            <w:r w:rsidRPr="00473B11">
              <w:rPr>
                <w:rFonts w:ascii="Times New Roman" w:eastAsia="Times New Roman" w:hAnsi="Times New Roman" w:cs="Times New Roman"/>
                <w:color w:val="00000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0.25pt;height:18pt" o:ole="">
                  <v:imagedata r:id="rId27" o:title=""/>
                </v:shape>
                <w:control r:id="rId28" w:name="DefaultOcxName" w:shapeid="_x0000_i1043"/>
              </w:object>
            </w:r>
            <w:r w:rsidRPr="00473B11">
              <w:rPr>
                <w:rFonts w:ascii="Times New Roman" w:eastAsia="Times New Roman" w:hAnsi="Times New Roman" w:cs="Times New Roman"/>
                <w:color w:val="000000"/>
                <w:sz w:val="18"/>
                <w:szCs w:val="18"/>
              </w:rPr>
              <w:t>Show map of Uttar Pradesh</w:t>
            </w:r>
            <w:r w:rsidRPr="00473B11">
              <w:rPr>
                <w:rFonts w:ascii="Times New Roman" w:eastAsia="Times New Roman" w:hAnsi="Times New Roman" w:cs="Times New Roman"/>
                <w:color w:val="000000"/>
                <w:sz w:val="18"/>
                <w:szCs w:val="18"/>
              </w:rPr>
              <w:object w:dxaOrig="1440" w:dyaOrig="1440">
                <v:shape id="_x0000_i1042" type="#_x0000_t75" style="width:20.25pt;height:18pt" o:ole="">
                  <v:imagedata r:id="rId27" o:title=""/>
                </v:shape>
                <w:control r:id="rId29" w:name="DefaultOcxName1" w:shapeid="_x0000_i1042"/>
              </w:object>
            </w:r>
            <w:r w:rsidRPr="00473B11">
              <w:rPr>
                <w:rFonts w:ascii="Times New Roman" w:eastAsia="Times New Roman" w:hAnsi="Times New Roman" w:cs="Times New Roman"/>
                <w:color w:val="000000"/>
                <w:sz w:val="18"/>
                <w:szCs w:val="18"/>
              </w:rPr>
              <w:t>Show map of India</w:t>
            </w:r>
            <w:r w:rsidRPr="00473B11">
              <w:rPr>
                <w:rFonts w:ascii="Times New Roman" w:eastAsia="Times New Roman" w:hAnsi="Times New Roman" w:cs="Times New Roman"/>
                <w:color w:val="000000"/>
                <w:sz w:val="18"/>
                <w:szCs w:val="18"/>
              </w:rPr>
              <w:object w:dxaOrig="1440" w:dyaOrig="1440">
                <v:shape id="_x0000_i1041" type="#_x0000_t75" style="width:20.25pt;height:18pt" o:ole="">
                  <v:imagedata r:id="rId27" o:title=""/>
                </v:shape>
                <w:control r:id="rId30" w:name="DefaultOcxName2" w:shapeid="_x0000_i1041"/>
              </w:object>
            </w:r>
            <w:r w:rsidRPr="00473B11">
              <w:rPr>
                <w:rFonts w:ascii="Times New Roman" w:eastAsia="Times New Roman" w:hAnsi="Times New Roman" w:cs="Times New Roman"/>
                <w:color w:val="000000"/>
                <w:sz w:val="18"/>
                <w:szCs w:val="18"/>
              </w:rPr>
              <w:t>Show all</w:t>
            </w:r>
          </w:p>
        </w:tc>
      </w:tr>
      <w:tr w:rsidR="00473B11" w:rsidRPr="00473B11" w:rsidTr="00473B11">
        <w:trPr>
          <w:tblCellSpacing w:w="15" w:type="dxa"/>
        </w:trPr>
        <w:tc>
          <w:tcPr>
            <w:tcW w:w="0" w:type="auto"/>
            <w:gridSpan w:val="2"/>
            <w:shd w:val="clear" w:color="auto" w:fill="F8F9FA"/>
            <w:hideMark/>
          </w:tcPr>
          <w:p w:rsidR="00473B11" w:rsidRPr="00473B11" w:rsidRDefault="00473B11" w:rsidP="00473B11">
            <w:pPr>
              <w:spacing w:after="0" w:line="360" w:lineRule="atLeast"/>
              <w:jc w:val="center"/>
              <w:rPr>
                <w:rFonts w:ascii="Times New Roman" w:eastAsia="Times New Roman" w:hAnsi="Times New Roman" w:cs="Times New Roman"/>
                <w:color w:val="000000"/>
                <w:sz w:val="18"/>
                <w:szCs w:val="18"/>
              </w:rPr>
            </w:pPr>
          </w:p>
        </w:tc>
      </w:tr>
      <w:tr w:rsidR="00473B11" w:rsidRPr="00473B11" w:rsidTr="00473B11">
        <w:trPr>
          <w:tblCellSpacing w:w="15" w:type="dxa"/>
        </w:trPr>
        <w:tc>
          <w:tcPr>
            <w:tcW w:w="0" w:type="auto"/>
            <w:gridSpan w:val="2"/>
            <w:shd w:val="clear" w:color="auto" w:fill="E7DCC3"/>
            <w:hideMark/>
          </w:tcPr>
          <w:p w:rsidR="00473B11" w:rsidRPr="00473B11" w:rsidRDefault="00473B11" w:rsidP="00473B11">
            <w:pPr>
              <w:spacing w:after="0" w:line="360" w:lineRule="atLeast"/>
              <w:jc w:val="center"/>
              <w:rPr>
                <w:rFonts w:ascii="Times New Roman" w:eastAsia="Times New Roman" w:hAnsi="Times New Roman" w:cs="Times New Roman"/>
                <w:b/>
                <w:bCs/>
                <w:color w:val="000000"/>
                <w:sz w:val="18"/>
                <w:szCs w:val="18"/>
              </w:rPr>
            </w:pPr>
            <w:hyperlink r:id="rId31" w:tooltip="World Heritage Site" w:history="1">
              <w:r w:rsidRPr="00473B11">
                <w:rPr>
                  <w:rFonts w:ascii="Times New Roman" w:eastAsia="Times New Roman" w:hAnsi="Times New Roman" w:cs="Times New Roman"/>
                  <w:b/>
                  <w:bCs/>
                  <w:color w:val="0B0080"/>
                  <w:sz w:val="18"/>
                  <w:szCs w:val="18"/>
                </w:rPr>
                <w:t>UNESCO World Heritage Site</w:t>
              </w:r>
            </w:hyperlink>
          </w:p>
        </w:tc>
      </w:tr>
      <w:tr w:rsidR="00473B11" w:rsidRPr="00473B11" w:rsidTr="00473B11">
        <w:trPr>
          <w:tblCellSpacing w:w="15" w:type="dxa"/>
        </w:trPr>
        <w:tc>
          <w:tcPr>
            <w:tcW w:w="0" w:type="auto"/>
            <w:shd w:val="clear" w:color="auto" w:fill="F8F9FA"/>
            <w:tcMar>
              <w:top w:w="48" w:type="dxa"/>
              <w:left w:w="48" w:type="dxa"/>
              <w:bottom w:w="48" w:type="dxa"/>
              <w:right w:w="72" w:type="dxa"/>
            </w:tcMar>
            <w:hideMark/>
          </w:tcPr>
          <w:p w:rsidR="00473B11" w:rsidRPr="00473B11" w:rsidRDefault="00473B11" w:rsidP="00473B11">
            <w:pPr>
              <w:spacing w:after="0" w:line="360" w:lineRule="atLeast"/>
              <w:rPr>
                <w:rFonts w:ascii="Times New Roman" w:eastAsia="Times New Roman" w:hAnsi="Times New Roman" w:cs="Times New Roman"/>
                <w:b/>
                <w:bCs/>
                <w:color w:val="000000"/>
                <w:sz w:val="18"/>
                <w:szCs w:val="18"/>
              </w:rPr>
            </w:pPr>
            <w:hyperlink r:id="rId32" w:anchor="Selection_criteria" w:tooltip="World Heritage Site" w:history="1">
              <w:r w:rsidRPr="00473B11">
                <w:rPr>
                  <w:rFonts w:ascii="Times New Roman" w:eastAsia="Times New Roman" w:hAnsi="Times New Roman" w:cs="Times New Roman"/>
                  <w:b/>
                  <w:bCs/>
                  <w:color w:val="0B0080"/>
                  <w:sz w:val="18"/>
                  <w:szCs w:val="18"/>
                </w:rPr>
                <w:t>Criteria</w:t>
              </w:r>
            </w:hyperlink>
          </w:p>
        </w:tc>
        <w:tc>
          <w:tcPr>
            <w:tcW w:w="0" w:type="auto"/>
            <w:shd w:val="clear" w:color="auto" w:fill="F8F9FA"/>
            <w:hideMark/>
          </w:tcPr>
          <w:p w:rsidR="00473B11" w:rsidRPr="00473B11" w:rsidRDefault="00473B11" w:rsidP="00473B11">
            <w:pPr>
              <w:spacing w:after="0" w:line="360" w:lineRule="atLeast"/>
              <w:rPr>
                <w:rFonts w:ascii="Times New Roman" w:eastAsia="Times New Roman" w:hAnsi="Times New Roman" w:cs="Times New Roman"/>
                <w:color w:val="000000"/>
                <w:sz w:val="18"/>
                <w:szCs w:val="18"/>
              </w:rPr>
            </w:pPr>
            <w:r w:rsidRPr="00473B11">
              <w:rPr>
                <w:rFonts w:ascii="Times New Roman" w:eastAsia="Times New Roman" w:hAnsi="Times New Roman" w:cs="Times New Roman"/>
                <w:color w:val="000000"/>
                <w:sz w:val="18"/>
                <w:szCs w:val="18"/>
              </w:rPr>
              <w:t xml:space="preserve">Cultural: </w:t>
            </w:r>
            <w:proofErr w:type="spellStart"/>
            <w:r w:rsidRPr="00473B11">
              <w:rPr>
                <w:rFonts w:ascii="Times New Roman" w:eastAsia="Times New Roman" w:hAnsi="Times New Roman" w:cs="Times New Roman"/>
                <w:color w:val="000000"/>
                <w:sz w:val="18"/>
                <w:szCs w:val="18"/>
              </w:rPr>
              <w:t>i</w:t>
            </w:r>
            <w:proofErr w:type="spellEnd"/>
          </w:p>
        </w:tc>
      </w:tr>
      <w:tr w:rsidR="00473B11" w:rsidRPr="00473B11" w:rsidTr="00473B11">
        <w:trPr>
          <w:tblCellSpacing w:w="15" w:type="dxa"/>
        </w:trPr>
        <w:tc>
          <w:tcPr>
            <w:tcW w:w="0" w:type="auto"/>
            <w:shd w:val="clear" w:color="auto" w:fill="F8F9FA"/>
            <w:tcMar>
              <w:top w:w="48" w:type="dxa"/>
              <w:left w:w="48" w:type="dxa"/>
              <w:bottom w:w="48" w:type="dxa"/>
              <w:right w:w="72" w:type="dxa"/>
            </w:tcMar>
            <w:hideMark/>
          </w:tcPr>
          <w:p w:rsidR="00473B11" w:rsidRPr="00473B11" w:rsidRDefault="00473B11" w:rsidP="00473B11">
            <w:pPr>
              <w:spacing w:after="0" w:line="360" w:lineRule="atLeast"/>
              <w:rPr>
                <w:rFonts w:ascii="Times New Roman" w:eastAsia="Times New Roman" w:hAnsi="Times New Roman" w:cs="Times New Roman"/>
                <w:b/>
                <w:bCs/>
                <w:color w:val="000000"/>
                <w:sz w:val="18"/>
                <w:szCs w:val="18"/>
              </w:rPr>
            </w:pPr>
            <w:r w:rsidRPr="00473B11">
              <w:rPr>
                <w:rFonts w:ascii="Times New Roman" w:eastAsia="Times New Roman" w:hAnsi="Times New Roman" w:cs="Times New Roman"/>
                <w:b/>
                <w:bCs/>
                <w:color w:val="000000"/>
                <w:sz w:val="18"/>
                <w:szCs w:val="18"/>
              </w:rPr>
              <w:t>Reference</w:t>
            </w:r>
          </w:p>
        </w:tc>
        <w:tc>
          <w:tcPr>
            <w:tcW w:w="0" w:type="auto"/>
            <w:shd w:val="clear" w:color="auto" w:fill="F8F9FA"/>
            <w:hideMark/>
          </w:tcPr>
          <w:p w:rsidR="00473B11" w:rsidRPr="00473B11" w:rsidRDefault="00473B11" w:rsidP="00473B11">
            <w:pPr>
              <w:spacing w:after="0" w:line="360" w:lineRule="atLeast"/>
              <w:rPr>
                <w:rFonts w:ascii="Times New Roman" w:eastAsia="Times New Roman" w:hAnsi="Times New Roman" w:cs="Times New Roman"/>
                <w:color w:val="000000"/>
                <w:sz w:val="18"/>
                <w:szCs w:val="18"/>
              </w:rPr>
            </w:pPr>
            <w:hyperlink r:id="rId33" w:history="1">
              <w:r w:rsidRPr="00473B11">
                <w:rPr>
                  <w:rFonts w:ascii="Times New Roman" w:eastAsia="Times New Roman" w:hAnsi="Times New Roman" w:cs="Times New Roman"/>
                  <w:color w:val="663366"/>
                  <w:sz w:val="18"/>
                  <w:szCs w:val="18"/>
                </w:rPr>
                <w:t>252</w:t>
              </w:r>
            </w:hyperlink>
          </w:p>
        </w:tc>
      </w:tr>
      <w:tr w:rsidR="00473B11" w:rsidRPr="00473B11" w:rsidTr="00473B11">
        <w:trPr>
          <w:tblCellSpacing w:w="15" w:type="dxa"/>
        </w:trPr>
        <w:tc>
          <w:tcPr>
            <w:tcW w:w="0" w:type="auto"/>
            <w:shd w:val="clear" w:color="auto" w:fill="F8F9FA"/>
            <w:tcMar>
              <w:top w:w="48" w:type="dxa"/>
              <w:left w:w="48" w:type="dxa"/>
              <w:bottom w:w="48" w:type="dxa"/>
              <w:right w:w="72" w:type="dxa"/>
            </w:tcMar>
            <w:hideMark/>
          </w:tcPr>
          <w:p w:rsidR="00473B11" w:rsidRPr="00473B11" w:rsidRDefault="00473B11" w:rsidP="00473B11">
            <w:pPr>
              <w:spacing w:after="0" w:line="360" w:lineRule="atLeast"/>
              <w:rPr>
                <w:rFonts w:ascii="Times New Roman" w:eastAsia="Times New Roman" w:hAnsi="Times New Roman" w:cs="Times New Roman"/>
                <w:b/>
                <w:bCs/>
                <w:color w:val="000000"/>
                <w:sz w:val="18"/>
                <w:szCs w:val="18"/>
              </w:rPr>
            </w:pPr>
            <w:r w:rsidRPr="00473B11">
              <w:rPr>
                <w:rFonts w:ascii="Times New Roman" w:eastAsia="Times New Roman" w:hAnsi="Times New Roman" w:cs="Times New Roman"/>
                <w:b/>
                <w:bCs/>
                <w:color w:val="000000"/>
                <w:sz w:val="18"/>
                <w:szCs w:val="18"/>
              </w:rPr>
              <w:t>Inscription</w:t>
            </w:r>
          </w:p>
        </w:tc>
        <w:tc>
          <w:tcPr>
            <w:tcW w:w="0" w:type="auto"/>
            <w:shd w:val="clear" w:color="auto" w:fill="F8F9FA"/>
            <w:hideMark/>
          </w:tcPr>
          <w:p w:rsidR="00473B11" w:rsidRPr="00473B11" w:rsidRDefault="00473B11" w:rsidP="00473B11">
            <w:pPr>
              <w:spacing w:after="0" w:line="360" w:lineRule="atLeast"/>
              <w:rPr>
                <w:rFonts w:ascii="Times New Roman" w:eastAsia="Times New Roman" w:hAnsi="Times New Roman" w:cs="Times New Roman"/>
                <w:color w:val="000000"/>
                <w:sz w:val="18"/>
                <w:szCs w:val="18"/>
              </w:rPr>
            </w:pPr>
            <w:r w:rsidRPr="00473B11">
              <w:rPr>
                <w:rFonts w:ascii="Times New Roman" w:eastAsia="Times New Roman" w:hAnsi="Times New Roman" w:cs="Times New Roman"/>
                <w:color w:val="000000"/>
                <w:sz w:val="18"/>
                <w:szCs w:val="18"/>
              </w:rPr>
              <w:t>1983 </w:t>
            </w:r>
            <w:r w:rsidRPr="00473B11">
              <w:rPr>
                <w:rFonts w:ascii="Times New Roman" w:eastAsia="Times New Roman" w:hAnsi="Times New Roman" w:cs="Times New Roman"/>
                <w:color w:val="000000"/>
                <w:sz w:val="16"/>
                <w:szCs w:val="16"/>
              </w:rPr>
              <w:t>(7th </w:t>
            </w:r>
            <w:hyperlink r:id="rId34" w:tooltip="World Heritage Committee" w:history="1">
              <w:r w:rsidRPr="00473B11">
                <w:rPr>
                  <w:rFonts w:ascii="Times New Roman" w:eastAsia="Times New Roman" w:hAnsi="Times New Roman" w:cs="Times New Roman"/>
                  <w:color w:val="0B0080"/>
                  <w:sz w:val="16"/>
                  <w:szCs w:val="16"/>
                </w:rPr>
                <w:t>Session</w:t>
              </w:r>
            </w:hyperlink>
            <w:r w:rsidRPr="00473B11">
              <w:rPr>
                <w:rFonts w:ascii="Times New Roman" w:eastAsia="Times New Roman" w:hAnsi="Times New Roman" w:cs="Times New Roman"/>
                <w:color w:val="000000"/>
                <w:sz w:val="16"/>
                <w:szCs w:val="16"/>
              </w:rPr>
              <w:t>)</w:t>
            </w:r>
          </w:p>
        </w:tc>
      </w:tr>
    </w:tbl>
    <w:p w:rsidR="00473B11" w:rsidRPr="00473B11" w:rsidRDefault="00473B11" w:rsidP="00473B11">
      <w:pPr>
        <w:spacing w:before="120" w:after="120" w:line="240" w:lineRule="auto"/>
        <w:rPr>
          <w:rFonts w:ascii="Arial" w:eastAsia="Times New Roman" w:hAnsi="Arial" w:cs="Arial"/>
          <w:color w:val="222222"/>
          <w:sz w:val="21"/>
          <w:szCs w:val="21"/>
          <w:lang w:val="en"/>
        </w:rPr>
      </w:pPr>
      <w:r w:rsidRPr="00473B11">
        <w:rPr>
          <w:rFonts w:ascii="Arial" w:eastAsia="Times New Roman" w:hAnsi="Arial" w:cs="Arial"/>
          <w:color w:val="222222"/>
          <w:sz w:val="21"/>
          <w:szCs w:val="21"/>
          <w:lang w:val="en"/>
        </w:rPr>
        <w:t>The </w:t>
      </w:r>
      <w:proofErr w:type="spellStart"/>
      <w:r w:rsidRPr="00473B11">
        <w:rPr>
          <w:rFonts w:ascii="Arial" w:eastAsia="Times New Roman" w:hAnsi="Arial" w:cs="Arial"/>
          <w:b/>
          <w:bCs/>
          <w:color w:val="222222"/>
          <w:sz w:val="21"/>
          <w:szCs w:val="21"/>
          <w:lang w:val="en"/>
        </w:rPr>
        <w:t>Taj</w:t>
      </w:r>
      <w:proofErr w:type="spellEnd"/>
      <w:r w:rsidRPr="00473B11">
        <w:rPr>
          <w:rFonts w:ascii="Arial" w:eastAsia="Times New Roman" w:hAnsi="Arial" w:cs="Arial"/>
          <w:b/>
          <w:bCs/>
          <w:color w:val="222222"/>
          <w:sz w:val="21"/>
          <w:szCs w:val="21"/>
          <w:lang w:val="en"/>
        </w:rPr>
        <w:t xml:space="preserve"> </w:t>
      </w:r>
      <w:proofErr w:type="spellStart"/>
      <w:r w:rsidRPr="00473B11">
        <w:rPr>
          <w:rFonts w:ascii="Arial" w:eastAsia="Times New Roman" w:hAnsi="Arial" w:cs="Arial"/>
          <w:b/>
          <w:bCs/>
          <w:color w:val="222222"/>
          <w:sz w:val="21"/>
          <w:szCs w:val="21"/>
          <w:lang w:val="en"/>
        </w:rPr>
        <w:t>Mahal</w:t>
      </w:r>
      <w:proofErr w:type="spellEnd"/>
      <w:r w:rsidRPr="00473B11">
        <w:rPr>
          <w:rFonts w:ascii="Arial" w:eastAsia="Times New Roman" w:hAnsi="Arial" w:cs="Arial"/>
          <w:color w:val="222222"/>
          <w:sz w:val="21"/>
          <w:szCs w:val="21"/>
          <w:lang w:val="en"/>
        </w:rPr>
        <w:t> (</w:t>
      </w:r>
      <w:hyperlink r:id="rId35" w:tooltip="Help:IPA/English" w:history="1">
        <w:r w:rsidRPr="00473B11">
          <w:rPr>
            <w:rFonts w:ascii="Arial" w:eastAsia="Times New Roman" w:hAnsi="Arial" w:cs="Arial"/>
            <w:color w:val="0B0080"/>
            <w:sz w:val="21"/>
            <w:szCs w:val="21"/>
            <w:u w:val="single"/>
            <w:lang w:val="en"/>
          </w:rPr>
          <w:t>/</w:t>
        </w:r>
        <w:r w:rsidRPr="00473B11">
          <w:rPr>
            <w:rFonts w:ascii="Cambria Math" w:eastAsia="Times New Roman" w:hAnsi="Cambria Math" w:cs="Cambria Math"/>
            <w:color w:val="0B0080"/>
            <w:sz w:val="21"/>
            <w:szCs w:val="21"/>
            <w:u w:val="single"/>
            <w:lang w:val="en"/>
          </w:rPr>
          <w:t>ˌ</w:t>
        </w:r>
        <w:proofErr w:type="spellStart"/>
        <w:r w:rsidRPr="00473B11">
          <w:rPr>
            <w:rFonts w:ascii="Arial" w:eastAsia="Times New Roman" w:hAnsi="Arial" w:cs="Arial"/>
            <w:color w:val="0B0080"/>
            <w:sz w:val="21"/>
            <w:szCs w:val="21"/>
            <w:u w:val="single"/>
            <w:lang w:val="en"/>
          </w:rPr>
          <w:t>t</w:t>
        </w:r>
        <w:r w:rsidRPr="00473B11">
          <w:rPr>
            <w:rFonts w:ascii="Cambria Math" w:eastAsia="Times New Roman" w:hAnsi="Cambria Math" w:cs="Cambria Math"/>
            <w:color w:val="0B0080"/>
            <w:sz w:val="21"/>
            <w:szCs w:val="21"/>
            <w:u w:val="single"/>
            <w:lang w:val="en"/>
          </w:rPr>
          <w:t>ɑː</w:t>
        </w:r>
        <w:r w:rsidRPr="00473B11">
          <w:rPr>
            <w:rFonts w:ascii="Arial" w:eastAsia="Times New Roman" w:hAnsi="Arial" w:cs="Arial"/>
            <w:color w:val="0B0080"/>
            <w:sz w:val="21"/>
            <w:szCs w:val="21"/>
            <w:u w:val="single"/>
            <w:lang w:val="en"/>
          </w:rPr>
          <w:t>d</w:t>
        </w:r>
        <w:r w:rsidRPr="00473B11">
          <w:rPr>
            <w:rFonts w:ascii="Cambria Math" w:eastAsia="Times New Roman" w:hAnsi="Cambria Math" w:cs="Cambria Math"/>
            <w:color w:val="0B0080"/>
            <w:sz w:val="21"/>
            <w:szCs w:val="21"/>
            <w:u w:val="single"/>
            <w:lang w:val="en"/>
          </w:rPr>
          <w:t>ʒ</w:t>
        </w:r>
        <w:proofErr w:type="spellEnd"/>
        <w:r w:rsidRPr="00473B11">
          <w:rPr>
            <w:rFonts w:ascii="Arial" w:eastAsia="Times New Roman" w:hAnsi="Arial" w:cs="Arial"/>
            <w:color w:val="0B0080"/>
            <w:sz w:val="21"/>
            <w:szCs w:val="21"/>
            <w:u w:val="single"/>
            <w:lang w:val="en"/>
          </w:rPr>
          <w:t> </w:t>
        </w:r>
        <w:proofErr w:type="spellStart"/>
        <w:r w:rsidRPr="00473B11">
          <w:rPr>
            <w:rFonts w:ascii="Arial" w:eastAsia="Times New Roman" w:hAnsi="Arial" w:cs="Arial"/>
            <w:color w:val="0B0080"/>
            <w:sz w:val="21"/>
            <w:szCs w:val="21"/>
            <w:u w:val="single"/>
            <w:lang w:val="en"/>
          </w:rPr>
          <w:t>m</w:t>
        </w:r>
        <w:r w:rsidRPr="00473B11">
          <w:rPr>
            <w:rFonts w:ascii="Cambria Math" w:eastAsia="Times New Roman" w:hAnsi="Cambria Math" w:cs="Cambria Math"/>
            <w:color w:val="0B0080"/>
            <w:sz w:val="21"/>
            <w:szCs w:val="21"/>
            <w:u w:val="single"/>
            <w:lang w:val="en"/>
          </w:rPr>
          <w:t>əˈ</w:t>
        </w:r>
        <w:r w:rsidRPr="00473B11">
          <w:rPr>
            <w:rFonts w:ascii="Arial" w:eastAsia="Times New Roman" w:hAnsi="Arial" w:cs="Arial"/>
            <w:color w:val="0B0080"/>
            <w:sz w:val="21"/>
            <w:szCs w:val="21"/>
            <w:u w:val="single"/>
            <w:lang w:val="en"/>
          </w:rPr>
          <w:t>h</w:t>
        </w:r>
        <w:r w:rsidRPr="00473B11">
          <w:rPr>
            <w:rFonts w:ascii="Cambria Math" w:eastAsia="Times New Roman" w:hAnsi="Cambria Math" w:cs="Cambria Math"/>
            <w:color w:val="0B0080"/>
            <w:sz w:val="21"/>
            <w:szCs w:val="21"/>
            <w:u w:val="single"/>
            <w:lang w:val="en"/>
          </w:rPr>
          <w:t>ɑː</w:t>
        </w:r>
        <w:r w:rsidRPr="00473B11">
          <w:rPr>
            <w:rFonts w:ascii="Arial" w:eastAsia="Times New Roman" w:hAnsi="Arial" w:cs="Arial"/>
            <w:color w:val="0B0080"/>
            <w:sz w:val="21"/>
            <w:szCs w:val="21"/>
            <w:u w:val="single"/>
            <w:lang w:val="en"/>
          </w:rPr>
          <w:t>l</w:t>
        </w:r>
        <w:proofErr w:type="spellEnd"/>
        <w:r w:rsidRPr="00473B11">
          <w:rPr>
            <w:rFonts w:ascii="Arial" w:eastAsia="Times New Roman" w:hAnsi="Arial" w:cs="Arial"/>
            <w:color w:val="0B0080"/>
            <w:sz w:val="21"/>
            <w:szCs w:val="21"/>
            <w:u w:val="single"/>
            <w:lang w:val="en"/>
          </w:rPr>
          <w:t>, </w:t>
        </w:r>
        <w:r w:rsidRPr="00473B11">
          <w:rPr>
            <w:rFonts w:ascii="Cambria Math" w:eastAsia="Times New Roman" w:hAnsi="Cambria Math" w:cs="Cambria Math"/>
            <w:color w:val="0B0080"/>
            <w:sz w:val="21"/>
            <w:szCs w:val="21"/>
            <w:u w:val="single"/>
            <w:lang w:val="en"/>
          </w:rPr>
          <w:t>ˌ</w:t>
        </w:r>
        <w:proofErr w:type="spellStart"/>
        <w:r w:rsidRPr="00473B11">
          <w:rPr>
            <w:rFonts w:ascii="Arial" w:eastAsia="Times New Roman" w:hAnsi="Arial" w:cs="Arial"/>
            <w:color w:val="0B0080"/>
            <w:sz w:val="21"/>
            <w:szCs w:val="21"/>
            <w:u w:val="single"/>
            <w:lang w:val="en"/>
          </w:rPr>
          <w:t>t</w:t>
        </w:r>
        <w:r w:rsidRPr="00473B11">
          <w:rPr>
            <w:rFonts w:ascii="Cambria Math" w:eastAsia="Times New Roman" w:hAnsi="Cambria Math" w:cs="Cambria Math"/>
            <w:color w:val="0B0080"/>
            <w:sz w:val="21"/>
            <w:szCs w:val="21"/>
            <w:u w:val="single"/>
            <w:lang w:val="en"/>
          </w:rPr>
          <w:t>ɑːʒ</w:t>
        </w:r>
        <w:proofErr w:type="spellEnd"/>
        <w:r w:rsidRPr="00473B11">
          <w:rPr>
            <w:rFonts w:ascii="Arial" w:eastAsia="Times New Roman" w:hAnsi="Arial" w:cs="Arial"/>
            <w:color w:val="0B0080"/>
            <w:sz w:val="21"/>
            <w:szCs w:val="21"/>
            <w:u w:val="single"/>
            <w:lang w:val="en"/>
          </w:rPr>
          <w:t>-/</w:t>
        </w:r>
      </w:hyperlink>
      <w:r w:rsidRPr="00473B11">
        <w:rPr>
          <w:rFonts w:ascii="Arial" w:eastAsia="Times New Roman" w:hAnsi="Arial" w:cs="Arial"/>
          <w:color w:val="222222"/>
          <w:sz w:val="21"/>
          <w:szCs w:val="21"/>
          <w:lang w:val="en"/>
        </w:rPr>
        <w:t>;</w:t>
      </w:r>
      <w:hyperlink r:id="rId36" w:anchor="cite_note-FOOTNOTEWells1990704-4" w:history="1">
        <w:r w:rsidRPr="00473B11">
          <w:rPr>
            <w:rFonts w:ascii="Arial" w:eastAsia="Times New Roman" w:hAnsi="Arial" w:cs="Arial"/>
            <w:color w:val="0B0080"/>
            <w:sz w:val="17"/>
            <w:szCs w:val="17"/>
            <w:vertAlign w:val="superscript"/>
            <w:lang w:val="en"/>
          </w:rPr>
          <w:t>[4]</w:t>
        </w:r>
      </w:hyperlink>
      <w:r w:rsidRPr="00473B11">
        <w:rPr>
          <w:rFonts w:ascii="Arial" w:eastAsia="Times New Roman" w:hAnsi="Arial" w:cs="Arial"/>
          <w:color w:val="222222"/>
          <w:sz w:val="21"/>
          <w:szCs w:val="21"/>
          <w:lang w:val="en"/>
        </w:rPr>
        <w:t> </w:t>
      </w:r>
      <w:hyperlink r:id="rId37" w:tooltip="Hindi language" w:history="1">
        <w:r w:rsidRPr="00473B11">
          <w:rPr>
            <w:rFonts w:ascii="Arial" w:eastAsia="Times New Roman" w:hAnsi="Arial" w:cs="Arial"/>
            <w:color w:val="0B0080"/>
            <w:sz w:val="21"/>
            <w:szCs w:val="21"/>
            <w:lang w:val="en"/>
          </w:rPr>
          <w:t>Hindi</w:t>
        </w:r>
      </w:hyperlink>
      <w:r w:rsidRPr="00473B11">
        <w:rPr>
          <w:rFonts w:ascii="Arial" w:eastAsia="Times New Roman" w:hAnsi="Arial" w:cs="Arial"/>
          <w:color w:val="222222"/>
          <w:sz w:val="21"/>
          <w:szCs w:val="21"/>
          <w:lang w:val="en"/>
        </w:rPr>
        <w:t>: </w:t>
      </w:r>
      <w:r w:rsidRPr="00473B11">
        <w:rPr>
          <w:rFonts w:ascii="Arial" w:eastAsia="Times New Roman" w:hAnsi="Arial" w:cs="Nirmala UI" w:hint="cs"/>
          <w:color w:val="222222"/>
          <w:sz w:val="21"/>
          <w:szCs w:val="21"/>
          <w:cs/>
          <w:lang w:val="en" w:bidi="hi-IN"/>
        </w:rPr>
        <w:t>ताज महल</w:t>
      </w:r>
      <w:r w:rsidRPr="00473B11">
        <w:rPr>
          <w:rFonts w:ascii="Arial" w:eastAsia="Times New Roman" w:hAnsi="Arial" w:cs="Arial"/>
          <w:color w:val="222222"/>
          <w:sz w:val="21"/>
          <w:szCs w:val="21"/>
          <w:lang w:val="en"/>
        </w:rPr>
        <w:t> </w:t>
      </w:r>
      <w:hyperlink r:id="rId38" w:tooltip="Help:IPA/Hindi and Urdu" w:history="1">
        <w:r w:rsidRPr="00473B11">
          <w:rPr>
            <w:rFonts w:ascii="Arial" w:eastAsia="Times New Roman" w:hAnsi="Arial" w:cs="Arial"/>
            <w:color w:val="0B0080"/>
            <w:sz w:val="21"/>
            <w:szCs w:val="21"/>
            <w:u w:val="single"/>
            <w:lang w:val="en"/>
          </w:rPr>
          <w:t>[</w:t>
        </w:r>
        <w:proofErr w:type="spellStart"/>
        <w:r w:rsidRPr="00473B11">
          <w:rPr>
            <w:rFonts w:ascii="Arial" w:eastAsia="Times New Roman" w:hAnsi="Arial" w:cs="Arial"/>
            <w:color w:val="0B0080"/>
            <w:sz w:val="21"/>
            <w:szCs w:val="21"/>
            <w:u w:val="single"/>
            <w:lang w:val="en"/>
          </w:rPr>
          <w:t>ta</w:t>
        </w:r>
        <w:r w:rsidRPr="00473B11">
          <w:rPr>
            <w:rFonts w:ascii="Cambria Math" w:eastAsia="Times New Roman" w:hAnsi="Cambria Math" w:cs="Cambria Math"/>
            <w:color w:val="0B0080"/>
            <w:sz w:val="21"/>
            <w:szCs w:val="21"/>
            <w:u w:val="single"/>
            <w:lang w:val="en"/>
          </w:rPr>
          <w:t>ː</w:t>
        </w:r>
        <w:r w:rsidRPr="00473B11">
          <w:rPr>
            <w:rFonts w:ascii="Arial" w:eastAsia="Times New Roman" w:hAnsi="Arial" w:cs="Arial"/>
            <w:color w:val="0B0080"/>
            <w:sz w:val="21"/>
            <w:szCs w:val="21"/>
            <w:u w:val="single"/>
            <w:lang w:val="en"/>
          </w:rPr>
          <w:t>d</w:t>
        </w:r>
        <w:r w:rsidRPr="00473B11">
          <w:rPr>
            <w:rFonts w:ascii="Cambria Math" w:eastAsia="Times New Roman" w:hAnsi="Cambria Math" w:cs="Cambria Math"/>
            <w:color w:val="0B0080"/>
            <w:sz w:val="21"/>
            <w:szCs w:val="21"/>
            <w:u w:val="single"/>
            <w:lang w:val="en"/>
          </w:rPr>
          <w:t>ʒ</w:t>
        </w:r>
        <w:proofErr w:type="spellEnd"/>
        <w:r w:rsidRPr="00473B11">
          <w:rPr>
            <w:rFonts w:ascii="Arial" w:eastAsia="Times New Roman" w:hAnsi="Arial" w:cs="Arial"/>
            <w:color w:val="0B0080"/>
            <w:sz w:val="21"/>
            <w:szCs w:val="21"/>
            <w:u w:val="single"/>
            <w:lang w:val="en"/>
          </w:rPr>
          <w:t xml:space="preserve"> </w:t>
        </w:r>
        <w:r w:rsidRPr="00473B11">
          <w:rPr>
            <w:rFonts w:ascii="Cambria Math" w:eastAsia="Times New Roman" w:hAnsi="Cambria Math" w:cs="Cambria Math"/>
            <w:color w:val="0B0080"/>
            <w:sz w:val="21"/>
            <w:szCs w:val="21"/>
            <w:u w:val="single"/>
            <w:lang w:val="en"/>
          </w:rPr>
          <w:t>ˈ</w:t>
        </w:r>
        <w:proofErr w:type="spellStart"/>
        <w:r w:rsidRPr="00473B11">
          <w:rPr>
            <w:rFonts w:ascii="Arial" w:eastAsia="Times New Roman" w:hAnsi="Arial" w:cs="Arial"/>
            <w:color w:val="0B0080"/>
            <w:sz w:val="21"/>
            <w:szCs w:val="21"/>
            <w:u w:val="single"/>
            <w:lang w:val="en"/>
          </w:rPr>
          <w:t>m</w:t>
        </w:r>
        <w:r w:rsidRPr="00473B11">
          <w:rPr>
            <w:rFonts w:ascii="Cambria Math" w:eastAsia="Times New Roman" w:hAnsi="Cambria Math" w:cs="Cambria Math"/>
            <w:color w:val="0B0080"/>
            <w:sz w:val="21"/>
            <w:szCs w:val="21"/>
            <w:u w:val="single"/>
            <w:lang w:val="en"/>
          </w:rPr>
          <w:t>ɛːɦ</w:t>
        </w:r>
        <w:proofErr w:type="spellEnd"/>
        <w:r w:rsidRPr="00473B11">
          <w:rPr>
            <w:rFonts w:ascii="Arial" w:eastAsia="Times New Roman" w:hAnsi="Arial" w:cs="Arial"/>
            <w:color w:val="0B0080"/>
            <w:sz w:val="21"/>
            <w:szCs w:val="21"/>
            <w:u w:val="single"/>
            <w:lang w:val="en"/>
          </w:rPr>
          <w:t>(</w:t>
        </w:r>
        <w:r w:rsidRPr="00473B11">
          <w:rPr>
            <w:rFonts w:ascii="Cambria Math" w:eastAsia="Times New Roman" w:hAnsi="Cambria Math" w:cs="Cambria Math"/>
            <w:color w:val="0B0080"/>
            <w:sz w:val="21"/>
            <w:szCs w:val="21"/>
            <w:u w:val="single"/>
            <w:lang w:val="en"/>
          </w:rPr>
          <w:t>ə</w:t>
        </w:r>
        <w:r w:rsidRPr="00473B11">
          <w:rPr>
            <w:rFonts w:ascii="Arial" w:eastAsia="Times New Roman" w:hAnsi="Arial" w:cs="Arial"/>
            <w:color w:val="0B0080"/>
            <w:sz w:val="21"/>
            <w:szCs w:val="21"/>
            <w:u w:val="single"/>
            <w:lang w:val="en"/>
          </w:rPr>
          <w:t>)l]</w:t>
        </w:r>
      </w:hyperlink>
      <w:r w:rsidRPr="00473B11">
        <w:rPr>
          <w:rFonts w:ascii="Arial" w:eastAsia="Times New Roman" w:hAnsi="Arial" w:cs="Arial"/>
          <w:color w:val="222222"/>
          <w:sz w:val="21"/>
          <w:szCs w:val="21"/>
          <w:lang w:val="en"/>
        </w:rPr>
        <w:t>, meaning "Crown of the Palaces")</w:t>
      </w:r>
      <w:hyperlink r:id="rId39" w:anchor="cite_note-FOOTNOTEAhmed199894-5" w:history="1">
        <w:r w:rsidRPr="00473B11">
          <w:rPr>
            <w:rFonts w:ascii="Arial" w:eastAsia="Times New Roman" w:hAnsi="Arial" w:cs="Arial"/>
            <w:color w:val="0B0080"/>
            <w:sz w:val="17"/>
            <w:szCs w:val="17"/>
            <w:vertAlign w:val="superscript"/>
            <w:lang w:val="en"/>
          </w:rPr>
          <w:t>[5]</w:t>
        </w:r>
      </w:hyperlink>
      <w:r w:rsidRPr="00473B11">
        <w:rPr>
          <w:rFonts w:ascii="Arial" w:eastAsia="Times New Roman" w:hAnsi="Arial" w:cs="Arial"/>
          <w:color w:val="222222"/>
          <w:sz w:val="21"/>
          <w:szCs w:val="21"/>
          <w:lang w:val="en"/>
        </w:rPr>
        <w:t> is an ivory-white marble </w:t>
      </w:r>
      <w:hyperlink r:id="rId40" w:tooltip="Mausoleum" w:history="1">
        <w:r w:rsidRPr="00473B11">
          <w:rPr>
            <w:rFonts w:ascii="Arial" w:eastAsia="Times New Roman" w:hAnsi="Arial" w:cs="Arial"/>
            <w:color w:val="0B0080"/>
            <w:sz w:val="21"/>
            <w:szCs w:val="21"/>
            <w:lang w:val="en"/>
          </w:rPr>
          <w:t>mausoleum</w:t>
        </w:r>
      </w:hyperlink>
      <w:r w:rsidRPr="00473B11">
        <w:rPr>
          <w:rFonts w:ascii="Arial" w:eastAsia="Times New Roman" w:hAnsi="Arial" w:cs="Arial"/>
          <w:color w:val="222222"/>
          <w:sz w:val="21"/>
          <w:szCs w:val="21"/>
          <w:lang w:val="en"/>
        </w:rPr>
        <w:t> on the south bank of the </w:t>
      </w:r>
      <w:hyperlink r:id="rId41" w:tooltip="Yamuna" w:history="1">
        <w:r w:rsidRPr="00473B11">
          <w:rPr>
            <w:rFonts w:ascii="Arial" w:eastAsia="Times New Roman" w:hAnsi="Arial" w:cs="Arial"/>
            <w:color w:val="0B0080"/>
            <w:sz w:val="21"/>
            <w:szCs w:val="21"/>
            <w:lang w:val="en"/>
          </w:rPr>
          <w:t>Yamuna</w:t>
        </w:r>
      </w:hyperlink>
      <w:r w:rsidRPr="00473B11">
        <w:rPr>
          <w:rFonts w:ascii="Arial" w:eastAsia="Times New Roman" w:hAnsi="Arial" w:cs="Arial"/>
          <w:color w:val="222222"/>
          <w:sz w:val="21"/>
          <w:szCs w:val="21"/>
          <w:lang w:val="en"/>
        </w:rPr>
        <w:t> river in the Indian city of </w:t>
      </w:r>
      <w:hyperlink r:id="rId42" w:tooltip="Agra" w:history="1">
        <w:r w:rsidRPr="00473B11">
          <w:rPr>
            <w:rFonts w:ascii="Arial" w:eastAsia="Times New Roman" w:hAnsi="Arial" w:cs="Arial"/>
            <w:color w:val="0B0080"/>
            <w:sz w:val="21"/>
            <w:szCs w:val="21"/>
            <w:lang w:val="en"/>
          </w:rPr>
          <w:t>Agra</w:t>
        </w:r>
      </w:hyperlink>
      <w:r w:rsidRPr="00473B11">
        <w:rPr>
          <w:rFonts w:ascii="Arial" w:eastAsia="Times New Roman" w:hAnsi="Arial" w:cs="Arial"/>
          <w:color w:val="222222"/>
          <w:sz w:val="21"/>
          <w:szCs w:val="21"/>
          <w:lang w:val="en"/>
        </w:rPr>
        <w:t>. It was commissioned in 1632 by the </w:t>
      </w:r>
      <w:hyperlink r:id="rId43" w:tooltip="Mughal Empire" w:history="1">
        <w:r w:rsidRPr="00473B11">
          <w:rPr>
            <w:rFonts w:ascii="Arial" w:eastAsia="Times New Roman" w:hAnsi="Arial" w:cs="Arial"/>
            <w:color w:val="0B0080"/>
            <w:sz w:val="21"/>
            <w:szCs w:val="21"/>
            <w:lang w:val="en"/>
          </w:rPr>
          <w:t>Mughal emperor</w:t>
        </w:r>
      </w:hyperlink>
      <w:r w:rsidRPr="00473B11">
        <w:rPr>
          <w:rFonts w:ascii="Arial" w:eastAsia="Times New Roman" w:hAnsi="Arial" w:cs="Arial"/>
          <w:color w:val="222222"/>
          <w:sz w:val="21"/>
          <w:szCs w:val="21"/>
          <w:lang w:val="en"/>
        </w:rPr>
        <w:t>, </w:t>
      </w:r>
      <w:hyperlink r:id="rId44" w:tooltip="Shah Jahan" w:history="1">
        <w:r w:rsidRPr="00473B11">
          <w:rPr>
            <w:rFonts w:ascii="Arial" w:eastAsia="Times New Roman" w:hAnsi="Arial" w:cs="Arial"/>
            <w:color w:val="0B0080"/>
            <w:sz w:val="21"/>
            <w:szCs w:val="21"/>
            <w:lang w:val="en"/>
          </w:rPr>
          <w:t xml:space="preserve">Shah </w:t>
        </w:r>
        <w:proofErr w:type="spellStart"/>
        <w:r w:rsidRPr="00473B11">
          <w:rPr>
            <w:rFonts w:ascii="Arial" w:eastAsia="Times New Roman" w:hAnsi="Arial" w:cs="Arial"/>
            <w:color w:val="0B0080"/>
            <w:sz w:val="21"/>
            <w:szCs w:val="21"/>
            <w:lang w:val="en"/>
          </w:rPr>
          <w:t>Jahan</w:t>
        </w:r>
        <w:proofErr w:type="spellEnd"/>
      </w:hyperlink>
      <w:r w:rsidRPr="00473B11">
        <w:rPr>
          <w:rFonts w:ascii="Arial" w:eastAsia="Times New Roman" w:hAnsi="Arial" w:cs="Arial"/>
          <w:color w:val="222222"/>
          <w:sz w:val="21"/>
          <w:szCs w:val="21"/>
          <w:lang w:val="en"/>
        </w:rPr>
        <w:t> (reigned from 1628 to 1658), to house the </w:t>
      </w:r>
      <w:hyperlink r:id="rId45" w:tooltip="Tomb" w:history="1">
        <w:r w:rsidRPr="00473B11">
          <w:rPr>
            <w:rFonts w:ascii="Arial" w:eastAsia="Times New Roman" w:hAnsi="Arial" w:cs="Arial"/>
            <w:color w:val="0B0080"/>
            <w:sz w:val="21"/>
            <w:szCs w:val="21"/>
            <w:lang w:val="en"/>
          </w:rPr>
          <w:t>tomb</w:t>
        </w:r>
      </w:hyperlink>
      <w:r w:rsidRPr="00473B11">
        <w:rPr>
          <w:rFonts w:ascii="Arial" w:eastAsia="Times New Roman" w:hAnsi="Arial" w:cs="Arial"/>
          <w:color w:val="222222"/>
          <w:sz w:val="21"/>
          <w:szCs w:val="21"/>
          <w:lang w:val="en"/>
        </w:rPr>
        <w:t xml:space="preserve"> of his </w:t>
      </w:r>
      <w:proofErr w:type="spellStart"/>
      <w:r w:rsidRPr="00473B11">
        <w:rPr>
          <w:rFonts w:ascii="Arial" w:eastAsia="Times New Roman" w:hAnsi="Arial" w:cs="Arial"/>
          <w:color w:val="222222"/>
          <w:sz w:val="21"/>
          <w:szCs w:val="21"/>
          <w:lang w:val="en"/>
        </w:rPr>
        <w:t>favourite</w:t>
      </w:r>
      <w:proofErr w:type="spellEnd"/>
      <w:r w:rsidRPr="00473B11">
        <w:rPr>
          <w:rFonts w:ascii="Arial" w:eastAsia="Times New Roman" w:hAnsi="Arial" w:cs="Arial"/>
          <w:color w:val="222222"/>
          <w:sz w:val="21"/>
          <w:szCs w:val="21"/>
          <w:lang w:val="en"/>
        </w:rPr>
        <w:t xml:space="preserve"> wife, </w:t>
      </w:r>
      <w:proofErr w:type="spellStart"/>
      <w:r w:rsidRPr="00473B11">
        <w:rPr>
          <w:rFonts w:ascii="Arial" w:eastAsia="Times New Roman" w:hAnsi="Arial" w:cs="Arial"/>
          <w:color w:val="222222"/>
          <w:sz w:val="21"/>
          <w:szCs w:val="21"/>
          <w:lang w:val="en"/>
        </w:rPr>
        <w:fldChar w:fldCharType="begin"/>
      </w:r>
      <w:r w:rsidRPr="00473B11">
        <w:rPr>
          <w:rFonts w:ascii="Arial" w:eastAsia="Times New Roman" w:hAnsi="Arial" w:cs="Arial"/>
          <w:color w:val="222222"/>
          <w:sz w:val="21"/>
          <w:szCs w:val="21"/>
          <w:lang w:val="en"/>
        </w:rPr>
        <w:instrText xml:space="preserve"> HYPERLINK "https://en.wikipedia.org/wiki/Mumtaz_Mahal" \o "Mumtaz Mahal" </w:instrText>
      </w:r>
      <w:r w:rsidRPr="00473B11">
        <w:rPr>
          <w:rFonts w:ascii="Arial" w:eastAsia="Times New Roman" w:hAnsi="Arial" w:cs="Arial"/>
          <w:color w:val="222222"/>
          <w:sz w:val="21"/>
          <w:szCs w:val="21"/>
          <w:lang w:val="en"/>
        </w:rPr>
        <w:fldChar w:fldCharType="separate"/>
      </w:r>
      <w:r w:rsidRPr="00473B11">
        <w:rPr>
          <w:rFonts w:ascii="Arial" w:eastAsia="Times New Roman" w:hAnsi="Arial" w:cs="Arial"/>
          <w:color w:val="0B0080"/>
          <w:sz w:val="21"/>
          <w:szCs w:val="21"/>
          <w:lang w:val="en"/>
        </w:rPr>
        <w:t>Mumtaz</w:t>
      </w:r>
      <w:proofErr w:type="spellEnd"/>
      <w:r w:rsidRPr="00473B11">
        <w:rPr>
          <w:rFonts w:ascii="Arial" w:eastAsia="Times New Roman" w:hAnsi="Arial" w:cs="Arial"/>
          <w:color w:val="0B0080"/>
          <w:sz w:val="21"/>
          <w:szCs w:val="21"/>
          <w:lang w:val="en"/>
        </w:rPr>
        <w:t xml:space="preserve"> </w:t>
      </w:r>
      <w:proofErr w:type="spellStart"/>
      <w:r w:rsidRPr="00473B11">
        <w:rPr>
          <w:rFonts w:ascii="Arial" w:eastAsia="Times New Roman" w:hAnsi="Arial" w:cs="Arial"/>
          <w:color w:val="0B0080"/>
          <w:sz w:val="21"/>
          <w:szCs w:val="21"/>
          <w:lang w:val="en"/>
        </w:rPr>
        <w:t>Mahal</w:t>
      </w:r>
      <w:proofErr w:type="spellEnd"/>
      <w:r w:rsidRPr="00473B11">
        <w:rPr>
          <w:rFonts w:ascii="Arial" w:eastAsia="Times New Roman" w:hAnsi="Arial" w:cs="Arial"/>
          <w:color w:val="222222"/>
          <w:sz w:val="21"/>
          <w:szCs w:val="21"/>
          <w:lang w:val="en"/>
        </w:rPr>
        <w:fldChar w:fldCharType="end"/>
      </w:r>
      <w:r w:rsidRPr="00473B11">
        <w:rPr>
          <w:rFonts w:ascii="Arial" w:eastAsia="Times New Roman" w:hAnsi="Arial" w:cs="Arial"/>
          <w:color w:val="222222"/>
          <w:sz w:val="21"/>
          <w:szCs w:val="21"/>
          <w:lang w:val="en"/>
        </w:rPr>
        <w:t xml:space="preserve">. It also houses the tomb of Shah </w:t>
      </w:r>
      <w:proofErr w:type="spellStart"/>
      <w:r w:rsidRPr="00473B11">
        <w:rPr>
          <w:rFonts w:ascii="Arial" w:eastAsia="Times New Roman" w:hAnsi="Arial" w:cs="Arial"/>
          <w:color w:val="222222"/>
          <w:sz w:val="21"/>
          <w:szCs w:val="21"/>
          <w:lang w:val="en"/>
        </w:rPr>
        <w:t>Jahan</w:t>
      </w:r>
      <w:proofErr w:type="spellEnd"/>
      <w:r w:rsidRPr="00473B11">
        <w:rPr>
          <w:rFonts w:ascii="Arial" w:eastAsia="Times New Roman" w:hAnsi="Arial" w:cs="Arial"/>
          <w:color w:val="222222"/>
          <w:sz w:val="21"/>
          <w:szCs w:val="21"/>
          <w:lang w:val="en"/>
        </w:rPr>
        <w:t>, the builder. The tomb is the centerpiece of a 17-hectare (42-acre) complex, which includes a </w:t>
      </w:r>
      <w:hyperlink r:id="rId46" w:tooltip="Mosque" w:history="1">
        <w:r w:rsidRPr="00473B11">
          <w:rPr>
            <w:rFonts w:ascii="Arial" w:eastAsia="Times New Roman" w:hAnsi="Arial" w:cs="Arial"/>
            <w:color w:val="0B0080"/>
            <w:sz w:val="21"/>
            <w:szCs w:val="21"/>
            <w:lang w:val="en"/>
          </w:rPr>
          <w:t>mosque</w:t>
        </w:r>
      </w:hyperlink>
      <w:r w:rsidRPr="00473B11">
        <w:rPr>
          <w:rFonts w:ascii="Arial" w:eastAsia="Times New Roman" w:hAnsi="Arial" w:cs="Arial"/>
          <w:color w:val="222222"/>
          <w:sz w:val="21"/>
          <w:szCs w:val="21"/>
          <w:lang w:val="en"/>
        </w:rPr>
        <w:t> and a guest house, and is set in formal gardens bounded on three sides by a </w:t>
      </w:r>
      <w:hyperlink r:id="rId47" w:tooltip="Crenellated" w:history="1">
        <w:r w:rsidRPr="00473B11">
          <w:rPr>
            <w:rFonts w:ascii="Arial" w:eastAsia="Times New Roman" w:hAnsi="Arial" w:cs="Arial"/>
            <w:color w:val="0B0080"/>
            <w:sz w:val="21"/>
            <w:szCs w:val="21"/>
            <w:lang w:val="en"/>
          </w:rPr>
          <w:t>crenellated</w:t>
        </w:r>
      </w:hyperlink>
      <w:r w:rsidRPr="00473B11">
        <w:rPr>
          <w:rFonts w:ascii="Arial" w:eastAsia="Times New Roman" w:hAnsi="Arial" w:cs="Arial"/>
          <w:color w:val="222222"/>
          <w:sz w:val="21"/>
          <w:szCs w:val="21"/>
          <w:lang w:val="en"/>
        </w:rPr>
        <w:t> wall.</w:t>
      </w:r>
    </w:p>
    <w:p w:rsidR="00473B11" w:rsidRPr="00473B11" w:rsidRDefault="00473B11" w:rsidP="00473B11">
      <w:pPr>
        <w:spacing w:before="120" w:after="120" w:line="240" w:lineRule="auto"/>
        <w:rPr>
          <w:rFonts w:ascii="Arial" w:eastAsia="Times New Roman" w:hAnsi="Arial" w:cs="Arial"/>
          <w:color w:val="222222"/>
          <w:sz w:val="21"/>
          <w:szCs w:val="21"/>
          <w:lang w:val="en"/>
        </w:rPr>
      </w:pPr>
      <w:r w:rsidRPr="00473B11">
        <w:rPr>
          <w:rFonts w:ascii="Arial" w:eastAsia="Times New Roman" w:hAnsi="Arial" w:cs="Arial"/>
          <w:color w:val="222222"/>
          <w:sz w:val="21"/>
          <w:szCs w:val="21"/>
          <w:lang w:val="en"/>
        </w:rPr>
        <w:t xml:space="preserve">Construction of the mausoleum was essentially completed in 1643 but work continued on other phases of the project for another 10 years. The </w:t>
      </w:r>
      <w:proofErr w:type="spellStart"/>
      <w:r w:rsidRPr="00473B11">
        <w:rPr>
          <w:rFonts w:ascii="Arial" w:eastAsia="Times New Roman" w:hAnsi="Arial" w:cs="Arial"/>
          <w:color w:val="222222"/>
          <w:sz w:val="21"/>
          <w:szCs w:val="21"/>
          <w:lang w:val="en"/>
        </w:rPr>
        <w:t>Taj</w:t>
      </w:r>
      <w:proofErr w:type="spellEnd"/>
      <w:r w:rsidRPr="00473B11">
        <w:rPr>
          <w:rFonts w:ascii="Arial" w:eastAsia="Times New Roman" w:hAnsi="Arial" w:cs="Arial"/>
          <w:color w:val="222222"/>
          <w:sz w:val="21"/>
          <w:szCs w:val="21"/>
          <w:lang w:val="en"/>
        </w:rPr>
        <w:t xml:space="preserve"> </w:t>
      </w:r>
      <w:proofErr w:type="spellStart"/>
      <w:r w:rsidRPr="00473B11">
        <w:rPr>
          <w:rFonts w:ascii="Arial" w:eastAsia="Times New Roman" w:hAnsi="Arial" w:cs="Arial"/>
          <w:color w:val="222222"/>
          <w:sz w:val="21"/>
          <w:szCs w:val="21"/>
          <w:lang w:val="en"/>
        </w:rPr>
        <w:t>Mahal</w:t>
      </w:r>
      <w:proofErr w:type="spellEnd"/>
      <w:r w:rsidRPr="00473B11">
        <w:rPr>
          <w:rFonts w:ascii="Arial" w:eastAsia="Times New Roman" w:hAnsi="Arial" w:cs="Arial"/>
          <w:color w:val="222222"/>
          <w:sz w:val="21"/>
          <w:szCs w:val="21"/>
          <w:lang w:val="en"/>
        </w:rPr>
        <w:t xml:space="preserve"> complex is believed to have been completed in its entirety in 1653 at a cost estimated at the time to be around 32 million </w:t>
      </w:r>
      <w:hyperlink r:id="rId48" w:tooltip="Rupee" w:history="1">
        <w:r w:rsidRPr="00473B11">
          <w:rPr>
            <w:rFonts w:ascii="Arial" w:eastAsia="Times New Roman" w:hAnsi="Arial" w:cs="Arial"/>
            <w:color w:val="0B0080"/>
            <w:sz w:val="21"/>
            <w:szCs w:val="21"/>
            <w:lang w:val="en"/>
          </w:rPr>
          <w:t>rupees</w:t>
        </w:r>
      </w:hyperlink>
      <w:r w:rsidRPr="00473B11">
        <w:rPr>
          <w:rFonts w:ascii="Arial" w:eastAsia="Times New Roman" w:hAnsi="Arial" w:cs="Arial"/>
          <w:color w:val="222222"/>
          <w:sz w:val="21"/>
          <w:szCs w:val="21"/>
          <w:lang w:val="en"/>
        </w:rPr>
        <w:t>, which in 2015 would be approximately 52.8 billion rupees (</w:t>
      </w:r>
      <w:hyperlink r:id="rId49" w:tooltip="United States dollar" w:history="1">
        <w:r w:rsidRPr="00473B11">
          <w:rPr>
            <w:rFonts w:ascii="Arial" w:eastAsia="Times New Roman" w:hAnsi="Arial" w:cs="Arial"/>
            <w:color w:val="0B0080"/>
            <w:sz w:val="21"/>
            <w:szCs w:val="21"/>
            <w:lang w:val="en"/>
          </w:rPr>
          <w:t>U.S. $</w:t>
        </w:r>
      </w:hyperlink>
      <w:r w:rsidRPr="00473B11">
        <w:rPr>
          <w:rFonts w:ascii="Arial" w:eastAsia="Times New Roman" w:hAnsi="Arial" w:cs="Arial"/>
          <w:color w:val="222222"/>
          <w:sz w:val="21"/>
          <w:szCs w:val="21"/>
          <w:lang w:val="en"/>
        </w:rPr>
        <w:t>827 million). The construction project employed some 20,000 artisans under the guidance of a board of architects led by the court architect to the emperor, </w:t>
      </w:r>
      <w:proofErr w:type="spellStart"/>
      <w:r w:rsidRPr="00473B11">
        <w:rPr>
          <w:rFonts w:ascii="Arial" w:eastAsia="Times New Roman" w:hAnsi="Arial" w:cs="Arial"/>
          <w:color w:val="222222"/>
          <w:sz w:val="21"/>
          <w:szCs w:val="21"/>
          <w:lang w:val="en"/>
        </w:rPr>
        <w:fldChar w:fldCharType="begin"/>
      </w:r>
      <w:r w:rsidRPr="00473B11">
        <w:rPr>
          <w:rFonts w:ascii="Arial" w:eastAsia="Times New Roman" w:hAnsi="Arial" w:cs="Arial"/>
          <w:color w:val="222222"/>
          <w:sz w:val="21"/>
          <w:szCs w:val="21"/>
          <w:lang w:val="en"/>
        </w:rPr>
        <w:instrText xml:space="preserve"> HYPERLINK "https://en.wikipedia.org/wiki/Ustad_Ahmad_Lahauri" \o "Ustad Ahmad Lahauri" </w:instrText>
      </w:r>
      <w:r w:rsidRPr="00473B11">
        <w:rPr>
          <w:rFonts w:ascii="Arial" w:eastAsia="Times New Roman" w:hAnsi="Arial" w:cs="Arial"/>
          <w:color w:val="222222"/>
          <w:sz w:val="21"/>
          <w:szCs w:val="21"/>
          <w:lang w:val="en"/>
        </w:rPr>
        <w:fldChar w:fldCharType="separate"/>
      </w:r>
      <w:r w:rsidRPr="00473B11">
        <w:rPr>
          <w:rFonts w:ascii="Arial" w:eastAsia="Times New Roman" w:hAnsi="Arial" w:cs="Arial"/>
          <w:color w:val="0B0080"/>
          <w:sz w:val="21"/>
          <w:szCs w:val="21"/>
          <w:lang w:val="en"/>
        </w:rPr>
        <w:t>Ustad</w:t>
      </w:r>
      <w:proofErr w:type="spellEnd"/>
      <w:r w:rsidRPr="00473B11">
        <w:rPr>
          <w:rFonts w:ascii="Arial" w:eastAsia="Times New Roman" w:hAnsi="Arial" w:cs="Arial"/>
          <w:color w:val="0B0080"/>
          <w:sz w:val="21"/>
          <w:szCs w:val="21"/>
          <w:lang w:val="en"/>
        </w:rPr>
        <w:t xml:space="preserve"> Ahmad </w:t>
      </w:r>
      <w:proofErr w:type="spellStart"/>
      <w:r w:rsidRPr="00473B11">
        <w:rPr>
          <w:rFonts w:ascii="Arial" w:eastAsia="Times New Roman" w:hAnsi="Arial" w:cs="Arial"/>
          <w:color w:val="0B0080"/>
          <w:sz w:val="21"/>
          <w:szCs w:val="21"/>
          <w:lang w:val="en"/>
        </w:rPr>
        <w:t>Lahauri</w:t>
      </w:r>
      <w:proofErr w:type="spellEnd"/>
      <w:r w:rsidRPr="00473B11">
        <w:rPr>
          <w:rFonts w:ascii="Arial" w:eastAsia="Times New Roman" w:hAnsi="Arial" w:cs="Arial"/>
          <w:color w:val="222222"/>
          <w:sz w:val="21"/>
          <w:szCs w:val="21"/>
          <w:lang w:val="en"/>
        </w:rPr>
        <w:fldChar w:fldCharType="end"/>
      </w:r>
      <w:r w:rsidRPr="00473B11">
        <w:rPr>
          <w:rFonts w:ascii="Arial" w:eastAsia="Times New Roman" w:hAnsi="Arial" w:cs="Arial"/>
          <w:color w:val="222222"/>
          <w:sz w:val="21"/>
          <w:szCs w:val="21"/>
          <w:lang w:val="en"/>
        </w:rPr>
        <w:t>.</w:t>
      </w:r>
    </w:p>
    <w:p w:rsidR="00473B11" w:rsidRPr="00473B11" w:rsidRDefault="00473B11" w:rsidP="00473B11">
      <w:pPr>
        <w:spacing w:before="120" w:after="120" w:line="240" w:lineRule="auto"/>
        <w:rPr>
          <w:rFonts w:ascii="Arial" w:eastAsia="Times New Roman" w:hAnsi="Arial" w:cs="Arial"/>
          <w:color w:val="222222"/>
          <w:sz w:val="21"/>
          <w:szCs w:val="21"/>
          <w:lang w:val="en"/>
        </w:rPr>
      </w:pPr>
      <w:r w:rsidRPr="00473B11">
        <w:rPr>
          <w:rFonts w:ascii="Arial" w:eastAsia="Times New Roman" w:hAnsi="Arial" w:cs="Arial"/>
          <w:color w:val="222222"/>
          <w:sz w:val="21"/>
          <w:szCs w:val="21"/>
          <w:lang w:val="en"/>
        </w:rPr>
        <w:t xml:space="preserve">The </w:t>
      </w:r>
      <w:proofErr w:type="spellStart"/>
      <w:r w:rsidRPr="00473B11">
        <w:rPr>
          <w:rFonts w:ascii="Arial" w:eastAsia="Times New Roman" w:hAnsi="Arial" w:cs="Arial"/>
          <w:color w:val="222222"/>
          <w:sz w:val="21"/>
          <w:szCs w:val="21"/>
          <w:lang w:val="en"/>
        </w:rPr>
        <w:t>Taj</w:t>
      </w:r>
      <w:proofErr w:type="spellEnd"/>
      <w:r w:rsidRPr="00473B11">
        <w:rPr>
          <w:rFonts w:ascii="Arial" w:eastAsia="Times New Roman" w:hAnsi="Arial" w:cs="Arial"/>
          <w:color w:val="222222"/>
          <w:sz w:val="21"/>
          <w:szCs w:val="21"/>
          <w:lang w:val="en"/>
        </w:rPr>
        <w:t xml:space="preserve"> </w:t>
      </w:r>
      <w:proofErr w:type="spellStart"/>
      <w:r w:rsidRPr="00473B11">
        <w:rPr>
          <w:rFonts w:ascii="Arial" w:eastAsia="Times New Roman" w:hAnsi="Arial" w:cs="Arial"/>
          <w:color w:val="222222"/>
          <w:sz w:val="21"/>
          <w:szCs w:val="21"/>
          <w:lang w:val="en"/>
        </w:rPr>
        <w:t>Mahal</w:t>
      </w:r>
      <w:proofErr w:type="spellEnd"/>
      <w:r w:rsidRPr="00473B11">
        <w:rPr>
          <w:rFonts w:ascii="Arial" w:eastAsia="Times New Roman" w:hAnsi="Arial" w:cs="Arial"/>
          <w:color w:val="222222"/>
          <w:sz w:val="21"/>
          <w:szCs w:val="21"/>
          <w:lang w:val="en"/>
        </w:rPr>
        <w:t xml:space="preserve"> was designated as a </w:t>
      </w:r>
      <w:hyperlink r:id="rId50" w:tooltip="UNESCO" w:history="1">
        <w:r w:rsidRPr="00473B11">
          <w:rPr>
            <w:rFonts w:ascii="Arial" w:eastAsia="Times New Roman" w:hAnsi="Arial" w:cs="Arial"/>
            <w:color w:val="0B0080"/>
            <w:sz w:val="21"/>
            <w:szCs w:val="21"/>
            <w:lang w:val="en"/>
          </w:rPr>
          <w:t>UNESCO</w:t>
        </w:r>
      </w:hyperlink>
      <w:r w:rsidRPr="00473B11">
        <w:rPr>
          <w:rFonts w:ascii="Arial" w:eastAsia="Times New Roman" w:hAnsi="Arial" w:cs="Arial"/>
          <w:color w:val="222222"/>
          <w:sz w:val="21"/>
          <w:szCs w:val="21"/>
          <w:lang w:val="en"/>
        </w:rPr>
        <w:t> </w:t>
      </w:r>
      <w:hyperlink r:id="rId51" w:tooltip="World Heritage Site" w:history="1">
        <w:r w:rsidRPr="00473B11">
          <w:rPr>
            <w:rFonts w:ascii="Arial" w:eastAsia="Times New Roman" w:hAnsi="Arial" w:cs="Arial"/>
            <w:color w:val="0B0080"/>
            <w:sz w:val="21"/>
            <w:szCs w:val="21"/>
            <w:lang w:val="en"/>
          </w:rPr>
          <w:t>World Heritage Site</w:t>
        </w:r>
      </w:hyperlink>
      <w:r w:rsidRPr="00473B11">
        <w:rPr>
          <w:rFonts w:ascii="Arial" w:eastAsia="Times New Roman" w:hAnsi="Arial" w:cs="Arial"/>
          <w:color w:val="222222"/>
          <w:sz w:val="21"/>
          <w:szCs w:val="21"/>
          <w:lang w:val="en"/>
        </w:rPr>
        <w:t> in 1983 for being "the jewel of Muslim art in India and one of the universally admired masterpieces of the world's heritage". It is regarded by many as the best example of </w:t>
      </w:r>
      <w:hyperlink r:id="rId52" w:tooltip="Mughal architecture" w:history="1">
        <w:r w:rsidRPr="00473B11">
          <w:rPr>
            <w:rFonts w:ascii="Arial" w:eastAsia="Times New Roman" w:hAnsi="Arial" w:cs="Arial"/>
            <w:color w:val="0B0080"/>
            <w:sz w:val="21"/>
            <w:szCs w:val="21"/>
            <w:lang w:val="en"/>
          </w:rPr>
          <w:t>Mughal architecture</w:t>
        </w:r>
      </w:hyperlink>
      <w:r w:rsidRPr="00473B11">
        <w:rPr>
          <w:rFonts w:ascii="Arial" w:eastAsia="Times New Roman" w:hAnsi="Arial" w:cs="Arial"/>
          <w:color w:val="222222"/>
          <w:sz w:val="21"/>
          <w:szCs w:val="21"/>
          <w:lang w:val="en"/>
        </w:rPr>
        <w:t xml:space="preserve"> and a symbol of India's rich history. The </w:t>
      </w:r>
      <w:proofErr w:type="spellStart"/>
      <w:r w:rsidRPr="00473B11">
        <w:rPr>
          <w:rFonts w:ascii="Arial" w:eastAsia="Times New Roman" w:hAnsi="Arial" w:cs="Arial"/>
          <w:color w:val="222222"/>
          <w:sz w:val="21"/>
          <w:szCs w:val="21"/>
          <w:lang w:val="en"/>
        </w:rPr>
        <w:t>Taj</w:t>
      </w:r>
      <w:proofErr w:type="spellEnd"/>
      <w:r w:rsidRPr="00473B11">
        <w:rPr>
          <w:rFonts w:ascii="Arial" w:eastAsia="Times New Roman" w:hAnsi="Arial" w:cs="Arial"/>
          <w:color w:val="222222"/>
          <w:sz w:val="21"/>
          <w:szCs w:val="21"/>
          <w:lang w:val="en"/>
        </w:rPr>
        <w:t xml:space="preserve"> </w:t>
      </w:r>
      <w:proofErr w:type="spellStart"/>
      <w:r w:rsidRPr="00473B11">
        <w:rPr>
          <w:rFonts w:ascii="Arial" w:eastAsia="Times New Roman" w:hAnsi="Arial" w:cs="Arial"/>
          <w:color w:val="222222"/>
          <w:sz w:val="21"/>
          <w:szCs w:val="21"/>
          <w:lang w:val="en"/>
        </w:rPr>
        <w:t>Mahal</w:t>
      </w:r>
      <w:proofErr w:type="spellEnd"/>
      <w:r w:rsidRPr="00473B11">
        <w:rPr>
          <w:rFonts w:ascii="Arial" w:eastAsia="Times New Roman" w:hAnsi="Arial" w:cs="Arial"/>
          <w:color w:val="222222"/>
          <w:sz w:val="21"/>
          <w:szCs w:val="21"/>
          <w:lang w:val="en"/>
        </w:rPr>
        <w:t xml:space="preserve"> attracts 7–8 million visitors a year and in 2007, it was declared a winner of </w:t>
      </w:r>
      <w:proofErr w:type="gramStart"/>
      <w:r w:rsidRPr="00473B11">
        <w:rPr>
          <w:rFonts w:ascii="Arial" w:eastAsia="Times New Roman" w:hAnsi="Arial" w:cs="Arial"/>
          <w:color w:val="222222"/>
          <w:sz w:val="21"/>
          <w:szCs w:val="21"/>
          <w:lang w:val="en"/>
        </w:rPr>
        <w:t>the</w:t>
      </w:r>
      <w:proofErr w:type="gramEnd"/>
      <w:r w:rsidRPr="00473B11">
        <w:rPr>
          <w:rFonts w:ascii="Arial" w:eastAsia="Times New Roman" w:hAnsi="Arial" w:cs="Arial"/>
          <w:color w:val="222222"/>
          <w:sz w:val="21"/>
          <w:szCs w:val="21"/>
          <w:lang w:val="en"/>
        </w:rPr>
        <w:t> </w:t>
      </w:r>
      <w:hyperlink r:id="rId53" w:tooltip="New7Wonders of the World" w:history="1">
        <w:r w:rsidRPr="00473B11">
          <w:rPr>
            <w:rFonts w:ascii="Arial" w:eastAsia="Times New Roman" w:hAnsi="Arial" w:cs="Arial"/>
            <w:color w:val="0B0080"/>
            <w:sz w:val="21"/>
            <w:szCs w:val="21"/>
            <w:lang w:val="en"/>
          </w:rPr>
          <w:t>New7Wonders of the World</w:t>
        </w:r>
      </w:hyperlink>
      <w:r w:rsidRPr="00473B11">
        <w:rPr>
          <w:rFonts w:ascii="Arial" w:eastAsia="Times New Roman" w:hAnsi="Arial" w:cs="Arial"/>
          <w:color w:val="222222"/>
          <w:sz w:val="21"/>
          <w:szCs w:val="21"/>
          <w:lang w:val="en"/>
        </w:rPr>
        <w:t> (2000–2007) initiative.</w:t>
      </w:r>
    </w:p>
    <w:p w:rsidR="00473B11" w:rsidRDefault="00473B11" w:rsidP="00473B11">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lastRenderedPageBreak/>
        <w:t>Inspiration</w:t>
      </w:r>
    </w:p>
    <w:p w:rsidR="00473B11" w:rsidRDefault="00473B11" w:rsidP="00473B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w:t>
      </w:r>
      <w:proofErr w:type="spellStart"/>
      <w:r>
        <w:rPr>
          <w:rFonts w:ascii="Arial" w:hAnsi="Arial" w:cs="Arial"/>
          <w:color w:val="222222"/>
          <w:sz w:val="21"/>
          <w:szCs w:val="21"/>
        </w:rPr>
        <w:t>Taj</w:t>
      </w:r>
      <w:proofErr w:type="spellEnd"/>
      <w:r>
        <w:rPr>
          <w:rFonts w:ascii="Arial" w:hAnsi="Arial" w:cs="Arial"/>
          <w:color w:val="222222"/>
          <w:sz w:val="21"/>
          <w:szCs w:val="21"/>
        </w:rPr>
        <w:t xml:space="preserve"> </w:t>
      </w:r>
      <w:proofErr w:type="spellStart"/>
      <w:r>
        <w:rPr>
          <w:rFonts w:ascii="Arial" w:hAnsi="Arial" w:cs="Arial"/>
          <w:color w:val="222222"/>
          <w:sz w:val="21"/>
          <w:szCs w:val="21"/>
        </w:rPr>
        <w:t>Mahal</w:t>
      </w:r>
      <w:proofErr w:type="spellEnd"/>
      <w:r>
        <w:rPr>
          <w:rFonts w:ascii="Arial" w:hAnsi="Arial" w:cs="Arial"/>
          <w:color w:val="222222"/>
          <w:sz w:val="21"/>
          <w:szCs w:val="21"/>
        </w:rPr>
        <w:t xml:space="preserve"> was commissioned by </w:t>
      </w:r>
      <w:hyperlink r:id="rId54" w:tooltip="Shah Jahan" w:history="1">
        <w:r>
          <w:rPr>
            <w:rStyle w:val="Hyperlink"/>
            <w:rFonts w:ascii="Arial" w:hAnsi="Arial" w:cs="Arial"/>
            <w:color w:val="0B0080"/>
            <w:sz w:val="21"/>
            <w:szCs w:val="21"/>
          </w:rPr>
          <w:t xml:space="preserve">Shah </w:t>
        </w:r>
        <w:proofErr w:type="spellStart"/>
        <w:r>
          <w:rPr>
            <w:rStyle w:val="Hyperlink"/>
            <w:rFonts w:ascii="Arial" w:hAnsi="Arial" w:cs="Arial"/>
            <w:color w:val="0B0080"/>
            <w:sz w:val="21"/>
            <w:szCs w:val="21"/>
          </w:rPr>
          <w:t>Jahan</w:t>
        </w:r>
        <w:proofErr w:type="spellEnd"/>
      </w:hyperlink>
      <w:r>
        <w:rPr>
          <w:rFonts w:ascii="Arial" w:hAnsi="Arial" w:cs="Arial"/>
          <w:color w:val="222222"/>
          <w:sz w:val="21"/>
          <w:szCs w:val="21"/>
        </w:rPr>
        <w:t> in 1631, to be built in the memory of his wife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"https://en.wikipedia.org/wiki/Mumtaz_Mahal" \o "Mumtaz Mahal" </w:instrText>
      </w:r>
      <w:r>
        <w:rPr>
          <w:rFonts w:ascii="Arial" w:hAnsi="Arial" w:cs="Arial"/>
          <w:color w:val="222222"/>
          <w:sz w:val="21"/>
          <w:szCs w:val="21"/>
        </w:rPr>
        <w:fldChar w:fldCharType="separate"/>
      </w:r>
      <w:r>
        <w:rPr>
          <w:rStyle w:val="Hyperlink"/>
          <w:rFonts w:ascii="Arial" w:hAnsi="Arial" w:cs="Arial"/>
          <w:color w:val="0B0080"/>
          <w:sz w:val="21"/>
          <w:szCs w:val="21"/>
        </w:rPr>
        <w:t>Mumtaz</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Mahal</w:t>
      </w:r>
      <w:proofErr w:type="spellEnd"/>
      <w:r>
        <w:rPr>
          <w:rFonts w:ascii="Arial" w:hAnsi="Arial" w:cs="Arial"/>
          <w:color w:val="222222"/>
          <w:sz w:val="21"/>
          <w:szCs w:val="21"/>
        </w:rPr>
        <w:fldChar w:fldCharType="end"/>
      </w:r>
      <w:r>
        <w:rPr>
          <w:rFonts w:ascii="Arial" w:hAnsi="Arial" w:cs="Arial"/>
          <w:color w:val="222222"/>
          <w:sz w:val="21"/>
          <w:szCs w:val="21"/>
        </w:rPr>
        <w:t>, a </w:t>
      </w:r>
      <w:hyperlink r:id="rId55" w:tooltip="Persian people" w:history="1">
        <w:r>
          <w:rPr>
            <w:rStyle w:val="Hyperlink"/>
            <w:rFonts w:ascii="Arial" w:hAnsi="Arial" w:cs="Arial"/>
            <w:color w:val="0B0080"/>
            <w:sz w:val="21"/>
            <w:szCs w:val="21"/>
          </w:rPr>
          <w:t>Persian</w:t>
        </w:r>
      </w:hyperlink>
      <w:r>
        <w:rPr>
          <w:rFonts w:ascii="Arial" w:hAnsi="Arial" w:cs="Arial"/>
          <w:color w:val="222222"/>
          <w:sz w:val="21"/>
          <w:szCs w:val="21"/>
        </w:rPr>
        <w:t> princess who died giving birth to their 14th child,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"https://en.wikipedia.org/wiki/Gauhara_Begum" \o "Gauhara Begum" </w:instrText>
      </w:r>
      <w:r>
        <w:rPr>
          <w:rFonts w:ascii="Arial" w:hAnsi="Arial" w:cs="Arial"/>
          <w:color w:val="222222"/>
          <w:sz w:val="21"/>
          <w:szCs w:val="21"/>
        </w:rPr>
        <w:fldChar w:fldCharType="separate"/>
      </w:r>
      <w:r>
        <w:rPr>
          <w:rStyle w:val="Hyperlink"/>
          <w:rFonts w:ascii="Arial" w:hAnsi="Arial" w:cs="Arial"/>
          <w:color w:val="0B0080"/>
          <w:sz w:val="21"/>
          <w:szCs w:val="21"/>
        </w:rPr>
        <w:t>Gauhara</w:t>
      </w:r>
      <w:proofErr w:type="spellEnd"/>
      <w:r>
        <w:rPr>
          <w:rStyle w:val="Hyperlink"/>
          <w:rFonts w:ascii="Arial" w:hAnsi="Arial" w:cs="Arial"/>
          <w:color w:val="0B0080"/>
          <w:sz w:val="21"/>
          <w:szCs w:val="21"/>
        </w:rPr>
        <w:t xml:space="preserve"> Begum</w:t>
      </w:r>
      <w:r>
        <w:rPr>
          <w:rFonts w:ascii="Arial" w:hAnsi="Arial" w:cs="Arial"/>
          <w:color w:val="222222"/>
          <w:sz w:val="21"/>
          <w:szCs w:val="21"/>
        </w:rPr>
        <w:fldChar w:fldCharType="end"/>
      </w:r>
      <w:r>
        <w:rPr>
          <w:rFonts w:ascii="Arial" w:hAnsi="Arial" w:cs="Arial"/>
          <w:color w:val="222222"/>
          <w:sz w:val="21"/>
          <w:szCs w:val="21"/>
        </w:rPr>
        <w:t>.</w:t>
      </w:r>
      <w:hyperlink r:id="rId56" w:anchor="cite_note-FOOTNOTETaj_Mahal-6" w:history="1">
        <w:r>
          <w:rPr>
            <w:rStyle w:val="Hyperlink"/>
            <w:rFonts w:ascii="Arial" w:hAnsi="Arial" w:cs="Arial"/>
            <w:color w:val="0B0080"/>
            <w:sz w:val="17"/>
            <w:szCs w:val="17"/>
            <w:vertAlign w:val="superscript"/>
          </w:rPr>
          <w:t>[6]</w:t>
        </w:r>
      </w:hyperlink>
      <w:r>
        <w:rPr>
          <w:rFonts w:ascii="Arial" w:hAnsi="Arial" w:cs="Arial"/>
          <w:color w:val="222222"/>
          <w:sz w:val="21"/>
          <w:szCs w:val="21"/>
        </w:rPr>
        <w:t> Construction started in 1632</w:t>
      </w:r>
      <w:proofErr w:type="gramStart"/>
      <w:r>
        <w:rPr>
          <w:rFonts w:ascii="Arial" w:hAnsi="Arial" w:cs="Arial"/>
          <w:color w:val="222222"/>
          <w:sz w:val="21"/>
          <w:szCs w:val="21"/>
        </w:rPr>
        <w:t>,</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"https://en.wikipedia.org/wiki/Taj_Mahal" \l "cite_note-FOOTNOTESarkar191930,_31-7"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[7]</w:t>
      </w:r>
      <w:r>
        <w:rPr>
          <w:rFonts w:ascii="Arial" w:hAnsi="Arial" w:cs="Arial"/>
          <w:color w:val="222222"/>
          <w:sz w:val="17"/>
          <w:szCs w:val="17"/>
          <w:vertAlign w:val="superscript"/>
        </w:rPr>
        <w:fldChar w:fldCharType="end"/>
      </w:r>
      <w:r>
        <w:rPr>
          <w:rFonts w:ascii="Arial" w:hAnsi="Arial" w:cs="Arial"/>
          <w:color w:val="222222"/>
          <w:sz w:val="21"/>
          <w:szCs w:val="21"/>
        </w:rPr>
        <w:t> and the mausoleum was completed in 1643, while the surrounding buildings and garden were finished five years later.</w:t>
      </w:r>
      <w:hyperlink r:id="rId57" w:anchor="cite_note-FOOTNOTECreation_History_of-8" w:history="1">
        <w:r>
          <w:rPr>
            <w:rStyle w:val="Hyperlink"/>
            <w:rFonts w:ascii="Arial" w:hAnsi="Arial" w:cs="Arial"/>
            <w:color w:val="0B0080"/>
            <w:sz w:val="17"/>
            <w:szCs w:val="17"/>
            <w:vertAlign w:val="superscript"/>
          </w:rPr>
          <w:t>[8]</w:t>
        </w:r>
      </w:hyperlink>
      <w:r>
        <w:rPr>
          <w:rFonts w:ascii="Arial" w:hAnsi="Arial" w:cs="Arial"/>
          <w:color w:val="222222"/>
          <w:sz w:val="21"/>
          <w:szCs w:val="21"/>
        </w:rPr>
        <w:t xml:space="preserve"> The imperial court documenting Shah </w:t>
      </w:r>
      <w:proofErr w:type="spellStart"/>
      <w:r>
        <w:rPr>
          <w:rFonts w:ascii="Arial" w:hAnsi="Arial" w:cs="Arial"/>
          <w:color w:val="222222"/>
          <w:sz w:val="21"/>
          <w:szCs w:val="21"/>
        </w:rPr>
        <w:t>Jahan's</w:t>
      </w:r>
      <w:proofErr w:type="spellEnd"/>
      <w:r>
        <w:rPr>
          <w:rFonts w:ascii="Arial" w:hAnsi="Arial" w:cs="Arial"/>
          <w:color w:val="222222"/>
          <w:sz w:val="21"/>
          <w:szCs w:val="21"/>
        </w:rPr>
        <w:t xml:space="preserve"> grief after the death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"https://en.wikipedia.org/wiki/Mumtaz_Mahal" \o "Mumtaz Mahal" </w:instrText>
      </w:r>
      <w:r>
        <w:rPr>
          <w:rFonts w:ascii="Arial" w:hAnsi="Arial" w:cs="Arial"/>
          <w:color w:val="222222"/>
          <w:sz w:val="21"/>
          <w:szCs w:val="21"/>
        </w:rPr>
        <w:fldChar w:fldCharType="separate"/>
      </w:r>
      <w:r>
        <w:rPr>
          <w:rStyle w:val="Hyperlink"/>
          <w:rFonts w:ascii="Arial" w:hAnsi="Arial" w:cs="Arial"/>
          <w:color w:val="0B0080"/>
          <w:sz w:val="21"/>
          <w:szCs w:val="21"/>
        </w:rPr>
        <w:t>Mumtaz</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Mahal</w:t>
      </w:r>
      <w:proofErr w:type="spellEnd"/>
      <w:r>
        <w:rPr>
          <w:rFonts w:ascii="Arial" w:hAnsi="Arial" w:cs="Arial"/>
          <w:color w:val="222222"/>
          <w:sz w:val="21"/>
          <w:szCs w:val="21"/>
        </w:rPr>
        <w:fldChar w:fldCharType="end"/>
      </w:r>
      <w:r>
        <w:rPr>
          <w:rFonts w:ascii="Arial" w:hAnsi="Arial" w:cs="Arial"/>
          <w:color w:val="222222"/>
          <w:sz w:val="21"/>
          <w:szCs w:val="21"/>
        </w:rPr>
        <w:t xml:space="preserve"> illustrates the love story held as the inspiration for the </w:t>
      </w:r>
      <w:proofErr w:type="spellStart"/>
      <w:r>
        <w:rPr>
          <w:rFonts w:ascii="Arial" w:hAnsi="Arial" w:cs="Arial"/>
          <w:color w:val="222222"/>
          <w:sz w:val="21"/>
          <w:szCs w:val="21"/>
        </w:rPr>
        <w:t>Taj</w:t>
      </w:r>
      <w:proofErr w:type="spellEnd"/>
      <w:r>
        <w:rPr>
          <w:rFonts w:ascii="Arial" w:hAnsi="Arial" w:cs="Arial"/>
          <w:color w:val="222222"/>
          <w:sz w:val="21"/>
          <w:szCs w:val="21"/>
        </w:rPr>
        <w:t xml:space="preserve"> </w:t>
      </w:r>
      <w:proofErr w:type="spellStart"/>
      <w:r>
        <w:rPr>
          <w:rFonts w:ascii="Arial" w:hAnsi="Arial" w:cs="Arial"/>
          <w:color w:val="222222"/>
          <w:sz w:val="21"/>
          <w:szCs w:val="21"/>
        </w:rPr>
        <w:t>Mahal</w:t>
      </w:r>
      <w:proofErr w:type="spellEnd"/>
      <w:r>
        <w:rPr>
          <w:rFonts w:ascii="Arial" w:hAnsi="Arial" w:cs="Arial"/>
          <w:color w:val="222222"/>
          <w:sz w:val="21"/>
          <w:szCs w:val="21"/>
        </w:rPr>
        <w:t>.</w:t>
      </w:r>
      <w:hyperlink r:id="rId58" w:anchor="cite_note-FOOTNOTEChaghtai193846-9" w:history="1">
        <w:r>
          <w:rPr>
            <w:rStyle w:val="Hyperlink"/>
            <w:rFonts w:ascii="Arial" w:hAnsi="Arial" w:cs="Arial"/>
            <w:color w:val="0B0080"/>
            <w:sz w:val="17"/>
            <w:szCs w:val="17"/>
            <w:vertAlign w:val="superscript"/>
          </w:rPr>
          <w:t>[9]</w:t>
        </w:r>
      </w:hyperlink>
    </w:p>
    <w:p w:rsidR="00473B11" w:rsidRDefault="00473B11" w:rsidP="00473B11">
      <w:pPr>
        <w:shd w:val="clear" w:color="auto" w:fill="FFFFFF"/>
        <w:jc w:val="center"/>
        <w:rPr>
          <w:rFonts w:ascii="Arial" w:hAnsi="Arial" w:cs="Arial"/>
          <w:b/>
          <w:bCs/>
          <w:color w:val="222222"/>
          <w:sz w:val="21"/>
          <w:szCs w:val="21"/>
        </w:rPr>
      </w:pPr>
      <w:r>
        <w:rPr>
          <w:rFonts w:ascii="Arial" w:hAnsi="Arial" w:cs="Arial"/>
          <w:b/>
          <w:bCs/>
          <w:color w:val="222222"/>
          <w:sz w:val="21"/>
          <w:szCs w:val="21"/>
        </w:rPr>
        <w:t xml:space="preserve">Shah </w:t>
      </w:r>
      <w:proofErr w:type="spellStart"/>
      <w:r>
        <w:rPr>
          <w:rFonts w:ascii="Arial" w:hAnsi="Arial" w:cs="Arial"/>
          <w:b/>
          <w:bCs/>
          <w:color w:val="222222"/>
          <w:sz w:val="21"/>
          <w:szCs w:val="21"/>
        </w:rPr>
        <w:t>Jahan</w:t>
      </w:r>
      <w:proofErr w:type="spellEnd"/>
      <w:r>
        <w:rPr>
          <w:rFonts w:ascii="Arial" w:hAnsi="Arial" w:cs="Arial"/>
          <w:b/>
          <w:bCs/>
          <w:color w:val="222222"/>
          <w:sz w:val="21"/>
          <w:szCs w:val="21"/>
        </w:rPr>
        <w:t xml:space="preserve"> and </w:t>
      </w:r>
      <w:proofErr w:type="spellStart"/>
      <w:r>
        <w:rPr>
          <w:rFonts w:ascii="Arial" w:hAnsi="Arial" w:cs="Arial"/>
          <w:b/>
          <w:bCs/>
          <w:color w:val="222222"/>
          <w:sz w:val="21"/>
          <w:szCs w:val="21"/>
        </w:rPr>
        <w:t>Mumtaz</w:t>
      </w:r>
      <w:proofErr w:type="spellEnd"/>
      <w:r>
        <w:rPr>
          <w:rFonts w:ascii="Arial" w:hAnsi="Arial" w:cs="Arial"/>
          <w:b/>
          <w:bCs/>
          <w:color w:val="222222"/>
          <w:sz w:val="21"/>
          <w:szCs w:val="21"/>
        </w:rPr>
        <w:t xml:space="preserve"> </w:t>
      </w:r>
      <w:proofErr w:type="spellStart"/>
      <w:r>
        <w:rPr>
          <w:rFonts w:ascii="Arial" w:hAnsi="Arial" w:cs="Arial"/>
          <w:b/>
          <w:bCs/>
          <w:color w:val="222222"/>
          <w:sz w:val="21"/>
          <w:szCs w:val="21"/>
        </w:rPr>
        <w:t>Mahal</w:t>
      </w:r>
      <w:proofErr w:type="spellEnd"/>
    </w:p>
    <w:p w:rsidR="00473B11" w:rsidRDefault="00473B11" w:rsidP="00473B11">
      <w:pPr>
        <w:numPr>
          <w:ilvl w:val="0"/>
          <w:numId w:val="1"/>
        </w:numPr>
        <w:shd w:val="clear" w:color="auto" w:fill="F8F9FA"/>
        <w:spacing w:before="100" w:beforeAutospacing="1" w:after="24" w:line="273" w:lineRule="atLeast"/>
        <w:ind w:left="30" w:right="30"/>
        <w:jc w:val="center"/>
        <w:textAlignment w:val="top"/>
        <w:rPr>
          <w:rFonts w:ascii="Arial" w:hAnsi="Arial" w:cs="Arial"/>
          <w:color w:val="222222"/>
          <w:sz w:val="21"/>
          <w:szCs w:val="21"/>
        </w:rPr>
      </w:pPr>
      <w:r>
        <w:rPr>
          <w:rFonts w:ascii="Arial" w:hAnsi="Arial" w:cs="Arial"/>
          <w:noProof/>
          <w:color w:val="0B0080"/>
          <w:sz w:val="21"/>
          <w:szCs w:val="21"/>
        </w:rPr>
        <w:drawing>
          <wp:inline distT="0" distB="0" distL="0" distR="0">
            <wp:extent cx="1304925" cy="1905000"/>
            <wp:effectExtent l="0" t="0" r="9525" b="0"/>
            <wp:docPr id="7" name="Picture 7" descr="https://upload.wikimedia.org/wikipedia/commons/thumb/f/ff/Shahjahan_on_globe%2C_mid_17th_century.jpg/137px-Shahjahan_on_globe%2C_mid_17th_century.jp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f/ff/Shahjahan_on_globe%2C_mid_17th_century.jpg/137px-Shahjahan_on_globe%2C_mid_17th_century.jpg">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304925" cy="1905000"/>
                    </a:xfrm>
                    <a:prstGeom prst="rect">
                      <a:avLst/>
                    </a:prstGeom>
                    <a:noFill/>
                    <a:ln>
                      <a:noFill/>
                    </a:ln>
                  </pic:spPr>
                </pic:pic>
              </a:graphicData>
            </a:graphic>
          </wp:inline>
        </w:drawing>
      </w:r>
    </w:p>
    <w:p w:rsidR="00473B11" w:rsidRDefault="00473B11" w:rsidP="00473B11">
      <w:pPr>
        <w:pStyle w:val="NormalWeb"/>
        <w:shd w:val="clear" w:color="auto" w:fill="FFFFFF"/>
        <w:spacing w:before="120" w:beforeAutospacing="0" w:after="120" w:afterAutospacing="0" w:line="273" w:lineRule="atLeast"/>
        <w:ind w:left="30" w:right="30"/>
        <w:textAlignment w:val="top"/>
        <w:rPr>
          <w:rFonts w:ascii="Arial" w:hAnsi="Arial" w:cs="Arial"/>
          <w:color w:val="222222"/>
          <w:sz w:val="20"/>
          <w:szCs w:val="20"/>
        </w:rPr>
      </w:pPr>
      <w:r>
        <w:rPr>
          <w:rFonts w:ascii="Arial" w:hAnsi="Arial" w:cs="Arial"/>
          <w:color w:val="222222"/>
          <w:sz w:val="20"/>
          <w:szCs w:val="20"/>
        </w:rPr>
        <w:t xml:space="preserve">"Shah </w:t>
      </w:r>
      <w:proofErr w:type="spellStart"/>
      <w:r>
        <w:rPr>
          <w:rFonts w:ascii="Arial" w:hAnsi="Arial" w:cs="Arial"/>
          <w:color w:val="222222"/>
          <w:sz w:val="20"/>
          <w:szCs w:val="20"/>
        </w:rPr>
        <w:t>Jahan</w:t>
      </w:r>
      <w:proofErr w:type="spellEnd"/>
      <w:r>
        <w:rPr>
          <w:rFonts w:ascii="Arial" w:hAnsi="Arial" w:cs="Arial"/>
          <w:color w:val="222222"/>
          <w:sz w:val="20"/>
          <w:szCs w:val="20"/>
        </w:rPr>
        <w:t xml:space="preserve"> on a globe" from the </w:t>
      </w:r>
      <w:hyperlink r:id="rId61" w:tooltip="Smithsonian Institution" w:history="1">
        <w:r>
          <w:rPr>
            <w:rStyle w:val="Hyperlink"/>
            <w:rFonts w:ascii="Arial" w:hAnsi="Arial" w:cs="Arial"/>
            <w:color w:val="0B0080"/>
            <w:sz w:val="20"/>
            <w:szCs w:val="20"/>
          </w:rPr>
          <w:t>Smithsonian Institution</w:t>
        </w:r>
      </w:hyperlink>
    </w:p>
    <w:p w:rsidR="00473B11" w:rsidRDefault="00473B11" w:rsidP="00473B11">
      <w:pPr>
        <w:shd w:val="clear" w:color="auto" w:fill="FFFFFF"/>
        <w:spacing w:line="273" w:lineRule="atLeast"/>
        <w:ind w:left="30" w:right="30"/>
        <w:rPr>
          <w:rFonts w:ascii="Arial" w:hAnsi="Arial" w:cs="Arial"/>
          <w:color w:val="222222"/>
          <w:sz w:val="21"/>
          <w:szCs w:val="21"/>
        </w:rPr>
      </w:pPr>
      <w:r>
        <w:rPr>
          <w:rFonts w:ascii="Arial" w:hAnsi="Arial" w:cs="Arial"/>
          <w:color w:val="222222"/>
          <w:sz w:val="21"/>
          <w:szCs w:val="21"/>
        </w:rPr>
        <w:t> </w:t>
      </w:r>
    </w:p>
    <w:p w:rsidR="00473B11" w:rsidRDefault="00473B11" w:rsidP="00473B11">
      <w:pPr>
        <w:numPr>
          <w:ilvl w:val="0"/>
          <w:numId w:val="1"/>
        </w:numPr>
        <w:shd w:val="clear" w:color="auto" w:fill="F8F9FA"/>
        <w:spacing w:before="100" w:beforeAutospacing="1" w:after="24" w:line="273" w:lineRule="atLeast"/>
        <w:ind w:left="30" w:right="30"/>
        <w:jc w:val="center"/>
        <w:textAlignment w:val="top"/>
        <w:rPr>
          <w:rFonts w:ascii="Arial" w:hAnsi="Arial" w:cs="Arial"/>
          <w:color w:val="222222"/>
          <w:sz w:val="21"/>
          <w:szCs w:val="21"/>
        </w:rPr>
      </w:pPr>
      <w:r>
        <w:rPr>
          <w:rFonts w:ascii="Arial" w:hAnsi="Arial" w:cs="Arial"/>
          <w:noProof/>
          <w:color w:val="0B0080"/>
          <w:sz w:val="21"/>
          <w:szCs w:val="21"/>
        </w:rPr>
        <w:drawing>
          <wp:inline distT="0" distB="0" distL="0" distR="0">
            <wp:extent cx="1447800" cy="1905000"/>
            <wp:effectExtent l="0" t="0" r="0" b="0"/>
            <wp:docPr id="6" name="Picture 6" descr="https://upload.wikimedia.org/wikipedia/commons/thumb/2/2a/Mumtaz_Mahal.jpg/152px-Mumtaz_Mahal.jp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2/2a/Mumtaz_Mahal.jpg/152px-Mumtaz_Mahal.jpg">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447800" cy="1905000"/>
                    </a:xfrm>
                    <a:prstGeom prst="rect">
                      <a:avLst/>
                    </a:prstGeom>
                    <a:noFill/>
                    <a:ln>
                      <a:noFill/>
                    </a:ln>
                  </pic:spPr>
                </pic:pic>
              </a:graphicData>
            </a:graphic>
          </wp:inline>
        </w:drawing>
      </w:r>
    </w:p>
    <w:p w:rsidR="00473B11" w:rsidRDefault="00473B11" w:rsidP="00473B11">
      <w:pPr>
        <w:pStyle w:val="NormalWeb"/>
        <w:shd w:val="clear" w:color="auto" w:fill="FFFFFF"/>
        <w:spacing w:before="120" w:beforeAutospacing="0" w:after="120" w:afterAutospacing="0" w:line="273" w:lineRule="atLeast"/>
        <w:ind w:left="30" w:right="30"/>
        <w:textAlignment w:val="top"/>
        <w:rPr>
          <w:rFonts w:ascii="Arial" w:hAnsi="Arial" w:cs="Arial"/>
          <w:color w:val="222222"/>
          <w:sz w:val="20"/>
          <w:szCs w:val="20"/>
        </w:rPr>
      </w:pPr>
      <w:r>
        <w:rPr>
          <w:rFonts w:ascii="Arial" w:hAnsi="Arial" w:cs="Arial"/>
          <w:color w:val="222222"/>
          <w:sz w:val="20"/>
          <w:szCs w:val="20"/>
        </w:rPr>
        <w:t>Artistic depiction of </w:t>
      </w:r>
      <w:proofErr w:type="spellStart"/>
      <w:r>
        <w:rPr>
          <w:rFonts w:ascii="Arial" w:hAnsi="Arial" w:cs="Arial"/>
          <w:color w:val="222222"/>
          <w:sz w:val="20"/>
          <w:szCs w:val="20"/>
        </w:rPr>
        <w:fldChar w:fldCharType="begin"/>
      </w:r>
      <w:r>
        <w:rPr>
          <w:rFonts w:ascii="Arial" w:hAnsi="Arial" w:cs="Arial"/>
          <w:color w:val="222222"/>
          <w:sz w:val="20"/>
          <w:szCs w:val="20"/>
        </w:rPr>
        <w:instrText xml:space="preserve"> HYPERLINK "https://en.wikipedia.org/wiki/Mumtaz_Mahal" \o "Mumtaz Mahal" </w:instrText>
      </w:r>
      <w:r>
        <w:rPr>
          <w:rFonts w:ascii="Arial" w:hAnsi="Arial" w:cs="Arial"/>
          <w:color w:val="222222"/>
          <w:sz w:val="20"/>
          <w:szCs w:val="20"/>
        </w:rPr>
        <w:fldChar w:fldCharType="separate"/>
      </w:r>
      <w:r>
        <w:rPr>
          <w:rStyle w:val="Hyperlink"/>
          <w:rFonts w:ascii="Arial" w:hAnsi="Arial" w:cs="Arial"/>
          <w:color w:val="0B0080"/>
          <w:sz w:val="20"/>
          <w:szCs w:val="20"/>
        </w:rPr>
        <w:t>Mumtaz</w:t>
      </w:r>
      <w:proofErr w:type="spellEnd"/>
      <w:r>
        <w:rPr>
          <w:rStyle w:val="Hyperlink"/>
          <w:rFonts w:ascii="Arial" w:hAnsi="Arial" w:cs="Arial"/>
          <w:color w:val="0B0080"/>
          <w:sz w:val="20"/>
          <w:szCs w:val="20"/>
        </w:rPr>
        <w:t xml:space="preserve"> </w:t>
      </w:r>
      <w:proofErr w:type="spellStart"/>
      <w:r>
        <w:rPr>
          <w:rStyle w:val="Hyperlink"/>
          <w:rFonts w:ascii="Arial" w:hAnsi="Arial" w:cs="Arial"/>
          <w:color w:val="0B0080"/>
          <w:sz w:val="20"/>
          <w:szCs w:val="20"/>
        </w:rPr>
        <w:t>Mahal</w:t>
      </w:r>
      <w:proofErr w:type="spellEnd"/>
      <w:r>
        <w:rPr>
          <w:rFonts w:ascii="Arial" w:hAnsi="Arial" w:cs="Arial"/>
          <w:color w:val="222222"/>
          <w:sz w:val="20"/>
          <w:szCs w:val="20"/>
        </w:rPr>
        <w:fldChar w:fldCharType="end"/>
      </w:r>
    </w:p>
    <w:p w:rsidR="00473B11" w:rsidRDefault="00473B11" w:rsidP="00473B11">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Architecture and design</w:t>
      </w:r>
    </w:p>
    <w:p w:rsidR="00473B11" w:rsidRDefault="00473B11" w:rsidP="00473B11">
      <w:pPr>
        <w:shd w:val="clear" w:color="auto" w:fill="FFFFFF"/>
        <w:rPr>
          <w:rFonts w:ascii="Arial" w:hAnsi="Arial" w:cs="Arial"/>
          <w:i/>
          <w:iCs/>
          <w:color w:val="222222"/>
          <w:sz w:val="21"/>
          <w:szCs w:val="21"/>
        </w:rPr>
      </w:pPr>
      <w:r>
        <w:rPr>
          <w:rFonts w:ascii="Arial" w:hAnsi="Arial" w:cs="Arial"/>
          <w:i/>
          <w:iCs/>
          <w:color w:val="222222"/>
          <w:sz w:val="21"/>
          <w:szCs w:val="21"/>
        </w:rPr>
        <w:t>Main article: </w:t>
      </w:r>
      <w:hyperlink r:id="rId64" w:tooltip="Origins and architecture of the Taj Mahal" w:history="1">
        <w:r>
          <w:rPr>
            <w:rStyle w:val="Hyperlink"/>
            <w:rFonts w:ascii="Arial" w:hAnsi="Arial" w:cs="Arial"/>
            <w:i/>
            <w:iCs/>
            <w:color w:val="0B0080"/>
            <w:sz w:val="21"/>
            <w:szCs w:val="21"/>
          </w:rPr>
          <w:t xml:space="preserve">Origins and architecture of the </w:t>
        </w:r>
        <w:proofErr w:type="spellStart"/>
        <w:r>
          <w:rPr>
            <w:rStyle w:val="Hyperlink"/>
            <w:rFonts w:ascii="Arial" w:hAnsi="Arial" w:cs="Arial"/>
            <w:i/>
            <w:iCs/>
            <w:color w:val="0B0080"/>
            <w:sz w:val="21"/>
            <w:szCs w:val="21"/>
          </w:rPr>
          <w:t>Taj</w:t>
        </w:r>
        <w:proofErr w:type="spellEnd"/>
        <w:r>
          <w:rPr>
            <w:rStyle w:val="Hyperlink"/>
            <w:rFonts w:ascii="Arial" w:hAnsi="Arial" w:cs="Arial"/>
            <w:i/>
            <w:iCs/>
            <w:color w:val="0B0080"/>
            <w:sz w:val="21"/>
            <w:szCs w:val="21"/>
          </w:rPr>
          <w:t xml:space="preserve"> </w:t>
        </w:r>
        <w:proofErr w:type="spellStart"/>
        <w:r>
          <w:rPr>
            <w:rStyle w:val="Hyperlink"/>
            <w:rFonts w:ascii="Arial" w:hAnsi="Arial" w:cs="Arial"/>
            <w:i/>
            <w:iCs/>
            <w:color w:val="0B0080"/>
            <w:sz w:val="21"/>
            <w:szCs w:val="21"/>
          </w:rPr>
          <w:t>Mahal</w:t>
        </w:r>
        <w:proofErr w:type="spellEnd"/>
      </w:hyperlink>
    </w:p>
    <w:p w:rsidR="00473B11" w:rsidRDefault="00473B11" w:rsidP="00473B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w:t>
      </w:r>
      <w:proofErr w:type="spellStart"/>
      <w:r>
        <w:rPr>
          <w:rFonts w:ascii="Arial" w:hAnsi="Arial" w:cs="Arial"/>
          <w:color w:val="222222"/>
          <w:sz w:val="21"/>
          <w:szCs w:val="21"/>
        </w:rPr>
        <w:t>Taj</w:t>
      </w:r>
      <w:proofErr w:type="spellEnd"/>
      <w:r>
        <w:rPr>
          <w:rFonts w:ascii="Arial" w:hAnsi="Arial" w:cs="Arial"/>
          <w:color w:val="222222"/>
          <w:sz w:val="21"/>
          <w:szCs w:val="21"/>
        </w:rPr>
        <w:t xml:space="preserve"> </w:t>
      </w:r>
      <w:proofErr w:type="spellStart"/>
      <w:r>
        <w:rPr>
          <w:rFonts w:ascii="Arial" w:hAnsi="Arial" w:cs="Arial"/>
          <w:color w:val="222222"/>
          <w:sz w:val="21"/>
          <w:szCs w:val="21"/>
        </w:rPr>
        <w:t>Mahal</w:t>
      </w:r>
      <w:proofErr w:type="spellEnd"/>
      <w:r>
        <w:rPr>
          <w:rFonts w:ascii="Arial" w:hAnsi="Arial" w:cs="Arial"/>
          <w:color w:val="222222"/>
          <w:sz w:val="21"/>
          <w:szCs w:val="21"/>
        </w:rPr>
        <w:t xml:space="preserve"> incorporates and expands on design traditions of </w:t>
      </w:r>
      <w:hyperlink r:id="rId65" w:tooltip="Persian architecture" w:history="1">
        <w:r>
          <w:rPr>
            <w:rStyle w:val="Hyperlink"/>
            <w:rFonts w:ascii="Arial" w:hAnsi="Arial" w:cs="Arial"/>
            <w:color w:val="0B0080"/>
            <w:sz w:val="21"/>
            <w:szCs w:val="21"/>
          </w:rPr>
          <w:t>Persian</w:t>
        </w:r>
      </w:hyperlink>
      <w:r>
        <w:rPr>
          <w:rFonts w:ascii="Arial" w:hAnsi="Arial" w:cs="Arial"/>
          <w:color w:val="222222"/>
          <w:sz w:val="21"/>
          <w:szCs w:val="21"/>
        </w:rPr>
        <w:t> and earlier </w:t>
      </w:r>
      <w:hyperlink r:id="rId66" w:tooltip="Mughal architecture" w:history="1">
        <w:r>
          <w:rPr>
            <w:rStyle w:val="Hyperlink"/>
            <w:rFonts w:ascii="Arial" w:hAnsi="Arial" w:cs="Arial"/>
            <w:color w:val="0B0080"/>
            <w:sz w:val="21"/>
            <w:szCs w:val="21"/>
          </w:rPr>
          <w:t>Mughal architecture</w:t>
        </w:r>
      </w:hyperlink>
      <w:r>
        <w:rPr>
          <w:rFonts w:ascii="Arial" w:hAnsi="Arial" w:cs="Arial"/>
          <w:color w:val="222222"/>
          <w:sz w:val="21"/>
          <w:szCs w:val="21"/>
        </w:rPr>
        <w:t>. Specific inspiration came from successful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"https://en.wikipedia.org/wiki/Timurid_dynasty" \o "Timurid dynasty" </w:instrText>
      </w:r>
      <w:r>
        <w:rPr>
          <w:rFonts w:ascii="Arial" w:hAnsi="Arial" w:cs="Arial"/>
          <w:color w:val="222222"/>
          <w:sz w:val="21"/>
          <w:szCs w:val="21"/>
        </w:rPr>
        <w:fldChar w:fldCharType="separate"/>
      </w:r>
      <w:r>
        <w:rPr>
          <w:rStyle w:val="Hyperlink"/>
          <w:rFonts w:ascii="Arial" w:hAnsi="Arial" w:cs="Arial"/>
          <w:color w:val="0B0080"/>
          <w:sz w:val="21"/>
          <w:szCs w:val="21"/>
        </w:rPr>
        <w:t>Timurid</w:t>
      </w:r>
      <w:proofErr w:type="spellEnd"/>
      <w:r>
        <w:rPr>
          <w:rFonts w:ascii="Arial" w:hAnsi="Arial" w:cs="Arial"/>
          <w:color w:val="222222"/>
          <w:sz w:val="21"/>
          <w:szCs w:val="21"/>
        </w:rPr>
        <w:fldChar w:fldCharType="end"/>
      </w:r>
      <w:r>
        <w:rPr>
          <w:rFonts w:ascii="Arial" w:hAnsi="Arial" w:cs="Arial"/>
          <w:color w:val="222222"/>
          <w:sz w:val="21"/>
          <w:szCs w:val="21"/>
        </w:rPr>
        <w:t> and Mughal buildings including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"https://en.wikipedia.org/wiki/Gur-e_Amir" \o "Gur-e Amir" </w:instrText>
      </w:r>
      <w:r>
        <w:rPr>
          <w:rFonts w:ascii="Arial" w:hAnsi="Arial" w:cs="Arial"/>
          <w:color w:val="222222"/>
          <w:sz w:val="21"/>
          <w:szCs w:val="21"/>
        </w:rPr>
        <w:fldChar w:fldCharType="separate"/>
      </w:r>
      <w:r>
        <w:rPr>
          <w:rStyle w:val="Hyperlink"/>
          <w:rFonts w:ascii="Arial" w:hAnsi="Arial" w:cs="Arial"/>
          <w:color w:val="0B0080"/>
          <w:sz w:val="21"/>
          <w:szCs w:val="21"/>
        </w:rPr>
        <w:t>Gur</w:t>
      </w:r>
      <w:proofErr w:type="spellEnd"/>
      <w:r>
        <w:rPr>
          <w:rStyle w:val="Hyperlink"/>
          <w:rFonts w:ascii="Arial" w:hAnsi="Arial" w:cs="Arial"/>
          <w:color w:val="0B0080"/>
          <w:sz w:val="21"/>
          <w:szCs w:val="21"/>
        </w:rPr>
        <w:t>-e Amir</w:t>
      </w:r>
      <w:r>
        <w:rPr>
          <w:rFonts w:ascii="Arial" w:hAnsi="Arial" w:cs="Arial"/>
          <w:color w:val="222222"/>
          <w:sz w:val="21"/>
          <w:szCs w:val="21"/>
        </w:rPr>
        <w:fldChar w:fldCharType="end"/>
      </w:r>
      <w:r>
        <w:rPr>
          <w:rFonts w:ascii="Arial" w:hAnsi="Arial" w:cs="Arial"/>
          <w:color w:val="222222"/>
          <w:sz w:val="21"/>
          <w:szCs w:val="21"/>
        </w:rPr>
        <w:t xml:space="preserve"> (the tomb of </w:t>
      </w:r>
      <w:proofErr w:type="spellStart"/>
      <w:r>
        <w:rPr>
          <w:rFonts w:ascii="Arial" w:hAnsi="Arial" w:cs="Arial"/>
          <w:color w:val="222222"/>
          <w:sz w:val="21"/>
          <w:szCs w:val="21"/>
        </w:rPr>
        <w:t>Timur</w:t>
      </w:r>
      <w:proofErr w:type="spellEnd"/>
      <w:r>
        <w:rPr>
          <w:rFonts w:ascii="Arial" w:hAnsi="Arial" w:cs="Arial"/>
          <w:color w:val="222222"/>
          <w:sz w:val="21"/>
          <w:szCs w:val="21"/>
        </w:rPr>
        <w:t>, progenitor of the Mughal dynasty, in </w:t>
      </w:r>
      <w:hyperlink r:id="rId67" w:tooltip="Samarkand" w:history="1">
        <w:r>
          <w:rPr>
            <w:rStyle w:val="Hyperlink"/>
            <w:rFonts w:ascii="Arial" w:hAnsi="Arial" w:cs="Arial"/>
            <w:color w:val="0B0080"/>
            <w:sz w:val="21"/>
            <w:szCs w:val="21"/>
          </w:rPr>
          <w:t>Samarkand</w:t>
        </w:r>
      </w:hyperlink>
      <w:r>
        <w:rPr>
          <w:rFonts w:ascii="Arial" w:hAnsi="Arial" w:cs="Arial"/>
          <w:color w:val="222222"/>
          <w:sz w:val="21"/>
          <w:szCs w:val="21"/>
        </w:rPr>
        <w:t>),</w:t>
      </w:r>
      <w:hyperlink r:id="rId68" w:anchor="cite_note-FOOTNOTEChaghtai1938146-10" w:history="1">
        <w:r>
          <w:rPr>
            <w:rStyle w:val="Hyperlink"/>
            <w:rFonts w:ascii="Arial" w:hAnsi="Arial" w:cs="Arial"/>
            <w:color w:val="0B0080"/>
            <w:sz w:val="17"/>
            <w:szCs w:val="17"/>
            <w:vertAlign w:val="superscript"/>
          </w:rPr>
          <w:t>[10]</w:t>
        </w:r>
      </w:hyperlink>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"https://en.wikipedia.org/wiki/Humayun%27s_Tomb" \o "Humayun's Tomb" </w:instrText>
      </w:r>
      <w:r>
        <w:rPr>
          <w:rFonts w:ascii="Arial" w:hAnsi="Arial" w:cs="Arial"/>
          <w:color w:val="222222"/>
          <w:sz w:val="21"/>
          <w:szCs w:val="21"/>
        </w:rPr>
        <w:fldChar w:fldCharType="separate"/>
      </w:r>
      <w:r>
        <w:rPr>
          <w:rStyle w:val="Hyperlink"/>
          <w:rFonts w:ascii="Arial" w:hAnsi="Arial" w:cs="Arial"/>
          <w:color w:val="0B0080"/>
          <w:sz w:val="21"/>
          <w:szCs w:val="21"/>
        </w:rPr>
        <w:t>Humayun's</w:t>
      </w:r>
      <w:proofErr w:type="spellEnd"/>
      <w:r>
        <w:rPr>
          <w:rStyle w:val="Hyperlink"/>
          <w:rFonts w:ascii="Arial" w:hAnsi="Arial" w:cs="Arial"/>
          <w:color w:val="0B0080"/>
          <w:sz w:val="21"/>
          <w:szCs w:val="21"/>
        </w:rPr>
        <w:t xml:space="preserve"> Tomb</w:t>
      </w:r>
      <w:r>
        <w:rPr>
          <w:rFonts w:ascii="Arial" w:hAnsi="Arial" w:cs="Arial"/>
          <w:color w:val="222222"/>
          <w:sz w:val="21"/>
          <w:szCs w:val="21"/>
        </w:rPr>
        <w:fldChar w:fldCharType="end"/>
      </w:r>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"https://en.wikipedia.org/wiki/Itmad-Ud-Daulah%27s_Tomb" \o "Itmad-Ud-Daulah's Tomb" </w:instrText>
      </w:r>
      <w:r>
        <w:rPr>
          <w:rFonts w:ascii="Arial" w:hAnsi="Arial" w:cs="Arial"/>
          <w:color w:val="222222"/>
          <w:sz w:val="21"/>
          <w:szCs w:val="21"/>
        </w:rPr>
        <w:fldChar w:fldCharType="separate"/>
      </w:r>
      <w:r>
        <w:rPr>
          <w:rStyle w:val="Hyperlink"/>
          <w:rFonts w:ascii="Arial" w:hAnsi="Arial" w:cs="Arial"/>
          <w:color w:val="0B0080"/>
          <w:sz w:val="21"/>
          <w:szCs w:val="21"/>
        </w:rPr>
        <w:t>Itmad-Ud-Daulah's</w:t>
      </w:r>
      <w:proofErr w:type="spellEnd"/>
      <w:r>
        <w:rPr>
          <w:rStyle w:val="Hyperlink"/>
          <w:rFonts w:ascii="Arial" w:hAnsi="Arial" w:cs="Arial"/>
          <w:color w:val="0B0080"/>
          <w:sz w:val="21"/>
          <w:szCs w:val="21"/>
        </w:rPr>
        <w:t xml:space="preserve"> Tomb</w:t>
      </w:r>
      <w:r>
        <w:rPr>
          <w:rFonts w:ascii="Arial" w:hAnsi="Arial" w:cs="Arial"/>
          <w:color w:val="222222"/>
          <w:sz w:val="21"/>
          <w:szCs w:val="21"/>
        </w:rPr>
        <w:fldChar w:fldCharType="end"/>
      </w:r>
      <w:r>
        <w:rPr>
          <w:rFonts w:ascii="Arial" w:hAnsi="Arial" w:cs="Arial"/>
          <w:color w:val="222222"/>
          <w:sz w:val="21"/>
          <w:szCs w:val="21"/>
        </w:rPr>
        <w:t> (sometimes called the </w:t>
      </w:r>
      <w:r>
        <w:rPr>
          <w:rFonts w:ascii="Arial" w:hAnsi="Arial" w:cs="Arial"/>
          <w:i/>
          <w:iCs/>
          <w:color w:val="222222"/>
          <w:sz w:val="21"/>
          <w:szCs w:val="21"/>
        </w:rPr>
        <w:t xml:space="preserve">Baby </w:t>
      </w:r>
      <w:proofErr w:type="spellStart"/>
      <w:r>
        <w:rPr>
          <w:rFonts w:ascii="Arial" w:hAnsi="Arial" w:cs="Arial"/>
          <w:i/>
          <w:iCs/>
          <w:color w:val="222222"/>
          <w:sz w:val="21"/>
          <w:szCs w:val="21"/>
        </w:rPr>
        <w:t>Taj</w:t>
      </w:r>
      <w:proofErr w:type="spellEnd"/>
      <w:r>
        <w:rPr>
          <w:rFonts w:ascii="Arial" w:hAnsi="Arial" w:cs="Arial"/>
          <w:color w:val="222222"/>
          <w:sz w:val="21"/>
          <w:szCs w:val="21"/>
        </w:rPr>
        <w:t xml:space="preserve">), and Shah </w:t>
      </w:r>
      <w:proofErr w:type="spellStart"/>
      <w:r>
        <w:rPr>
          <w:rFonts w:ascii="Arial" w:hAnsi="Arial" w:cs="Arial"/>
          <w:color w:val="222222"/>
          <w:sz w:val="21"/>
          <w:szCs w:val="21"/>
        </w:rPr>
        <w:t>Jahan's</w:t>
      </w:r>
      <w:proofErr w:type="spellEnd"/>
      <w:r>
        <w:rPr>
          <w:rFonts w:ascii="Arial" w:hAnsi="Arial" w:cs="Arial"/>
          <w:color w:val="222222"/>
          <w:sz w:val="21"/>
          <w:szCs w:val="21"/>
        </w:rPr>
        <w:t xml:space="preserve"> own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"https://en.wikipedia.org/wiki/Jama_Masjid,_Delhi" \o "Jama Masjid, Delhi" </w:instrText>
      </w:r>
      <w:r>
        <w:rPr>
          <w:rFonts w:ascii="Arial" w:hAnsi="Arial" w:cs="Arial"/>
          <w:color w:val="222222"/>
          <w:sz w:val="21"/>
          <w:szCs w:val="21"/>
        </w:rPr>
        <w:fldChar w:fldCharType="separate"/>
      </w:r>
      <w:r>
        <w:rPr>
          <w:rStyle w:val="Hyperlink"/>
          <w:rFonts w:ascii="Arial" w:hAnsi="Arial" w:cs="Arial"/>
          <w:color w:val="0B0080"/>
          <w:sz w:val="21"/>
          <w:szCs w:val="21"/>
        </w:rPr>
        <w:t>Jama</w:t>
      </w:r>
      <w:proofErr w:type="spellEnd"/>
      <w:r>
        <w:rPr>
          <w:rStyle w:val="Hyperlink"/>
          <w:rFonts w:ascii="Arial" w:hAnsi="Arial" w:cs="Arial"/>
          <w:color w:val="0B0080"/>
          <w:sz w:val="21"/>
          <w:szCs w:val="21"/>
        </w:rPr>
        <w:t xml:space="preserve"> Masjid</w:t>
      </w:r>
      <w:r>
        <w:rPr>
          <w:rFonts w:ascii="Arial" w:hAnsi="Arial" w:cs="Arial"/>
          <w:color w:val="222222"/>
          <w:sz w:val="21"/>
          <w:szCs w:val="21"/>
        </w:rPr>
        <w:fldChar w:fldCharType="end"/>
      </w:r>
      <w:r>
        <w:rPr>
          <w:rFonts w:ascii="Arial" w:hAnsi="Arial" w:cs="Arial"/>
          <w:color w:val="222222"/>
          <w:sz w:val="21"/>
          <w:szCs w:val="21"/>
        </w:rPr>
        <w:t> in </w:t>
      </w:r>
      <w:hyperlink r:id="rId69" w:tooltip="Delhi" w:history="1">
        <w:r>
          <w:rPr>
            <w:rStyle w:val="Hyperlink"/>
            <w:rFonts w:ascii="Arial" w:hAnsi="Arial" w:cs="Arial"/>
            <w:color w:val="0B0080"/>
            <w:sz w:val="21"/>
            <w:szCs w:val="21"/>
          </w:rPr>
          <w:t>Delhi</w:t>
        </w:r>
      </w:hyperlink>
      <w:r>
        <w:rPr>
          <w:rFonts w:ascii="Arial" w:hAnsi="Arial" w:cs="Arial"/>
          <w:color w:val="222222"/>
          <w:sz w:val="21"/>
          <w:szCs w:val="21"/>
        </w:rPr>
        <w:t>. While earlier Mughal buildings were primarily constructed of red </w:t>
      </w:r>
      <w:hyperlink r:id="rId70" w:tooltip="Sandstone" w:history="1">
        <w:r>
          <w:rPr>
            <w:rStyle w:val="Hyperlink"/>
            <w:rFonts w:ascii="Arial" w:hAnsi="Arial" w:cs="Arial"/>
            <w:color w:val="0B0080"/>
            <w:sz w:val="21"/>
            <w:szCs w:val="21"/>
          </w:rPr>
          <w:t>sandstone</w:t>
        </w:r>
      </w:hyperlink>
      <w:r>
        <w:rPr>
          <w:rFonts w:ascii="Arial" w:hAnsi="Arial" w:cs="Arial"/>
          <w:color w:val="222222"/>
          <w:sz w:val="21"/>
          <w:szCs w:val="21"/>
        </w:rPr>
        <w:t xml:space="preserve">, Shah </w:t>
      </w:r>
      <w:proofErr w:type="spellStart"/>
      <w:r>
        <w:rPr>
          <w:rFonts w:ascii="Arial" w:hAnsi="Arial" w:cs="Arial"/>
          <w:color w:val="222222"/>
          <w:sz w:val="21"/>
          <w:szCs w:val="21"/>
        </w:rPr>
        <w:t>Jahan</w:t>
      </w:r>
      <w:proofErr w:type="spellEnd"/>
      <w:r>
        <w:rPr>
          <w:rFonts w:ascii="Arial" w:hAnsi="Arial" w:cs="Arial"/>
          <w:color w:val="222222"/>
          <w:sz w:val="21"/>
          <w:szCs w:val="21"/>
        </w:rPr>
        <w:t xml:space="preserve"> promoted the use of white marble inlaid with </w:t>
      </w:r>
      <w:hyperlink r:id="rId71" w:tooltip="Semi-precious stones" w:history="1">
        <w:r>
          <w:rPr>
            <w:rStyle w:val="Hyperlink"/>
            <w:rFonts w:ascii="Arial" w:hAnsi="Arial" w:cs="Arial"/>
            <w:color w:val="0B0080"/>
            <w:sz w:val="21"/>
            <w:szCs w:val="21"/>
          </w:rPr>
          <w:t>semi-precious stones</w:t>
        </w:r>
      </w:hyperlink>
      <w:r>
        <w:rPr>
          <w:rFonts w:ascii="Arial" w:hAnsi="Arial" w:cs="Arial"/>
          <w:color w:val="222222"/>
          <w:sz w:val="21"/>
          <w:szCs w:val="21"/>
        </w:rPr>
        <w:t>. Buildings under his patronage reached new levels of refinement.</w:t>
      </w:r>
      <w:hyperlink r:id="rId72" w:anchor="cite_note-FOOTNOTECopplestone1963166-11" w:history="1">
        <w:r>
          <w:rPr>
            <w:rStyle w:val="Hyperlink"/>
            <w:rFonts w:ascii="Arial" w:hAnsi="Arial" w:cs="Arial"/>
            <w:color w:val="0B0080"/>
            <w:sz w:val="17"/>
            <w:szCs w:val="17"/>
            <w:vertAlign w:val="superscript"/>
          </w:rPr>
          <w:t>[11]</w:t>
        </w:r>
      </w:hyperlink>
    </w:p>
    <w:p w:rsidR="00473B11" w:rsidRDefault="00473B11" w:rsidP="00473B11">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Tomb</w:t>
      </w:r>
    </w:p>
    <w:p w:rsidR="00473B11" w:rsidRDefault="00473B11" w:rsidP="00473B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tomb is the central focus of the entire complex of the </w:t>
      </w:r>
      <w:proofErr w:type="spellStart"/>
      <w:r>
        <w:rPr>
          <w:rFonts w:ascii="Arial" w:hAnsi="Arial" w:cs="Arial"/>
          <w:color w:val="222222"/>
          <w:sz w:val="21"/>
          <w:szCs w:val="21"/>
        </w:rPr>
        <w:t>Taj</w:t>
      </w:r>
      <w:proofErr w:type="spellEnd"/>
      <w:r>
        <w:rPr>
          <w:rFonts w:ascii="Arial" w:hAnsi="Arial" w:cs="Arial"/>
          <w:color w:val="222222"/>
          <w:sz w:val="21"/>
          <w:szCs w:val="21"/>
        </w:rPr>
        <w:t xml:space="preserve"> </w:t>
      </w:r>
      <w:proofErr w:type="spellStart"/>
      <w:r>
        <w:rPr>
          <w:rFonts w:ascii="Arial" w:hAnsi="Arial" w:cs="Arial"/>
          <w:color w:val="222222"/>
          <w:sz w:val="21"/>
          <w:szCs w:val="21"/>
        </w:rPr>
        <w:t>Mahal</w:t>
      </w:r>
      <w:proofErr w:type="spellEnd"/>
      <w:r>
        <w:rPr>
          <w:rFonts w:ascii="Arial" w:hAnsi="Arial" w:cs="Arial"/>
          <w:color w:val="222222"/>
          <w:sz w:val="21"/>
          <w:szCs w:val="21"/>
        </w:rPr>
        <w:t>. It is a large, white marble structure standing on a square </w:t>
      </w:r>
      <w:hyperlink r:id="rId73" w:tooltip="Plinth" w:history="1">
        <w:r>
          <w:rPr>
            <w:rStyle w:val="Hyperlink"/>
            <w:rFonts w:ascii="Arial" w:hAnsi="Arial" w:cs="Arial"/>
            <w:color w:val="0B0080"/>
            <w:sz w:val="21"/>
            <w:szCs w:val="21"/>
          </w:rPr>
          <w:t>plinth</w:t>
        </w:r>
      </w:hyperlink>
      <w:r>
        <w:rPr>
          <w:rFonts w:ascii="Arial" w:hAnsi="Arial" w:cs="Arial"/>
          <w:color w:val="222222"/>
          <w:sz w:val="21"/>
          <w:szCs w:val="21"/>
        </w:rPr>
        <w:t> and consists of a symmetrical building with an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"https://en.wikipedia.org/wiki/Iwan" \o "Iwan"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iwan</w:t>
      </w:r>
      <w:proofErr w:type="spellEnd"/>
      <w:r>
        <w:rPr>
          <w:rFonts w:ascii="Arial" w:hAnsi="Arial" w:cs="Arial"/>
          <w:i/>
          <w:iCs/>
          <w:color w:val="222222"/>
          <w:sz w:val="21"/>
          <w:szCs w:val="21"/>
        </w:rPr>
        <w:fldChar w:fldCharType="end"/>
      </w:r>
      <w:r>
        <w:rPr>
          <w:rFonts w:ascii="Arial" w:hAnsi="Arial" w:cs="Arial"/>
          <w:color w:val="222222"/>
          <w:sz w:val="21"/>
          <w:szCs w:val="21"/>
        </w:rPr>
        <w:t> (an arch-shaped doorway) topped by a large dome and </w:t>
      </w:r>
      <w:hyperlink r:id="rId74" w:tooltip="Finial" w:history="1">
        <w:r>
          <w:rPr>
            <w:rStyle w:val="Hyperlink"/>
            <w:rFonts w:ascii="Arial" w:hAnsi="Arial" w:cs="Arial"/>
            <w:color w:val="0B0080"/>
            <w:sz w:val="21"/>
            <w:szCs w:val="21"/>
          </w:rPr>
          <w:t>finial</w:t>
        </w:r>
      </w:hyperlink>
      <w:r>
        <w:rPr>
          <w:rFonts w:ascii="Arial" w:hAnsi="Arial" w:cs="Arial"/>
          <w:color w:val="222222"/>
          <w:sz w:val="21"/>
          <w:szCs w:val="21"/>
        </w:rPr>
        <w:t>. Like most Mughal tombs, the basic elements are Persian in origin.</w:t>
      </w:r>
      <w:hyperlink r:id="rId75" w:anchor="cite_note-FOOTNOTETaj_Mahal_Mausoleum-12" w:history="1">
        <w:r>
          <w:rPr>
            <w:rStyle w:val="Hyperlink"/>
            <w:rFonts w:ascii="Arial" w:hAnsi="Arial" w:cs="Arial"/>
            <w:color w:val="0B0080"/>
            <w:sz w:val="17"/>
            <w:szCs w:val="17"/>
            <w:vertAlign w:val="superscript"/>
          </w:rPr>
          <w:t>[12]</w:t>
        </w:r>
      </w:hyperlink>
    </w:p>
    <w:p w:rsidR="00473B11" w:rsidRDefault="00473B11" w:rsidP="00473B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base structure is a large multi-chambered cube with </w:t>
      </w:r>
      <w:hyperlink r:id="rId76" w:tooltip="Chamfer" w:history="1">
        <w:r>
          <w:rPr>
            <w:rStyle w:val="Hyperlink"/>
            <w:rFonts w:ascii="Arial" w:hAnsi="Arial" w:cs="Arial"/>
            <w:color w:val="0B0080"/>
            <w:sz w:val="21"/>
            <w:szCs w:val="21"/>
          </w:rPr>
          <w:t>chamfered</w:t>
        </w:r>
      </w:hyperlink>
      <w:r>
        <w:rPr>
          <w:rFonts w:ascii="Arial" w:hAnsi="Arial" w:cs="Arial"/>
          <w:color w:val="222222"/>
          <w:sz w:val="21"/>
          <w:szCs w:val="21"/>
        </w:rPr>
        <w:t xml:space="preserve"> corners forming an unequal eight-sided structure that is approximately 55 </w:t>
      </w:r>
      <w:proofErr w:type="spellStart"/>
      <w:r>
        <w:rPr>
          <w:rFonts w:ascii="Arial" w:hAnsi="Arial" w:cs="Arial"/>
          <w:color w:val="222222"/>
          <w:sz w:val="21"/>
          <w:szCs w:val="21"/>
        </w:rPr>
        <w:t>metres</w:t>
      </w:r>
      <w:proofErr w:type="spellEnd"/>
      <w:r>
        <w:rPr>
          <w:rFonts w:ascii="Arial" w:hAnsi="Arial" w:cs="Arial"/>
          <w:color w:val="222222"/>
          <w:sz w:val="21"/>
          <w:szCs w:val="21"/>
        </w:rPr>
        <w:t xml:space="preserve"> (180 </w:t>
      </w:r>
      <w:proofErr w:type="spellStart"/>
      <w:r>
        <w:rPr>
          <w:rFonts w:ascii="Arial" w:hAnsi="Arial" w:cs="Arial"/>
          <w:color w:val="222222"/>
          <w:sz w:val="21"/>
          <w:szCs w:val="21"/>
        </w:rPr>
        <w:t>ft</w:t>
      </w:r>
      <w:proofErr w:type="spellEnd"/>
      <w:r>
        <w:rPr>
          <w:rFonts w:ascii="Arial" w:hAnsi="Arial" w:cs="Arial"/>
          <w:color w:val="222222"/>
          <w:sz w:val="21"/>
          <w:szCs w:val="21"/>
        </w:rPr>
        <w:t xml:space="preserve">) on each of the four long sides. Each side of the </w:t>
      </w:r>
      <w:proofErr w:type="spellStart"/>
      <w:r>
        <w:rPr>
          <w:rFonts w:ascii="Arial" w:hAnsi="Arial" w:cs="Arial"/>
          <w:color w:val="222222"/>
          <w:sz w:val="21"/>
          <w:szCs w:val="21"/>
        </w:rPr>
        <w:t>iwan</w:t>
      </w:r>
      <w:proofErr w:type="spellEnd"/>
      <w:r>
        <w:rPr>
          <w:rFonts w:ascii="Arial" w:hAnsi="Arial" w:cs="Arial"/>
          <w:color w:val="222222"/>
          <w:sz w:val="21"/>
          <w:szCs w:val="21"/>
        </w:rPr>
        <w:t xml:space="preserve"> is framed with a huge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"https://en.wikipedia.org/wiki/Pishtaq" \o "Pishtaq"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pishtaq</w:t>
      </w:r>
      <w:proofErr w:type="spellEnd"/>
      <w:r>
        <w:rPr>
          <w:rFonts w:ascii="Arial" w:hAnsi="Arial" w:cs="Arial"/>
          <w:i/>
          <w:iCs/>
          <w:color w:val="222222"/>
          <w:sz w:val="21"/>
          <w:szCs w:val="21"/>
        </w:rPr>
        <w:fldChar w:fldCharType="end"/>
      </w:r>
      <w:r>
        <w:rPr>
          <w:rFonts w:ascii="Arial" w:hAnsi="Arial" w:cs="Arial"/>
          <w:color w:val="222222"/>
          <w:sz w:val="21"/>
          <w:szCs w:val="21"/>
        </w:rPr>
        <w:t> or vaulted archway with two similarly shaped arched balconies stacked on either side. This motif of stacked </w:t>
      </w:r>
      <w:proofErr w:type="spellStart"/>
      <w:r>
        <w:rPr>
          <w:rFonts w:ascii="Arial" w:hAnsi="Arial" w:cs="Arial"/>
          <w:i/>
          <w:iCs/>
          <w:color w:val="222222"/>
          <w:sz w:val="21"/>
          <w:szCs w:val="21"/>
        </w:rPr>
        <w:t>pishtaqs</w:t>
      </w:r>
      <w:proofErr w:type="spellEnd"/>
      <w:r>
        <w:rPr>
          <w:rFonts w:ascii="Arial" w:hAnsi="Arial" w:cs="Arial"/>
          <w:color w:val="222222"/>
          <w:sz w:val="21"/>
          <w:szCs w:val="21"/>
        </w:rPr>
        <w:t> is replicated on the chamfered corner areas, making the design completely symmetrical on all sides of the building. Four minarets frame the tomb, one at each corner of the plinth facing the chamfered corners. The main chamber houses the false </w:t>
      </w:r>
      <w:hyperlink r:id="rId77" w:tooltip="Sarcophagi" w:history="1">
        <w:r>
          <w:rPr>
            <w:rStyle w:val="Hyperlink"/>
            <w:rFonts w:ascii="Arial" w:hAnsi="Arial" w:cs="Arial"/>
            <w:color w:val="0B0080"/>
            <w:sz w:val="21"/>
            <w:szCs w:val="21"/>
          </w:rPr>
          <w:t>sarcophagi</w:t>
        </w:r>
      </w:hyperlink>
      <w:r>
        <w:rPr>
          <w:rFonts w:ascii="Arial" w:hAnsi="Arial" w:cs="Arial"/>
          <w:color w:val="222222"/>
          <w:sz w:val="21"/>
          <w:szCs w:val="21"/>
        </w:rPr>
        <w:t xml:space="preserve"> of </w:t>
      </w:r>
      <w:proofErr w:type="spellStart"/>
      <w:r>
        <w:rPr>
          <w:rFonts w:ascii="Arial" w:hAnsi="Arial" w:cs="Arial"/>
          <w:color w:val="222222"/>
          <w:sz w:val="21"/>
          <w:szCs w:val="21"/>
        </w:rPr>
        <w:t>Mumtaz</w:t>
      </w:r>
      <w:proofErr w:type="spellEnd"/>
      <w:r>
        <w:rPr>
          <w:rFonts w:ascii="Arial" w:hAnsi="Arial" w:cs="Arial"/>
          <w:color w:val="222222"/>
          <w:sz w:val="21"/>
          <w:szCs w:val="21"/>
        </w:rPr>
        <w:t xml:space="preserve"> </w:t>
      </w:r>
      <w:proofErr w:type="spellStart"/>
      <w:r>
        <w:rPr>
          <w:rFonts w:ascii="Arial" w:hAnsi="Arial" w:cs="Arial"/>
          <w:color w:val="222222"/>
          <w:sz w:val="21"/>
          <w:szCs w:val="21"/>
        </w:rPr>
        <w:t>Mahal</w:t>
      </w:r>
      <w:proofErr w:type="spellEnd"/>
      <w:r>
        <w:rPr>
          <w:rFonts w:ascii="Arial" w:hAnsi="Arial" w:cs="Arial"/>
          <w:color w:val="222222"/>
          <w:sz w:val="21"/>
          <w:szCs w:val="21"/>
        </w:rPr>
        <w:t xml:space="preserve"> and Shah </w:t>
      </w:r>
      <w:proofErr w:type="spellStart"/>
      <w:r>
        <w:rPr>
          <w:rFonts w:ascii="Arial" w:hAnsi="Arial" w:cs="Arial"/>
          <w:color w:val="222222"/>
          <w:sz w:val="21"/>
          <w:szCs w:val="21"/>
        </w:rPr>
        <w:t>Jahan</w:t>
      </w:r>
      <w:proofErr w:type="spellEnd"/>
      <w:r>
        <w:rPr>
          <w:rFonts w:ascii="Arial" w:hAnsi="Arial" w:cs="Arial"/>
          <w:color w:val="222222"/>
          <w:sz w:val="21"/>
          <w:szCs w:val="21"/>
        </w:rPr>
        <w:t>; the actual graves are at a lower level.</w:t>
      </w:r>
      <w:hyperlink r:id="rId78" w:anchor="cite_note-FOOTNOTEASI-13" w:history="1">
        <w:r>
          <w:rPr>
            <w:rStyle w:val="Hyperlink"/>
            <w:rFonts w:ascii="Arial" w:hAnsi="Arial" w:cs="Arial"/>
            <w:color w:val="0B0080"/>
            <w:sz w:val="17"/>
            <w:szCs w:val="17"/>
            <w:vertAlign w:val="superscript"/>
          </w:rPr>
          <w:t>[13]</w:t>
        </w:r>
      </w:hyperlink>
    </w:p>
    <w:p w:rsidR="00473B11" w:rsidRPr="00473B11" w:rsidRDefault="00473B11" w:rsidP="00473B11">
      <w:pPr>
        <w:shd w:val="clear" w:color="auto" w:fill="FFFFFF"/>
        <w:spacing w:after="0" w:line="240" w:lineRule="auto"/>
        <w:jc w:val="center"/>
        <w:rPr>
          <w:rFonts w:ascii="Arial" w:eastAsia="Times New Roman" w:hAnsi="Arial" w:cs="Arial"/>
          <w:b/>
          <w:bCs/>
          <w:color w:val="222222"/>
          <w:sz w:val="21"/>
          <w:szCs w:val="21"/>
        </w:rPr>
      </w:pPr>
      <w:r w:rsidRPr="00473B11">
        <w:rPr>
          <w:rFonts w:ascii="Arial" w:eastAsia="Times New Roman" w:hAnsi="Arial" w:cs="Arial"/>
          <w:b/>
          <w:bCs/>
          <w:color w:val="222222"/>
          <w:sz w:val="21"/>
          <w:szCs w:val="21"/>
        </w:rPr>
        <w:br/>
      </w:r>
      <w:proofErr w:type="spellStart"/>
      <w:r w:rsidRPr="00473B11">
        <w:rPr>
          <w:rFonts w:ascii="Arial" w:eastAsia="Times New Roman" w:hAnsi="Arial" w:cs="Arial"/>
          <w:b/>
          <w:bCs/>
          <w:color w:val="222222"/>
          <w:sz w:val="21"/>
          <w:szCs w:val="21"/>
        </w:rPr>
        <w:t>Taj</w:t>
      </w:r>
      <w:proofErr w:type="spellEnd"/>
      <w:r w:rsidRPr="00473B11">
        <w:rPr>
          <w:rFonts w:ascii="Arial" w:eastAsia="Times New Roman" w:hAnsi="Arial" w:cs="Arial"/>
          <w:b/>
          <w:bCs/>
          <w:color w:val="222222"/>
          <w:sz w:val="21"/>
          <w:szCs w:val="21"/>
        </w:rPr>
        <w:t xml:space="preserve"> </w:t>
      </w:r>
      <w:proofErr w:type="spellStart"/>
      <w:r w:rsidRPr="00473B11">
        <w:rPr>
          <w:rFonts w:ascii="Arial" w:eastAsia="Times New Roman" w:hAnsi="Arial" w:cs="Arial"/>
          <w:b/>
          <w:bCs/>
          <w:color w:val="222222"/>
          <w:sz w:val="21"/>
          <w:szCs w:val="21"/>
        </w:rPr>
        <w:t>Mahal</w:t>
      </w:r>
      <w:proofErr w:type="spellEnd"/>
      <w:r w:rsidRPr="00473B11">
        <w:rPr>
          <w:rFonts w:ascii="Arial" w:eastAsia="Times New Roman" w:hAnsi="Arial" w:cs="Arial"/>
          <w:b/>
          <w:bCs/>
          <w:color w:val="222222"/>
          <w:sz w:val="21"/>
          <w:szCs w:val="21"/>
        </w:rPr>
        <w:t xml:space="preserve"> gallery</w:t>
      </w:r>
    </w:p>
    <w:p w:rsidR="00473B11" w:rsidRPr="00473B11" w:rsidRDefault="00473B11" w:rsidP="00473B11">
      <w:pPr>
        <w:numPr>
          <w:ilvl w:val="0"/>
          <w:numId w:val="2"/>
        </w:numPr>
        <w:shd w:val="clear" w:color="auto" w:fill="F8F9FA"/>
        <w:spacing w:before="100" w:beforeAutospacing="1" w:line="273" w:lineRule="atLeast"/>
        <w:ind w:left="60" w:right="60"/>
        <w:jc w:val="center"/>
        <w:textAlignment w:val="top"/>
        <w:rPr>
          <w:rFonts w:ascii="Arial" w:eastAsia="Times New Roman" w:hAnsi="Arial" w:cs="Arial"/>
          <w:color w:val="222222"/>
          <w:sz w:val="21"/>
          <w:szCs w:val="21"/>
        </w:rPr>
      </w:pPr>
      <w:r w:rsidRPr="00473B11">
        <w:rPr>
          <w:rFonts w:ascii="Arial" w:eastAsia="Times New Roman" w:hAnsi="Arial" w:cs="Arial"/>
          <w:noProof/>
          <w:color w:val="0B0080"/>
          <w:sz w:val="21"/>
          <w:szCs w:val="21"/>
        </w:rPr>
        <w:drawing>
          <wp:inline distT="0" distB="0" distL="0" distR="0">
            <wp:extent cx="1905000" cy="1076325"/>
            <wp:effectExtent l="0" t="0" r="0" b="9525"/>
            <wp:docPr id="13" name="Picture 13" descr="https://upload.wikimedia.org/wikipedia/commons/thumb/3/3a/Taj_Mahal_sunrise.jpg/200px-Taj_Mahal_sunrise.jp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3/3a/Taj_Mahal_sunrise.jpg/200px-Taj_Mahal_sunrise.jpg">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905000" cy="1076325"/>
                    </a:xfrm>
                    <a:prstGeom prst="rect">
                      <a:avLst/>
                    </a:prstGeom>
                    <a:noFill/>
                    <a:ln>
                      <a:noFill/>
                    </a:ln>
                  </pic:spPr>
                </pic:pic>
              </a:graphicData>
            </a:graphic>
          </wp:inline>
        </w:drawing>
      </w:r>
    </w:p>
    <w:p w:rsidR="00473B11" w:rsidRPr="00473B11" w:rsidRDefault="00473B11" w:rsidP="00473B11">
      <w:pPr>
        <w:shd w:val="clear" w:color="auto" w:fill="FFFFFF"/>
        <w:spacing w:before="120" w:after="120" w:line="273" w:lineRule="atLeast"/>
        <w:ind w:left="30" w:right="30"/>
        <w:textAlignment w:val="top"/>
        <w:rPr>
          <w:rFonts w:ascii="Arial" w:eastAsia="Times New Roman" w:hAnsi="Arial" w:cs="Arial"/>
          <w:color w:val="222222"/>
          <w:sz w:val="20"/>
          <w:szCs w:val="20"/>
        </w:rPr>
      </w:pPr>
      <w:proofErr w:type="spellStart"/>
      <w:r w:rsidRPr="00473B11">
        <w:rPr>
          <w:rFonts w:ascii="Arial" w:eastAsia="Times New Roman" w:hAnsi="Arial" w:cs="Arial"/>
          <w:color w:val="222222"/>
          <w:sz w:val="20"/>
          <w:szCs w:val="20"/>
        </w:rPr>
        <w:t>Taj</w:t>
      </w:r>
      <w:proofErr w:type="spellEnd"/>
      <w:r w:rsidRPr="00473B11">
        <w:rPr>
          <w:rFonts w:ascii="Arial" w:eastAsia="Times New Roman" w:hAnsi="Arial" w:cs="Arial"/>
          <w:color w:val="222222"/>
          <w:sz w:val="20"/>
          <w:szCs w:val="20"/>
        </w:rPr>
        <w:t xml:space="preserve"> </w:t>
      </w:r>
      <w:proofErr w:type="spellStart"/>
      <w:r w:rsidRPr="00473B11">
        <w:rPr>
          <w:rFonts w:ascii="Arial" w:eastAsia="Times New Roman" w:hAnsi="Arial" w:cs="Arial"/>
          <w:color w:val="222222"/>
          <w:sz w:val="20"/>
          <w:szCs w:val="20"/>
        </w:rPr>
        <w:t>Mahal</w:t>
      </w:r>
      <w:proofErr w:type="spellEnd"/>
      <w:r w:rsidRPr="00473B11">
        <w:rPr>
          <w:rFonts w:ascii="Arial" w:eastAsia="Times New Roman" w:hAnsi="Arial" w:cs="Arial"/>
          <w:color w:val="222222"/>
          <w:sz w:val="20"/>
          <w:szCs w:val="20"/>
        </w:rPr>
        <w:t xml:space="preserve"> at sunrise from Main Entrance.</w:t>
      </w:r>
    </w:p>
    <w:p w:rsidR="00473B11" w:rsidRPr="00473B11" w:rsidRDefault="00473B11" w:rsidP="00473B11">
      <w:pPr>
        <w:shd w:val="clear" w:color="auto" w:fill="FFFFFF"/>
        <w:spacing w:after="0" w:line="273" w:lineRule="atLeast"/>
        <w:ind w:left="30" w:right="30"/>
        <w:rPr>
          <w:rFonts w:ascii="Arial" w:eastAsia="Times New Roman" w:hAnsi="Arial" w:cs="Arial"/>
          <w:color w:val="222222"/>
          <w:sz w:val="21"/>
          <w:szCs w:val="21"/>
        </w:rPr>
      </w:pPr>
      <w:r w:rsidRPr="00473B11">
        <w:rPr>
          <w:rFonts w:ascii="Arial" w:eastAsia="Times New Roman" w:hAnsi="Arial" w:cs="Arial"/>
          <w:color w:val="222222"/>
          <w:sz w:val="21"/>
          <w:szCs w:val="21"/>
        </w:rPr>
        <w:t> </w:t>
      </w:r>
    </w:p>
    <w:p w:rsidR="00473B11" w:rsidRPr="00473B11" w:rsidRDefault="00473B11" w:rsidP="00473B11">
      <w:pPr>
        <w:numPr>
          <w:ilvl w:val="0"/>
          <w:numId w:val="2"/>
        </w:numPr>
        <w:shd w:val="clear" w:color="auto" w:fill="F8F9FA"/>
        <w:spacing w:before="100" w:beforeAutospacing="1" w:line="273" w:lineRule="atLeast"/>
        <w:ind w:left="60" w:right="60"/>
        <w:jc w:val="center"/>
        <w:textAlignment w:val="top"/>
        <w:rPr>
          <w:rFonts w:ascii="Arial" w:eastAsia="Times New Roman" w:hAnsi="Arial" w:cs="Arial"/>
          <w:color w:val="222222"/>
          <w:sz w:val="21"/>
          <w:szCs w:val="21"/>
        </w:rPr>
      </w:pPr>
      <w:r w:rsidRPr="00473B11">
        <w:rPr>
          <w:rFonts w:ascii="Arial" w:eastAsia="Times New Roman" w:hAnsi="Arial" w:cs="Arial"/>
          <w:noProof/>
          <w:color w:val="0B0080"/>
          <w:sz w:val="21"/>
          <w:szCs w:val="21"/>
        </w:rPr>
        <w:drawing>
          <wp:inline distT="0" distB="0" distL="0" distR="0">
            <wp:extent cx="1905000" cy="1428750"/>
            <wp:effectExtent l="0" t="0" r="0" b="0"/>
            <wp:docPr id="12" name="Picture 12" descr="https://upload.wikimedia.org/wikipedia/commons/thumb/5/51/Taj_Mahal_inside_view_02.JPG/200px-Taj_Mahal_inside_view_02.JPG">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5/51/Taj_Mahal_inside_view_02.JPG/200px-Taj_Mahal_inside_view_02.JPG">
                      <a:hlinkClick r:id="rId8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473B11" w:rsidRPr="00473B11" w:rsidRDefault="00473B11" w:rsidP="00473B11">
      <w:pPr>
        <w:shd w:val="clear" w:color="auto" w:fill="FFFFFF"/>
        <w:spacing w:before="120" w:after="120" w:line="273" w:lineRule="atLeast"/>
        <w:ind w:left="30" w:right="30"/>
        <w:textAlignment w:val="top"/>
        <w:rPr>
          <w:rFonts w:ascii="Arial" w:eastAsia="Times New Roman" w:hAnsi="Arial" w:cs="Arial"/>
          <w:color w:val="222222"/>
          <w:sz w:val="20"/>
          <w:szCs w:val="20"/>
        </w:rPr>
      </w:pPr>
      <w:r w:rsidRPr="00473B11">
        <w:rPr>
          <w:rFonts w:ascii="Arial" w:eastAsia="Times New Roman" w:hAnsi="Arial" w:cs="Arial"/>
          <w:color w:val="222222"/>
          <w:sz w:val="20"/>
          <w:szCs w:val="20"/>
        </w:rPr>
        <w:t>Four minarets frame the tomb.</w:t>
      </w:r>
    </w:p>
    <w:p w:rsidR="00473B11" w:rsidRPr="00473B11" w:rsidRDefault="00473B11" w:rsidP="00473B11">
      <w:pPr>
        <w:shd w:val="clear" w:color="auto" w:fill="FFFFFF"/>
        <w:spacing w:after="0" w:line="273" w:lineRule="atLeast"/>
        <w:ind w:left="30" w:right="30"/>
        <w:rPr>
          <w:rFonts w:ascii="Arial" w:eastAsia="Times New Roman" w:hAnsi="Arial" w:cs="Arial"/>
          <w:color w:val="222222"/>
          <w:sz w:val="21"/>
          <w:szCs w:val="21"/>
        </w:rPr>
      </w:pPr>
      <w:r w:rsidRPr="00473B11">
        <w:rPr>
          <w:rFonts w:ascii="Arial" w:eastAsia="Times New Roman" w:hAnsi="Arial" w:cs="Arial"/>
          <w:color w:val="222222"/>
          <w:sz w:val="21"/>
          <w:szCs w:val="21"/>
        </w:rPr>
        <w:t> </w:t>
      </w:r>
    </w:p>
    <w:p w:rsidR="00473B11" w:rsidRPr="00473B11" w:rsidRDefault="00473B11" w:rsidP="00473B11">
      <w:pPr>
        <w:numPr>
          <w:ilvl w:val="0"/>
          <w:numId w:val="2"/>
        </w:numPr>
        <w:shd w:val="clear" w:color="auto" w:fill="F8F9FA"/>
        <w:spacing w:before="100" w:beforeAutospacing="1" w:line="273" w:lineRule="atLeast"/>
        <w:ind w:left="60" w:right="60"/>
        <w:jc w:val="center"/>
        <w:textAlignment w:val="top"/>
        <w:rPr>
          <w:rFonts w:ascii="Arial" w:eastAsia="Times New Roman" w:hAnsi="Arial" w:cs="Arial"/>
          <w:color w:val="222222"/>
          <w:sz w:val="21"/>
          <w:szCs w:val="21"/>
        </w:rPr>
      </w:pPr>
      <w:r w:rsidRPr="00473B11">
        <w:rPr>
          <w:rFonts w:ascii="Arial" w:eastAsia="Times New Roman" w:hAnsi="Arial" w:cs="Arial"/>
          <w:noProof/>
          <w:color w:val="0B0080"/>
          <w:sz w:val="21"/>
          <w:szCs w:val="21"/>
        </w:rPr>
        <w:lastRenderedPageBreak/>
        <w:drawing>
          <wp:inline distT="0" distB="0" distL="0" distR="0">
            <wp:extent cx="1381125" cy="1905000"/>
            <wp:effectExtent l="0" t="0" r="9525" b="0"/>
            <wp:docPr id="11" name="Picture 11" descr="https://upload.wikimedia.org/wikipedia/commons/thumb/a/a8/Inside_the_Taj_Mahal_in_Agra%2C_India_Wellcome_V0046065.jpg/145px-Inside_the_Taj_Mahal_in_Agra%2C_India_Wellcome_V0046065.jp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a/a8/Inside_the_Taj_Mahal_in_Agra%2C_India_Wellcome_V0046065.jpg/145px-Inside_the_Taj_Mahal_in_Agra%2C_India_Wellcome_V0046065.jpg">
                      <a:hlinkClick r:id="rId83"/>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381125" cy="1905000"/>
                    </a:xfrm>
                    <a:prstGeom prst="rect">
                      <a:avLst/>
                    </a:prstGeom>
                    <a:noFill/>
                    <a:ln>
                      <a:noFill/>
                    </a:ln>
                  </pic:spPr>
                </pic:pic>
              </a:graphicData>
            </a:graphic>
          </wp:inline>
        </w:drawing>
      </w:r>
    </w:p>
    <w:p w:rsidR="00473B11" w:rsidRPr="00473B11" w:rsidRDefault="00473B11" w:rsidP="00473B11">
      <w:pPr>
        <w:shd w:val="clear" w:color="auto" w:fill="FFFFFF"/>
        <w:spacing w:before="120" w:after="120" w:line="273" w:lineRule="atLeast"/>
        <w:ind w:left="30" w:right="30"/>
        <w:textAlignment w:val="top"/>
        <w:rPr>
          <w:rFonts w:ascii="Arial" w:eastAsia="Times New Roman" w:hAnsi="Arial" w:cs="Arial"/>
          <w:color w:val="222222"/>
          <w:sz w:val="20"/>
          <w:szCs w:val="20"/>
        </w:rPr>
      </w:pPr>
      <w:r w:rsidRPr="00473B11">
        <w:rPr>
          <w:rFonts w:ascii="Arial" w:eastAsia="Times New Roman" w:hAnsi="Arial" w:cs="Arial"/>
          <w:color w:val="222222"/>
          <w:sz w:val="20"/>
          <w:szCs w:val="20"/>
        </w:rPr>
        <w:t xml:space="preserve">Interior view of the vaulted dome over the tombs of Shah </w:t>
      </w:r>
      <w:proofErr w:type="spellStart"/>
      <w:r w:rsidRPr="00473B11">
        <w:rPr>
          <w:rFonts w:ascii="Arial" w:eastAsia="Times New Roman" w:hAnsi="Arial" w:cs="Arial"/>
          <w:color w:val="222222"/>
          <w:sz w:val="20"/>
          <w:szCs w:val="20"/>
        </w:rPr>
        <w:t>Jahan</w:t>
      </w:r>
      <w:proofErr w:type="spellEnd"/>
      <w:r w:rsidRPr="00473B11">
        <w:rPr>
          <w:rFonts w:ascii="Arial" w:eastAsia="Times New Roman" w:hAnsi="Arial" w:cs="Arial"/>
          <w:color w:val="222222"/>
          <w:sz w:val="20"/>
          <w:szCs w:val="20"/>
        </w:rPr>
        <w:t xml:space="preserve"> and </w:t>
      </w:r>
      <w:proofErr w:type="spellStart"/>
      <w:r w:rsidRPr="00473B11">
        <w:rPr>
          <w:rFonts w:ascii="Arial" w:eastAsia="Times New Roman" w:hAnsi="Arial" w:cs="Arial"/>
          <w:color w:val="222222"/>
          <w:sz w:val="20"/>
          <w:szCs w:val="20"/>
        </w:rPr>
        <w:t>Mumtaz</w:t>
      </w:r>
      <w:proofErr w:type="spellEnd"/>
      <w:r w:rsidRPr="00473B11">
        <w:rPr>
          <w:rFonts w:ascii="Arial" w:eastAsia="Times New Roman" w:hAnsi="Arial" w:cs="Arial"/>
          <w:color w:val="222222"/>
          <w:sz w:val="20"/>
          <w:szCs w:val="20"/>
        </w:rPr>
        <w:t>.</w:t>
      </w:r>
    </w:p>
    <w:p w:rsidR="00473B11" w:rsidRPr="00473B11" w:rsidRDefault="00473B11" w:rsidP="00473B11">
      <w:pPr>
        <w:shd w:val="clear" w:color="auto" w:fill="FFFFFF"/>
        <w:spacing w:after="0" w:line="273" w:lineRule="atLeast"/>
        <w:ind w:left="30" w:right="30"/>
        <w:rPr>
          <w:rFonts w:ascii="Arial" w:eastAsia="Times New Roman" w:hAnsi="Arial" w:cs="Arial"/>
          <w:color w:val="222222"/>
          <w:sz w:val="21"/>
          <w:szCs w:val="21"/>
        </w:rPr>
      </w:pPr>
      <w:r w:rsidRPr="00473B11">
        <w:rPr>
          <w:rFonts w:ascii="Arial" w:eastAsia="Times New Roman" w:hAnsi="Arial" w:cs="Arial"/>
          <w:color w:val="222222"/>
          <w:sz w:val="21"/>
          <w:szCs w:val="21"/>
        </w:rPr>
        <w:t> </w:t>
      </w:r>
    </w:p>
    <w:p w:rsidR="00473B11" w:rsidRPr="00473B11" w:rsidRDefault="00473B11" w:rsidP="00473B11">
      <w:pPr>
        <w:numPr>
          <w:ilvl w:val="0"/>
          <w:numId w:val="2"/>
        </w:numPr>
        <w:shd w:val="clear" w:color="auto" w:fill="F8F9FA"/>
        <w:spacing w:before="100" w:beforeAutospacing="1" w:line="273" w:lineRule="atLeast"/>
        <w:ind w:left="60" w:right="60"/>
        <w:jc w:val="center"/>
        <w:textAlignment w:val="top"/>
        <w:rPr>
          <w:rFonts w:ascii="Arial" w:eastAsia="Times New Roman" w:hAnsi="Arial" w:cs="Arial"/>
          <w:color w:val="222222"/>
          <w:sz w:val="21"/>
          <w:szCs w:val="21"/>
        </w:rPr>
      </w:pPr>
      <w:r w:rsidRPr="00473B11">
        <w:rPr>
          <w:rFonts w:ascii="Arial" w:eastAsia="Times New Roman" w:hAnsi="Arial" w:cs="Arial"/>
          <w:noProof/>
          <w:color w:val="0B0080"/>
          <w:sz w:val="21"/>
          <w:szCs w:val="21"/>
        </w:rPr>
        <w:drawing>
          <wp:inline distT="0" distB="0" distL="0" distR="0">
            <wp:extent cx="1905000" cy="1428750"/>
            <wp:effectExtent l="0" t="0" r="0" b="0"/>
            <wp:docPr id="10" name="Picture 10" descr="https://upload.wikimedia.org/wikipedia/commons/thumb/b/b1/Persian_prince_tomb_taj_mahal.jpg/200px-Persian_prince_tomb_taj_mahal.jpg">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b/b1/Persian_prince_tomb_taj_mahal.jpg/200px-Persian_prince_tomb_taj_mahal.jpg">
                      <a:hlinkClick r:id="rId85"/>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473B11" w:rsidRPr="00473B11" w:rsidRDefault="00473B11" w:rsidP="00473B11">
      <w:pPr>
        <w:shd w:val="clear" w:color="auto" w:fill="FFFFFF"/>
        <w:spacing w:before="120" w:after="120" w:line="273" w:lineRule="atLeast"/>
        <w:ind w:left="30" w:right="30"/>
        <w:textAlignment w:val="top"/>
        <w:rPr>
          <w:rFonts w:ascii="Arial" w:eastAsia="Times New Roman" w:hAnsi="Arial" w:cs="Arial"/>
          <w:color w:val="222222"/>
          <w:sz w:val="20"/>
          <w:szCs w:val="20"/>
        </w:rPr>
      </w:pPr>
      <w:r w:rsidRPr="00473B11">
        <w:rPr>
          <w:rFonts w:ascii="Arial" w:eastAsia="Times New Roman" w:hAnsi="Arial" w:cs="Arial"/>
          <w:color w:val="222222"/>
          <w:sz w:val="20"/>
          <w:szCs w:val="20"/>
        </w:rPr>
        <w:t xml:space="preserve">The false sarcophagi of </w:t>
      </w:r>
      <w:proofErr w:type="spellStart"/>
      <w:r w:rsidRPr="00473B11">
        <w:rPr>
          <w:rFonts w:ascii="Arial" w:eastAsia="Times New Roman" w:hAnsi="Arial" w:cs="Arial"/>
          <w:color w:val="222222"/>
          <w:sz w:val="20"/>
          <w:szCs w:val="20"/>
        </w:rPr>
        <w:t>Mumtaz</w:t>
      </w:r>
      <w:proofErr w:type="spellEnd"/>
      <w:r w:rsidRPr="00473B11">
        <w:rPr>
          <w:rFonts w:ascii="Arial" w:eastAsia="Times New Roman" w:hAnsi="Arial" w:cs="Arial"/>
          <w:color w:val="222222"/>
          <w:sz w:val="20"/>
          <w:szCs w:val="20"/>
        </w:rPr>
        <w:t xml:space="preserve"> </w:t>
      </w:r>
      <w:proofErr w:type="spellStart"/>
      <w:r w:rsidRPr="00473B11">
        <w:rPr>
          <w:rFonts w:ascii="Arial" w:eastAsia="Times New Roman" w:hAnsi="Arial" w:cs="Arial"/>
          <w:color w:val="222222"/>
          <w:sz w:val="20"/>
          <w:szCs w:val="20"/>
        </w:rPr>
        <w:t>Mahal</w:t>
      </w:r>
      <w:proofErr w:type="spellEnd"/>
      <w:r w:rsidRPr="00473B11">
        <w:rPr>
          <w:rFonts w:ascii="Arial" w:eastAsia="Times New Roman" w:hAnsi="Arial" w:cs="Arial"/>
          <w:color w:val="222222"/>
          <w:sz w:val="20"/>
          <w:szCs w:val="20"/>
        </w:rPr>
        <w:t xml:space="preserve"> and Shah </w:t>
      </w:r>
      <w:proofErr w:type="spellStart"/>
      <w:r w:rsidRPr="00473B11">
        <w:rPr>
          <w:rFonts w:ascii="Arial" w:eastAsia="Times New Roman" w:hAnsi="Arial" w:cs="Arial"/>
          <w:color w:val="222222"/>
          <w:sz w:val="20"/>
          <w:szCs w:val="20"/>
        </w:rPr>
        <w:t>Jahan</w:t>
      </w:r>
      <w:proofErr w:type="spellEnd"/>
      <w:r w:rsidRPr="00473B11">
        <w:rPr>
          <w:rFonts w:ascii="Arial" w:eastAsia="Times New Roman" w:hAnsi="Arial" w:cs="Arial"/>
          <w:color w:val="222222"/>
          <w:sz w:val="20"/>
          <w:szCs w:val="20"/>
        </w:rPr>
        <w:t xml:space="preserve"> in the main chamber.</w:t>
      </w:r>
    </w:p>
    <w:p w:rsidR="00473B11" w:rsidRPr="00473B11" w:rsidRDefault="00473B11" w:rsidP="00473B11">
      <w:pPr>
        <w:numPr>
          <w:ilvl w:val="0"/>
          <w:numId w:val="2"/>
        </w:numPr>
        <w:shd w:val="clear" w:color="auto" w:fill="F8F9FA"/>
        <w:spacing w:before="100" w:beforeAutospacing="1" w:line="273" w:lineRule="atLeast"/>
        <w:ind w:left="60" w:right="60"/>
        <w:jc w:val="center"/>
        <w:textAlignment w:val="top"/>
        <w:rPr>
          <w:rFonts w:ascii="Arial" w:eastAsia="Times New Roman" w:hAnsi="Arial" w:cs="Arial"/>
          <w:color w:val="222222"/>
          <w:sz w:val="21"/>
          <w:szCs w:val="21"/>
        </w:rPr>
      </w:pPr>
      <w:r w:rsidRPr="00473B11">
        <w:rPr>
          <w:rFonts w:ascii="Arial" w:eastAsia="Times New Roman" w:hAnsi="Arial" w:cs="Arial"/>
          <w:noProof/>
          <w:color w:val="0B0080"/>
          <w:sz w:val="21"/>
          <w:szCs w:val="21"/>
        </w:rPr>
        <w:drawing>
          <wp:inline distT="0" distB="0" distL="0" distR="0">
            <wp:extent cx="1905000" cy="1323975"/>
            <wp:effectExtent l="0" t="0" r="0" b="9525"/>
            <wp:docPr id="9" name="Picture 9" descr="https://upload.wikimedia.org/wikipedia/commons/thumb/b/bf/Tombs-in-crypt.jpg/200px-Tombs-in-crypt.jp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commons/thumb/b/bf/Tombs-in-crypt.jpg/200px-Tombs-in-crypt.jpg">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905000" cy="1323975"/>
                    </a:xfrm>
                    <a:prstGeom prst="rect">
                      <a:avLst/>
                    </a:prstGeom>
                    <a:noFill/>
                    <a:ln>
                      <a:noFill/>
                    </a:ln>
                  </pic:spPr>
                </pic:pic>
              </a:graphicData>
            </a:graphic>
          </wp:inline>
        </w:drawing>
      </w:r>
    </w:p>
    <w:p w:rsidR="00473B11" w:rsidRPr="00473B11" w:rsidRDefault="00473B11" w:rsidP="00473B11">
      <w:pPr>
        <w:shd w:val="clear" w:color="auto" w:fill="FFFFFF"/>
        <w:spacing w:before="120" w:after="120" w:line="273" w:lineRule="atLeast"/>
        <w:ind w:left="30" w:right="30"/>
        <w:textAlignment w:val="top"/>
        <w:rPr>
          <w:rFonts w:ascii="Arial" w:eastAsia="Times New Roman" w:hAnsi="Arial" w:cs="Arial"/>
          <w:color w:val="222222"/>
          <w:sz w:val="20"/>
          <w:szCs w:val="20"/>
        </w:rPr>
      </w:pPr>
      <w:r w:rsidRPr="00473B11">
        <w:rPr>
          <w:rFonts w:ascii="Arial" w:eastAsia="Times New Roman" w:hAnsi="Arial" w:cs="Arial"/>
          <w:color w:val="222222"/>
          <w:sz w:val="20"/>
          <w:szCs w:val="20"/>
        </w:rPr>
        <w:t xml:space="preserve">The actual tombs of </w:t>
      </w:r>
      <w:proofErr w:type="spellStart"/>
      <w:r w:rsidRPr="00473B11">
        <w:rPr>
          <w:rFonts w:ascii="Arial" w:eastAsia="Times New Roman" w:hAnsi="Arial" w:cs="Arial"/>
          <w:color w:val="222222"/>
          <w:sz w:val="20"/>
          <w:szCs w:val="20"/>
        </w:rPr>
        <w:t>Mumtaz</w:t>
      </w:r>
      <w:proofErr w:type="spellEnd"/>
      <w:r w:rsidRPr="00473B11">
        <w:rPr>
          <w:rFonts w:ascii="Arial" w:eastAsia="Times New Roman" w:hAnsi="Arial" w:cs="Arial"/>
          <w:color w:val="222222"/>
          <w:sz w:val="20"/>
          <w:szCs w:val="20"/>
        </w:rPr>
        <w:t xml:space="preserve"> </w:t>
      </w:r>
      <w:proofErr w:type="spellStart"/>
      <w:r w:rsidRPr="00473B11">
        <w:rPr>
          <w:rFonts w:ascii="Arial" w:eastAsia="Times New Roman" w:hAnsi="Arial" w:cs="Arial"/>
          <w:color w:val="222222"/>
          <w:sz w:val="20"/>
          <w:szCs w:val="20"/>
        </w:rPr>
        <w:t>Mahal</w:t>
      </w:r>
      <w:proofErr w:type="spellEnd"/>
      <w:r w:rsidRPr="00473B11">
        <w:rPr>
          <w:rFonts w:ascii="Arial" w:eastAsia="Times New Roman" w:hAnsi="Arial" w:cs="Arial"/>
          <w:color w:val="222222"/>
          <w:sz w:val="20"/>
          <w:szCs w:val="20"/>
        </w:rPr>
        <w:t xml:space="preserve"> and Shah </w:t>
      </w:r>
      <w:proofErr w:type="spellStart"/>
      <w:r w:rsidRPr="00473B11">
        <w:rPr>
          <w:rFonts w:ascii="Arial" w:eastAsia="Times New Roman" w:hAnsi="Arial" w:cs="Arial"/>
          <w:color w:val="222222"/>
          <w:sz w:val="20"/>
          <w:szCs w:val="20"/>
        </w:rPr>
        <w:t>Jahan</w:t>
      </w:r>
      <w:proofErr w:type="spellEnd"/>
      <w:r w:rsidRPr="00473B11">
        <w:rPr>
          <w:rFonts w:ascii="Arial" w:eastAsia="Times New Roman" w:hAnsi="Arial" w:cs="Arial"/>
          <w:color w:val="222222"/>
          <w:sz w:val="20"/>
          <w:szCs w:val="20"/>
        </w:rPr>
        <w:t xml:space="preserve"> in the lower level.</w:t>
      </w:r>
    </w:p>
    <w:p w:rsidR="00473B11" w:rsidRPr="00473B11" w:rsidRDefault="00473B11" w:rsidP="00473B11">
      <w:pPr>
        <w:shd w:val="clear" w:color="auto" w:fill="FFFFFF"/>
        <w:spacing w:after="0" w:line="273" w:lineRule="atLeast"/>
        <w:ind w:left="30" w:right="30"/>
        <w:rPr>
          <w:rFonts w:ascii="Arial" w:eastAsia="Times New Roman" w:hAnsi="Arial" w:cs="Arial"/>
          <w:color w:val="222222"/>
          <w:sz w:val="21"/>
          <w:szCs w:val="21"/>
        </w:rPr>
      </w:pPr>
      <w:r w:rsidRPr="00473B11">
        <w:rPr>
          <w:rFonts w:ascii="Arial" w:eastAsia="Times New Roman" w:hAnsi="Arial" w:cs="Arial"/>
          <w:color w:val="222222"/>
          <w:sz w:val="21"/>
          <w:szCs w:val="21"/>
        </w:rPr>
        <w:t> </w:t>
      </w:r>
    </w:p>
    <w:p w:rsidR="00473B11" w:rsidRPr="00473B11" w:rsidRDefault="00473B11" w:rsidP="00473B11">
      <w:pPr>
        <w:numPr>
          <w:ilvl w:val="0"/>
          <w:numId w:val="2"/>
        </w:numPr>
        <w:shd w:val="clear" w:color="auto" w:fill="F8F9FA"/>
        <w:spacing w:before="100" w:beforeAutospacing="1" w:line="273" w:lineRule="atLeast"/>
        <w:ind w:left="60" w:right="60"/>
        <w:jc w:val="center"/>
        <w:textAlignment w:val="top"/>
        <w:rPr>
          <w:rFonts w:ascii="Arial" w:eastAsia="Times New Roman" w:hAnsi="Arial" w:cs="Arial"/>
          <w:color w:val="222222"/>
          <w:sz w:val="21"/>
          <w:szCs w:val="21"/>
        </w:rPr>
      </w:pPr>
      <w:r w:rsidRPr="00473B11">
        <w:rPr>
          <w:rFonts w:ascii="Arial" w:eastAsia="Times New Roman" w:hAnsi="Arial" w:cs="Arial"/>
          <w:noProof/>
          <w:color w:val="0B0080"/>
          <w:sz w:val="21"/>
          <w:szCs w:val="21"/>
        </w:rPr>
        <w:drawing>
          <wp:inline distT="0" distB="0" distL="0" distR="0">
            <wp:extent cx="1905000" cy="1266825"/>
            <wp:effectExtent l="0" t="0" r="0" b="9525"/>
            <wp:docPr id="8" name="Picture 8" descr="https://upload.wikimedia.org/wikipedia/commons/thumb/0/04/Dome_Chhatris_Spires_-_Taj_Mahal_-_Agra_2014-05-14_3805.JPG/200px-Dome_Chhatris_Spires_-_Taj_Mahal_-_Agra_2014-05-14_3805.JPG">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commons/thumb/0/04/Dome_Chhatris_Spires_-_Taj_Mahal_-_Agra_2014-05-14_3805.JPG/200px-Dome_Chhatris_Spires_-_Taj_Mahal_-_Agra_2014-05-14_3805.JPG">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905000" cy="1266825"/>
                    </a:xfrm>
                    <a:prstGeom prst="rect">
                      <a:avLst/>
                    </a:prstGeom>
                    <a:noFill/>
                    <a:ln>
                      <a:noFill/>
                    </a:ln>
                  </pic:spPr>
                </pic:pic>
              </a:graphicData>
            </a:graphic>
          </wp:inline>
        </w:drawing>
      </w:r>
    </w:p>
    <w:p w:rsidR="00473B11" w:rsidRPr="00473B11" w:rsidRDefault="00473B11" w:rsidP="00473B11">
      <w:pPr>
        <w:shd w:val="clear" w:color="auto" w:fill="FFFFFF"/>
        <w:spacing w:before="120" w:after="120" w:line="273" w:lineRule="atLeast"/>
        <w:ind w:left="30" w:right="30"/>
        <w:textAlignment w:val="top"/>
        <w:rPr>
          <w:rFonts w:ascii="Arial" w:eastAsia="Times New Roman" w:hAnsi="Arial" w:cs="Arial"/>
          <w:color w:val="222222"/>
          <w:sz w:val="20"/>
          <w:szCs w:val="20"/>
        </w:rPr>
      </w:pPr>
      <w:r w:rsidRPr="00473B11">
        <w:rPr>
          <w:rFonts w:ascii="Arial" w:eastAsia="Times New Roman" w:hAnsi="Arial" w:cs="Arial"/>
          <w:color w:val="222222"/>
          <w:sz w:val="20"/>
          <w:szCs w:val="20"/>
        </w:rPr>
        <w:t>Main marble dome, smaller domes, and decorative spires that extend from the edges of the base walls.</w:t>
      </w:r>
    </w:p>
    <w:p w:rsidR="00473B11" w:rsidRDefault="00473B11" w:rsidP="00473B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 xml:space="preserve">The most spectacular feature is the marble dome that surmounts the tomb. The dome is nearly 35 </w:t>
      </w:r>
      <w:proofErr w:type="spellStart"/>
      <w:r>
        <w:rPr>
          <w:rFonts w:ascii="Arial" w:hAnsi="Arial" w:cs="Arial"/>
          <w:color w:val="222222"/>
          <w:sz w:val="21"/>
          <w:szCs w:val="21"/>
        </w:rPr>
        <w:t>metres</w:t>
      </w:r>
      <w:proofErr w:type="spellEnd"/>
      <w:r>
        <w:rPr>
          <w:rFonts w:ascii="Arial" w:hAnsi="Arial" w:cs="Arial"/>
          <w:color w:val="222222"/>
          <w:sz w:val="21"/>
          <w:szCs w:val="21"/>
        </w:rPr>
        <w:t xml:space="preserve"> (115 </w:t>
      </w:r>
      <w:proofErr w:type="spellStart"/>
      <w:r>
        <w:rPr>
          <w:rFonts w:ascii="Arial" w:hAnsi="Arial" w:cs="Arial"/>
          <w:color w:val="222222"/>
          <w:sz w:val="21"/>
          <w:szCs w:val="21"/>
        </w:rPr>
        <w:t>ft</w:t>
      </w:r>
      <w:proofErr w:type="spellEnd"/>
      <w:r>
        <w:rPr>
          <w:rFonts w:ascii="Arial" w:hAnsi="Arial" w:cs="Arial"/>
          <w:color w:val="222222"/>
          <w:sz w:val="21"/>
          <w:szCs w:val="21"/>
        </w:rPr>
        <w:t xml:space="preserve">) high which is close in measurement to the length of the base, and accentuated by the cylindrical "drum" it sits on which is approximately 7 </w:t>
      </w:r>
      <w:proofErr w:type="spellStart"/>
      <w:r>
        <w:rPr>
          <w:rFonts w:ascii="Arial" w:hAnsi="Arial" w:cs="Arial"/>
          <w:color w:val="222222"/>
          <w:sz w:val="21"/>
          <w:szCs w:val="21"/>
        </w:rPr>
        <w:t>metres</w:t>
      </w:r>
      <w:proofErr w:type="spellEnd"/>
      <w:r>
        <w:rPr>
          <w:rFonts w:ascii="Arial" w:hAnsi="Arial" w:cs="Arial"/>
          <w:color w:val="222222"/>
          <w:sz w:val="21"/>
          <w:szCs w:val="21"/>
        </w:rPr>
        <w:t xml:space="preserve"> (23 </w:t>
      </w:r>
      <w:proofErr w:type="spellStart"/>
      <w:r>
        <w:rPr>
          <w:rFonts w:ascii="Arial" w:hAnsi="Arial" w:cs="Arial"/>
          <w:color w:val="222222"/>
          <w:sz w:val="21"/>
          <w:szCs w:val="21"/>
        </w:rPr>
        <w:t>ft</w:t>
      </w:r>
      <w:proofErr w:type="spellEnd"/>
      <w:r>
        <w:rPr>
          <w:rFonts w:ascii="Arial" w:hAnsi="Arial" w:cs="Arial"/>
          <w:color w:val="222222"/>
          <w:sz w:val="21"/>
          <w:szCs w:val="21"/>
        </w:rPr>
        <w:t>) high. Because of its shape, the dome is often called an </w:t>
      </w:r>
      <w:hyperlink r:id="rId91" w:tooltip="Onion dome" w:history="1">
        <w:r>
          <w:rPr>
            <w:rStyle w:val="Hyperlink"/>
            <w:rFonts w:ascii="Arial" w:hAnsi="Arial" w:cs="Arial"/>
            <w:color w:val="0B0080"/>
            <w:sz w:val="21"/>
            <w:szCs w:val="21"/>
            <w:u w:val="none"/>
          </w:rPr>
          <w:t>onion dome</w:t>
        </w:r>
      </w:hyperlink>
      <w:r>
        <w:rPr>
          <w:rFonts w:ascii="Arial" w:hAnsi="Arial" w:cs="Arial"/>
          <w:color w:val="222222"/>
          <w:sz w:val="21"/>
          <w:szCs w:val="21"/>
        </w:rPr>
        <w:t> or </w:t>
      </w:r>
      <w:proofErr w:type="spellStart"/>
      <w:r>
        <w:rPr>
          <w:rFonts w:ascii="Arial" w:hAnsi="Arial" w:cs="Arial"/>
          <w:i/>
          <w:iCs/>
          <w:color w:val="222222"/>
          <w:sz w:val="21"/>
          <w:szCs w:val="21"/>
        </w:rPr>
        <w:t>amrud</w:t>
      </w:r>
      <w:proofErr w:type="spellEnd"/>
      <w:r>
        <w:rPr>
          <w:rFonts w:ascii="Arial" w:hAnsi="Arial" w:cs="Arial"/>
          <w:color w:val="222222"/>
          <w:sz w:val="21"/>
          <w:szCs w:val="21"/>
        </w:rPr>
        <w:t> (guava dome).</w:t>
      </w:r>
      <w:hyperlink r:id="rId92" w:anchor="cite_note-FOOTNOTEOnion_domes,_bulbous-14" w:history="1">
        <w:r>
          <w:rPr>
            <w:rStyle w:val="Hyperlink"/>
            <w:rFonts w:ascii="Arial" w:hAnsi="Arial" w:cs="Arial"/>
            <w:color w:val="0B0080"/>
            <w:sz w:val="17"/>
            <w:szCs w:val="17"/>
            <w:u w:val="none"/>
            <w:vertAlign w:val="superscript"/>
          </w:rPr>
          <w:t>[14</w:t>
        </w:r>
        <w:proofErr w:type="gramStart"/>
        <w:r>
          <w:rPr>
            <w:rStyle w:val="Hyperlink"/>
            <w:rFonts w:ascii="Arial" w:hAnsi="Arial" w:cs="Arial"/>
            <w:color w:val="0B0080"/>
            <w:sz w:val="17"/>
            <w:szCs w:val="17"/>
            <w:u w:val="none"/>
            <w:vertAlign w:val="superscript"/>
          </w:rPr>
          <w:t>]</w:t>
        </w:r>
        <w:proofErr w:type="gramEnd"/>
      </w:hyperlink>
      <w:r>
        <w:rPr>
          <w:rFonts w:ascii="Arial" w:hAnsi="Arial" w:cs="Arial"/>
          <w:color w:val="222222"/>
          <w:sz w:val="21"/>
          <w:szCs w:val="21"/>
        </w:rPr>
        <w:t>The top is decorated with a </w:t>
      </w:r>
      <w:hyperlink r:id="rId93" w:tooltip="Nelumbo nucifera" w:history="1">
        <w:r>
          <w:rPr>
            <w:rStyle w:val="Hyperlink"/>
            <w:rFonts w:ascii="Arial" w:hAnsi="Arial" w:cs="Arial"/>
            <w:color w:val="0B0080"/>
            <w:sz w:val="21"/>
            <w:szCs w:val="21"/>
            <w:u w:val="none"/>
          </w:rPr>
          <w:t>lotus</w:t>
        </w:r>
      </w:hyperlink>
      <w:r>
        <w:rPr>
          <w:rFonts w:ascii="Arial" w:hAnsi="Arial" w:cs="Arial"/>
          <w:color w:val="222222"/>
          <w:sz w:val="21"/>
          <w:szCs w:val="21"/>
        </w:rPr>
        <w:t xml:space="preserve"> design which also serves to accentuate its height. The shape of the dome is </w:t>
      </w:r>
      <w:proofErr w:type="spellStart"/>
      <w:r>
        <w:rPr>
          <w:rFonts w:ascii="Arial" w:hAnsi="Arial" w:cs="Arial"/>
          <w:color w:val="222222"/>
          <w:sz w:val="21"/>
          <w:szCs w:val="21"/>
        </w:rPr>
        <w:t>emphasised</w:t>
      </w:r>
      <w:proofErr w:type="spellEnd"/>
      <w:r>
        <w:rPr>
          <w:rFonts w:ascii="Arial" w:hAnsi="Arial" w:cs="Arial"/>
          <w:color w:val="222222"/>
          <w:sz w:val="21"/>
          <w:szCs w:val="21"/>
        </w:rPr>
        <w:t xml:space="preserve"> by four smaller domed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"https://en.wikipedia.org/wiki/Chhatri" \o "Chhatri" </w:instrText>
      </w:r>
      <w:r>
        <w:rPr>
          <w:rFonts w:ascii="Arial" w:hAnsi="Arial" w:cs="Arial"/>
          <w:i/>
          <w:iCs/>
          <w:color w:val="222222"/>
          <w:sz w:val="21"/>
          <w:szCs w:val="21"/>
        </w:rPr>
        <w:fldChar w:fldCharType="separate"/>
      </w:r>
      <w:r>
        <w:rPr>
          <w:rStyle w:val="Hyperlink"/>
          <w:rFonts w:ascii="Arial" w:hAnsi="Arial" w:cs="Arial"/>
          <w:i/>
          <w:iCs/>
          <w:color w:val="0B0080"/>
          <w:sz w:val="21"/>
          <w:szCs w:val="21"/>
          <w:u w:val="none"/>
        </w:rPr>
        <w:t>chattris</w:t>
      </w:r>
      <w:proofErr w:type="spellEnd"/>
      <w:r>
        <w:rPr>
          <w:rFonts w:ascii="Arial" w:hAnsi="Arial" w:cs="Arial"/>
          <w:i/>
          <w:iCs/>
          <w:color w:val="222222"/>
          <w:sz w:val="21"/>
          <w:szCs w:val="21"/>
        </w:rPr>
        <w:fldChar w:fldCharType="end"/>
      </w:r>
      <w:r>
        <w:rPr>
          <w:rFonts w:ascii="Arial" w:hAnsi="Arial" w:cs="Arial"/>
          <w:color w:val="222222"/>
          <w:sz w:val="21"/>
          <w:szCs w:val="21"/>
        </w:rPr>
        <w:t> (kiosks) placed at its corners, which replicate the onion shape of the main dome. The dome is slightly asymmetrical.</w:t>
      </w:r>
      <w:hyperlink r:id="rId94" w:anchor="cite_note-FOOTNOTEAhujaRajani2016996%E2%80%93997-15" w:history="1">
        <w:r>
          <w:rPr>
            <w:rStyle w:val="Hyperlink"/>
            <w:rFonts w:ascii="Arial" w:hAnsi="Arial" w:cs="Arial"/>
            <w:color w:val="0B0080"/>
            <w:sz w:val="17"/>
            <w:szCs w:val="17"/>
            <w:u w:val="none"/>
            <w:vertAlign w:val="superscript"/>
          </w:rPr>
          <w:t>[15]</w:t>
        </w:r>
      </w:hyperlink>
      <w:r>
        <w:rPr>
          <w:rFonts w:ascii="Arial" w:hAnsi="Arial" w:cs="Arial"/>
          <w:color w:val="222222"/>
          <w:sz w:val="21"/>
          <w:szCs w:val="21"/>
        </w:rPr>
        <w:t> Their columned bases open through the roof of the tomb and provide light to the interior. Tall decorative spires (</w:t>
      </w:r>
      <w:proofErr w:type="spellStart"/>
      <w:r>
        <w:rPr>
          <w:rFonts w:ascii="Arial" w:hAnsi="Arial" w:cs="Arial"/>
          <w:i/>
          <w:iCs/>
          <w:color w:val="222222"/>
          <w:sz w:val="21"/>
          <w:szCs w:val="21"/>
        </w:rPr>
        <w:t>guldastas</w:t>
      </w:r>
      <w:proofErr w:type="spellEnd"/>
      <w:r>
        <w:rPr>
          <w:rFonts w:ascii="Arial" w:hAnsi="Arial" w:cs="Arial"/>
          <w:color w:val="222222"/>
          <w:sz w:val="21"/>
          <w:szCs w:val="21"/>
        </w:rPr>
        <w:t>) extend from edges of base walls, and provide visual emphasis to the height of the dome. The </w:t>
      </w:r>
      <w:hyperlink r:id="rId95" w:tooltip="Nelumbo nucifera" w:history="1">
        <w:r>
          <w:rPr>
            <w:rStyle w:val="Hyperlink"/>
            <w:rFonts w:ascii="Arial" w:hAnsi="Arial" w:cs="Arial"/>
            <w:color w:val="0B0080"/>
            <w:sz w:val="21"/>
            <w:szCs w:val="21"/>
            <w:u w:val="none"/>
          </w:rPr>
          <w:t>lotus</w:t>
        </w:r>
      </w:hyperlink>
      <w:r>
        <w:rPr>
          <w:rFonts w:ascii="Arial" w:hAnsi="Arial" w:cs="Arial"/>
          <w:color w:val="222222"/>
          <w:sz w:val="21"/>
          <w:szCs w:val="21"/>
        </w:rPr>
        <w:t> motif is repeated on both the </w:t>
      </w:r>
      <w:proofErr w:type="spellStart"/>
      <w:r>
        <w:rPr>
          <w:rFonts w:ascii="Arial" w:hAnsi="Arial" w:cs="Arial"/>
          <w:i/>
          <w:iCs/>
          <w:color w:val="222222"/>
          <w:sz w:val="21"/>
          <w:szCs w:val="21"/>
        </w:rPr>
        <w:t>chattris</w:t>
      </w:r>
      <w:r>
        <w:rPr>
          <w:rFonts w:ascii="Arial" w:hAnsi="Arial" w:cs="Arial"/>
          <w:color w:val="222222"/>
          <w:sz w:val="21"/>
          <w:szCs w:val="21"/>
        </w:rPr>
        <w:t>and</w:t>
      </w:r>
      <w:proofErr w:type="spellEnd"/>
      <w:r>
        <w:rPr>
          <w:rFonts w:ascii="Arial" w:hAnsi="Arial" w:cs="Arial"/>
          <w:color w:val="222222"/>
          <w:sz w:val="21"/>
          <w:szCs w:val="21"/>
        </w:rPr>
        <w:t> </w:t>
      </w:r>
      <w:proofErr w:type="spellStart"/>
      <w:r>
        <w:rPr>
          <w:rFonts w:ascii="Arial" w:hAnsi="Arial" w:cs="Arial"/>
          <w:i/>
          <w:iCs/>
          <w:color w:val="222222"/>
          <w:sz w:val="21"/>
          <w:szCs w:val="21"/>
        </w:rPr>
        <w:t>guldastas</w:t>
      </w:r>
      <w:proofErr w:type="spellEnd"/>
      <w:r>
        <w:rPr>
          <w:rFonts w:ascii="Arial" w:hAnsi="Arial" w:cs="Arial"/>
          <w:color w:val="222222"/>
          <w:sz w:val="21"/>
          <w:szCs w:val="21"/>
        </w:rPr>
        <w:t xml:space="preserve">. The dome and </w:t>
      </w:r>
      <w:proofErr w:type="spellStart"/>
      <w:r>
        <w:rPr>
          <w:rFonts w:ascii="Arial" w:hAnsi="Arial" w:cs="Arial"/>
          <w:color w:val="222222"/>
          <w:sz w:val="21"/>
          <w:szCs w:val="21"/>
        </w:rPr>
        <w:t>chattris</w:t>
      </w:r>
      <w:proofErr w:type="spellEnd"/>
      <w:r>
        <w:rPr>
          <w:rFonts w:ascii="Arial" w:hAnsi="Arial" w:cs="Arial"/>
          <w:color w:val="222222"/>
          <w:sz w:val="21"/>
          <w:szCs w:val="21"/>
        </w:rPr>
        <w:t xml:space="preserve"> are topped by a gilded </w:t>
      </w:r>
      <w:hyperlink r:id="rId96" w:tooltip="Finial" w:history="1">
        <w:r>
          <w:rPr>
            <w:rStyle w:val="Hyperlink"/>
            <w:rFonts w:ascii="Arial" w:hAnsi="Arial" w:cs="Arial"/>
            <w:color w:val="0B0080"/>
            <w:sz w:val="21"/>
            <w:szCs w:val="21"/>
            <w:u w:val="none"/>
          </w:rPr>
          <w:t>finial</w:t>
        </w:r>
      </w:hyperlink>
      <w:r>
        <w:rPr>
          <w:rFonts w:ascii="Arial" w:hAnsi="Arial" w:cs="Arial"/>
          <w:color w:val="222222"/>
          <w:sz w:val="21"/>
          <w:szCs w:val="21"/>
        </w:rPr>
        <w:t> which mixes traditional Persian and Hindustani decorative elements.</w:t>
      </w:r>
    </w:p>
    <w:p w:rsidR="00473B11" w:rsidRDefault="00473B11" w:rsidP="00473B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main finial was originally made of gold but was replaced by a copy made of gilded </w:t>
      </w:r>
      <w:hyperlink r:id="rId97" w:tooltip="Bronze" w:history="1">
        <w:r>
          <w:rPr>
            <w:rStyle w:val="Hyperlink"/>
            <w:rFonts w:ascii="Arial" w:hAnsi="Arial" w:cs="Arial"/>
            <w:color w:val="0B0080"/>
            <w:sz w:val="21"/>
            <w:szCs w:val="21"/>
            <w:u w:val="none"/>
          </w:rPr>
          <w:t>bronze</w:t>
        </w:r>
      </w:hyperlink>
      <w:r>
        <w:rPr>
          <w:rFonts w:ascii="Arial" w:hAnsi="Arial" w:cs="Arial"/>
          <w:color w:val="222222"/>
          <w:sz w:val="21"/>
          <w:szCs w:val="21"/>
        </w:rPr>
        <w:t> in the early 19th century. This feature provides a clear example of integration of traditional Persian and Hindu decorative elements.</w:t>
      </w:r>
      <w:hyperlink r:id="rId98" w:anchor="cite_note-FOOTNOTE%E2%80%98_Taj!%E2%80%99_EXTERIORS-16" w:history="1">
        <w:r>
          <w:rPr>
            <w:rStyle w:val="Hyperlink"/>
            <w:rFonts w:ascii="Arial" w:hAnsi="Arial" w:cs="Arial"/>
            <w:color w:val="0B0080"/>
            <w:sz w:val="17"/>
            <w:szCs w:val="17"/>
            <w:u w:val="none"/>
            <w:vertAlign w:val="superscript"/>
          </w:rPr>
          <w:t>[16]</w:t>
        </w:r>
      </w:hyperlink>
      <w:r>
        <w:rPr>
          <w:rFonts w:ascii="Arial" w:hAnsi="Arial" w:cs="Arial"/>
          <w:color w:val="222222"/>
          <w:sz w:val="21"/>
          <w:szCs w:val="21"/>
        </w:rPr>
        <w:t> The finial is topped by a </w:t>
      </w:r>
      <w:hyperlink r:id="rId99" w:tooltip="Moon" w:history="1">
        <w:r>
          <w:rPr>
            <w:rStyle w:val="Hyperlink"/>
            <w:rFonts w:ascii="Arial" w:hAnsi="Arial" w:cs="Arial"/>
            <w:color w:val="0B0080"/>
            <w:sz w:val="21"/>
            <w:szCs w:val="21"/>
            <w:u w:val="none"/>
          </w:rPr>
          <w:t>moon</w:t>
        </w:r>
      </w:hyperlink>
      <w:r>
        <w:rPr>
          <w:rFonts w:ascii="Arial" w:hAnsi="Arial" w:cs="Arial"/>
          <w:color w:val="222222"/>
          <w:sz w:val="21"/>
          <w:szCs w:val="21"/>
        </w:rPr>
        <w:t>, a typical </w:t>
      </w:r>
      <w:hyperlink r:id="rId100" w:anchor="Pre-Islamic_and_Islamic_uses" w:tooltip="Crescent" w:history="1">
        <w:r>
          <w:rPr>
            <w:rStyle w:val="Hyperlink"/>
            <w:rFonts w:ascii="Arial" w:hAnsi="Arial" w:cs="Arial"/>
            <w:color w:val="0B0080"/>
            <w:sz w:val="21"/>
            <w:szCs w:val="21"/>
            <w:u w:val="none"/>
          </w:rPr>
          <w:t>Islamic motif</w:t>
        </w:r>
      </w:hyperlink>
      <w:r>
        <w:rPr>
          <w:rFonts w:ascii="Arial" w:hAnsi="Arial" w:cs="Arial"/>
          <w:color w:val="222222"/>
          <w:sz w:val="21"/>
          <w:szCs w:val="21"/>
        </w:rPr>
        <w:t> whose horns point </w:t>
      </w:r>
      <w:hyperlink r:id="rId101" w:tooltip="Heaven" w:history="1">
        <w:r>
          <w:rPr>
            <w:rStyle w:val="Hyperlink"/>
            <w:rFonts w:ascii="Arial" w:hAnsi="Arial" w:cs="Arial"/>
            <w:color w:val="0B0080"/>
            <w:sz w:val="21"/>
            <w:szCs w:val="21"/>
            <w:u w:val="none"/>
          </w:rPr>
          <w:t>heavenward</w:t>
        </w:r>
      </w:hyperlink>
      <w:r>
        <w:rPr>
          <w:rFonts w:ascii="Arial" w:hAnsi="Arial" w:cs="Arial"/>
          <w:color w:val="222222"/>
          <w:sz w:val="21"/>
          <w:szCs w:val="21"/>
        </w:rPr>
        <w:t>.</w:t>
      </w:r>
      <w:hyperlink r:id="rId102" w:anchor="cite_note-FOOTNOTETillotson1990-17" w:history="1">
        <w:r>
          <w:rPr>
            <w:rStyle w:val="Hyperlink"/>
            <w:rFonts w:ascii="Arial" w:hAnsi="Arial" w:cs="Arial"/>
            <w:color w:val="0B0080"/>
            <w:sz w:val="17"/>
            <w:szCs w:val="17"/>
            <w:u w:val="none"/>
            <w:vertAlign w:val="superscript"/>
          </w:rPr>
          <w:t>[17]</w:t>
        </w:r>
      </w:hyperlink>
    </w:p>
    <w:p w:rsidR="00473B11" w:rsidRDefault="00473B11" w:rsidP="00473B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minarets, which are each more than 40 </w:t>
      </w:r>
      <w:proofErr w:type="spellStart"/>
      <w:r>
        <w:rPr>
          <w:rFonts w:ascii="Arial" w:hAnsi="Arial" w:cs="Arial"/>
          <w:color w:val="222222"/>
          <w:sz w:val="21"/>
          <w:szCs w:val="21"/>
        </w:rPr>
        <w:t>metres</w:t>
      </w:r>
      <w:proofErr w:type="spellEnd"/>
      <w:r>
        <w:rPr>
          <w:rFonts w:ascii="Arial" w:hAnsi="Arial" w:cs="Arial"/>
          <w:color w:val="222222"/>
          <w:sz w:val="21"/>
          <w:szCs w:val="21"/>
        </w:rPr>
        <w:t xml:space="preserve"> (130 </w:t>
      </w:r>
      <w:proofErr w:type="spellStart"/>
      <w:r>
        <w:rPr>
          <w:rFonts w:ascii="Arial" w:hAnsi="Arial" w:cs="Arial"/>
          <w:color w:val="222222"/>
          <w:sz w:val="21"/>
          <w:szCs w:val="21"/>
        </w:rPr>
        <w:t>ft</w:t>
      </w:r>
      <w:proofErr w:type="spellEnd"/>
      <w:r>
        <w:rPr>
          <w:rFonts w:ascii="Arial" w:hAnsi="Arial" w:cs="Arial"/>
          <w:color w:val="222222"/>
          <w:sz w:val="21"/>
          <w:szCs w:val="21"/>
        </w:rPr>
        <w:t>) tall, display the designer's penchant for symmetry. They were designed as working minarets— a traditional element of mosques, used by the </w:t>
      </w:r>
      <w:hyperlink r:id="rId103" w:tooltip="Muezzin" w:history="1">
        <w:r>
          <w:rPr>
            <w:rStyle w:val="Hyperlink"/>
            <w:rFonts w:ascii="Arial" w:hAnsi="Arial" w:cs="Arial"/>
            <w:color w:val="0B0080"/>
            <w:sz w:val="21"/>
            <w:szCs w:val="21"/>
            <w:u w:val="none"/>
          </w:rPr>
          <w:t>muezzin</w:t>
        </w:r>
      </w:hyperlink>
      <w:r>
        <w:rPr>
          <w:rFonts w:ascii="Arial" w:hAnsi="Arial" w:cs="Arial"/>
          <w:color w:val="222222"/>
          <w:sz w:val="21"/>
          <w:szCs w:val="21"/>
        </w:rPr>
        <w:t> to call the Islamic faithful to prayer. Each minaret is effectively divided into three equal parts by two working balconies that ring the tower. At the top of the tower is a final balcony surmounted by a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"https://en.wikipedia.org/wiki/Chattri" \o "Chattri" </w:instrText>
      </w:r>
      <w:r>
        <w:rPr>
          <w:rFonts w:ascii="Arial" w:hAnsi="Arial" w:cs="Arial"/>
          <w:color w:val="222222"/>
          <w:sz w:val="21"/>
          <w:szCs w:val="21"/>
        </w:rPr>
        <w:fldChar w:fldCharType="separate"/>
      </w:r>
      <w:r>
        <w:rPr>
          <w:rStyle w:val="Hyperlink"/>
          <w:rFonts w:ascii="Arial" w:hAnsi="Arial" w:cs="Arial"/>
          <w:color w:val="0B0080"/>
          <w:sz w:val="21"/>
          <w:szCs w:val="21"/>
          <w:u w:val="none"/>
        </w:rPr>
        <w:t>chattri</w:t>
      </w:r>
      <w:proofErr w:type="spellEnd"/>
      <w:r>
        <w:rPr>
          <w:rFonts w:ascii="Arial" w:hAnsi="Arial" w:cs="Arial"/>
          <w:color w:val="222222"/>
          <w:sz w:val="21"/>
          <w:szCs w:val="21"/>
        </w:rPr>
        <w:fldChar w:fldCharType="end"/>
      </w:r>
      <w:r>
        <w:rPr>
          <w:rFonts w:ascii="Arial" w:hAnsi="Arial" w:cs="Arial"/>
          <w:color w:val="222222"/>
          <w:sz w:val="21"/>
          <w:szCs w:val="21"/>
        </w:rPr>
        <w:t xml:space="preserve"> that mirrors the design of those on the tomb. The </w:t>
      </w:r>
      <w:proofErr w:type="spellStart"/>
      <w:r>
        <w:rPr>
          <w:rFonts w:ascii="Arial" w:hAnsi="Arial" w:cs="Arial"/>
          <w:color w:val="222222"/>
          <w:sz w:val="21"/>
          <w:szCs w:val="21"/>
        </w:rPr>
        <w:t>chattris</w:t>
      </w:r>
      <w:proofErr w:type="spellEnd"/>
      <w:r>
        <w:rPr>
          <w:rFonts w:ascii="Arial" w:hAnsi="Arial" w:cs="Arial"/>
          <w:color w:val="222222"/>
          <w:sz w:val="21"/>
          <w:szCs w:val="21"/>
        </w:rPr>
        <w:t xml:space="preserve"> all share the same decorative elements of a lotus design topped by a gilded finial. The minarets were constructed slightly outside of the plinth so that in the event of collapse, a typical occurrence with many tall constructions of the period, the material from the towers would tend to fall away from the tomb.</w:t>
      </w:r>
    </w:p>
    <w:p w:rsidR="00473B11" w:rsidRDefault="00473B11" w:rsidP="00473B11">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Exterior decorations</w:t>
      </w:r>
    </w:p>
    <w:p w:rsidR="00473B11" w:rsidRDefault="00473B11" w:rsidP="00473B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exterior decorations of the </w:t>
      </w:r>
      <w:proofErr w:type="spellStart"/>
      <w:r>
        <w:rPr>
          <w:rFonts w:ascii="Arial" w:hAnsi="Arial" w:cs="Arial"/>
          <w:color w:val="222222"/>
          <w:sz w:val="21"/>
          <w:szCs w:val="21"/>
        </w:rPr>
        <w:t>Taj</w:t>
      </w:r>
      <w:proofErr w:type="spellEnd"/>
      <w:r>
        <w:rPr>
          <w:rFonts w:ascii="Arial" w:hAnsi="Arial" w:cs="Arial"/>
          <w:color w:val="222222"/>
          <w:sz w:val="21"/>
          <w:szCs w:val="21"/>
        </w:rPr>
        <w:t xml:space="preserve"> </w:t>
      </w:r>
      <w:proofErr w:type="spellStart"/>
      <w:r>
        <w:rPr>
          <w:rFonts w:ascii="Arial" w:hAnsi="Arial" w:cs="Arial"/>
          <w:color w:val="222222"/>
          <w:sz w:val="21"/>
          <w:szCs w:val="21"/>
        </w:rPr>
        <w:t>Mahal</w:t>
      </w:r>
      <w:proofErr w:type="spellEnd"/>
      <w:r>
        <w:rPr>
          <w:rFonts w:ascii="Arial" w:hAnsi="Arial" w:cs="Arial"/>
          <w:color w:val="222222"/>
          <w:sz w:val="21"/>
          <w:szCs w:val="21"/>
        </w:rPr>
        <w:t xml:space="preserve"> are among the finest in Mughal architecture. As the surface area changes, the decorations are refined proportionally. The decorative elements were created by applying paint, </w:t>
      </w:r>
      <w:hyperlink r:id="rId104" w:tooltip="Stucco" w:history="1">
        <w:r>
          <w:rPr>
            <w:rStyle w:val="Hyperlink"/>
            <w:rFonts w:ascii="Arial" w:hAnsi="Arial" w:cs="Arial"/>
            <w:color w:val="0B0080"/>
            <w:sz w:val="21"/>
            <w:szCs w:val="21"/>
            <w:u w:val="none"/>
          </w:rPr>
          <w:t>stucco</w:t>
        </w:r>
      </w:hyperlink>
      <w:r>
        <w:rPr>
          <w:rFonts w:ascii="Arial" w:hAnsi="Arial" w:cs="Arial"/>
          <w:color w:val="222222"/>
          <w:sz w:val="21"/>
          <w:szCs w:val="21"/>
        </w:rPr>
        <w:t>, stone inlays or carvings. In line with the Islamic prohibition against the use of anthropomorphic forms, the decorative elements can be grouped into either </w:t>
      </w:r>
      <w:hyperlink r:id="rId105" w:tooltip="Calligraphy" w:history="1">
        <w:r>
          <w:rPr>
            <w:rStyle w:val="Hyperlink"/>
            <w:rFonts w:ascii="Arial" w:hAnsi="Arial" w:cs="Arial"/>
            <w:color w:val="0B0080"/>
            <w:sz w:val="21"/>
            <w:szCs w:val="21"/>
            <w:u w:val="none"/>
          </w:rPr>
          <w:t>calligraphy</w:t>
        </w:r>
      </w:hyperlink>
      <w:r>
        <w:rPr>
          <w:rFonts w:ascii="Arial" w:hAnsi="Arial" w:cs="Arial"/>
          <w:color w:val="222222"/>
          <w:sz w:val="21"/>
          <w:szCs w:val="21"/>
        </w:rPr>
        <w:t>, abstract forms or vegetative motifs. Throughout the complex are </w:t>
      </w:r>
      <w:hyperlink r:id="rId106" w:tooltip="Sura" w:history="1">
        <w:r>
          <w:rPr>
            <w:rStyle w:val="Hyperlink"/>
            <w:rFonts w:ascii="Arial" w:hAnsi="Arial" w:cs="Arial"/>
            <w:color w:val="0B0080"/>
            <w:sz w:val="21"/>
            <w:szCs w:val="21"/>
            <w:u w:val="none"/>
          </w:rPr>
          <w:t>passages</w:t>
        </w:r>
      </w:hyperlink>
      <w:r>
        <w:rPr>
          <w:rFonts w:ascii="Arial" w:hAnsi="Arial" w:cs="Arial"/>
          <w:color w:val="222222"/>
          <w:sz w:val="21"/>
          <w:szCs w:val="21"/>
        </w:rPr>
        <w:t> from the </w:t>
      </w:r>
      <w:hyperlink r:id="rId107" w:tooltip="Qur'an" w:history="1">
        <w:r>
          <w:rPr>
            <w:rStyle w:val="Hyperlink"/>
            <w:rFonts w:ascii="Arial" w:hAnsi="Arial" w:cs="Arial"/>
            <w:color w:val="0B0080"/>
            <w:sz w:val="21"/>
            <w:szCs w:val="21"/>
            <w:u w:val="none"/>
          </w:rPr>
          <w:t>Qur'an</w:t>
        </w:r>
      </w:hyperlink>
      <w:r>
        <w:rPr>
          <w:rFonts w:ascii="Arial" w:hAnsi="Arial" w:cs="Arial"/>
          <w:color w:val="222222"/>
          <w:sz w:val="21"/>
          <w:szCs w:val="21"/>
        </w:rPr>
        <w:t xml:space="preserve"> that comprise some of the decorative elements. Recent scholarship suggests that </w:t>
      </w:r>
      <w:proofErr w:type="spellStart"/>
      <w:r>
        <w:rPr>
          <w:rFonts w:ascii="Arial" w:hAnsi="Arial" w:cs="Arial"/>
          <w:color w:val="222222"/>
          <w:sz w:val="21"/>
          <w:szCs w:val="21"/>
        </w:rPr>
        <w:t>Amanat</w:t>
      </w:r>
      <w:proofErr w:type="spellEnd"/>
      <w:r>
        <w:rPr>
          <w:rFonts w:ascii="Arial" w:hAnsi="Arial" w:cs="Arial"/>
          <w:color w:val="222222"/>
          <w:sz w:val="21"/>
          <w:szCs w:val="21"/>
        </w:rPr>
        <w:t xml:space="preserve"> Khan chose the passages.</w:t>
      </w:r>
      <w:hyperlink r:id="rId108" w:anchor="cite_note-FOOTNOTETaj_Mahal_Calligraphy-18" w:history="1">
        <w:r>
          <w:rPr>
            <w:rStyle w:val="Hyperlink"/>
            <w:rFonts w:ascii="Arial" w:hAnsi="Arial" w:cs="Arial"/>
            <w:color w:val="0B0080"/>
            <w:sz w:val="17"/>
            <w:szCs w:val="17"/>
            <w:u w:val="none"/>
            <w:vertAlign w:val="superscript"/>
          </w:rPr>
          <w:t>[18</w:t>
        </w:r>
        <w:proofErr w:type="gramStart"/>
        <w:r>
          <w:rPr>
            <w:rStyle w:val="Hyperlink"/>
            <w:rFonts w:ascii="Arial" w:hAnsi="Arial" w:cs="Arial"/>
            <w:color w:val="0B0080"/>
            <w:sz w:val="17"/>
            <w:szCs w:val="17"/>
            <w:u w:val="none"/>
            <w:vertAlign w:val="superscript"/>
          </w:rPr>
          <w:t>]</w:t>
        </w:r>
        <w:proofErr w:type="gramEnd"/>
      </w:hyperlink>
      <w:hyperlink r:id="rId109" w:anchor="cite_note-FOOTNOTEKoch2006100-19" w:history="1">
        <w:r>
          <w:rPr>
            <w:rStyle w:val="Hyperlink"/>
            <w:rFonts w:ascii="Arial" w:hAnsi="Arial" w:cs="Arial"/>
            <w:color w:val="0B0080"/>
            <w:sz w:val="17"/>
            <w:szCs w:val="17"/>
            <w:u w:val="none"/>
            <w:vertAlign w:val="superscript"/>
          </w:rPr>
          <w:t>[19]</w:t>
        </w:r>
      </w:hyperlink>
    </w:p>
    <w:p w:rsidR="00473B11" w:rsidRDefault="00473B11" w:rsidP="00473B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calligraphy on the Great Gate reads </w:t>
      </w:r>
      <w:r>
        <w:rPr>
          <w:rFonts w:ascii="Arial" w:hAnsi="Arial" w:cs="Arial"/>
          <w:i/>
          <w:iCs/>
          <w:color w:val="222222"/>
          <w:sz w:val="21"/>
          <w:szCs w:val="21"/>
        </w:rPr>
        <w:t>"O Soul, thou art at rest. Return to the Lord at peace with Him, and He at peace with you."</w:t>
      </w:r>
      <w:hyperlink r:id="rId110" w:anchor="cite_note-FOOTNOTEKoch2006100-19" w:history="1">
        <w:r>
          <w:rPr>
            <w:rStyle w:val="Hyperlink"/>
            <w:rFonts w:ascii="Arial" w:hAnsi="Arial" w:cs="Arial"/>
            <w:color w:val="0B0080"/>
            <w:sz w:val="17"/>
            <w:szCs w:val="17"/>
            <w:u w:val="none"/>
            <w:vertAlign w:val="superscript"/>
          </w:rPr>
          <w:t>[19]</w:t>
        </w:r>
      </w:hyperlink>
      <w:r>
        <w:rPr>
          <w:rFonts w:ascii="Arial" w:hAnsi="Arial" w:cs="Arial"/>
          <w:color w:val="222222"/>
          <w:sz w:val="21"/>
          <w:szCs w:val="21"/>
        </w:rPr>
        <w:t> The calligraphy was created in 1609 by a calligrapher named </w:t>
      </w:r>
      <w:hyperlink r:id="rId111" w:tooltip="Abdul Haq" w:history="1">
        <w:r>
          <w:rPr>
            <w:rStyle w:val="Hyperlink"/>
            <w:rFonts w:ascii="Arial" w:hAnsi="Arial" w:cs="Arial"/>
            <w:color w:val="0B0080"/>
            <w:sz w:val="21"/>
            <w:szCs w:val="21"/>
            <w:u w:val="none"/>
          </w:rPr>
          <w:t xml:space="preserve">Abdul </w:t>
        </w:r>
        <w:proofErr w:type="spellStart"/>
        <w:r>
          <w:rPr>
            <w:rStyle w:val="Hyperlink"/>
            <w:rFonts w:ascii="Arial" w:hAnsi="Arial" w:cs="Arial"/>
            <w:color w:val="0B0080"/>
            <w:sz w:val="21"/>
            <w:szCs w:val="21"/>
            <w:u w:val="none"/>
          </w:rPr>
          <w:t>Haq</w:t>
        </w:r>
        <w:proofErr w:type="spellEnd"/>
      </w:hyperlink>
      <w:r>
        <w:rPr>
          <w:rFonts w:ascii="Arial" w:hAnsi="Arial" w:cs="Arial"/>
          <w:color w:val="222222"/>
          <w:sz w:val="21"/>
          <w:szCs w:val="21"/>
        </w:rPr>
        <w:t xml:space="preserve">. Shah </w:t>
      </w:r>
      <w:proofErr w:type="spellStart"/>
      <w:r>
        <w:rPr>
          <w:rFonts w:ascii="Arial" w:hAnsi="Arial" w:cs="Arial"/>
          <w:color w:val="222222"/>
          <w:sz w:val="21"/>
          <w:szCs w:val="21"/>
        </w:rPr>
        <w:t>Jahan</w:t>
      </w:r>
      <w:proofErr w:type="spellEnd"/>
      <w:r>
        <w:rPr>
          <w:rFonts w:ascii="Arial" w:hAnsi="Arial" w:cs="Arial"/>
          <w:color w:val="222222"/>
          <w:sz w:val="21"/>
          <w:szCs w:val="21"/>
        </w:rPr>
        <w:t xml:space="preserve"> conferred the title of "</w:t>
      </w:r>
      <w:proofErr w:type="spellStart"/>
      <w:r>
        <w:rPr>
          <w:rFonts w:ascii="Arial" w:hAnsi="Arial" w:cs="Arial"/>
          <w:color w:val="222222"/>
          <w:sz w:val="21"/>
          <w:szCs w:val="21"/>
        </w:rPr>
        <w:t>Amanat</w:t>
      </w:r>
      <w:proofErr w:type="spellEnd"/>
      <w:r>
        <w:rPr>
          <w:rFonts w:ascii="Arial" w:hAnsi="Arial" w:cs="Arial"/>
          <w:color w:val="222222"/>
          <w:sz w:val="21"/>
          <w:szCs w:val="21"/>
        </w:rPr>
        <w:t xml:space="preserve"> Khan" upon him as a reward for his "dazzling virtuosity."</w:t>
      </w:r>
      <w:hyperlink r:id="rId112" w:anchor="cite_note-FOOTNOTEAnon-20" w:history="1">
        <w:r>
          <w:rPr>
            <w:rStyle w:val="Hyperlink"/>
            <w:rFonts w:ascii="Arial" w:hAnsi="Arial" w:cs="Arial"/>
            <w:color w:val="0B0080"/>
            <w:sz w:val="17"/>
            <w:szCs w:val="17"/>
            <w:u w:val="none"/>
            <w:vertAlign w:val="superscript"/>
          </w:rPr>
          <w:t>[20]</w:t>
        </w:r>
      </w:hyperlink>
      <w:r>
        <w:rPr>
          <w:rFonts w:ascii="Arial" w:hAnsi="Arial" w:cs="Arial"/>
          <w:color w:val="222222"/>
          <w:sz w:val="21"/>
          <w:szCs w:val="21"/>
        </w:rPr>
        <w:t xml:space="preserve"> Near the lines from the Qur'an at the base of the interior dome is the inscription, "Written by the insignificant being, </w:t>
      </w:r>
      <w:proofErr w:type="spellStart"/>
      <w:r>
        <w:rPr>
          <w:rFonts w:ascii="Arial" w:hAnsi="Arial" w:cs="Arial"/>
          <w:color w:val="222222"/>
          <w:sz w:val="21"/>
          <w:szCs w:val="21"/>
        </w:rPr>
        <w:t>Amanat</w:t>
      </w:r>
      <w:proofErr w:type="spellEnd"/>
      <w:r>
        <w:rPr>
          <w:rFonts w:ascii="Arial" w:hAnsi="Arial" w:cs="Arial"/>
          <w:color w:val="222222"/>
          <w:sz w:val="21"/>
          <w:szCs w:val="21"/>
        </w:rPr>
        <w:t xml:space="preserve"> Khan </w:t>
      </w:r>
      <w:proofErr w:type="spellStart"/>
      <w:r>
        <w:rPr>
          <w:rFonts w:ascii="Arial" w:hAnsi="Arial" w:cs="Arial"/>
          <w:color w:val="222222"/>
          <w:sz w:val="21"/>
          <w:szCs w:val="21"/>
        </w:rPr>
        <w:t>Shirazi</w:t>
      </w:r>
      <w:proofErr w:type="spellEnd"/>
      <w:r>
        <w:rPr>
          <w:rFonts w:ascii="Arial" w:hAnsi="Arial" w:cs="Arial"/>
          <w:color w:val="222222"/>
          <w:sz w:val="21"/>
          <w:szCs w:val="21"/>
        </w:rPr>
        <w:t>."</w:t>
      </w:r>
      <w:hyperlink r:id="rId113" w:anchor="cite_note-FOOTNOTEVisiting_Taj_--21" w:history="1">
        <w:r>
          <w:rPr>
            <w:rStyle w:val="Hyperlink"/>
            <w:rFonts w:ascii="Arial" w:hAnsi="Arial" w:cs="Arial"/>
            <w:color w:val="0B0080"/>
            <w:sz w:val="17"/>
            <w:szCs w:val="17"/>
            <w:u w:val="none"/>
            <w:vertAlign w:val="superscript"/>
          </w:rPr>
          <w:t>[21]</w:t>
        </w:r>
      </w:hyperlink>
      <w:r>
        <w:rPr>
          <w:rFonts w:ascii="Arial" w:hAnsi="Arial" w:cs="Arial"/>
          <w:color w:val="222222"/>
          <w:sz w:val="21"/>
          <w:szCs w:val="21"/>
        </w:rPr>
        <w:t> Much of the calligraphy is composed of florid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"https://en.wikipedia.org/wiki/Thuluth" \o "Thuluth" </w:instrText>
      </w:r>
      <w:r>
        <w:rPr>
          <w:rFonts w:ascii="Arial" w:hAnsi="Arial" w:cs="Arial"/>
          <w:color w:val="222222"/>
          <w:sz w:val="21"/>
          <w:szCs w:val="21"/>
        </w:rPr>
        <w:fldChar w:fldCharType="separate"/>
      </w:r>
      <w:r>
        <w:rPr>
          <w:rStyle w:val="Hyperlink"/>
          <w:rFonts w:ascii="Arial" w:hAnsi="Arial" w:cs="Arial"/>
          <w:color w:val="0B0080"/>
          <w:sz w:val="21"/>
          <w:szCs w:val="21"/>
          <w:u w:val="none"/>
        </w:rPr>
        <w:t>thuluth</w:t>
      </w:r>
      <w:proofErr w:type="spellEnd"/>
      <w:r>
        <w:rPr>
          <w:rFonts w:ascii="Arial" w:hAnsi="Arial" w:cs="Arial"/>
          <w:color w:val="222222"/>
          <w:sz w:val="21"/>
          <w:szCs w:val="21"/>
        </w:rPr>
        <w:fldChar w:fldCharType="end"/>
      </w:r>
      <w:r>
        <w:rPr>
          <w:rFonts w:ascii="Arial" w:hAnsi="Arial" w:cs="Arial"/>
          <w:color w:val="222222"/>
          <w:sz w:val="21"/>
          <w:szCs w:val="21"/>
        </w:rPr>
        <w:t> script made of </w:t>
      </w:r>
      <w:hyperlink r:id="rId114" w:tooltip="Jasper" w:history="1">
        <w:r>
          <w:rPr>
            <w:rStyle w:val="Hyperlink"/>
            <w:rFonts w:ascii="Arial" w:hAnsi="Arial" w:cs="Arial"/>
            <w:color w:val="0B0080"/>
            <w:sz w:val="21"/>
            <w:szCs w:val="21"/>
            <w:u w:val="none"/>
          </w:rPr>
          <w:t>jasper</w:t>
        </w:r>
      </w:hyperlink>
      <w:r>
        <w:rPr>
          <w:rFonts w:ascii="Arial" w:hAnsi="Arial" w:cs="Arial"/>
          <w:color w:val="222222"/>
          <w:sz w:val="21"/>
          <w:szCs w:val="21"/>
        </w:rPr>
        <w:t xml:space="preserve"> or black </w:t>
      </w:r>
      <w:proofErr w:type="gramStart"/>
      <w:r>
        <w:rPr>
          <w:rFonts w:ascii="Arial" w:hAnsi="Arial" w:cs="Arial"/>
          <w:color w:val="222222"/>
          <w:sz w:val="21"/>
          <w:szCs w:val="21"/>
        </w:rPr>
        <w:t>marble</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"https://en.wikipedia.org/wiki/Taj_Mahal" \l "cite_note-FOOTNOTEAnon-20"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u w:val="none"/>
          <w:vertAlign w:val="superscript"/>
        </w:rPr>
        <w:t>[20]</w:t>
      </w:r>
      <w:r>
        <w:rPr>
          <w:rFonts w:ascii="Arial" w:hAnsi="Arial" w:cs="Arial"/>
          <w:color w:val="222222"/>
          <w:sz w:val="17"/>
          <w:szCs w:val="17"/>
          <w:vertAlign w:val="superscript"/>
        </w:rPr>
        <w:fldChar w:fldCharType="end"/>
      </w:r>
      <w:r>
        <w:rPr>
          <w:rFonts w:ascii="Arial" w:hAnsi="Arial" w:cs="Arial"/>
          <w:color w:val="222222"/>
          <w:sz w:val="21"/>
          <w:szCs w:val="21"/>
        </w:rPr>
        <w:t> inlaid in white marble panels. Higher panels are written in slightly larger script to reduce the skewing effect when viewed from below. The calligraphy found on the marble </w:t>
      </w:r>
      <w:hyperlink r:id="rId115" w:tooltip="Cenotaph" w:history="1">
        <w:r>
          <w:rPr>
            <w:rStyle w:val="Hyperlink"/>
            <w:rFonts w:ascii="Arial" w:hAnsi="Arial" w:cs="Arial"/>
            <w:color w:val="0B0080"/>
            <w:sz w:val="21"/>
            <w:szCs w:val="21"/>
            <w:u w:val="none"/>
          </w:rPr>
          <w:t>cenotaphs</w:t>
        </w:r>
      </w:hyperlink>
      <w:r>
        <w:rPr>
          <w:rFonts w:ascii="Arial" w:hAnsi="Arial" w:cs="Arial"/>
          <w:color w:val="222222"/>
          <w:sz w:val="21"/>
          <w:szCs w:val="21"/>
        </w:rPr>
        <w:t> in the tomb is particularly detailed and delicate.</w:t>
      </w:r>
    </w:p>
    <w:p w:rsidR="00473B11" w:rsidRDefault="00473B11" w:rsidP="00473B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Abstract forms are used throughout, especially in the plinth, minarets, gateway, mosque, </w:t>
      </w:r>
      <w:proofErr w:type="spellStart"/>
      <w:r>
        <w:rPr>
          <w:rFonts w:ascii="Arial" w:hAnsi="Arial" w:cs="Arial"/>
          <w:color w:val="222222"/>
          <w:sz w:val="21"/>
          <w:szCs w:val="21"/>
        </w:rPr>
        <w:t>jawab</w:t>
      </w:r>
      <w:proofErr w:type="spellEnd"/>
      <w:r>
        <w:rPr>
          <w:rFonts w:ascii="Arial" w:hAnsi="Arial" w:cs="Arial"/>
          <w:color w:val="222222"/>
          <w:sz w:val="21"/>
          <w:szCs w:val="21"/>
        </w:rPr>
        <w:t xml:space="preserve"> and, to a lesser extent, on the surfaces of the tomb. The domes and vaults of the sandstone buildings are worked with </w:t>
      </w:r>
      <w:hyperlink r:id="rId116" w:tooltip="Tracery" w:history="1">
        <w:r>
          <w:rPr>
            <w:rStyle w:val="Hyperlink"/>
            <w:rFonts w:ascii="Arial" w:hAnsi="Arial" w:cs="Arial"/>
            <w:color w:val="0B0080"/>
            <w:sz w:val="21"/>
            <w:szCs w:val="21"/>
            <w:u w:val="none"/>
          </w:rPr>
          <w:t>tracery</w:t>
        </w:r>
      </w:hyperlink>
      <w:r>
        <w:rPr>
          <w:rFonts w:ascii="Arial" w:hAnsi="Arial" w:cs="Arial"/>
          <w:color w:val="222222"/>
          <w:sz w:val="21"/>
          <w:szCs w:val="21"/>
        </w:rPr>
        <w:t> of </w:t>
      </w:r>
      <w:hyperlink r:id="rId117" w:tooltip="Incised painting" w:history="1">
        <w:r>
          <w:rPr>
            <w:rStyle w:val="Hyperlink"/>
            <w:rFonts w:ascii="Arial" w:hAnsi="Arial" w:cs="Arial"/>
            <w:color w:val="0B0080"/>
            <w:sz w:val="21"/>
            <w:szCs w:val="21"/>
            <w:u w:val="none"/>
          </w:rPr>
          <w:t>incised painting</w:t>
        </w:r>
      </w:hyperlink>
      <w:r>
        <w:rPr>
          <w:rFonts w:ascii="Arial" w:hAnsi="Arial" w:cs="Arial"/>
          <w:color w:val="222222"/>
          <w:sz w:val="21"/>
          <w:szCs w:val="21"/>
        </w:rPr>
        <w:t> to create elaborate geometric forms. </w:t>
      </w:r>
      <w:hyperlink r:id="rId118" w:tooltip="Opus spicatum" w:history="1">
        <w:r>
          <w:rPr>
            <w:rStyle w:val="Hyperlink"/>
            <w:rFonts w:ascii="Arial" w:hAnsi="Arial" w:cs="Arial"/>
            <w:color w:val="0B0080"/>
            <w:sz w:val="21"/>
            <w:szCs w:val="21"/>
            <w:u w:val="none"/>
          </w:rPr>
          <w:t>Herringbone</w:t>
        </w:r>
      </w:hyperlink>
      <w:r>
        <w:rPr>
          <w:rFonts w:ascii="Arial" w:hAnsi="Arial" w:cs="Arial"/>
          <w:color w:val="222222"/>
          <w:sz w:val="21"/>
          <w:szCs w:val="21"/>
        </w:rPr>
        <w:t xml:space="preserve"> inlays define the space between many of the adjoining elements. White inlays are used in sandstone buildings, and dark or black inlays on the white marbles. Mortared areas of the marble buildings have been stained or painted in a contrasting </w:t>
      </w:r>
      <w:proofErr w:type="spellStart"/>
      <w:r>
        <w:rPr>
          <w:rFonts w:ascii="Arial" w:hAnsi="Arial" w:cs="Arial"/>
          <w:color w:val="222222"/>
          <w:sz w:val="21"/>
          <w:szCs w:val="21"/>
        </w:rPr>
        <w:t>colour</w:t>
      </w:r>
      <w:proofErr w:type="spellEnd"/>
      <w:r>
        <w:rPr>
          <w:rFonts w:ascii="Arial" w:hAnsi="Arial" w:cs="Arial"/>
          <w:color w:val="222222"/>
          <w:sz w:val="21"/>
          <w:szCs w:val="21"/>
        </w:rPr>
        <w:t xml:space="preserve"> which creates a complex array of geometric patterns. Floors and walkways use contrasting </w:t>
      </w:r>
      <w:hyperlink r:id="rId119" w:tooltip="Tile" w:history="1">
        <w:r>
          <w:rPr>
            <w:rStyle w:val="Hyperlink"/>
            <w:rFonts w:ascii="Arial" w:hAnsi="Arial" w:cs="Arial"/>
            <w:color w:val="0B0080"/>
            <w:sz w:val="21"/>
            <w:szCs w:val="21"/>
            <w:u w:val="none"/>
          </w:rPr>
          <w:t>tiles</w:t>
        </w:r>
      </w:hyperlink>
      <w:r>
        <w:rPr>
          <w:rFonts w:ascii="Arial" w:hAnsi="Arial" w:cs="Arial"/>
          <w:color w:val="222222"/>
          <w:sz w:val="21"/>
          <w:szCs w:val="21"/>
        </w:rPr>
        <w:t> or blocks in </w:t>
      </w:r>
      <w:hyperlink r:id="rId120" w:tooltip="Tessellation" w:history="1">
        <w:r>
          <w:rPr>
            <w:rStyle w:val="Hyperlink"/>
            <w:rFonts w:ascii="Arial" w:hAnsi="Arial" w:cs="Arial"/>
            <w:color w:val="0B0080"/>
            <w:sz w:val="21"/>
            <w:szCs w:val="21"/>
            <w:u w:val="none"/>
          </w:rPr>
          <w:t>tessellation</w:t>
        </w:r>
      </w:hyperlink>
      <w:r>
        <w:rPr>
          <w:rFonts w:ascii="Arial" w:hAnsi="Arial" w:cs="Arial"/>
          <w:color w:val="222222"/>
          <w:sz w:val="21"/>
          <w:szCs w:val="21"/>
        </w:rPr>
        <w:t> patterns.</w:t>
      </w:r>
    </w:p>
    <w:p w:rsidR="00473B11" w:rsidRDefault="00473B11" w:rsidP="00473B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the lower walls of the tomb are white marble </w:t>
      </w:r>
      <w:hyperlink r:id="rId121" w:tooltip="Dado (architecture)" w:history="1">
        <w:r>
          <w:rPr>
            <w:rStyle w:val="Hyperlink"/>
            <w:rFonts w:ascii="Arial" w:hAnsi="Arial" w:cs="Arial"/>
            <w:color w:val="0B0080"/>
            <w:sz w:val="21"/>
            <w:szCs w:val="21"/>
            <w:u w:val="none"/>
          </w:rPr>
          <w:t>dados</w:t>
        </w:r>
      </w:hyperlink>
      <w:r>
        <w:rPr>
          <w:rFonts w:ascii="Arial" w:hAnsi="Arial" w:cs="Arial"/>
          <w:color w:val="222222"/>
          <w:sz w:val="21"/>
          <w:szCs w:val="21"/>
        </w:rPr>
        <w:t> sculpted with realistic </w:t>
      </w:r>
      <w:hyperlink r:id="rId122" w:tooltip="Bas relief" w:history="1">
        <w:r>
          <w:rPr>
            <w:rStyle w:val="Hyperlink"/>
            <w:rFonts w:ascii="Arial" w:hAnsi="Arial" w:cs="Arial"/>
            <w:color w:val="0B0080"/>
            <w:sz w:val="21"/>
            <w:szCs w:val="21"/>
            <w:u w:val="none"/>
          </w:rPr>
          <w:t>bas relief</w:t>
        </w:r>
      </w:hyperlink>
      <w:r>
        <w:rPr>
          <w:rFonts w:ascii="Arial" w:hAnsi="Arial" w:cs="Arial"/>
          <w:color w:val="222222"/>
          <w:sz w:val="21"/>
          <w:szCs w:val="21"/>
        </w:rPr>
        <w:t xml:space="preserve"> depictions of flowers and vines. The marble has been polished to </w:t>
      </w:r>
      <w:proofErr w:type="spellStart"/>
      <w:r>
        <w:rPr>
          <w:rFonts w:ascii="Arial" w:hAnsi="Arial" w:cs="Arial"/>
          <w:color w:val="222222"/>
          <w:sz w:val="21"/>
          <w:szCs w:val="21"/>
        </w:rPr>
        <w:t>emphasise</w:t>
      </w:r>
      <w:proofErr w:type="spellEnd"/>
      <w:r>
        <w:rPr>
          <w:rFonts w:ascii="Arial" w:hAnsi="Arial" w:cs="Arial"/>
          <w:color w:val="222222"/>
          <w:sz w:val="21"/>
          <w:szCs w:val="21"/>
        </w:rPr>
        <w:t xml:space="preserve"> the exquisite detailing of the </w:t>
      </w:r>
      <w:r>
        <w:rPr>
          <w:rFonts w:ascii="Arial" w:hAnsi="Arial" w:cs="Arial"/>
          <w:color w:val="222222"/>
          <w:sz w:val="21"/>
          <w:szCs w:val="21"/>
        </w:rPr>
        <w:lastRenderedPageBreak/>
        <w:t>carvings. The dado frames and archway </w:t>
      </w:r>
      <w:hyperlink r:id="rId123" w:tooltip="Spandrel" w:history="1">
        <w:r>
          <w:rPr>
            <w:rStyle w:val="Hyperlink"/>
            <w:rFonts w:ascii="Arial" w:hAnsi="Arial" w:cs="Arial"/>
            <w:color w:val="0B0080"/>
            <w:sz w:val="21"/>
            <w:szCs w:val="21"/>
            <w:u w:val="none"/>
          </w:rPr>
          <w:t>spandrels</w:t>
        </w:r>
      </w:hyperlink>
      <w:r>
        <w:rPr>
          <w:rFonts w:ascii="Arial" w:hAnsi="Arial" w:cs="Arial"/>
          <w:color w:val="222222"/>
          <w:sz w:val="21"/>
          <w:szCs w:val="21"/>
        </w:rPr>
        <w:t> have been decorated with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"https://en.wikipedia.org/wiki/Pietra_dura" \o "Pietra dura" </w:instrText>
      </w:r>
      <w:r>
        <w:rPr>
          <w:rFonts w:ascii="Arial" w:hAnsi="Arial" w:cs="Arial"/>
          <w:color w:val="222222"/>
          <w:sz w:val="21"/>
          <w:szCs w:val="21"/>
        </w:rPr>
        <w:fldChar w:fldCharType="separate"/>
      </w:r>
      <w:r>
        <w:rPr>
          <w:rStyle w:val="Hyperlink"/>
          <w:rFonts w:ascii="Arial" w:hAnsi="Arial" w:cs="Arial"/>
          <w:color w:val="0B0080"/>
          <w:sz w:val="21"/>
          <w:szCs w:val="21"/>
          <w:u w:val="none"/>
        </w:rPr>
        <w:t>pietra</w:t>
      </w:r>
      <w:proofErr w:type="spellEnd"/>
      <w:r>
        <w:rPr>
          <w:rStyle w:val="Hyperlink"/>
          <w:rFonts w:ascii="Arial" w:hAnsi="Arial" w:cs="Arial"/>
          <w:color w:val="0B0080"/>
          <w:sz w:val="21"/>
          <w:szCs w:val="21"/>
          <w:u w:val="none"/>
        </w:rPr>
        <w:t xml:space="preserve"> </w:t>
      </w:r>
      <w:proofErr w:type="spellStart"/>
      <w:r>
        <w:rPr>
          <w:rStyle w:val="Hyperlink"/>
          <w:rFonts w:ascii="Arial" w:hAnsi="Arial" w:cs="Arial"/>
          <w:color w:val="0B0080"/>
          <w:sz w:val="21"/>
          <w:szCs w:val="21"/>
          <w:u w:val="none"/>
        </w:rPr>
        <w:t>dura</w:t>
      </w:r>
      <w:proofErr w:type="spellEnd"/>
      <w:r>
        <w:rPr>
          <w:rFonts w:ascii="Arial" w:hAnsi="Arial" w:cs="Arial"/>
          <w:color w:val="222222"/>
          <w:sz w:val="21"/>
          <w:szCs w:val="21"/>
        </w:rPr>
        <w:fldChar w:fldCharType="end"/>
      </w:r>
      <w:r>
        <w:rPr>
          <w:rFonts w:ascii="Arial" w:hAnsi="Arial" w:cs="Arial"/>
          <w:color w:val="222222"/>
          <w:sz w:val="21"/>
          <w:szCs w:val="21"/>
        </w:rPr>
        <w:t xml:space="preserve"> inlays of highly </w:t>
      </w:r>
      <w:proofErr w:type="spellStart"/>
      <w:r>
        <w:rPr>
          <w:rFonts w:ascii="Arial" w:hAnsi="Arial" w:cs="Arial"/>
          <w:color w:val="222222"/>
          <w:sz w:val="21"/>
          <w:szCs w:val="21"/>
        </w:rPr>
        <w:t>stylised</w:t>
      </w:r>
      <w:proofErr w:type="spellEnd"/>
      <w:r>
        <w:rPr>
          <w:rFonts w:ascii="Arial" w:hAnsi="Arial" w:cs="Arial"/>
          <w:color w:val="222222"/>
          <w:sz w:val="21"/>
          <w:szCs w:val="21"/>
        </w:rPr>
        <w:t>, almost geometric vines, flowers and fruits. The inlay stones are of yellow marble, jasper and jade, polished and levelled to the surface of the walls.</w:t>
      </w:r>
      <w:hyperlink r:id="rId124" w:anchor="cite_note-FOOTNOTEAnon-20" w:history="1">
        <w:r>
          <w:rPr>
            <w:rStyle w:val="Hyperlink"/>
            <w:rFonts w:ascii="Arial" w:hAnsi="Arial" w:cs="Arial"/>
            <w:color w:val="0B0080"/>
            <w:sz w:val="17"/>
            <w:szCs w:val="17"/>
            <w:u w:val="none"/>
            <w:vertAlign w:val="superscript"/>
          </w:rPr>
          <w:t>[20]</w:t>
        </w:r>
      </w:hyperlink>
    </w:p>
    <w:p w:rsidR="00473B11" w:rsidRDefault="00473B11" w:rsidP="00473B11">
      <w:pPr>
        <w:shd w:val="clear" w:color="auto" w:fill="FFFFFF"/>
        <w:jc w:val="center"/>
        <w:rPr>
          <w:rFonts w:ascii="Arial" w:hAnsi="Arial" w:cs="Arial"/>
          <w:b/>
          <w:bCs/>
          <w:color w:val="222222"/>
          <w:sz w:val="21"/>
          <w:szCs w:val="21"/>
        </w:rPr>
      </w:pPr>
      <w:r>
        <w:rPr>
          <w:rFonts w:ascii="Arial" w:hAnsi="Arial" w:cs="Arial"/>
          <w:b/>
          <w:bCs/>
          <w:color w:val="222222"/>
          <w:sz w:val="21"/>
          <w:szCs w:val="21"/>
        </w:rPr>
        <w:t>Detailed exterior design</w:t>
      </w:r>
    </w:p>
    <w:p w:rsidR="00473B11" w:rsidRDefault="00473B11" w:rsidP="00473B11">
      <w:pPr>
        <w:numPr>
          <w:ilvl w:val="0"/>
          <w:numId w:val="3"/>
        </w:numPr>
        <w:shd w:val="clear" w:color="auto" w:fill="F8F9FA"/>
        <w:spacing w:before="100" w:beforeAutospacing="1" w:after="24" w:line="273" w:lineRule="atLeast"/>
        <w:ind w:left="30" w:right="30"/>
        <w:jc w:val="center"/>
        <w:textAlignment w:val="top"/>
        <w:rPr>
          <w:rFonts w:ascii="Arial" w:hAnsi="Arial" w:cs="Arial"/>
          <w:color w:val="222222"/>
          <w:sz w:val="21"/>
          <w:szCs w:val="21"/>
        </w:rPr>
      </w:pPr>
      <w:r>
        <w:rPr>
          <w:rFonts w:ascii="Arial" w:hAnsi="Arial" w:cs="Arial"/>
          <w:noProof/>
          <w:color w:val="0B0080"/>
          <w:sz w:val="21"/>
          <w:szCs w:val="21"/>
        </w:rPr>
        <w:drawing>
          <wp:inline distT="0" distB="0" distL="0" distR="0">
            <wp:extent cx="1428750" cy="1905000"/>
            <wp:effectExtent l="0" t="0" r="0" b="0"/>
            <wp:docPr id="30" name="Picture 30" descr="https://upload.wikimedia.org/wikipedia/commons/thumb/1/18/The_Taj_with_its_minaret.JPG/150px-The_Taj_with_its_minaret.JPG">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upload.wikimedia.org/wikipedia/commons/thumb/1/18/The_Taj_with_its_minaret.JPG/150px-The_Taj_with_its_minaret.JPG">
                      <a:hlinkClick r:id="rId125"/>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428750" cy="1905000"/>
                    </a:xfrm>
                    <a:prstGeom prst="rect">
                      <a:avLst/>
                    </a:prstGeom>
                    <a:noFill/>
                    <a:ln>
                      <a:noFill/>
                    </a:ln>
                  </pic:spPr>
                </pic:pic>
              </a:graphicData>
            </a:graphic>
          </wp:inline>
        </w:drawing>
      </w:r>
    </w:p>
    <w:p w:rsidR="00473B11" w:rsidRDefault="00473B11" w:rsidP="00473B11">
      <w:pPr>
        <w:pStyle w:val="NormalWeb"/>
        <w:shd w:val="clear" w:color="auto" w:fill="FFFFFF"/>
        <w:spacing w:before="120" w:beforeAutospacing="0" w:after="120" w:afterAutospacing="0" w:line="273" w:lineRule="atLeast"/>
        <w:ind w:left="30" w:right="30"/>
        <w:textAlignment w:val="top"/>
        <w:rPr>
          <w:rFonts w:ascii="Arial" w:hAnsi="Arial" w:cs="Arial"/>
          <w:color w:val="222222"/>
          <w:sz w:val="20"/>
          <w:szCs w:val="20"/>
        </w:rPr>
      </w:pPr>
      <w:r>
        <w:rPr>
          <w:rFonts w:ascii="Arial" w:hAnsi="Arial" w:cs="Arial"/>
          <w:color w:val="222222"/>
          <w:sz w:val="20"/>
          <w:szCs w:val="20"/>
        </w:rPr>
        <w:t>Base, dome and minaret.</w:t>
      </w:r>
    </w:p>
    <w:p w:rsidR="00473B11" w:rsidRDefault="00473B11" w:rsidP="00473B11">
      <w:pPr>
        <w:shd w:val="clear" w:color="auto" w:fill="FFFFFF"/>
        <w:spacing w:line="273" w:lineRule="atLeast"/>
        <w:ind w:left="30" w:right="30"/>
        <w:rPr>
          <w:rFonts w:ascii="Arial" w:hAnsi="Arial" w:cs="Arial"/>
          <w:color w:val="222222"/>
          <w:sz w:val="21"/>
          <w:szCs w:val="21"/>
        </w:rPr>
      </w:pPr>
      <w:r>
        <w:rPr>
          <w:rFonts w:ascii="Arial" w:hAnsi="Arial" w:cs="Arial"/>
          <w:color w:val="222222"/>
          <w:sz w:val="21"/>
          <w:szCs w:val="21"/>
        </w:rPr>
        <w:t> </w:t>
      </w:r>
    </w:p>
    <w:p w:rsidR="00473B11" w:rsidRDefault="00473B11" w:rsidP="00473B11">
      <w:pPr>
        <w:numPr>
          <w:ilvl w:val="0"/>
          <w:numId w:val="3"/>
        </w:numPr>
        <w:shd w:val="clear" w:color="auto" w:fill="F8F9FA"/>
        <w:spacing w:before="100" w:beforeAutospacing="1" w:after="24" w:line="273" w:lineRule="atLeast"/>
        <w:ind w:left="30" w:right="30"/>
        <w:jc w:val="center"/>
        <w:textAlignment w:val="top"/>
        <w:rPr>
          <w:rFonts w:ascii="Arial" w:hAnsi="Arial" w:cs="Arial"/>
          <w:color w:val="222222"/>
          <w:sz w:val="21"/>
          <w:szCs w:val="21"/>
        </w:rPr>
      </w:pPr>
      <w:r>
        <w:rPr>
          <w:rFonts w:ascii="Arial" w:hAnsi="Arial" w:cs="Arial"/>
          <w:noProof/>
          <w:color w:val="0B0080"/>
          <w:sz w:val="21"/>
          <w:szCs w:val="21"/>
        </w:rPr>
        <w:drawing>
          <wp:inline distT="0" distB="0" distL="0" distR="0">
            <wp:extent cx="1905000" cy="1905000"/>
            <wp:effectExtent l="0" t="0" r="0" b="0"/>
            <wp:docPr id="29" name="Picture 29" descr="https://upload.wikimedia.org/wikipedia/commons/thumb/1/17/Taj_Mahal_finial-1.jpg/200px-Taj_Mahal_finial-1.jpg">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wikimedia.org/wikipedia/commons/thumb/1/17/Taj_Mahal_finial-1.jpg/200px-Taj_Mahal_finial-1.jpg">
                      <a:hlinkClick r:id="rId127"/>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473B11" w:rsidRDefault="00473B11" w:rsidP="00473B11">
      <w:pPr>
        <w:pStyle w:val="NormalWeb"/>
        <w:shd w:val="clear" w:color="auto" w:fill="FFFFFF"/>
        <w:spacing w:before="120" w:beforeAutospacing="0" w:after="120" w:afterAutospacing="0" w:line="273" w:lineRule="atLeast"/>
        <w:ind w:left="30" w:right="30"/>
        <w:textAlignment w:val="top"/>
        <w:rPr>
          <w:rFonts w:ascii="Arial" w:hAnsi="Arial" w:cs="Arial"/>
          <w:color w:val="222222"/>
          <w:sz w:val="20"/>
          <w:szCs w:val="20"/>
        </w:rPr>
      </w:pPr>
      <w:r>
        <w:rPr>
          <w:rFonts w:ascii="Arial" w:hAnsi="Arial" w:cs="Arial"/>
          <w:color w:val="222222"/>
          <w:sz w:val="20"/>
          <w:szCs w:val="20"/>
        </w:rPr>
        <w:t>Finial, </w:t>
      </w:r>
      <w:proofErr w:type="spellStart"/>
      <w:r>
        <w:rPr>
          <w:rFonts w:ascii="Arial" w:hAnsi="Arial" w:cs="Arial"/>
          <w:color w:val="222222"/>
          <w:sz w:val="20"/>
          <w:szCs w:val="20"/>
        </w:rPr>
        <w:fldChar w:fldCharType="begin"/>
      </w:r>
      <w:r>
        <w:rPr>
          <w:rFonts w:ascii="Arial" w:hAnsi="Arial" w:cs="Arial"/>
          <w:color w:val="222222"/>
          <w:sz w:val="20"/>
          <w:szCs w:val="20"/>
        </w:rPr>
        <w:instrText xml:space="preserve"> HYPERLINK "https://en.wikipedia.org/wiki/Tamga" \o "Tamga" </w:instrText>
      </w:r>
      <w:r>
        <w:rPr>
          <w:rFonts w:ascii="Arial" w:hAnsi="Arial" w:cs="Arial"/>
          <w:color w:val="222222"/>
          <w:sz w:val="20"/>
          <w:szCs w:val="20"/>
        </w:rPr>
        <w:fldChar w:fldCharType="separate"/>
      </w:r>
      <w:r>
        <w:rPr>
          <w:rStyle w:val="Hyperlink"/>
          <w:rFonts w:ascii="Arial" w:hAnsi="Arial" w:cs="Arial"/>
          <w:color w:val="0B0080"/>
          <w:sz w:val="20"/>
          <w:szCs w:val="20"/>
          <w:u w:val="none"/>
        </w:rPr>
        <w:t>tamga</w:t>
      </w:r>
      <w:proofErr w:type="spellEnd"/>
      <w:r>
        <w:rPr>
          <w:rFonts w:ascii="Arial" w:hAnsi="Arial" w:cs="Arial"/>
          <w:color w:val="222222"/>
          <w:sz w:val="20"/>
          <w:szCs w:val="20"/>
        </w:rPr>
        <w:fldChar w:fldCharType="end"/>
      </w:r>
      <w:r>
        <w:rPr>
          <w:rFonts w:ascii="Arial" w:hAnsi="Arial" w:cs="Arial"/>
          <w:color w:val="222222"/>
          <w:sz w:val="20"/>
          <w:szCs w:val="20"/>
        </w:rPr>
        <w:t> of the </w:t>
      </w:r>
      <w:hyperlink r:id="rId129" w:tooltip="Mughal Empire" w:history="1">
        <w:r>
          <w:rPr>
            <w:rStyle w:val="Hyperlink"/>
            <w:rFonts w:ascii="Arial" w:hAnsi="Arial" w:cs="Arial"/>
            <w:color w:val="0B0080"/>
            <w:sz w:val="20"/>
            <w:szCs w:val="20"/>
            <w:u w:val="none"/>
          </w:rPr>
          <w:t>Mughal Empire</w:t>
        </w:r>
      </w:hyperlink>
      <w:r>
        <w:rPr>
          <w:rFonts w:ascii="Arial" w:hAnsi="Arial" w:cs="Arial"/>
          <w:color w:val="222222"/>
          <w:sz w:val="20"/>
          <w:szCs w:val="20"/>
        </w:rPr>
        <w:t>.</w:t>
      </w:r>
    </w:p>
    <w:p w:rsidR="00473B11" w:rsidRDefault="00473B11" w:rsidP="00473B11">
      <w:pPr>
        <w:shd w:val="clear" w:color="auto" w:fill="FFFFFF"/>
        <w:spacing w:line="273" w:lineRule="atLeast"/>
        <w:ind w:left="30" w:right="30"/>
        <w:rPr>
          <w:rFonts w:ascii="Arial" w:hAnsi="Arial" w:cs="Arial"/>
          <w:color w:val="222222"/>
          <w:sz w:val="21"/>
          <w:szCs w:val="21"/>
        </w:rPr>
      </w:pPr>
      <w:r>
        <w:rPr>
          <w:rFonts w:ascii="Arial" w:hAnsi="Arial" w:cs="Arial"/>
          <w:color w:val="222222"/>
          <w:sz w:val="21"/>
          <w:szCs w:val="21"/>
        </w:rPr>
        <w:t> </w:t>
      </w:r>
    </w:p>
    <w:p w:rsidR="00473B11" w:rsidRDefault="00473B11" w:rsidP="00473B11">
      <w:pPr>
        <w:numPr>
          <w:ilvl w:val="0"/>
          <w:numId w:val="3"/>
        </w:numPr>
        <w:shd w:val="clear" w:color="auto" w:fill="F8F9FA"/>
        <w:spacing w:before="100" w:beforeAutospacing="1" w:after="24" w:line="273" w:lineRule="atLeast"/>
        <w:ind w:left="30" w:right="30"/>
        <w:jc w:val="center"/>
        <w:textAlignment w:val="top"/>
        <w:rPr>
          <w:rFonts w:ascii="Arial" w:hAnsi="Arial" w:cs="Arial"/>
          <w:color w:val="222222"/>
          <w:sz w:val="21"/>
          <w:szCs w:val="21"/>
        </w:rPr>
      </w:pPr>
      <w:r>
        <w:rPr>
          <w:rFonts w:ascii="Arial" w:hAnsi="Arial" w:cs="Arial"/>
          <w:noProof/>
          <w:color w:val="0B0080"/>
          <w:sz w:val="21"/>
          <w:szCs w:val="21"/>
        </w:rPr>
        <w:drawing>
          <wp:inline distT="0" distB="0" distL="0" distR="0">
            <wp:extent cx="1905000" cy="1428750"/>
            <wp:effectExtent l="0" t="0" r="0" b="0"/>
            <wp:docPr id="28" name="Picture 28" descr="https://upload.wikimedia.org/wikipedia/commons/thumb/e/e7/Agra_castle_India_persian_poem.jpg/200px-Agra_castle_India_persian_poem.jpg">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e/e7/Agra_castle_India_persian_poem.jpg/200px-Agra_castle_India_persian_poem.jpg">
                      <a:hlinkClick r:id="rId130"/>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473B11" w:rsidRDefault="00473B11" w:rsidP="00473B11">
      <w:pPr>
        <w:pStyle w:val="NormalWeb"/>
        <w:shd w:val="clear" w:color="auto" w:fill="FFFFFF"/>
        <w:spacing w:before="120" w:beforeAutospacing="0" w:after="120" w:afterAutospacing="0" w:line="273" w:lineRule="atLeast"/>
        <w:ind w:left="30" w:right="30"/>
        <w:textAlignment w:val="top"/>
        <w:rPr>
          <w:rFonts w:ascii="Arial" w:hAnsi="Arial" w:cs="Arial"/>
          <w:color w:val="222222"/>
          <w:sz w:val="20"/>
          <w:szCs w:val="20"/>
        </w:rPr>
      </w:pPr>
      <w:hyperlink r:id="rId132" w:tooltip="Persian calligraphy" w:history="1">
        <w:r>
          <w:rPr>
            <w:rStyle w:val="Hyperlink"/>
            <w:rFonts w:ascii="Arial" w:hAnsi="Arial" w:cs="Arial"/>
            <w:color w:val="0B0080"/>
            <w:sz w:val="20"/>
            <w:szCs w:val="20"/>
            <w:u w:val="none"/>
          </w:rPr>
          <w:t>Calligraphy</w:t>
        </w:r>
      </w:hyperlink>
      <w:r>
        <w:rPr>
          <w:rFonts w:ascii="Arial" w:hAnsi="Arial" w:cs="Arial"/>
          <w:color w:val="222222"/>
          <w:sz w:val="20"/>
          <w:szCs w:val="20"/>
        </w:rPr>
        <w:t> of </w:t>
      </w:r>
      <w:hyperlink r:id="rId133" w:tooltip="Persian language" w:history="1">
        <w:r>
          <w:rPr>
            <w:rStyle w:val="Hyperlink"/>
            <w:rFonts w:ascii="Arial" w:hAnsi="Arial" w:cs="Arial"/>
            <w:color w:val="0B0080"/>
            <w:sz w:val="20"/>
            <w:szCs w:val="20"/>
            <w:u w:val="none"/>
          </w:rPr>
          <w:t>Persian</w:t>
        </w:r>
      </w:hyperlink>
      <w:r>
        <w:rPr>
          <w:rFonts w:ascii="Arial" w:hAnsi="Arial" w:cs="Arial"/>
          <w:color w:val="222222"/>
          <w:sz w:val="20"/>
          <w:szCs w:val="20"/>
        </w:rPr>
        <w:t> poems.</w:t>
      </w:r>
    </w:p>
    <w:p w:rsidR="00473B11" w:rsidRDefault="00473B11" w:rsidP="00473B11">
      <w:pPr>
        <w:shd w:val="clear" w:color="auto" w:fill="FFFFFF"/>
        <w:spacing w:line="273" w:lineRule="atLeast"/>
        <w:ind w:left="30" w:right="30"/>
        <w:rPr>
          <w:rFonts w:ascii="Arial" w:hAnsi="Arial" w:cs="Arial"/>
          <w:color w:val="222222"/>
          <w:sz w:val="21"/>
          <w:szCs w:val="21"/>
        </w:rPr>
      </w:pPr>
      <w:r>
        <w:rPr>
          <w:rFonts w:ascii="Arial" w:hAnsi="Arial" w:cs="Arial"/>
          <w:color w:val="222222"/>
          <w:sz w:val="21"/>
          <w:szCs w:val="21"/>
        </w:rPr>
        <w:t> </w:t>
      </w:r>
    </w:p>
    <w:p w:rsidR="00473B11" w:rsidRDefault="00473B11" w:rsidP="00473B11">
      <w:pPr>
        <w:numPr>
          <w:ilvl w:val="0"/>
          <w:numId w:val="3"/>
        </w:numPr>
        <w:shd w:val="clear" w:color="auto" w:fill="F8F9FA"/>
        <w:spacing w:before="100" w:beforeAutospacing="1" w:after="24" w:line="273" w:lineRule="atLeast"/>
        <w:ind w:left="30" w:right="30"/>
        <w:jc w:val="center"/>
        <w:textAlignment w:val="top"/>
        <w:rPr>
          <w:rFonts w:ascii="Arial" w:hAnsi="Arial" w:cs="Arial"/>
          <w:color w:val="222222"/>
          <w:sz w:val="21"/>
          <w:szCs w:val="21"/>
        </w:rPr>
      </w:pPr>
      <w:r>
        <w:rPr>
          <w:rFonts w:ascii="Arial" w:hAnsi="Arial" w:cs="Arial"/>
          <w:noProof/>
          <w:color w:val="0B0080"/>
          <w:sz w:val="21"/>
          <w:szCs w:val="21"/>
        </w:rPr>
        <w:lastRenderedPageBreak/>
        <w:drawing>
          <wp:inline distT="0" distB="0" distL="0" distR="0">
            <wp:extent cx="1905000" cy="1428750"/>
            <wp:effectExtent l="0" t="0" r="0" b="0"/>
            <wp:docPr id="27" name="Picture 27" descr="https://upload.wikimedia.org/wikipedia/commons/thumb/1/18/Taj_mahal_detail_outside_wall.jpg/200px-Taj_mahal_detail_outside_wall.jpg">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load.wikimedia.org/wikipedia/commons/thumb/1/18/Taj_mahal_detail_outside_wall.jpg/200px-Taj_mahal_detail_outside_wall.jpg">
                      <a:hlinkClick r:id="rId134"/>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473B11" w:rsidRDefault="00473B11" w:rsidP="00473B11">
      <w:pPr>
        <w:pStyle w:val="NormalWeb"/>
        <w:shd w:val="clear" w:color="auto" w:fill="FFFFFF"/>
        <w:spacing w:before="120" w:beforeAutospacing="0" w:after="120" w:afterAutospacing="0" w:line="273" w:lineRule="atLeast"/>
        <w:ind w:left="30" w:right="30"/>
        <w:textAlignment w:val="top"/>
        <w:rPr>
          <w:rFonts w:ascii="Arial" w:hAnsi="Arial" w:cs="Arial"/>
          <w:color w:val="222222"/>
          <w:sz w:val="20"/>
          <w:szCs w:val="20"/>
        </w:rPr>
      </w:pPr>
      <w:r>
        <w:rPr>
          <w:rFonts w:ascii="Arial" w:hAnsi="Arial" w:cs="Arial"/>
          <w:color w:val="222222"/>
          <w:sz w:val="20"/>
          <w:szCs w:val="20"/>
        </w:rPr>
        <w:t>Plant motifs.</w:t>
      </w:r>
    </w:p>
    <w:p w:rsidR="00473B11" w:rsidRDefault="00473B11" w:rsidP="00473B11">
      <w:pPr>
        <w:numPr>
          <w:ilvl w:val="0"/>
          <w:numId w:val="3"/>
        </w:numPr>
        <w:shd w:val="clear" w:color="auto" w:fill="F8F9FA"/>
        <w:spacing w:before="100" w:beforeAutospacing="1" w:after="24" w:line="273" w:lineRule="atLeast"/>
        <w:ind w:left="30" w:right="30"/>
        <w:jc w:val="center"/>
        <w:textAlignment w:val="top"/>
        <w:rPr>
          <w:rFonts w:ascii="Arial" w:hAnsi="Arial" w:cs="Arial"/>
          <w:color w:val="222222"/>
          <w:sz w:val="21"/>
          <w:szCs w:val="21"/>
        </w:rPr>
      </w:pPr>
      <w:r>
        <w:rPr>
          <w:rFonts w:ascii="Arial" w:hAnsi="Arial" w:cs="Arial"/>
          <w:noProof/>
          <w:color w:val="0B0080"/>
          <w:sz w:val="21"/>
          <w:szCs w:val="21"/>
        </w:rPr>
        <w:drawing>
          <wp:inline distT="0" distB="0" distL="0" distR="0">
            <wp:extent cx="1905000" cy="1428750"/>
            <wp:effectExtent l="0" t="0" r="0" b="0"/>
            <wp:docPr id="26" name="Picture 26" descr="https://upload.wikimedia.org/wikipedia/commons/thumb/d/d6/Taj_Mahal_reflective_tiles_in_normal_exposure.JPG/200px-Taj_Mahal_reflective_tiles_in_normal_exposure.JPG">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upload.wikimedia.org/wikipedia/commons/thumb/d/d6/Taj_Mahal_reflective_tiles_in_normal_exposure.JPG/200px-Taj_Mahal_reflective_tiles_in_normal_exposure.JPG">
                      <a:hlinkClick r:id="rId136"/>
                    </pic:cNvPr>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473B11" w:rsidRDefault="00473B11" w:rsidP="00473B11">
      <w:pPr>
        <w:pStyle w:val="NormalWeb"/>
        <w:shd w:val="clear" w:color="auto" w:fill="FFFFFF"/>
        <w:spacing w:before="120" w:beforeAutospacing="0" w:after="120" w:afterAutospacing="0" w:line="273" w:lineRule="atLeast"/>
        <w:ind w:left="30" w:right="30"/>
        <w:textAlignment w:val="top"/>
        <w:rPr>
          <w:rFonts w:ascii="Arial" w:hAnsi="Arial" w:cs="Arial"/>
          <w:color w:val="222222"/>
          <w:sz w:val="20"/>
          <w:szCs w:val="20"/>
        </w:rPr>
      </w:pPr>
      <w:r>
        <w:rPr>
          <w:rFonts w:ascii="Arial" w:hAnsi="Arial" w:cs="Arial"/>
          <w:color w:val="222222"/>
          <w:sz w:val="20"/>
          <w:szCs w:val="20"/>
        </w:rPr>
        <w:t>Reflective tiles.</w:t>
      </w:r>
    </w:p>
    <w:p w:rsidR="00473B11" w:rsidRDefault="00473B11" w:rsidP="00473B11">
      <w:pPr>
        <w:shd w:val="clear" w:color="auto" w:fill="FFFFFF"/>
        <w:spacing w:line="273" w:lineRule="atLeast"/>
        <w:ind w:left="30" w:right="30"/>
        <w:rPr>
          <w:rFonts w:ascii="Arial" w:hAnsi="Arial" w:cs="Arial"/>
          <w:color w:val="222222"/>
          <w:sz w:val="21"/>
          <w:szCs w:val="21"/>
        </w:rPr>
      </w:pPr>
      <w:r>
        <w:rPr>
          <w:rFonts w:ascii="Arial" w:hAnsi="Arial" w:cs="Arial"/>
          <w:color w:val="222222"/>
          <w:sz w:val="21"/>
          <w:szCs w:val="21"/>
        </w:rPr>
        <w:t> </w:t>
      </w:r>
    </w:p>
    <w:p w:rsidR="00473B11" w:rsidRDefault="00473B11" w:rsidP="00473B11">
      <w:pPr>
        <w:numPr>
          <w:ilvl w:val="0"/>
          <w:numId w:val="3"/>
        </w:numPr>
        <w:shd w:val="clear" w:color="auto" w:fill="F8F9FA"/>
        <w:spacing w:before="100" w:beforeAutospacing="1" w:after="24" w:line="273" w:lineRule="atLeast"/>
        <w:ind w:left="30" w:right="30"/>
        <w:jc w:val="center"/>
        <w:textAlignment w:val="top"/>
        <w:rPr>
          <w:rFonts w:ascii="Arial" w:hAnsi="Arial" w:cs="Arial"/>
          <w:color w:val="222222"/>
          <w:sz w:val="21"/>
          <w:szCs w:val="21"/>
        </w:rPr>
      </w:pPr>
      <w:r>
        <w:rPr>
          <w:rFonts w:ascii="Arial" w:hAnsi="Arial" w:cs="Arial"/>
          <w:noProof/>
          <w:color w:val="0B0080"/>
          <w:sz w:val="21"/>
          <w:szCs w:val="21"/>
        </w:rPr>
        <w:drawing>
          <wp:inline distT="0" distB="0" distL="0" distR="0">
            <wp:extent cx="1905000" cy="1238250"/>
            <wp:effectExtent l="0" t="0" r="0" b="0"/>
            <wp:docPr id="25" name="Picture 25" descr="https://upload.wikimedia.org/wikipedia/commons/thumb/3/31/%D0%98%D0%BD%D0%B4%D0%B8%D1%8F45.jpg/200px-%D0%98%D0%BD%D0%B4%D0%B8%D1%8F45.jpg">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upload.wikimedia.org/wikipedia/commons/thumb/3/31/%D0%98%D0%BD%D0%B4%D0%B8%D1%8F45.jpg/200px-%D0%98%D0%BD%D0%B4%D0%B8%D1%8F45.jpg">
                      <a:hlinkClick r:id="rId138"/>
                    </pic:cNvP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905000" cy="1238250"/>
                    </a:xfrm>
                    <a:prstGeom prst="rect">
                      <a:avLst/>
                    </a:prstGeom>
                    <a:noFill/>
                    <a:ln>
                      <a:noFill/>
                    </a:ln>
                  </pic:spPr>
                </pic:pic>
              </a:graphicData>
            </a:graphic>
          </wp:inline>
        </w:drawing>
      </w:r>
    </w:p>
    <w:p w:rsidR="00473B11" w:rsidRDefault="00473B11" w:rsidP="00473B11">
      <w:pPr>
        <w:pStyle w:val="NormalWeb"/>
        <w:shd w:val="clear" w:color="auto" w:fill="FFFFFF"/>
        <w:spacing w:before="120" w:beforeAutospacing="0" w:after="120" w:afterAutospacing="0" w:line="273" w:lineRule="atLeast"/>
        <w:ind w:left="30" w:right="30"/>
        <w:textAlignment w:val="top"/>
        <w:rPr>
          <w:rFonts w:ascii="Arial" w:hAnsi="Arial" w:cs="Arial"/>
          <w:color w:val="222222"/>
          <w:sz w:val="20"/>
          <w:szCs w:val="20"/>
        </w:rPr>
      </w:pPr>
      <w:r>
        <w:rPr>
          <w:rFonts w:ascii="Arial" w:hAnsi="Arial" w:cs="Arial"/>
          <w:color w:val="222222"/>
          <w:sz w:val="20"/>
          <w:szCs w:val="20"/>
        </w:rPr>
        <w:t>Marble </w:t>
      </w:r>
      <w:proofErr w:type="spellStart"/>
      <w:r>
        <w:rPr>
          <w:rFonts w:ascii="Arial" w:hAnsi="Arial" w:cs="Arial"/>
          <w:color w:val="222222"/>
          <w:sz w:val="20"/>
          <w:szCs w:val="20"/>
        </w:rPr>
        <w:fldChar w:fldCharType="begin"/>
      </w:r>
      <w:r>
        <w:rPr>
          <w:rFonts w:ascii="Arial" w:hAnsi="Arial" w:cs="Arial"/>
          <w:color w:val="222222"/>
          <w:sz w:val="20"/>
          <w:szCs w:val="20"/>
        </w:rPr>
        <w:instrText xml:space="preserve"> HYPERLINK "https://en.wikipedia.org/wiki/Jali" \o "Jali" </w:instrText>
      </w:r>
      <w:r>
        <w:rPr>
          <w:rFonts w:ascii="Arial" w:hAnsi="Arial" w:cs="Arial"/>
          <w:color w:val="222222"/>
          <w:sz w:val="20"/>
          <w:szCs w:val="20"/>
        </w:rPr>
        <w:fldChar w:fldCharType="separate"/>
      </w:r>
      <w:r>
        <w:rPr>
          <w:rStyle w:val="Hyperlink"/>
          <w:rFonts w:ascii="Arial" w:hAnsi="Arial" w:cs="Arial"/>
          <w:color w:val="0B0080"/>
          <w:sz w:val="20"/>
          <w:szCs w:val="20"/>
          <w:u w:val="none"/>
        </w:rPr>
        <w:t>jali</w:t>
      </w:r>
      <w:proofErr w:type="spellEnd"/>
      <w:r>
        <w:rPr>
          <w:rFonts w:ascii="Arial" w:hAnsi="Arial" w:cs="Arial"/>
          <w:color w:val="222222"/>
          <w:sz w:val="20"/>
          <w:szCs w:val="20"/>
        </w:rPr>
        <w:fldChar w:fldCharType="end"/>
      </w:r>
      <w:r>
        <w:rPr>
          <w:rFonts w:ascii="Arial" w:hAnsi="Arial" w:cs="Arial"/>
          <w:color w:val="222222"/>
          <w:sz w:val="20"/>
          <w:szCs w:val="20"/>
        </w:rPr>
        <w:t> lattice.</w:t>
      </w:r>
    </w:p>
    <w:p w:rsidR="00473B11" w:rsidRDefault="00473B11" w:rsidP="00473B11">
      <w:pPr>
        <w:shd w:val="clear" w:color="auto" w:fill="FFFFFF"/>
        <w:spacing w:line="273" w:lineRule="atLeast"/>
        <w:ind w:left="30" w:right="30"/>
        <w:rPr>
          <w:rFonts w:ascii="Arial" w:hAnsi="Arial" w:cs="Arial"/>
          <w:color w:val="222222"/>
          <w:sz w:val="21"/>
          <w:szCs w:val="21"/>
        </w:rPr>
      </w:pPr>
      <w:r>
        <w:rPr>
          <w:rFonts w:ascii="Arial" w:hAnsi="Arial" w:cs="Arial"/>
          <w:color w:val="222222"/>
          <w:sz w:val="21"/>
          <w:szCs w:val="21"/>
        </w:rPr>
        <w:t> </w:t>
      </w:r>
    </w:p>
    <w:p w:rsidR="00473B11" w:rsidRDefault="00473B11" w:rsidP="00473B11">
      <w:pPr>
        <w:numPr>
          <w:ilvl w:val="0"/>
          <w:numId w:val="3"/>
        </w:numPr>
        <w:shd w:val="clear" w:color="auto" w:fill="F8F9FA"/>
        <w:spacing w:before="100" w:beforeAutospacing="1" w:after="24" w:line="273" w:lineRule="atLeast"/>
        <w:ind w:left="30" w:right="30"/>
        <w:jc w:val="center"/>
        <w:textAlignment w:val="top"/>
        <w:rPr>
          <w:rFonts w:ascii="Arial" w:hAnsi="Arial" w:cs="Arial"/>
          <w:color w:val="222222"/>
          <w:sz w:val="21"/>
          <w:szCs w:val="21"/>
        </w:rPr>
      </w:pPr>
      <w:r>
        <w:rPr>
          <w:rFonts w:ascii="Arial" w:hAnsi="Arial" w:cs="Arial"/>
          <w:noProof/>
          <w:color w:val="0B0080"/>
          <w:sz w:val="21"/>
          <w:szCs w:val="21"/>
        </w:rPr>
        <w:drawing>
          <wp:inline distT="0" distB="0" distL="0" distR="0">
            <wp:extent cx="1428750" cy="1905000"/>
            <wp:effectExtent l="0" t="0" r="0" b="0"/>
            <wp:docPr id="24" name="Picture 24" descr="https://upload.wikimedia.org/wikipedia/commons/thumb/a/ac/India-6153_-_Flickr_-_archer10_%28Dennis%29.jpg/150px-India-6153_-_Flickr_-_archer10_%28Dennis%29.jp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upload.wikimedia.org/wikipedia/commons/thumb/a/ac/India-6153_-_Flickr_-_archer10_%28Dennis%29.jpg/150px-India-6153_-_Flickr_-_archer10_%28Dennis%29.jpg">
                      <a:hlinkClick r:id="rId140"/>
                    </pic:cNvP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428750" cy="1905000"/>
                    </a:xfrm>
                    <a:prstGeom prst="rect">
                      <a:avLst/>
                    </a:prstGeom>
                    <a:noFill/>
                    <a:ln>
                      <a:noFill/>
                    </a:ln>
                  </pic:spPr>
                </pic:pic>
              </a:graphicData>
            </a:graphic>
          </wp:inline>
        </w:drawing>
      </w:r>
    </w:p>
    <w:p w:rsidR="00473B11" w:rsidRDefault="00473B11" w:rsidP="00473B11">
      <w:pPr>
        <w:pStyle w:val="NormalWeb"/>
        <w:shd w:val="clear" w:color="auto" w:fill="FFFFFF"/>
        <w:spacing w:before="120" w:beforeAutospacing="0" w:after="120" w:afterAutospacing="0" w:line="273" w:lineRule="atLeast"/>
        <w:ind w:left="30" w:right="30"/>
        <w:textAlignment w:val="top"/>
        <w:rPr>
          <w:rFonts w:ascii="Arial" w:hAnsi="Arial" w:cs="Arial"/>
          <w:color w:val="222222"/>
          <w:sz w:val="20"/>
          <w:szCs w:val="20"/>
        </w:rPr>
      </w:pPr>
      <w:hyperlink r:id="rId142" w:tooltip="Arabic calligraphy" w:history="1">
        <w:r>
          <w:rPr>
            <w:rStyle w:val="Hyperlink"/>
            <w:rFonts w:ascii="Arial" w:hAnsi="Arial" w:cs="Arial"/>
            <w:color w:val="0B0080"/>
            <w:sz w:val="20"/>
            <w:szCs w:val="20"/>
            <w:u w:val="none"/>
          </w:rPr>
          <w:t>Calligraphy</w:t>
        </w:r>
      </w:hyperlink>
      <w:r>
        <w:rPr>
          <w:rFonts w:ascii="Arial" w:hAnsi="Arial" w:cs="Arial"/>
          <w:color w:val="222222"/>
          <w:sz w:val="20"/>
          <w:szCs w:val="20"/>
        </w:rPr>
        <w:t> of </w:t>
      </w:r>
      <w:hyperlink r:id="rId143" w:tooltip="Arabic" w:history="1">
        <w:r>
          <w:rPr>
            <w:rStyle w:val="Hyperlink"/>
            <w:rFonts w:ascii="Arial" w:hAnsi="Arial" w:cs="Arial"/>
            <w:color w:val="0B0080"/>
            <w:sz w:val="20"/>
            <w:szCs w:val="20"/>
            <w:u w:val="none"/>
          </w:rPr>
          <w:t>Arabic</w:t>
        </w:r>
      </w:hyperlink>
      <w:r>
        <w:rPr>
          <w:rFonts w:ascii="Arial" w:hAnsi="Arial" w:cs="Arial"/>
          <w:color w:val="222222"/>
          <w:sz w:val="20"/>
          <w:szCs w:val="20"/>
        </w:rPr>
        <w:t> </w:t>
      </w:r>
      <w:proofErr w:type="spellStart"/>
      <w:r>
        <w:rPr>
          <w:rFonts w:ascii="Arial" w:hAnsi="Arial" w:cs="Arial"/>
          <w:color w:val="222222"/>
          <w:sz w:val="20"/>
          <w:szCs w:val="20"/>
        </w:rPr>
        <w:fldChar w:fldCharType="begin"/>
      </w:r>
      <w:r>
        <w:rPr>
          <w:rFonts w:ascii="Arial" w:hAnsi="Arial" w:cs="Arial"/>
          <w:color w:val="222222"/>
          <w:sz w:val="20"/>
          <w:szCs w:val="20"/>
        </w:rPr>
        <w:instrText xml:space="preserve"> HYPERLINK "https://en.wikipedia.org/wiki/Ayah" \o "Ayah" </w:instrText>
      </w:r>
      <w:r>
        <w:rPr>
          <w:rFonts w:ascii="Arial" w:hAnsi="Arial" w:cs="Arial"/>
          <w:color w:val="222222"/>
          <w:sz w:val="20"/>
          <w:szCs w:val="20"/>
        </w:rPr>
        <w:fldChar w:fldCharType="separate"/>
      </w:r>
      <w:r>
        <w:rPr>
          <w:rStyle w:val="Hyperlink"/>
          <w:rFonts w:ascii="Arial" w:hAnsi="Arial" w:cs="Arial"/>
          <w:color w:val="0B0080"/>
          <w:sz w:val="20"/>
          <w:szCs w:val="20"/>
          <w:u w:val="none"/>
        </w:rPr>
        <w:t>Ayaat</w:t>
      </w:r>
      <w:proofErr w:type="spellEnd"/>
      <w:r>
        <w:rPr>
          <w:rFonts w:ascii="Arial" w:hAnsi="Arial" w:cs="Arial"/>
          <w:color w:val="222222"/>
          <w:sz w:val="20"/>
          <w:szCs w:val="20"/>
        </w:rPr>
        <w:fldChar w:fldCharType="end"/>
      </w:r>
      <w:r>
        <w:rPr>
          <w:rFonts w:ascii="Arial" w:hAnsi="Arial" w:cs="Arial"/>
          <w:color w:val="222222"/>
          <w:sz w:val="20"/>
          <w:szCs w:val="20"/>
        </w:rPr>
        <w:t>.</w:t>
      </w:r>
    </w:p>
    <w:p w:rsidR="00473B11" w:rsidRDefault="00473B11" w:rsidP="00473B11">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lastRenderedPageBreak/>
        <w:t>Interior decoration</w:t>
      </w:r>
    </w:p>
    <w:p w:rsidR="00473B11" w:rsidRDefault="00473B11" w:rsidP="00473B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interior chamber of the </w:t>
      </w:r>
      <w:proofErr w:type="spellStart"/>
      <w:r>
        <w:rPr>
          <w:rFonts w:ascii="Arial" w:hAnsi="Arial" w:cs="Arial"/>
          <w:color w:val="222222"/>
          <w:sz w:val="21"/>
          <w:szCs w:val="21"/>
        </w:rPr>
        <w:t>Taj</w:t>
      </w:r>
      <w:proofErr w:type="spellEnd"/>
      <w:r>
        <w:rPr>
          <w:rFonts w:ascii="Arial" w:hAnsi="Arial" w:cs="Arial"/>
          <w:color w:val="222222"/>
          <w:sz w:val="21"/>
          <w:szCs w:val="21"/>
        </w:rPr>
        <w:t xml:space="preserve"> </w:t>
      </w:r>
      <w:proofErr w:type="spellStart"/>
      <w:r>
        <w:rPr>
          <w:rFonts w:ascii="Arial" w:hAnsi="Arial" w:cs="Arial"/>
          <w:color w:val="222222"/>
          <w:sz w:val="21"/>
          <w:szCs w:val="21"/>
        </w:rPr>
        <w:t>Mahal</w:t>
      </w:r>
      <w:proofErr w:type="spellEnd"/>
      <w:r>
        <w:rPr>
          <w:rFonts w:ascii="Arial" w:hAnsi="Arial" w:cs="Arial"/>
          <w:color w:val="222222"/>
          <w:sz w:val="21"/>
          <w:szCs w:val="21"/>
        </w:rPr>
        <w:t xml:space="preserve"> reaches far beyond traditional decorative elements. The inlay work is not </w:t>
      </w:r>
      <w:proofErr w:type="spellStart"/>
      <w:r>
        <w:rPr>
          <w:rFonts w:ascii="Arial" w:hAnsi="Arial" w:cs="Arial"/>
          <w:color w:val="222222"/>
          <w:sz w:val="21"/>
          <w:szCs w:val="21"/>
        </w:rPr>
        <w:t>pietra</w:t>
      </w:r>
      <w:proofErr w:type="spellEnd"/>
      <w:r>
        <w:rPr>
          <w:rFonts w:ascii="Arial" w:hAnsi="Arial" w:cs="Arial"/>
          <w:color w:val="222222"/>
          <w:sz w:val="21"/>
          <w:szCs w:val="21"/>
        </w:rPr>
        <w:t xml:space="preserve"> </w:t>
      </w:r>
      <w:proofErr w:type="spellStart"/>
      <w:r>
        <w:rPr>
          <w:rFonts w:ascii="Arial" w:hAnsi="Arial" w:cs="Arial"/>
          <w:color w:val="222222"/>
          <w:sz w:val="21"/>
          <w:szCs w:val="21"/>
        </w:rPr>
        <w:t>dura</w:t>
      </w:r>
      <w:proofErr w:type="spellEnd"/>
      <w:r>
        <w:rPr>
          <w:rFonts w:ascii="Arial" w:hAnsi="Arial" w:cs="Arial"/>
          <w:color w:val="222222"/>
          <w:sz w:val="21"/>
          <w:szCs w:val="21"/>
        </w:rPr>
        <w:t>, but a </w:t>
      </w:r>
      <w:hyperlink r:id="rId144" w:tooltip="Lapidary" w:history="1">
        <w:r>
          <w:rPr>
            <w:rStyle w:val="Hyperlink"/>
            <w:rFonts w:ascii="Arial" w:hAnsi="Arial" w:cs="Arial"/>
            <w:color w:val="0B0080"/>
            <w:sz w:val="21"/>
            <w:szCs w:val="21"/>
            <w:u w:val="none"/>
          </w:rPr>
          <w:t>lapidary</w:t>
        </w:r>
      </w:hyperlink>
      <w:r>
        <w:rPr>
          <w:rFonts w:ascii="Arial" w:hAnsi="Arial" w:cs="Arial"/>
          <w:color w:val="222222"/>
          <w:sz w:val="21"/>
          <w:szCs w:val="21"/>
        </w:rPr>
        <w:t> of precious and semiprecious </w:t>
      </w:r>
      <w:hyperlink r:id="rId145" w:tooltip="Gemstone" w:history="1">
        <w:r>
          <w:rPr>
            <w:rStyle w:val="Hyperlink"/>
            <w:rFonts w:ascii="Arial" w:hAnsi="Arial" w:cs="Arial"/>
            <w:color w:val="0B0080"/>
            <w:sz w:val="21"/>
            <w:szCs w:val="21"/>
            <w:u w:val="none"/>
          </w:rPr>
          <w:t>gemstones</w:t>
        </w:r>
      </w:hyperlink>
      <w:r>
        <w:rPr>
          <w:rFonts w:ascii="Arial" w:hAnsi="Arial" w:cs="Arial"/>
          <w:color w:val="222222"/>
          <w:sz w:val="21"/>
          <w:szCs w:val="21"/>
        </w:rPr>
        <w:t>.</w:t>
      </w:r>
      <w:hyperlink r:id="rId146" w:anchor="cite_note-FOOTNOTEEconomic_times_article-22" w:history="1">
        <w:r>
          <w:rPr>
            <w:rStyle w:val="Hyperlink"/>
            <w:rFonts w:ascii="Arial" w:hAnsi="Arial" w:cs="Arial"/>
            <w:color w:val="0B0080"/>
            <w:sz w:val="17"/>
            <w:szCs w:val="17"/>
            <w:u w:val="none"/>
            <w:vertAlign w:val="superscript"/>
          </w:rPr>
          <w:t>[22]</w:t>
        </w:r>
      </w:hyperlink>
      <w:r>
        <w:rPr>
          <w:rFonts w:ascii="Arial" w:hAnsi="Arial" w:cs="Arial"/>
          <w:color w:val="222222"/>
          <w:sz w:val="21"/>
          <w:szCs w:val="21"/>
        </w:rPr>
        <w:t xml:space="preserve"> The inner chamber is an octagon with the design allowing for entry from each face, although only the door facing the garden to the south is used. The interior walls are about 25 </w:t>
      </w:r>
      <w:proofErr w:type="spellStart"/>
      <w:r>
        <w:rPr>
          <w:rFonts w:ascii="Arial" w:hAnsi="Arial" w:cs="Arial"/>
          <w:color w:val="222222"/>
          <w:sz w:val="21"/>
          <w:szCs w:val="21"/>
        </w:rPr>
        <w:t>metres</w:t>
      </w:r>
      <w:proofErr w:type="spellEnd"/>
      <w:r>
        <w:rPr>
          <w:rFonts w:ascii="Arial" w:hAnsi="Arial" w:cs="Arial"/>
          <w:color w:val="222222"/>
          <w:sz w:val="21"/>
          <w:szCs w:val="21"/>
        </w:rPr>
        <w:t xml:space="preserve"> (82 </w:t>
      </w:r>
      <w:proofErr w:type="spellStart"/>
      <w:r>
        <w:rPr>
          <w:rFonts w:ascii="Arial" w:hAnsi="Arial" w:cs="Arial"/>
          <w:color w:val="222222"/>
          <w:sz w:val="21"/>
          <w:szCs w:val="21"/>
        </w:rPr>
        <w:t>ft</w:t>
      </w:r>
      <w:proofErr w:type="spellEnd"/>
      <w:r>
        <w:rPr>
          <w:rFonts w:ascii="Arial" w:hAnsi="Arial" w:cs="Arial"/>
          <w:color w:val="222222"/>
          <w:sz w:val="21"/>
          <w:szCs w:val="21"/>
        </w:rPr>
        <w:t xml:space="preserve">) high and are topped by a "false" interior dome decorated with a sun motif. Eight </w:t>
      </w:r>
      <w:proofErr w:type="spellStart"/>
      <w:r>
        <w:rPr>
          <w:rFonts w:ascii="Arial" w:hAnsi="Arial" w:cs="Arial"/>
          <w:color w:val="222222"/>
          <w:sz w:val="21"/>
          <w:szCs w:val="21"/>
        </w:rPr>
        <w:t>pishtaq</w:t>
      </w:r>
      <w:proofErr w:type="spellEnd"/>
      <w:r>
        <w:rPr>
          <w:rFonts w:ascii="Arial" w:hAnsi="Arial" w:cs="Arial"/>
          <w:color w:val="222222"/>
          <w:sz w:val="21"/>
          <w:szCs w:val="21"/>
        </w:rPr>
        <w:t xml:space="preserve"> arches define the space at ground level and, as with the exterior, each lower </w:t>
      </w:r>
      <w:proofErr w:type="spellStart"/>
      <w:r>
        <w:rPr>
          <w:rFonts w:ascii="Arial" w:hAnsi="Arial" w:cs="Arial"/>
          <w:color w:val="222222"/>
          <w:sz w:val="21"/>
          <w:szCs w:val="21"/>
        </w:rPr>
        <w:t>pishtaq</w:t>
      </w:r>
      <w:proofErr w:type="spellEnd"/>
      <w:r>
        <w:rPr>
          <w:rFonts w:ascii="Arial" w:hAnsi="Arial" w:cs="Arial"/>
          <w:color w:val="222222"/>
          <w:sz w:val="21"/>
          <w:szCs w:val="21"/>
        </w:rPr>
        <w:t xml:space="preserve"> is crowned by a second </w:t>
      </w:r>
      <w:proofErr w:type="spellStart"/>
      <w:r>
        <w:rPr>
          <w:rFonts w:ascii="Arial" w:hAnsi="Arial" w:cs="Arial"/>
          <w:color w:val="222222"/>
          <w:sz w:val="21"/>
          <w:szCs w:val="21"/>
        </w:rPr>
        <w:t>pishtaq</w:t>
      </w:r>
      <w:proofErr w:type="spellEnd"/>
      <w:r>
        <w:rPr>
          <w:rFonts w:ascii="Arial" w:hAnsi="Arial" w:cs="Arial"/>
          <w:color w:val="222222"/>
          <w:sz w:val="21"/>
          <w:szCs w:val="21"/>
        </w:rPr>
        <w:t xml:space="preserve"> about midway up the wall.</w:t>
      </w:r>
      <w:hyperlink r:id="rId147" w:anchor="cite_note-FOOTNOTEKhatri2012128-23" w:history="1">
        <w:r>
          <w:rPr>
            <w:rStyle w:val="Hyperlink"/>
            <w:rFonts w:ascii="Arial" w:hAnsi="Arial" w:cs="Arial"/>
            <w:color w:val="0B0080"/>
            <w:sz w:val="17"/>
            <w:szCs w:val="17"/>
            <w:u w:val="none"/>
            <w:vertAlign w:val="superscript"/>
          </w:rPr>
          <w:t>[23]</w:t>
        </w:r>
      </w:hyperlink>
      <w:r>
        <w:rPr>
          <w:rFonts w:ascii="Arial" w:hAnsi="Arial" w:cs="Arial"/>
          <w:color w:val="222222"/>
          <w:sz w:val="21"/>
          <w:szCs w:val="21"/>
        </w:rPr>
        <w:t> The four central upper arches form balconies or viewing areas, and each balcony's exterior window has an intricate screen or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"https://en.wikipedia.org/wiki/Jali" \o "Jali" </w:instrText>
      </w:r>
      <w:r>
        <w:rPr>
          <w:rFonts w:ascii="Arial" w:hAnsi="Arial" w:cs="Arial"/>
          <w:i/>
          <w:iCs/>
          <w:color w:val="222222"/>
          <w:sz w:val="21"/>
          <w:szCs w:val="21"/>
        </w:rPr>
        <w:fldChar w:fldCharType="separate"/>
      </w:r>
      <w:r>
        <w:rPr>
          <w:rStyle w:val="Hyperlink"/>
          <w:rFonts w:ascii="Arial" w:hAnsi="Arial" w:cs="Arial"/>
          <w:i/>
          <w:iCs/>
          <w:color w:val="0B0080"/>
          <w:sz w:val="21"/>
          <w:szCs w:val="21"/>
          <w:u w:val="none"/>
        </w:rPr>
        <w:t>jali</w:t>
      </w:r>
      <w:proofErr w:type="spellEnd"/>
      <w:r>
        <w:rPr>
          <w:rFonts w:ascii="Arial" w:hAnsi="Arial" w:cs="Arial"/>
          <w:i/>
          <w:iCs/>
          <w:color w:val="222222"/>
          <w:sz w:val="21"/>
          <w:szCs w:val="21"/>
        </w:rPr>
        <w:fldChar w:fldCharType="end"/>
      </w:r>
      <w:r>
        <w:rPr>
          <w:rFonts w:ascii="Arial" w:hAnsi="Arial" w:cs="Arial"/>
          <w:color w:val="222222"/>
          <w:sz w:val="21"/>
          <w:szCs w:val="21"/>
        </w:rPr>
        <w:t xml:space="preserve"> cut from marble. In addition to the light from the balcony screens, light enters through roof openings covered by </w:t>
      </w:r>
      <w:proofErr w:type="spellStart"/>
      <w:r>
        <w:rPr>
          <w:rFonts w:ascii="Arial" w:hAnsi="Arial" w:cs="Arial"/>
          <w:color w:val="222222"/>
          <w:sz w:val="21"/>
          <w:szCs w:val="21"/>
        </w:rPr>
        <w:t>chattris</w:t>
      </w:r>
      <w:proofErr w:type="spellEnd"/>
      <w:r>
        <w:rPr>
          <w:rFonts w:ascii="Arial" w:hAnsi="Arial" w:cs="Arial"/>
          <w:color w:val="222222"/>
          <w:sz w:val="21"/>
          <w:szCs w:val="21"/>
        </w:rPr>
        <w:t xml:space="preserve"> at the corners. The octagonal marble screen or </w:t>
      </w:r>
      <w:proofErr w:type="spellStart"/>
      <w:r>
        <w:rPr>
          <w:rFonts w:ascii="Arial" w:hAnsi="Arial" w:cs="Arial"/>
          <w:i/>
          <w:iCs/>
          <w:color w:val="222222"/>
          <w:sz w:val="21"/>
          <w:szCs w:val="21"/>
        </w:rPr>
        <w:t>jali</w:t>
      </w:r>
      <w:proofErr w:type="spellEnd"/>
      <w:r>
        <w:rPr>
          <w:rFonts w:ascii="Arial" w:hAnsi="Arial" w:cs="Arial"/>
          <w:color w:val="222222"/>
          <w:sz w:val="21"/>
          <w:szCs w:val="21"/>
        </w:rPr>
        <w:t> bordering the cenotaphs is made from eight marble panels carved through with intricate pierce work. The remaining surfaces are inlaid in delicate detail with semi-precious stones forming twining vines, fruits and flowers. Each chamber wall is highly decorated with dado bas-relief, intricate lapidary inlay and refined calligraphy panels which reflect, in little detail, the design elements seen throughout the exterior of the complex.</w:t>
      </w:r>
      <w:hyperlink r:id="rId148" w:anchor="cite_note-FOOTNOTEAl%C4%AB_J%C4%81v%C4%ABd2008309-24" w:history="1">
        <w:r>
          <w:rPr>
            <w:rStyle w:val="Hyperlink"/>
            <w:rFonts w:ascii="Arial" w:hAnsi="Arial" w:cs="Arial"/>
            <w:color w:val="0B0080"/>
            <w:sz w:val="17"/>
            <w:szCs w:val="17"/>
            <w:u w:val="none"/>
            <w:vertAlign w:val="superscript"/>
          </w:rPr>
          <w:t>[24]</w:t>
        </w:r>
      </w:hyperlink>
    </w:p>
    <w:p w:rsidR="00473B11" w:rsidRDefault="00473B11" w:rsidP="00473B11">
      <w:pPr>
        <w:shd w:val="clear" w:color="auto" w:fill="FFFFFF"/>
        <w:jc w:val="center"/>
        <w:rPr>
          <w:rFonts w:ascii="Arial" w:hAnsi="Arial" w:cs="Arial"/>
          <w:b/>
          <w:bCs/>
          <w:color w:val="222222"/>
          <w:sz w:val="21"/>
          <w:szCs w:val="21"/>
        </w:rPr>
      </w:pPr>
      <w:r>
        <w:rPr>
          <w:rFonts w:ascii="Arial" w:hAnsi="Arial" w:cs="Arial"/>
          <w:b/>
          <w:bCs/>
          <w:color w:val="222222"/>
          <w:sz w:val="21"/>
          <w:szCs w:val="21"/>
        </w:rPr>
        <w:t>Detailed interior design</w:t>
      </w:r>
    </w:p>
    <w:p w:rsidR="00473B11" w:rsidRDefault="00473B11" w:rsidP="00473B11">
      <w:pPr>
        <w:numPr>
          <w:ilvl w:val="0"/>
          <w:numId w:val="4"/>
        </w:numPr>
        <w:shd w:val="clear" w:color="auto" w:fill="F8F9FA"/>
        <w:spacing w:before="100" w:beforeAutospacing="1" w:after="24" w:line="273" w:lineRule="atLeast"/>
        <w:ind w:left="30" w:right="30"/>
        <w:jc w:val="center"/>
        <w:textAlignment w:val="top"/>
        <w:rPr>
          <w:rFonts w:ascii="Arial" w:hAnsi="Arial" w:cs="Arial"/>
          <w:color w:val="222222"/>
          <w:sz w:val="21"/>
          <w:szCs w:val="21"/>
        </w:rPr>
      </w:pPr>
      <w:r>
        <w:rPr>
          <w:rFonts w:ascii="Arial" w:hAnsi="Arial" w:cs="Arial"/>
          <w:noProof/>
          <w:color w:val="0B0080"/>
          <w:sz w:val="21"/>
          <w:szCs w:val="21"/>
        </w:rPr>
        <w:drawing>
          <wp:inline distT="0" distB="0" distL="0" distR="0">
            <wp:extent cx="1257300" cy="1905000"/>
            <wp:effectExtent l="0" t="0" r="0" b="0"/>
            <wp:docPr id="23" name="Picture 23" descr="https://upload.wikimedia.org/wikipedia/commons/thumb/6/64/Flowers_in_Marble%2C_the_Taj_Mahal%2C_Agra%2C_Uttar_Pradesh%2C_India.jpg/132px-Flowers_in_Marble%2C_the_Taj_Mahal%2C_Agra%2C_Uttar_Pradesh%2C_India.jpg">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upload.wikimedia.org/wikipedia/commons/thumb/6/64/Flowers_in_Marble%2C_the_Taj_Mahal%2C_Agra%2C_Uttar_Pradesh%2C_India.jpg/132px-Flowers_in_Marble%2C_the_Taj_Mahal%2C_Agra%2C_Uttar_Pradesh%2C_India.jpg">
                      <a:hlinkClick r:id="rId149"/>
                    </pic:cNvPr>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257300" cy="1905000"/>
                    </a:xfrm>
                    <a:prstGeom prst="rect">
                      <a:avLst/>
                    </a:prstGeom>
                    <a:noFill/>
                    <a:ln>
                      <a:noFill/>
                    </a:ln>
                  </pic:spPr>
                </pic:pic>
              </a:graphicData>
            </a:graphic>
          </wp:inline>
        </w:drawing>
      </w:r>
    </w:p>
    <w:p w:rsidR="00473B11" w:rsidRDefault="00473B11" w:rsidP="00473B11">
      <w:pPr>
        <w:pStyle w:val="NormalWeb"/>
        <w:shd w:val="clear" w:color="auto" w:fill="FFFFFF"/>
        <w:spacing w:before="120" w:beforeAutospacing="0" w:after="120" w:afterAutospacing="0" w:line="273" w:lineRule="atLeast"/>
        <w:ind w:left="30" w:right="30"/>
        <w:textAlignment w:val="top"/>
        <w:rPr>
          <w:rFonts w:ascii="Arial" w:hAnsi="Arial" w:cs="Arial"/>
          <w:color w:val="222222"/>
          <w:sz w:val="20"/>
          <w:szCs w:val="20"/>
        </w:rPr>
      </w:pPr>
      <w:r>
        <w:rPr>
          <w:rFonts w:ascii="Arial" w:hAnsi="Arial" w:cs="Arial"/>
          <w:color w:val="222222"/>
          <w:sz w:val="20"/>
          <w:szCs w:val="20"/>
        </w:rPr>
        <w:t>Flowers carved in marble.</w:t>
      </w:r>
    </w:p>
    <w:p w:rsidR="00473B11" w:rsidRDefault="00473B11" w:rsidP="00473B11">
      <w:pPr>
        <w:shd w:val="clear" w:color="auto" w:fill="FFFFFF"/>
        <w:spacing w:line="273" w:lineRule="atLeast"/>
        <w:ind w:left="30" w:right="30"/>
        <w:rPr>
          <w:rFonts w:ascii="Arial" w:hAnsi="Arial" w:cs="Arial"/>
          <w:color w:val="222222"/>
          <w:sz w:val="21"/>
          <w:szCs w:val="21"/>
        </w:rPr>
      </w:pPr>
      <w:r>
        <w:rPr>
          <w:rFonts w:ascii="Arial" w:hAnsi="Arial" w:cs="Arial"/>
          <w:color w:val="222222"/>
          <w:sz w:val="21"/>
          <w:szCs w:val="21"/>
        </w:rPr>
        <w:t> </w:t>
      </w:r>
    </w:p>
    <w:p w:rsidR="00473B11" w:rsidRDefault="00473B11" w:rsidP="00473B11">
      <w:pPr>
        <w:numPr>
          <w:ilvl w:val="0"/>
          <w:numId w:val="4"/>
        </w:numPr>
        <w:shd w:val="clear" w:color="auto" w:fill="F8F9FA"/>
        <w:spacing w:before="100" w:beforeAutospacing="1" w:after="24" w:line="273" w:lineRule="atLeast"/>
        <w:ind w:left="30" w:right="30"/>
        <w:jc w:val="center"/>
        <w:textAlignment w:val="top"/>
        <w:rPr>
          <w:rFonts w:ascii="Arial" w:hAnsi="Arial" w:cs="Arial"/>
          <w:color w:val="222222"/>
          <w:sz w:val="21"/>
          <w:szCs w:val="21"/>
        </w:rPr>
      </w:pPr>
      <w:r>
        <w:rPr>
          <w:rFonts w:ascii="Arial" w:hAnsi="Arial" w:cs="Arial"/>
          <w:noProof/>
          <w:color w:val="0B0080"/>
          <w:sz w:val="21"/>
          <w:szCs w:val="21"/>
        </w:rPr>
        <w:drawing>
          <wp:inline distT="0" distB="0" distL="0" distR="0">
            <wp:extent cx="1114425" cy="1905000"/>
            <wp:effectExtent l="0" t="0" r="9525" b="0"/>
            <wp:docPr id="22" name="Picture 22" descr="https://upload.wikimedia.org/wikipedia/commons/thumb/6/64/TajJaliInlay.jpg/117px-TajJaliInlay.jpg">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upload.wikimedia.org/wikipedia/commons/thumb/6/64/TajJaliInlay.jpg/117px-TajJaliInlay.jpg">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114425" cy="1905000"/>
                    </a:xfrm>
                    <a:prstGeom prst="rect">
                      <a:avLst/>
                    </a:prstGeom>
                    <a:noFill/>
                    <a:ln>
                      <a:noFill/>
                    </a:ln>
                  </pic:spPr>
                </pic:pic>
              </a:graphicData>
            </a:graphic>
          </wp:inline>
        </w:drawing>
      </w:r>
    </w:p>
    <w:p w:rsidR="00473B11" w:rsidRDefault="00473B11" w:rsidP="00473B11">
      <w:pPr>
        <w:pStyle w:val="NormalWeb"/>
        <w:shd w:val="clear" w:color="auto" w:fill="FFFFFF"/>
        <w:spacing w:before="120" w:beforeAutospacing="0" w:after="120" w:afterAutospacing="0" w:line="273" w:lineRule="atLeast"/>
        <w:ind w:left="30" w:right="30"/>
        <w:textAlignment w:val="top"/>
        <w:rPr>
          <w:rFonts w:ascii="Arial" w:hAnsi="Arial" w:cs="Arial"/>
          <w:color w:val="222222"/>
          <w:sz w:val="20"/>
          <w:szCs w:val="20"/>
        </w:rPr>
      </w:pPr>
      <w:r>
        <w:rPr>
          <w:rFonts w:ascii="Arial" w:hAnsi="Arial" w:cs="Arial"/>
          <w:color w:val="222222"/>
          <w:sz w:val="20"/>
          <w:szCs w:val="20"/>
        </w:rPr>
        <w:t>Detail of </w:t>
      </w:r>
      <w:proofErr w:type="spellStart"/>
      <w:r>
        <w:rPr>
          <w:rFonts w:ascii="Arial" w:hAnsi="Arial" w:cs="Arial"/>
          <w:color w:val="222222"/>
          <w:sz w:val="20"/>
          <w:szCs w:val="20"/>
        </w:rPr>
        <w:fldChar w:fldCharType="begin"/>
      </w:r>
      <w:r>
        <w:rPr>
          <w:rFonts w:ascii="Arial" w:hAnsi="Arial" w:cs="Arial"/>
          <w:color w:val="222222"/>
          <w:sz w:val="20"/>
          <w:szCs w:val="20"/>
        </w:rPr>
        <w:instrText xml:space="preserve"> HYPERLINK "https://en.wikipedia.org/wiki/Pietra_dura" \o "Pietra dura" </w:instrText>
      </w:r>
      <w:r>
        <w:rPr>
          <w:rFonts w:ascii="Arial" w:hAnsi="Arial" w:cs="Arial"/>
          <w:color w:val="222222"/>
          <w:sz w:val="20"/>
          <w:szCs w:val="20"/>
        </w:rPr>
        <w:fldChar w:fldCharType="separate"/>
      </w:r>
      <w:r>
        <w:rPr>
          <w:rStyle w:val="Hyperlink"/>
          <w:rFonts w:ascii="Arial" w:hAnsi="Arial" w:cs="Arial"/>
          <w:color w:val="0B0080"/>
          <w:sz w:val="20"/>
          <w:szCs w:val="20"/>
          <w:u w:val="none"/>
        </w:rPr>
        <w:t>pietra</w:t>
      </w:r>
      <w:proofErr w:type="spellEnd"/>
      <w:r>
        <w:rPr>
          <w:rStyle w:val="Hyperlink"/>
          <w:rFonts w:ascii="Arial" w:hAnsi="Arial" w:cs="Arial"/>
          <w:color w:val="0B0080"/>
          <w:sz w:val="20"/>
          <w:szCs w:val="20"/>
          <w:u w:val="none"/>
        </w:rPr>
        <w:t xml:space="preserve"> </w:t>
      </w:r>
      <w:proofErr w:type="spellStart"/>
      <w:r>
        <w:rPr>
          <w:rStyle w:val="Hyperlink"/>
          <w:rFonts w:ascii="Arial" w:hAnsi="Arial" w:cs="Arial"/>
          <w:color w:val="0B0080"/>
          <w:sz w:val="20"/>
          <w:szCs w:val="20"/>
          <w:u w:val="none"/>
        </w:rPr>
        <w:t>dura</w:t>
      </w:r>
      <w:proofErr w:type="spellEnd"/>
      <w:r>
        <w:rPr>
          <w:rFonts w:ascii="Arial" w:hAnsi="Arial" w:cs="Arial"/>
          <w:color w:val="222222"/>
          <w:sz w:val="20"/>
          <w:szCs w:val="20"/>
        </w:rPr>
        <w:fldChar w:fldCharType="end"/>
      </w:r>
      <w:r>
        <w:rPr>
          <w:rFonts w:ascii="Arial" w:hAnsi="Arial" w:cs="Arial"/>
          <w:color w:val="222222"/>
          <w:sz w:val="20"/>
          <w:szCs w:val="20"/>
        </w:rPr>
        <w:t> </w:t>
      </w:r>
      <w:proofErr w:type="spellStart"/>
      <w:r>
        <w:rPr>
          <w:rFonts w:ascii="Arial" w:hAnsi="Arial" w:cs="Arial"/>
          <w:i/>
          <w:iCs/>
          <w:color w:val="222222"/>
          <w:sz w:val="20"/>
          <w:szCs w:val="20"/>
        </w:rPr>
        <w:t>jali</w:t>
      </w:r>
      <w:proofErr w:type="spellEnd"/>
      <w:r>
        <w:rPr>
          <w:rFonts w:ascii="Arial" w:hAnsi="Arial" w:cs="Arial"/>
          <w:color w:val="222222"/>
          <w:sz w:val="20"/>
          <w:szCs w:val="20"/>
        </w:rPr>
        <w:t> inlay.</w:t>
      </w:r>
    </w:p>
    <w:p w:rsidR="00473B11" w:rsidRDefault="00473B11" w:rsidP="00473B11">
      <w:pPr>
        <w:shd w:val="clear" w:color="auto" w:fill="FFFFFF"/>
        <w:spacing w:line="273" w:lineRule="atLeast"/>
        <w:ind w:left="30" w:right="30"/>
        <w:rPr>
          <w:rFonts w:ascii="Arial" w:hAnsi="Arial" w:cs="Arial"/>
          <w:color w:val="222222"/>
          <w:sz w:val="21"/>
          <w:szCs w:val="21"/>
        </w:rPr>
      </w:pPr>
      <w:r>
        <w:rPr>
          <w:rFonts w:ascii="Arial" w:hAnsi="Arial" w:cs="Arial"/>
          <w:color w:val="222222"/>
          <w:sz w:val="21"/>
          <w:szCs w:val="21"/>
        </w:rPr>
        <w:t> </w:t>
      </w:r>
    </w:p>
    <w:p w:rsidR="00473B11" w:rsidRDefault="00473B11" w:rsidP="00473B11">
      <w:pPr>
        <w:numPr>
          <w:ilvl w:val="0"/>
          <w:numId w:val="4"/>
        </w:numPr>
        <w:shd w:val="clear" w:color="auto" w:fill="F8F9FA"/>
        <w:spacing w:before="100" w:beforeAutospacing="1" w:after="24" w:line="273" w:lineRule="atLeast"/>
        <w:ind w:left="30" w:right="30"/>
        <w:jc w:val="center"/>
        <w:textAlignment w:val="top"/>
        <w:rPr>
          <w:rFonts w:ascii="Arial" w:hAnsi="Arial" w:cs="Arial"/>
          <w:color w:val="222222"/>
          <w:sz w:val="21"/>
          <w:szCs w:val="21"/>
        </w:rPr>
      </w:pPr>
      <w:r>
        <w:rPr>
          <w:rFonts w:ascii="Arial" w:hAnsi="Arial" w:cs="Arial"/>
          <w:noProof/>
          <w:color w:val="0B0080"/>
          <w:sz w:val="21"/>
          <w:szCs w:val="21"/>
        </w:rPr>
        <w:lastRenderedPageBreak/>
        <w:drawing>
          <wp:inline distT="0" distB="0" distL="0" distR="0">
            <wp:extent cx="1200150" cy="1905000"/>
            <wp:effectExtent l="0" t="0" r="0" b="0"/>
            <wp:docPr id="21" name="Picture 21" descr="https://upload.wikimedia.org/wikipedia/commons/thumb/c/ce/TajJaliPiercwork.jpg/126px-TajJaliPiercwork.jpg">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upload.wikimedia.org/wikipedia/commons/thumb/c/ce/TajJaliPiercwork.jpg/126px-TajJaliPiercwork.jpg">
                      <a:hlinkClick r:id="rId153"/>
                    </pic:cNvPr>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200150" cy="1905000"/>
                    </a:xfrm>
                    <a:prstGeom prst="rect">
                      <a:avLst/>
                    </a:prstGeom>
                    <a:noFill/>
                    <a:ln>
                      <a:noFill/>
                    </a:ln>
                  </pic:spPr>
                </pic:pic>
              </a:graphicData>
            </a:graphic>
          </wp:inline>
        </w:drawing>
      </w:r>
    </w:p>
    <w:p w:rsidR="00473B11" w:rsidRDefault="00473B11" w:rsidP="00473B11">
      <w:pPr>
        <w:pStyle w:val="NormalWeb"/>
        <w:shd w:val="clear" w:color="auto" w:fill="FFFFFF"/>
        <w:spacing w:before="120" w:beforeAutospacing="0" w:after="120" w:afterAutospacing="0" w:line="273" w:lineRule="atLeast"/>
        <w:ind w:left="30" w:right="30"/>
        <w:textAlignment w:val="top"/>
        <w:rPr>
          <w:rFonts w:ascii="Arial" w:hAnsi="Arial" w:cs="Arial"/>
          <w:color w:val="222222"/>
          <w:sz w:val="20"/>
          <w:szCs w:val="20"/>
        </w:rPr>
      </w:pPr>
      <w:r>
        <w:rPr>
          <w:rFonts w:ascii="Arial" w:hAnsi="Arial" w:cs="Arial"/>
          <w:color w:val="222222"/>
          <w:sz w:val="20"/>
          <w:szCs w:val="20"/>
        </w:rPr>
        <w:t>Delicacy of intricate pierce work.</w:t>
      </w:r>
    </w:p>
    <w:p w:rsidR="00473B11" w:rsidRDefault="00473B11" w:rsidP="00473B11">
      <w:pPr>
        <w:shd w:val="clear" w:color="auto" w:fill="FFFFFF"/>
        <w:spacing w:line="273" w:lineRule="atLeast"/>
        <w:ind w:left="30" w:right="30"/>
        <w:rPr>
          <w:rFonts w:ascii="Arial" w:hAnsi="Arial" w:cs="Arial"/>
          <w:color w:val="222222"/>
          <w:sz w:val="21"/>
          <w:szCs w:val="21"/>
        </w:rPr>
      </w:pPr>
      <w:r>
        <w:rPr>
          <w:rFonts w:ascii="Arial" w:hAnsi="Arial" w:cs="Arial"/>
          <w:color w:val="222222"/>
          <w:sz w:val="21"/>
          <w:szCs w:val="21"/>
        </w:rPr>
        <w:t> </w:t>
      </w:r>
    </w:p>
    <w:p w:rsidR="00473B11" w:rsidRDefault="00473B11" w:rsidP="00473B11">
      <w:pPr>
        <w:numPr>
          <w:ilvl w:val="0"/>
          <w:numId w:val="4"/>
        </w:numPr>
        <w:shd w:val="clear" w:color="auto" w:fill="F8F9FA"/>
        <w:spacing w:before="100" w:beforeAutospacing="1" w:after="24" w:line="273" w:lineRule="atLeast"/>
        <w:ind w:left="30" w:right="30"/>
        <w:jc w:val="center"/>
        <w:textAlignment w:val="top"/>
        <w:rPr>
          <w:rFonts w:ascii="Arial" w:hAnsi="Arial" w:cs="Arial"/>
          <w:color w:val="222222"/>
          <w:sz w:val="21"/>
          <w:szCs w:val="21"/>
        </w:rPr>
      </w:pPr>
      <w:r>
        <w:rPr>
          <w:rFonts w:ascii="Arial" w:hAnsi="Arial" w:cs="Arial"/>
          <w:noProof/>
          <w:color w:val="0B0080"/>
          <w:sz w:val="21"/>
          <w:szCs w:val="21"/>
        </w:rPr>
        <w:drawing>
          <wp:inline distT="0" distB="0" distL="0" distR="0">
            <wp:extent cx="1905000" cy="1428750"/>
            <wp:effectExtent l="0" t="0" r="0" b="0"/>
            <wp:docPr id="20" name="Picture 20" descr="https://upload.wikimedia.org/wikipedia/commons/thumb/f/fd/Taj_Mahal_Mosque_Interior_Hall.jpg/200px-Taj_Mahal_Mosque_Interior_Hall.jpg">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upload.wikimedia.org/wikipedia/commons/thumb/f/fd/Taj_Mahal_Mosque_Interior_Hall.jpg/200px-Taj_Mahal_Mosque_Interior_Hall.jpg">
                      <a:hlinkClick r:id="rId155"/>
                    </pic:cNvPr>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473B11" w:rsidRDefault="00473B11" w:rsidP="00473B11">
      <w:pPr>
        <w:pStyle w:val="NormalWeb"/>
        <w:shd w:val="clear" w:color="auto" w:fill="FFFFFF"/>
        <w:spacing w:before="120" w:beforeAutospacing="0" w:after="120" w:afterAutospacing="0" w:line="273" w:lineRule="atLeast"/>
        <w:ind w:left="30" w:right="30"/>
        <w:textAlignment w:val="top"/>
        <w:rPr>
          <w:rFonts w:ascii="Arial" w:hAnsi="Arial" w:cs="Arial"/>
          <w:color w:val="222222"/>
          <w:sz w:val="20"/>
          <w:szCs w:val="20"/>
        </w:rPr>
      </w:pPr>
      <w:r>
        <w:rPr>
          <w:rFonts w:ascii="Arial" w:hAnsi="Arial" w:cs="Arial"/>
          <w:color w:val="222222"/>
          <w:sz w:val="20"/>
          <w:szCs w:val="20"/>
        </w:rPr>
        <w:t>Archways in the mosque.</w:t>
      </w:r>
    </w:p>
    <w:p w:rsidR="00473B11" w:rsidRDefault="00473B11" w:rsidP="00473B11">
      <w:pPr>
        <w:numPr>
          <w:ilvl w:val="0"/>
          <w:numId w:val="4"/>
        </w:numPr>
        <w:shd w:val="clear" w:color="auto" w:fill="F8F9FA"/>
        <w:spacing w:before="100" w:beforeAutospacing="1" w:after="24" w:line="273" w:lineRule="atLeast"/>
        <w:ind w:left="30" w:right="30"/>
        <w:jc w:val="center"/>
        <w:textAlignment w:val="top"/>
        <w:rPr>
          <w:rFonts w:ascii="Arial" w:hAnsi="Arial" w:cs="Arial"/>
          <w:color w:val="222222"/>
          <w:sz w:val="21"/>
          <w:szCs w:val="21"/>
        </w:rPr>
      </w:pPr>
      <w:r>
        <w:rPr>
          <w:rFonts w:ascii="Arial" w:hAnsi="Arial" w:cs="Arial"/>
          <w:noProof/>
          <w:color w:val="0B0080"/>
          <w:sz w:val="21"/>
          <w:szCs w:val="21"/>
        </w:rPr>
        <w:drawing>
          <wp:inline distT="0" distB="0" distL="0" distR="0">
            <wp:extent cx="1905000" cy="1238250"/>
            <wp:effectExtent l="0" t="0" r="0" b="0"/>
            <wp:docPr id="19" name="Picture 19" descr="https://upload.wikimedia.org/wikipedia/commons/thumb/4/48/TajPaintedGeometry.JPG/200px-TajPaintedGeometry.JPG">
              <a:hlinkClick xmlns:a="http://schemas.openxmlformats.org/drawingml/2006/main" r:id="rId1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upload.wikimedia.org/wikipedia/commons/thumb/4/48/TajPaintedGeometry.JPG/200px-TajPaintedGeometry.JPG">
                      <a:hlinkClick r:id="rId157"/>
                    </pic:cNvPr>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905000" cy="1238250"/>
                    </a:xfrm>
                    <a:prstGeom prst="rect">
                      <a:avLst/>
                    </a:prstGeom>
                    <a:noFill/>
                    <a:ln>
                      <a:noFill/>
                    </a:ln>
                  </pic:spPr>
                </pic:pic>
              </a:graphicData>
            </a:graphic>
          </wp:inline>
        </w:drawing>
      </w:r>
    </w:p>
    <w:p w:rsidR="00473B11" w:rsidRDefault="00473B11" w:rsidP="00473B11">
      <w:pPr>
        <w:pStyle w:val="NormalWeb"/>
        <w:shd w:val="clear" w:color="auto" w:fill="FFFFFF"/>
        <w:spacing w:before="120" w:beforeAutospacing="0" w:after="120" w:afterAutospacing="0" w:line="273" w:lineRule="atLeast"/>
        <w:ind w:left="30" w:right="30"/>
        <w:textAlignment w:val="top"/>
        <w:rPr>
          <w:rFonts w:ascii="Arial" w:hAnsi="Arial" w:cs="Arial"/>
          <w:color w:val="222222"/>
          <w:sz w:val="20"/>
          <w:szCs w:val="20"/>
        </w:rPr>
      </w:pPr>
      <w:r>
        <w:rPr>
          <w:rFonts w:ascii="Arial" w:hAnsi="Arial" w:cs="Arial"/>
          <w:color w:val="222222"/>
          <w:sz w:val="20"/>
          <w:szCs w:val="20"/>
        </w:rPr>
        <w:t>Incised painting.</w:t>
      </w:r>
    </w:p>
    <w:p w:rsidR="00473B11" w:rsidRDefault="00473B11" w:rsidP="00473B11">
      <w:pPr>
        <w:shd w:val="clear" w:color="auto" w:fill="FFFFFF"/>
        <w:spacing w:line="273" w:lineRule="atLeast"/>
        <w:ind w:left="30" w:right="30"/>
        <w:rPr>
          <w:rFonts w:ascii="Arial" w:hAnsi="Arial" w:cs="Arial"/>
          <w:color w:val="222222"/>
          <w:sz w:val="21"/>
          <w:szCs w:val="21"/>
        </w:rPr>
      </w:pPr>
      <w:r>
        <w:rPr>
          <w:rFonts w:ascii="Arial" w:hAnsi="Arial" w:cs="Arial"/>
          <w:color w:val="222222"/>
          <w:sz w:val="21"/>
          <w:szCs w:val="21"/>
        </w:rPr>
        <w:t> </w:t>
      </w:r>
    </w:p>
    <w:p w:rsidR="00473B11" w:rsidRDefault="00473B11" w:rsidP="00473B11">
      <w:pPr>
        <w:numPr>
          <w:ilvl w:val="0"/>
          <w:numId w:val="4"/>
        </w:numPr>
        <w:shd w:val="clear" w:color="auto" w:fill="F8F9FA"/>
        <w:spacing w:before="100" w:beforeAutospacing="1" w:after="24" w:line="273" w:lineRule="atLeast"/>
        <w:ind w:left="30" w:right="30"/>
        <w:jc w:val="center"/>
        <w:textAlignment w:val="top"/>
        <w:rPr>
          <w:rFonts w:ascii="Arial" w:hAnsi="Arial" w:cs="Arial"/>
          <w:color w:val="222222"/>
          <w:sz w:val="21"/>
          <w:szCs w:val="21"/>
        </w:rPr>
      </w:pPr>
      <w:r>
        <w:rPr>
          <w:rFonts w:ascii="Arial" w:hAnsi="Arial" w:cs="Arial"/>
          <w:noProof/>
          <w:color w:val="0B0080"/>
          <w:sz w:val="21"/>
          <w:szCs w:val="21"/>
        </w:rPr>
        <w:drawing>
          <wp:inline distT="0" distB="0" distL="0" distR="0">
            <wp:extent cx="1905000" cy="1428750"/>
            <wp:effectExtent l="0" t="0" r="0" b="0"/>
            <wp:docPr id="18" name="Picture 18" descr="https://upload.wikimedia.org/wikipedia/commons/thumb/8/81/TajFinialTiling.jpg/200px-TajFinialTiling.jpg">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upload.wikimedia.org/wikipedia/commons/thumb/8/81/TajFinialTiling.jpg/200px-TajFinialTiling.jpg">
                      <a:hlinkClick r:id="rId159"/>
                    </pic:cNvPr>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473B11" w:rsidRDefault="00473B11" w:rsidP="00473B11">
      <w:pPr>
        <w:pStyle w:val="NormalWeb"/>
        <w:shd w:val="clear" w:color="auto" w:fill="FFFFFF"/>
        <w:spacing w:before="120" w:beforeAutospacing="0" w:after="120" w:afterAutospacing="0" w:line="273" w:lineRule="atLeast"/>
        <w:ind w:left="30" w:right="30"/>
        <w:textAlignment w:val="top"/>
        <w:rPr>
          <w:rFonts w:ascii="Arial" w:hAnsi="Arial" w:cs="Arial"/>
          <w:color w:val="222222"/>
          <w:sz w:val="20"/>
          <w:szCs w:val="20"/>
        </w:rPr>
      </w:pPr>
      <w:r>
        <w:rPr>
          <w:rFonts w:ascii="Arial" w:hAnsi="Arial" w:cs="Arial"/>
          <w:color w:val="222222"/>
          <w:sz w:val="20"/>
          <w:szCs w:val="20"/>
        </w:rPr>
        <w:t>Finial floor tiling.</w:t>
      </w:r>
    </w:p>
    <w:p w:rsidR="00473B11" w:rsidRDefault="00473B11" w:rsidP="00473B11">
      <w:pPr>
        <w:shd w:val="clear" w:color="auto" w:fill="FFFFFF"/>
        <w:spacing w:line="273" w:lineRule="atLeast"/>
        <w:ind w:left="30" w:right="30"/>
        <w:rPr>
          <w:rFonts w:ascii="Arial" w:hAnsi="Arial" w:cs="Arial"/>
          <w:color w:val="222222"/>
          <w:sz w:val="21"/>
          <w:szCs w:val="21"/>
        </w:rPr>
      </w:pPr>
      <w:r>
        <w:rPr>
          <w:rFonts w:ascii="Arial" w:hAnsi="Arial" w:cs="Arial"/>
          <w:color w:val="222222"/>
          <w:sz w:val="21"/>
          <w:szCs w:val="21"/>
        </w:rPr>
        <w:lastRenderedPageBreak/>
        <w:t> </w:t>
      </w:r>
    </w:p>
    <w:p w:rsidR="00473B11" w:rsidRDefault="00473B11" w:rsidP="00473B11">
      <w:pPr>
        <w:numPr>
          <w:ilvl w:val="0"/>
          <w:numId w:val="4"/>
        </w:numPr>
        <w:shd w:val="clear" w:color="auto" w:fill="F8F9FA"/>
        <w:spacing w:before="100" w:beforeAutospacing="1" w:after="24" w:line="273" w:lineRule="atLeast"/>
        <w:ind w:left="30" w:right="30"/>
        <w:jc w:val="center"/>
        <w:textAlignment w:val="top"/>
        <w:rPr>
          <w:rFonts w:ascii="Arial" w:hAnsi="Arial" w:cs="Arial"/>
          <w:color w:val="222222"/>
          <w:sz w:val="21"/>
          <w:szCs w:val="21"/>
        </w:rPr>
      </w:pPr>
      <w:r>
        <w:rPr>
          <w:rFonts w:ascii="Arial" w:hAnsi="Arial" w:cs="Arial"/>
          <w:noProof/>
          <w:color w:val="0B0080"/>
          <w:sz w:val="21"/>
          <w:szCs w:val="21"/>
        </w:rPr>
        <w:drawing>
          <wp:inline distT="0" distB="0" distL="0" distR="0">
            <wp:extent cx="1905000" cy="1743075"/>
            <wp:effectExtent l="0" t="0" r="0" b="9525"/>
            <wp:docPr id="17" name="Picture 17" descr="https://upload.wikimedia.org/wikipedia/commons/thumb/1/1c/Jali-inlay.jpg/200px-Jali-inlay.jpg">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upload.wikimedia.org/wikipedia/commons/thumb/1/1c/Jali-inlay.jpg/200px-Jali-inlay.jpg">
                      <a:hlinkClick r:id="rId161"/>
                    </pic:cNvPr>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905000" cy="1743075"/>
                    </a:xfrm>
                    <a:prstGeom prst="rect">
                      <a:avLst/>
                    </a:prstGeom>
                    <a:noFill/>
                    <a:ln>
                      <a:noFill/>
                    </a:ln>
                  </pic:spPr>
                </pic:pic>
              </a:graphicData>
            </a:graphic>
          </wp:inline>
        </w:drawing>
      </w:r>
    </w:p>
    <w:p w:rsidR="00473B11" w:rsidRDefault="00473B11" w:rsidP="00473B11">
      <w:pPr>
        <w:pStyle w:val="NormalWeb"/>
        <w:shd w:val="clear" w:color="auto" w:fill="FFFFFF"/>
        <w:spacing w:before="120" w:beforeAutospacing="0" w:after="120" w:afterAutospacing="0" w:line="273" w:lineRule="atLeast"/>
        <w:ind w:left="30" w:right="30"/>
        <w:textAlignment w:val="top"/>
        <w:rPr>
          <w:rFonts w:ascii="Arial" w:hAnsi="Arial" w:cs="Arial"/>
          <w:color w:val="222222"/>
          <w:sz w:val="20"/>
          <w:szCs w:val="20"/>
        </w:rPr>
      </w:pPr>
      <w:r>
        <w:rPr>
          <w:rFonts w:ascii="Arial" w:hAnsi="Arial" w:cs="Arial"/>
          <w:color w:val="222222"/>
          <w:sz w:val="20"/>
          <w:szCs w:val="20"/>
        </w:rPr>
        <w:t>Detail of </w:t>
      </w:r>
      <w:proofErr w:type="spellStart"/>
      <w:r>
        <w:rPr>
          <w:rFonts w:ascii="Arial" w:hAnsi="Arial" w:cs="Arial"/>
          <w:i/>
          <w:iCs/>
          <w:color w:val="222222"/>
          <w:sz w:val="20"/>
          <w:szCs w:val="20"/>
        </w:rPr>
        <w:t>jali</w:t>
      </w:r>
      <w:proofErr w:type="spellEnd"/>
      <w:r>
        <w:rPr>
          <w:rFonts w:ascii="Arial" w:hAnsi="Arial" w:cs="Arial"/>
          <w:color w:val="222222"/>
          <w:sz w:val="20"/>
          <w:szCs w:val="20"/>
        </w:rPr>
        <w:t>.</w:t>
      </w:r>
    </w:p>
    <w:p w:rsidR="00473B11" w:rsidRDefault="00473B11" w:rsidP="00473B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Muslim tradition forbids elaborate decoration of graves. Hence, the bodies of </w:t>
      </w:r>
      <w:proofErr w:type="spellStart"/>
      <w:r>
        <w:rPr>
          <w:rFonts w:ascii="Arial" w:hAnsi="Arial" w:cs="Arial"/>
          <w:color w:val="222222"/>
          <w:sz w:val="21"/>
          <w:szCs w:val="21"/>
        </w:rPr>
        <w:t>Mumtaz</w:t>
      </w:r>
      <w:proofErr w:type="spellEnd"/>
      <w:r>
        <w:rPr>
          <w:rFonts w:ascii="Arial" w:hAnsi="Arial" w:cs="Arial"/>
          <w:color w:val="222222"/>
          <w:sz w:val="21"/>
          <w:szCs w:val="21"/>
        </w:rPr>
        <w:t xml:space="preserve"> and Shah </w:t>
      </w:r>
      <w:proofErr w:type="spellStart"/>
      <w:r>
        <w:rPr>
          <w:rFonts w:ascii="Arial" w:hAnsi="Arial" w:cs="Arial"/>
          <w:color w:val="222222"/>
          <w:sz w:val="21"/>
          <w:szCs w:val="21"/>
        </w:rPr>
        <w:t>Jahan</w:t>
      </w:r>
      <w:proofErr w:type="spellEnd"/>
      <w:r>
        <w:rPr>
          <w:rFonts w:ascii="Arial" w:hAnsi="Arial" w:cs="Arial"/>
          <w:color w:val="222222"/>
          <w:sz w:val="21"/>
          <w:szCs w:val="21"/>
        </w:rPr>
        <w:t xml:space="preserve"> were put in a relatively plain crypt beneath the inner chamber with their faces turned right, towards </w:t>
      </w:r>
      <w:hyperlink r:id="rId163" w:tooltip="Mecca" w:history="1">
        <w:r>
          <w:rPr>
            <w:rStyle w:val="Hyperlink"/>
            <w:rFonts w:ascii="Arial" w:hAnsi="Arial" w:cs="Arial"/>
            <w:color w:val="0B0080"/>
            <w:sz w:val="21"/>
            <w:szCs w:val="21"/>
            <w:u w:val="none"/>
          </w:rPr>
          <w:t>Mecca</w:t>
        </w:r>
      </w:hyperlink>
      <w:r>
        <w:rPr>
          <w:rFonts w:ascii="Arial" w:hAnsi="Arial" w:cs="Arial"/>
          <w:color w:val="222222"/>
          <w:sz w:val="21"/>
          <w:szCs w:val="21"/>
        </w:rPr>
        <w:t xml:space="preserve">. </w:t>
      </w:r>
      <w:proofErr w:type="spellStart"/>
      <w:r>
        <w:rPr>
          <w:rFonts w:ascii="Arial" w:hAnsi="Arial" w:cs="Arial"/>
          <w:color w:val="222222"/>
          <w:sz w:val="21"/>
          <w:szCs w:val="21"/>
        </w:rPr>
        <w:t>Mumtaz</w:t>
      </w:r>
      <w:proofErr w:type="spellEnd"/>
      <w:r>
        <w:rPr>
          <w:rFonts w:ascii="Arial" w:hAnsi="Arial" w:cs="Arial"/>
          <w:color w:val="222222"/>
          <w:sz w:val="21"/>
          <w:szCs w:val="21"/>
        </w:rPr>
        <w:t xml:space="preserve"> </w:t>
      </w:r>
      <w:proofErr w:type="spellStart"/>
      <w:r>
        <w:rPr>
          <w:rFonts w:ascii="Arial" w:hAnsi="Arial" w:cs="Arial"/>
          <w:color w:val="222222"/>
          <w:sz w:val="21"/>
          <w:szCs w:val="21"/>
        </w:rPr>
        <w:t>Mahal's</w:t>
      </w:r>
      <w:proofErr w:type="spellEnd"/>
      <w:r>
        <w:rPr>
          <w:rFonts w:ascii="Arial" w:hAnsi="Arial" w:cs="Arial"/>
          <w:color w:val="222222"/>
          <w:sz w:val="21"/>
          <w:szCs w:val="21"/>
        </w:rPr>
        <w:t> </w:t>
      </w:r>
      <w:hyperlink r:id="rId164" w:tooltip="Cenotaph" w:history="1">
        <w:r>
          <w:rPr>
            <w:rStyle w:val="Hyperlink"/>
            <w:rFonts w:ascii="Arial" w:hAnsi="Arial" w:cs="Arial"/>
            <w:color w:val="0B0080"/>
            <w:sz w:val="21"/>
            <w:szCs w:val="21"/>
            <w:u w:val="none"/>
          </w:rPr>
          <w:t>cenotaph</w:t>
        </w:r>
      </w:hyperlink>
      <w:r>
        <w:rPr>
          <w:rFonts w:ascii="Arial" w:hAnsi="Arial" w:cs="Arial"/>
          <w:color w:val="222222"/>
          <w:sz w:val="21"/>
          <w:szCs w:val="21"/>
        </w:rPr>
        <w:t xml:space="preserve"> is placed at the precise </w:t>
      </w:r>
      <w:proofErr w:type="spellStart"/>
      <w:r>
        <w:rPr>
          <w:rFonts w:ascii="Arial" w:hAnsi="Arial" w:cs="Arial"/>
          <w:color w:val="222222"/>
          <w:sz w:val="21"/>
          <w:szCs w:val="21"/>
        </w:rPr>
        <w:t>centre</w:t>
      </w:r>
      <w:proofErr w:type="spellEnd"/>
      <w:r>
        <w:rPr>
          <w:rFonts w:ascii="Arial" w:hAnsi="Arial" w:cs="Arial"/>
          <w:color w:val="222222"/>
          <w:sz w:val="21"/>
          <w:szCs w:val="21"/>
        </w:rPr>
        <w:t xml:space="preserve"> of the inner chamber on a rectangular marble base of 1.5 by 2.5 </w:t>
      </w:r>
      <w:proofErr w:type="spellStart"/>
      <w:r>
        <w:rPr>
          <w:rFonts w:ascii="Arial" w:hAnsi="Arial" w:cs="Arial"/>
          <w:color w:val="222222"/>
          <w:sz w:val="21"/>
          <w:szCs w:val="21"/>
        </w:rPr>
        <w:t>metres</w:t>
      </w:r>
      <w:proofErr w:type="spellEnd"/>
      <w:r>
        <w:rPr>
          <w:rFonts w:ascii="Arial" w:hAnsi="Arial" w:cs="Arial"/>
          <w:color w:val="222222"/>
          <w:sz w:val="21"/>
          <w:szCs w:val="21"/>
        </w:rPr>
        <w:t xml:space="preserve"> (4 </w:t>
      </w:r>
      <w:proofErr w:type="spellStart"/>
      <w:r>
        <w:rPr>
          <w:rFonts w:ascii="Arial" w:hAnsi="Arial" w:cs="Arial"/>
          <w:color w:val="222222"/>
          <w:sz w:val="21"/>
          <w:szCs w:val="21"/>
        </w:rPr>
        <w:t>ft</w:t>
      </w:r>
      <w:proofErr w:type="spellEnd"/>
      <w:r>
        <w:rPr>
          <w:rFonts w:ascii="Arial" w:hAnsi="Arial" w:cs="Arial"/>
          <w:color w:val="222222"/>
          <w:sz w:val="21"/>
          <w:szCs w:val="21"/>
        </w:rPr>
        <w:t xml:space="preserve"> 11 in by 8 </w:t>
      </w:r>
      <w:proofErr w:type="spellStart"/>
      <w:r>
        <w:rPr>
          <w:rFonts w:ascii="Arial" w:hAnsi="Arial" w:cs="Arial"/>
          <w:color w:val="222222"/>
          <w:sz w:val="21"/>
          <w:szCs w:val="21"/>
        </w:rPr>
        <w:t>ft</w:t>
      </w:r>
      <w:proofErr w:type="spellEnd"/>
      <w:r>
        <w:rPr>
          <w:rFonts w:ascii="Arial" w:hAnsi="Arial" w:cs="Arial"/>
          <w:color w:val="222222"/>
          <w:sz w:val="21"/>
          <w:szCs w:val="21"/>
        </w:rPr>
        <w:t xml:space="preserve"> 2 in). Both the base and </w:t>
      </w:r>
      <w:hyperlink r:id="rId165" w:tooltip="Casket" w:history="1">
        <w:r>
          <w:rPr>
            <w:rStyle w:val="Hyperlink"/>
            <w:rFonts w:ascii="Arial" w:hAnsi="Arial" w:cs="Arial"/>
            <w:color w:val="0B0080"/>
            <w:sz w:val="21"/>
            <w:szCs w:val="21"/>
            <w:u w:val="none"/>
          </w:rPr>
          <w:t>casket</w:t>
        </w:r>
      </w:hyperlink>
      <w:r>
        <w:rPr>
          <w:rFonts w:ascii="Arial" w:hAnsi="Arial" w:cs="Arial"/>
          <w:color w:val="222222"/>
          <w:sz w:val="21"/>
          <w:szCs w:val="21"/>
        </w:rPr>
        <w:t xml:space="preserve"> are elaborately inlaid with precious and semiprecious gems. Calligraphic inscriptions on the casket identify and praise </w:t>
      </w:r>
      <w:proofErr w:type="spellStart"/>
      <w:r>
        <w:rPr>
          <w:rFonts w:ascii="Arial" w:hAnsi="Arial" w:cs="Arial"/>
          <w:color w:val="222222"/>
          <w:sz w:val="21"/>
          <w:szCs w:val="21"/>
        </w:rPr>
        <w:t>Mumtaz</w:t>
      </w:r>
      <w:proofErr w:type="spellEnd"/>
      <w:r>
        <w:rPr>
          <w:rFonts w:ascii="Arial" w:hAnsi="Arial" w:cs="Arial"/>
          <w:color w:val="222222"/>
          <w:sz w:val="21"/>
          <w:szCs w:val="21"/>
        </w:rPr>
        <w:t xml:space="preserve">. On the lid of the casket is a raised rectangular lozenge meant to suggest a writing tablet. Shah </w:t>
      </w:r>
      <w:proofErr w:type="spellStart"/>
      <w:r>
        <w:rPr>
          <w:rFonts w:ascii="Arial" w:hAnsi="Arial" w:cs="Arial"/>
          <w:color w:val="222222"/>
          <w:sz w:val="21"/>
          <w:szCs w:val="21"/>
        </w:rPr>
        <w:t>Jahan's</w:t>
      </w:r>
      <w:proofErr w:type="spellEnd"/>
      <w:r>
        <w:rPr>
          <w:rFonts w:ascii="Arial" w:hAnsi="Arial" w:cs="Arial"/>
          <w:color w:val="222222"/>
          <w:sz w:val="21"/>
          <w:szCs w:val="21"/>
        </w:rPr>
        <w:t xml:space="preserve"> cenotaph is beside </w:t>
      </w:r>
      <w:proofErr w:type="spellStart"/>
      <w:r>
        <w:rPr>
          <w:rFonts w:ascii="Arial" w:hAnsi="Arial" w:cs="Arial"/>
          <w:color w:val="222222"/>
          <w:sz w:val="21"/>
          <w:szCs w:val="21"/>
        </w:rPr>
        <w:t>Mumtaz's</w:t>
      </w:r>
      <w:proofErr w:type="spellEnd"/>
      <w:r>
        <w:rPr>
          <w:rFonts w:ascii="Arial" w:hAnsi="Arial" w:cs="Arial"/>
          <w:color w:val="222222"/>
          <w:sz w:val="21"/>
          <w:szCs w:val="21"/>
        </w:rPr>
        <w:t xml:space="preserve"> to the western side and is the only visible asymmetric element in the entire complex. His cenotaph is bigger than his wife's, but reflects the same elements: a larger casket on a slightly taller base precisely decorated with lapidary and calligraphy that identifies him. On the lid of the casket is a traditional sculpture of a small pen box.</w:t>
      </w:r>
      <w:hyperlink r:id="rId166" w:anchor="cite_note-FOOTNOTEKhatri2012128-23" w:history="1">
        <w:r>
          <w:rPr>
            <w:rStyle w:val="Hyperlink"/>
            <w:rFonts w:ascii="Arial" w:hAnsi="Arial" w:cs="Arial"/>
            <w:color w:val="0B0080"/>
            <w:sz w:val="17"/>
            <w:szCs w:val="17"/>
            <w:u w:val="none"/>
            <w:vertAlign w:val="superscript"/>
          </w:rPr>
          <w:t>[23]</w:t>
        </w:r>
      </w:hyperlink>
    </w:p>
    <w:p w:rsidR="00473B11" w:rsidRDefault="00473B11" w:rsidP="00473B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pen box and writing tablet are traditional Mughal </w:t>
      </w:r>
      <w:hyperlink r:id="rId167" w:tooltip="Funerary" w:history="1">
        <w:r>
          <w:rPr>
            <w:rStyle w:val="Hyperlink"/>
            <w:rFonts w:ascii="Arial" w:hAnsi="Arial" w:cs="Arial"/>
            <w:color w:val="0B0080"/>
            <w:sz w:val="21"/>
            <w:szCs w:val="21"/>
            <w:u w:val="none"/>
          </w:rPr>
          <w:t>funerary</w:t>
        </w:r>
      </w:hyperlink>
      <w:r>
        <w:rPr>
          <w:rFonts w:ascii="Arial" w:hAnsi="Arial" w:cs="Arial"/>
          <w:color w:val="222222"/>
          <w:sz w:val="21"/>
          <w:szCs w:val="21"/>
        </w:rPr>
        <w:t> icons decorating the caskets of men and women respectively. </w:t>
      </w:r>
      <w:hyperlink r:id="rId168" w:tooltip="Names of God in the Qur'an" w:history="1">
        <w:r>
          <w:rPr>
            <w:rStyle w:val="Hyperlink"/>
            <w:rFonts w:ascii="Arial" w:hAnsi="Arial" w:cs="Arial"/>
            <w:color w:val="0B0080"/>
            <w:sz w:val="21"/>
            <w:szCs w:val="21"/>
            <w:u w:val="none"/>
          </w:rPr>
          <w:t>The Ninety Nine Names of God</w:t>
        </w:r>
      </w:hyperlink>
      <w:r>
        <w:rPr>
          <w:rFonts w:ascii="Arial" w:hAnsi="Arial" w:cs="Arial"/>
          <w:color w:val="222222"/>
          <w:sz w:val="21"/>
          <w:szCs w:val="21"/>
        </w:rPr>
        <w:t xml:space="preserve"> are calligraphic inscriptions on the sides of the actual tomb of </w:t>
      </w:r>
      <w:proofErr w:type="spellStart"/>
      <w:r>
        <w:rPr>
          <w:rFonts w:ascii="Arial" w:hAnsi="Arial" w:cs="Arial"/>
          <w:color w:val="222222"/>
          <w:sz w:val="21"/>
          <w:szCs w:val="21"/>
        </w:rPr>
        <w:t>Mumtaz</w:t>
      </w:r>
      <w:proofErr w:type="spellEnd"/>
      <w:r>
        <w:rPr>
          <w:rFonts w:ascii="Arial" w:hAnsi="Arial" w:cs="Arial"/>
          <w:color w:val="222222"/>
          <w:sz w:val="21"/>
          <w:szCs w:val="21"/>
        </w:rPr>
        <w:t xml:space="preserve"> </w:t>
      </w:r>
      <w:proofErr w:type="spellStart"/>
      <w:r>
        <w:rPr>
          <w:rFonts w:ascii="Arial" w:hAnsi="Arial" w:cs="Arial"/>
          <w:color w:val="222222"/>
          <w:sz w:val="21"/>
          <w:szCs w:val="21"/>
        </w:rPr>
        <w:t>Mahal</w:t>
      </w:r>
      <w:proofErr w:type="spellEnd"/>
      <w:r>
        <w:rPr>
          <w:rFonts w:ascii="Arial" w:hAnsi="Arial" w:cs="Arial"/>
          <w:color w:val="222222"/>
          <w:sz w:val="21"/>
          <w:szCs w:val="21"/>
        </w:rPr>
        <w:t>. Other inscriptions inside the crypt include, </w:t>
      </w:r>
      <w:r>
        <w:rPr>
          <w:rFonts w:ascii="Arial" w:hAnsi="Arial" w:cs="Arial"/>
          <w:i/>
          <w:iCs/>
          <w:color w:val="222222"/>
          <w:sz w:val="21"/>
          <w:szCs w:val="21"/>
        </w:rPr>
        <w:t>"O Noble, O Magnificent, O Majestic, O Unique, O Eternal, O Glorious... "</w:t>
      </w:r>
      <w:r>
        <w:rPr>
          <w:rFonts w:ascii="Arial" w:hAnsi="Arial" w:cs="Arial"/>
          <w:color w:val="222222"/>
          <w:sz w:val="21"/>
          <w:szCs w:val="21"/>
        </w:rPr>
        <w:t xml:space="preserve">. The tomb of Shah </w:t>
      </w:r>
      <w:proofErr w:type="spellStart"/>
      <w:r>
        <w:rPr>
          <w:rFonts w:ascii="Arial" w:hAnsi="Arial" w:cs="Arial"/>
          <w:color w:val="222222"/>
          <w:sz w:val="21"/>
          <w:szCs w:val="21"/>
        </w:rPr>
        <w:t>Jahan</w:t>
      </w:r>
      <w:proofErr w:type="spellEnd"/>
      <w:r>
        <w:rPr>
          <w:rFonts w:ascii="Arial" w:hAnsi="Arial" w:cs="Arial"/>
          <w:color w:val="222222"/>
          <w:sz w:val="21"/>
          <w:szCs w:val="21"/>
        </w:rPr>
        <w:t xml:space="preserve"> bears a calligraphic inscription that reads; "He travelled from this world to the banquet-hall of Eternity on the night of the twenty-sixth of the month of </w:t>
      </w:r>
      <w:hyperlink r:id="rId169" w:tooltip="Rajab" w:history="1">
        <w:r>
          <w:rPr>
            <w:rStyle w:val="Hyperlink"/>
            <w:rFonts w:ascii="Arial" w:hAnsi="Arial" w:cs="Arial"/>
            <w:color w:val="0B0080"/>
            <w:sz w:val="21"/>
            <w:szCs w:val="21"/>
            <w:u w:val="none"/>
          </w:rPr>
          <w:t>Rajab</w:t>
        </w:r>
      </w:hyperlink>
      <w:r>
        <w:rPr>
          <w:rFonts w:ascii="Arial" w:hAnsi="Arial" w:cs="Arial"/>
          <w:color w:val="222222"/>
          <w:sz w:val="21"/>
          <w:szCs w:val="21"/>
        </w:rPr>
        <w:t>, in the year 1076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"https://en.wikipedia.org/wiki/Islamic_calendar" \o "Islamic calendar" </w:instrText>
      </w:r>
      <w:r>
        <w:rPr>
          <w:rFonts w:ascii="Arial" w:hAnsi="Arial" w:cs="Arial"/>
          <w:color w:val="222222"/>
          <w:sz w:val="21"/>
          <w:szCs w:val="21"/>
        </w:rPr>
        <w:fldChar w:fldCharType="separate"/>
      </w:r>
      <w:r>
        <w:rPr>
          <w:rStyle w:val="Hyperlink"/>
          <w:rFonts w:ascii="Arial" w:hAnsi="Arial" w:cs="Arial"/>
          <w:color w:val="0B0080"/>
          <w:sz w:val="21"/>
          <w:szCs w:val="21"/>
          <w:u w:val="none"/>
        </w:rPr>
        <w:t>Hijri</w:t>
      </w:r>
      <w:proofErr w:type="spellEnd"/>
      <w:r>
        <w:rPr>
          <w:rFonts w:ascii="Arial" w:hAnsi="Arial" w:cs="Arial"/>
          <w:color w:val="222222"/>
          <w:sz w:val="21"/>
          <w:szCs w:val="21"/>
        </w:rPr>
        <w:fldChar w:fldCharType="end"/>
      </w:r>
      <w:r>
        <w:rPr>
          <w:rFonts w:ascii="Arial" w:hAnsi="Arial" w:cs="Arial"/>
          <w:color w:val="222222"/>
          <w:sz w:val="21"/>
          <w:szCs w:val="21"/>
        </w:rPr>
        <w:t>."</w:t>
      </w:r>
      <w:hyperlink r:id="rId170" w:anchor="cite_note-FOOTNOTETaj.net-25" w:history="1">
        <w:r>
          <w:rPr>
            <w:rStyle w:val="Hyperlink"/>
            <w:rFonts w:ascii="Arial" w:hAnsi="Arial" w:cs="Arial"/>
            <w:color w:val="0B0080"/>
            <w:sz w:val="17"/>
            <w:szCs w:val="17"/>
            <w:u w:val="none"/>
            <w:vertAlign w:val="superscript"/>
          </w:rPr>
          <w:t>[25]</w:t>
        </w:r>
      </w:hyperlink>
    </w:p>
    <w:p w:rsidR="00473B11" w:rsidRDefault="00473B11" w:rsidP="00473B11">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Garden</w:t>
      </w:r>
    </w:p>
    <w:p w:rsidR="00473B11" w:rsidRDefault="00473B11" w:rsidP="00473B11">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466850"/>
            <wp:effectExtent l="0" t="0" r="0" b="0"/>
            <wp:docPr id="16" name="Picture 16" descr="https://upload.wikimedia.org/wikipedia/commons/thumb/d/d1/Taj_Mahal_5.jpg/220px-Taj_Mahal_5.jpg">
              <a:hlinkClick xmlns:a="http://schemas.openxmlformats.org/drawingml/2006/main" r:id="rId1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upload.wikimedia.org/wikipedia/commons/thumb/d/d1/Taj_Mahal_5.jpg/220px-Taj_Mahal_5.jpg">
                      <a:hlinkClick r:id="rId171"/>
                    </pic:cNvPr>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095500" cy="1466850"/>
                    </a:xfrm>
                    <a:prstGeom prst="rect">
                      <a:avLst/>
                    </a:prstGeom>
                    <a:noFill/>
                    <a:ln>
                      <a:noFill/>
                    </a:ln>
                  </pic:spPr>
                </pic:pic>
              </a:graphicData>
            </a:graphic>
          </wp:inline>
        </w:drawing>
      </w:r>
    </w:p>
    <w:p w:rsidR="00473B11" w:rsidRDefault="00473B11" w:rsidP="00473B11">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Walkways </w:t>
      </w:r>
      <w:proofErr w:type="gramStart"/>
      <w:r>
        <w:rPr>
          <w:rFonts w:ascii="Arial" w:hAnsi="Arial" w:cs="Arial"/>
          <w:color w:val="222222"/>
          <w:sz w:val="19"/>
          <w:szCs w:val="19"/>
        </w:rPr>
        <w:t>beside</w:t>
      </w:r>
      <w:proofErr w:type="gramEnd"/>
      <w:r>
        <w:rPr>
          <w:rFonts w:ascii="Arial" w:hAnsi="Arial" w:cs="Arial"/>
          <w:color w:val="222222"/>
          <w:sz w:val="19"/>
          <w:szCs w:val="19"/>
        </w:rPr>
        <w:t xml:space="preserve"> reflecting pool</w:t>
      </w:r>
    </w:p>
    <w:p w:rsidR="00473B11" w:rsidRDefault="00473B11" w:rsidP="00473B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complex is set around a large 300-metre (980 </w:t>
      </w:r>
      <w:proofErr w:type="spellStart"/>
      <w:r>
        <w:rPr>
          <w:rFonts w:ascii="Arial" w:hAnsi="Arial" w:cs="Arial"/>
          <w:color w:val="222222"/>
          <w:sz w:val="21"/>
          <w:szCs w:val="21"/>
        </w:rPr>
        <w:t>ft</w:t>
      </w:r>
      <w:proofErr w:type="spellEnd"/>
      <w:r>
        <w:rPr>
          <w:rFonts w:ascii="Arial" w:hAnsi="Arial" w:cs="Arial"/>
          <w:color w:val="222222"/>
          <w:sz w:val="21"/>
          <w:szCs w:val="21"/>
        </w:rPr>
        <w:t>) square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"https://en.wikipedia.org/wiki/Charbagh" \o "Charbagh" </w:instrText>
      </w:r>
      <w:r>
        <w:rPr>
          <w:rFonts w:ascii="Arial" w:hAnsi="Arial" w:cs="Arial"/>
          <w:i/>
          <w:iCs/>
          <w:color w:val="222222"/>
          <w:sz w:val="21"/>
          <w:szCs w:val="21"/>
        </w:rPr>
        <w:fldChar w:fldCharType="separate"/>
      </w:r>
      <w:r>
        <w:rPr>
          <w:rStyle w:val="Hyperlink"/>
          <w:rFonts w:ascii="Arial" w:hAnsi="Arial" w:cs="Arial"/>
          <w:i/>
          <w:iCs/>
          <w:color w:val="0B0080"/>
          <w:sz w:val="21"/>
          <w:szCs w:val="21"/>
          <w:u w:val="none"/>
        </w:rPr>
        <w:t>charbagh</w:t>
      </w:r>
      <w:proofErr w:type="spellEnd"/>
      <w:r>
        <w:rPr>
          <w:rFonts w:ascii="Arial" w:hAnsi="Arial" w:cs="Arial"/>
          <w:i/>
          <w:iCs/>
          <w:color w:val="222222"/>
          <w:sz w:val="21"/>
          <w:szCs w:val="21"/>
        </w:rPr>
        <w:fldChar w:fldCharType="end"/>
      </w:r>
      <w:r>
        <w:rPr>
          <w:rFonts w:ascii="Arial" w:hAnsi="Arial" w:cs="Arial"/>
          <w:color w:val="222222"/>
          <w:sz w:val="21"/>
          <w:szCs w:val="21"/>
        </w:rPr>
        <w:t> or </w:t>
      </w:r>
      <w:hyperlink r:id="rId173" w:tooltip="Mughal gardens" w:history="1">
        <w:r>
          <w:rPr>
            <w:rStyle w:val="Hyperlink"/>
            <w:rFonts w:ascii="Arial" w:hAnsi="Arial" w:cs="Arial"/>
            <w:color w:val="0B0080"/>
            <w:sz w:val="21"/>
            <w:szCs w:val="21"/>
            <w:u w:val="none"/>
          </w:rPr>
          <w:t>Mughal garden</w:t>
        </w:r>
      </w:hyperlink>
      <w:r>
        <w:rPr>
          <w:rFonts w:ascii="Arial" w:hAnsi="Arial" w:cs="Arial"/>
          <w:color w:val="222222"/>
          <w:sz w:val="21"/>
          <w:szCs w:val="21"/>
        </w:rPr>
        <w:t>. The garden uses raised pathways that divide each of the four quarters of the garden into 16 sunken </w:t>
      </w:r>
      <w:hyperlink r:id="rId174" w:tooltip="Parterre" w:history="1">
        <w:r>
          <w:rPr>
            <w:rStyle w:val="Hyperlink"/>
            <w:rFonts w:ascii="Arial" w:hAnsi="Arial" w:cs="Arial"/>
            <w:color w:val="0B0080"/>
            <w:sz w:val="21"/>
            <w:szCs w:val="21"/>
            <w:u w:val="none"/>
          </w:rPr>
          <w:t>parterres</w:t>
        </w:r>
      </w:hyperlink>
      <w:r>
        <w:rPr>
          <w:rFonts w:ascii="Arial" w:hAnsi="Arial" w:cs="Arial"/>
          <w:color w:val="222222"/>
          <w:sz w:val="21"/>
          <w:szCs w:val="21"/>
        </w:rPr>
        <w:t xml:space="preserve"> or flowerbeds. Halfway between the tomb and gateway in the </w:t>
      </w:r>
      <w:proofErr w:type="spellStart"/>
      <w:r>
        <w:rPr>
          <w:rFonts w:ascii="Arial" w:hAnsi="Arial" w:cs="Arial"/>
          <w:color w:val="222222"/>
          <w:sz w:val="21"/>
          <w:szCs w:val="21"/>
        </w:rPr>
        <w:t>centre</w:t>
      </w:r>
      <w:proofErr w:type="spellEnd"/>
      <w:r>
        <w:rPr>
          <w:rFonts w:ascii="Arial" w:hAnsi="Arial" w:cs="Arial"/>
          <w:color w:val="222222"/>
          <w:sz w:val="21"/>
          <w:szCs w:val="21"/>
        </w:rPr>
        <w:t xml:space="preserve"> of the garden is a raised marble water tank with a </w:t>
      </w:r>
      <w:hyperlink r:id="rId175" w:tooltip="Reflecting pool" w:history="1">
        <w:r>
          <w:rPr>
            <w:rStyle w:val="Hyperlink"/>
            <w:rFonts w:ascii="Arial" w:hAnsi="Arial" w:cs="Arial"/>
            <w:color w:val="0B0080"/>
            <w:sz w:val="21"/>
            <w:szCs w:val="21"/>
            <w:u w:val="none"/>
          </w:rPr>
          <w:t>reflecting pool</w:t>
        </w:r>
      </w:hyperlink>
      <w:r>
        <w:rPr>
          <w:rFonts w:ascii="Arial" w:hAnsi="Arial" w:cs="Arial"/>
          <w:color w:val="222222"/>
          <w:sz w:val="21"/>
          <w:szCs w:val="21"/>
        </w:rPr>
        <w:t xml:space="preserve"> positioned on a north-south axis to reflect the </w:t>
      </w:r>
      <w:r>
        <w:rPr>
          <w:rFonts w:ascii="Arial" w:hAnsi="Arial" w:cs="Arial"/>
          <w:color w:val="222222"/>
          <w:sz w:val="21"/>
          <w:szCs w:val="21"/>
        </w:rPr>
        <w:lastRenderedPageBreak/>
        <w:t>image of the mausoleum. The elevated marble water tank is called </w:t>
      </w:r>
      <w:r>
        <w:rPr>
          <w:rFonts w:ascii="Arial" w:hAnsi="Arial" w:cs="Arial"/>
          <w:i/>
          <w:iCs/>
          <w:color w:val="222222"/>
          <w:sz w:val="21"/>
          <w:szCs w:val="21"/>
        </w:rPr>
        <w:t xml:space="preserve">al </w:t>
      </w:r>
      <w:proofErr w:type="spellStart"/>
      <w:r>
        <w:rPr>
          <w:rFonts w:ascii="Arial" w:hAnsi="Arial" w:cs="Arial"/>
          <w:i/>
          <w:iCs/>
          <w:color w:val="222222"/>
          <w:sz w:val="21"/>
          <w:szCs w:val="21"/>
        </w:rPr>
        <w:t>Hawd</w:t>
      </w:r>
      <w:proofErr w:type="spellEnd"/>
      <w:r>
        <w:rPr>
          <w:rFonts w:ascii="Arial" w:hAnsi="Arial" w:cs="Arial"/>
          <w:i/>
          <w:iCs/>
          <w:color w:val="222222"/>
          <w:sz w:val="21"/>
          <w:szCs w:val="21"/>
        </w:rPr>
        <w:t xml:space="preserve"> al-</w:t>
      </w:r>
      <w:proofErr w:type="spellStart"/>
      <w:r>
        <w:rPr>
          <w:rFonts w:ascii="Arial" w:hAnsi="Arial" w:cs="Arial"/>
          <w:i/>
          <w:iCs/>
          <w:color w:val="222222"/>
          <w:sz w:val="21"/>
          <w:szCs w:val="21"/>
        </w:rPr>
        <w:t>Kawthar</w:t>
      </w:r>
      <w:proofErr w:type="spellEnd"/>
      <w:r>
        <w:rPr>
          <w:rFonts w:ascii="Arial" w:hAnsi="Arial" w:cs="Arial"/>
          <w:color w:val="222222"/>
          <w:sz w:val="21"/>
          <w:szCs w:val="21"/>
        </w:rPr>
        <w:t> in reference to the "Tank of Abundance" promised to </w:t>
      </w:r>
      <w:hyperlink r:id="rId176" w:tooltip="Muhammad" w:history="1">
        <w:r>
          <w:rPr>
            <w:rStyle w:val="Hyperlink"/>
            <w:rFonts w:ascii="Arial" w:hAnsi="Arial" w:cs="Arial"/>
            <w:color w:val="0B0080"/>
            <w:sz w:val="21"/>
            <w:szCs w:val="21"/>
            <w:u w:val="none"/>
          </w:rPr>
          <w:t>Muhammad</w:t>
        </w:r>
      </w:hyperlink>
      <w:r>
        <w:rPr>
          <w:rFonts w:ascii="Arial" w:hAnsi="Arial" w:cs="Arial"/>
          <w:color w:val="222222"/>
          <w:sz w:val="21"/>
          <w:szCs w:val="21"/>
        </w:rPr>
        <w:t>.</w:t>
      </w:r>
      <w:hyperlink r:id="rId177" w:anchor="cite_note-FOOTNOTEBegley197914-26" w:history="1">
        <w:r>
          <w:rPr>
            <w:rStyle w:val="Hyperlink"/>
            <w:rFonts w:ascii="Arial" w:hAnsi="Arial" w:cs="Arial"/>
            <w:color w:val="0B0080"/>
            <w:sz w:val="17"/>
            <w:szCs w:val="17"/>
            <w:u w:val="none"/>
            <w:vertAlign w:val="superscript"/>
          </w:rPr>
          <w:t>[26]</w:t>
        </w:r>
      </w:hyperlink>
    </w:p>
    <w:p w:rsidR="00473B11" w:rsidRDefault="00473B11" w:rsidP="00473B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Elsewhere, the garden is laid out with avenues of trees labeled according to common and scientific </w:t>
      </w:r>
      <w:proofErr w:type="gramStart"/>
      <w:r>
        <w:rPr>
          <w:rFonts w:ascii="Arial" w:hAnsi="Arial" w:cs="Arial"/>
          <w:color w:val="222222"/>
          <w:sz w:val="21"/>
          <w:szCs w:val="21"/>
        </w:rPr>
        <w:t>names</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"https://en.wikipedia.org/wiki/Taj_Mahal" \l "cite_note-FOOTNOTEPlants_growing_throughout-27"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u w:val="none"/>
          <w:vertAlign w:val="superscript"/>
        </w:rPr>
        <w:t>[27]</w:t>
      </w:r>
      <w:r>
        <w:rPr>
          <w:rFonts w:ascii="Arial" w:hAnsi="Arial" w:cs="Arial"/>
          <w:color w:val="222222"/>
          <w:sz w:val="17"/>
          <w:szCs w:val="17"/>
          <w:vertAlign w:val="superscript"/>
        </w:rPr>
        <w:fldChar w:fldCharType="end"/>
      </w:r>
      <w:r>
        <w:rPr>
          <w:rFonts w:ascii="Arial" w:hAnsi="Arial" w:cs="Arial"/>
          <w:color w:val="222222"/>
          <w:sz w:val="21"/>
          <w:szCs w:val="21"/>
        </w:rPr>
        <w:t> and </w:t>
      </w:r>
      <w:hyperlink r:id="rId178" w:tooltip="Fountain" w:history="1">
        <w:r>
          <w:rPr>
            <w:rStyle w:val="Hyperlink"/>
            <w:rFonts w:ascii="Arial" w:hAnsi="Arial" w:cs="Arial"/>
            <w:color w:val="0B0080"/>
            <w:sz w:val="21"/>
            <w:szCs w:val="21"/>
            <w:u w:val="none"/>
          </w:rPr>
          <w:t>fountains</w:t>
        </w:r>
      </w:hyperlink>
      <w:r>
        <w:rPr>
          <w:rFonts w:ascii="Arial" w:hAnsi="Arial" w:cs="Arial"/>
          <w:color w:val="222222"/>
          <w:sz w:val="21"/>
          <w:szCs w:val="21"/>
        </w:rPr>
        <w:t>.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"https://en.wikipedia.org/wiki/Charbagh_garden" \o "Charbagh garden" </w:instrText>
      </w:r>
      <w:r>
        <w:rPr>
          <w:rFonts w:ascii="Arial" w:hAnsi="Arial" w:cs="Arial"/>
          <w:color w:val="222222"/>
          <w:sz w:val="21"/>
          <w:szCs w:val="21"/>
        </w:rPr>
        <w:fldChar w:fldCharType="separate"/>
      </w:r>
      <w:r>
        <w:rPr>
          <w:rStyle w:val="Hyperlink"/>
          <w:rFonts w:ascii="Arial" w:hAnsi="Arial" w:cs="Arial"/>
          <w:color w:val="0B0080"/>
          <w:sz w:val="21"/>
          <w:szCs w:val="21"/>
          <w:u w:val="none"/>
        </w:rPr>
        <w:t>charbagh</w:t>
      </w:r>
      <w:proofErr w:type="spellEnd"/>
      <w:r>
        <w:rPr>
          <w:rStyle w:val="Hyperlink"/>
          <w:rFonts w:ascii="Arial" w:hAnsi="Arial" w:cs="Arial"/>
          <w:color w:val="0B0080"/>
          <w:sz w:val="21"/>
          <w:szCs w:val="21"/>
          <w:u w:val="none"/>
        </w:rPr>
        <w:t xml:space="preserve"> garden</w:t>
      </w:r>
      <w:r>
        <w:rPr>
          <w:rFonts w:ascii="Arial" w:hAnsi="Arial" w:cs="Arial"/>
          <w:color w:val="222222"/>
          <w:sz w:val="21"/>
          <w:szCs w:val="21"/>
        </w:rPr>
        <w:fldChar w:fldCharType="end"/>
      </w:r>
      <w:r>
        <w:rPr>
          <w:rFonts w:ascii="Arial" w:hAnsi="Arial" w:cs="Arial"/>
          <w:color w:val="222222"/>
          <w:sz w:val="21"/>
          <w:szCs w:val="21"/>
        </w:rPr>
        <w:t>, a design inspired by </w:t>
      </w:r>
      <w:hyperlink r:id="rId179" w:tooltip="Persian gardens" w:history="1">
        <w:r>
          <w:rPr>
            <w:rStyle w:val="Hyperlink"/>
            <w:rFonts w:ascii="Arial" w:hAnsi="Arial" w:cs="Arial"/>
            <w:color w:val="0B0080"/>
            <w:sz w:val="21"/>
            <w:szCs w:val="21"/>
            <w:u w:val="none"/>
          </w:rPr>
          <w:t>Persian gardens</w:t>
        </w:r>
      </w:hyperlink>
      <w:r>
        <w:rPr>
          <w:rFonts w:ascii="Arial" w:hAnsi="Arial" w:cs="Arial"/>
          <w:color w:val="222222"/>
          <w:sz w:val="21"/>
          <w:szCs w:val="21"/>
        </w:rPr>
        <w:t>, was introduced to India by </w:t>
      </w:r>
      <w:hyperlink r:id="rId180" w:tooltip="Babur" w:history="1">
        <w:r>
          <w:rPr>
            <w:rStyle w:val="Hyperlink"/>
            <w:rFonts w:ascii="Arial" w:hAnsi="Arial" w:cs="Arial"/>
            <w:color w:val="0B0080"/>
            <w:sz w:val="21"/>
            <w:szCs w:val="21"/>
            <w:u w:val="none"/>
          </w:rPr>
          <w:t>Babur</w:t>
        </w:r>
      </w:hyperlink>
      <w:r>
        <w:rPr>
          <w:rFonts w:ascii="Arial" w:hAnsi="Arial" w:cs="Arial"/>
          <w:color w:val="222222"/>
          <w:sz w:val="21"/>
          <w:szCs w:val="21"/>
        </w:rPr>
        <w:t xml:space="preserve">, the first Mughal emperor. It </w:t>
      </w:r>
      <w:proofErr w:type="spellStart"/>
      <w:r>
        <w:rPr>
          <w:rFonts w:ascii="Arial" w:hAnsi="Arial" w:cs="Arial"/>
          <w:color w:val="222222"/>
          <w:sz w:val="21"/>
          <w:szCs w:val="21"/>
        </w:rPr>
        <w:t>symbolises</w:t>
      </w:r>
      <w:proofErr w:type="spellEnd"/>
      <w:r>
        <w:rPr>
          <w:rFonts w:ascii="Arial" w:hAnsi="Arial" w:cs="Arial"/>
          <w:color w:val="222222"/>
          <w:sz w:val="21"/>
          <w:szCs w:val="21"/>
        </w:rPr>
        <w:t xml:space="preserve"> the four flowing rivers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"https://en.wikipedia.org/wiki/Jannah" \o "Jannah" </w:instrText>
      </w:r>
      <w:r>
        <w:rPr>
          <w:rFonts w:ascii="Arial" w:hAnsi="Arial" w:cs="Arial"/>
          <w:color w:val="222222"/>
          <w:sz w:val="21"/>
          <w:szCs w:val="21"/>
        </w:rPr>
        <w:fldChar w:fldCharType="separate"/>
      </w:r>
      <w:r>
        <w:rPr>
          <w:rStyle w:val="Hyperlink"/>
          <w:rFonts w:ascii="Arial" w:hAnsi="Arial" w:cs="Arial"/>
          <w:color w:val="0B0080"/>
          <w:sz w:val="21"/>
          <w:szCs w:val="21"/>
          <w:u w:val="none"/>
        </w:rPr>
        <w:t>Jannah</w:t>
      </w:r>
      <w:proofErr w:type="spellEnd"/>
      <w:r>
        <w:rPr>
          <w:rFonts w:ascii="Arial" w:hAnsi="Arial" w:cs="Arial"/>
          <w:color w:val="222222"/>
          <w:sz w:val="21"/>
          <w:szCs w:val="21"/>
        </w:rPr>
        <w:fldChar w:fldCharType="end"/>
      </w:r>
      <w:r>
        <w:rPr>
          <w:rFonts w:ascii="Arial" w:hAnsi="Arial" w:cs="Arial"/>
          <w:color w:val="222222"/>
          <w:sz w:val="21"/>
          <w:szCs w:val="21"/>
        </w:rPr>
        <w:t> (Paradise) and reflects the </w:t>
      </w:r>
      <w:hyperlink r:id="rId181" w:tooltip="Paradise garden" w:history="1">
        <w:r>
          <w:rPr>
            <w:rStyle w:val="Hyperlink"/>
            <w:rFonts w:ascii="Arial" w:hAnsi="Arial" w:cs="Arial"/>
            <w:color w:val="0B0080"/>
            <w:sz w:val="21"/>
            <w:szCs w:val="21"/>
            <w:u w:val="none"/>
          </w:rPr>
          <w:t>Paradise garden</w:t>
        </w:r>
      </w:hyperlink>
      <w:r>
        <w:rPr>
          <w:rFonts w:ascii="Arial" w:hAnsi="Arial" w:cs="Arial"/>
          <w:color w:val="222222"/>
          <w:sz w:val="21"/>
          <w:szCs w:val="21"/>
        </w:rPr>
        <w:t> derived from the Persian </w:t>
      </w:r>
      <w:proofErr w:type="spellStart"/>
      <w:r>
        <w:rPr>
          <w:rFonts w:ascii="Arial" w:hAnsi="Arial" w:cs="Arial"/>
          <w:i/>
          <w:iCs/>
          <w:color w:val="222222"/>
          <w:sz w:val="21"/>
          <w:szCs w:val="21"/>
        </w:rPr>
        <w:t>paridaeza</w:t>
      </w:r>
      <w:proofErr w:type="spellEnd"/>
      <w:r>
        <w:rPr>
          <w:rFonts w:ascii="Arial" w:hAnsi="Arial" w:cs="Arial"/>
          <w:color w:val="222222"/>
          <w:sz w:val="21"/>
          <w:szCs w:val="21"/>
        </w:rPr>
        <w:t>, meaning 'walled garden.' In </w:t>
      </w:r>
      <w:hyperlink r:id="rId182" w:tooltip="Persian mysticism" w:history="1">
        <w:r>
          <w:rPr>
            <w:rStyle w:val="Hyperlink"/>
            <w:rFonts w:ascii="Arial" w:hAnsi="Arial" w:cs="Arial"/>
            <w:color w:val="0B0080"/>
            <w:sz w:val="21"/>
            <w:szCs w:val="21"/>
            <w:u w:val="none"/>
          </w:rPr>
          <w:t>mystic</w:t>
        </w:r>
      </w:hyperlink>
      <w:r>
        <w:rPr>
          <w:rFonts w:ascii="Arial" w:hAnsi="Arial" w:cs="Arial"/>
          <w:color w:val="222222"/>
          <w:sz w:val="21"/>
          <w:szCs w:val="21"/>
        </w:rPr>
        <w:t> Islamic texts of the Mughal period, Paradise is described as an ideal garden of abundance with four rivers flowing from a central spring or mountain, separating the garden into north, west, south and east.</w:t>
      </w:r>
    </w:p>
    <w:p w:rsidR="00473B11" w:rsidRDefault="00473B11" w:rsidP="00473B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Most Mughal </w:t>
      </w:r>
      <w:proofErr w:type="spellStart"/>
      <w:r>
        <w:rPr>
          <w:rFonts w:ascii="Arial" w:hAnsi="Arial" w:cs="Arial"/>
          <w:color w:val="222222"/>
          <w:sz w:val="21"/>
          <w:szCs w:val="21"/>
        </w:rPr>
        <w:t>charbaghs</w:t>
      </w:r>
      <w:proofErr w:type="spellEnd"/>
      <w:r>
        <w:rPr>
          <w:rFonts w:ascii="Arial" w:hAnsi="Arial" w:cs="Arial"/>
          <w:color w:val="222222"/>
          <w:sz w:val="21"/>
          <w:szCs w:val="21"/>
        </w:rPr>
        <w:t xml:space="preserve"> are rectangular with a tomb or </w:t>
      </w:r>
      <w:hyperlink r:id="rId183" w:tooltip="Pavilion" w:history="1">
        <w:r>
          <w:rPr>
            <w:rStyle w:val="Hyperlink"/>
            <w:rFonts w:ascii="Arial" w:hAnsi="Arial" w:cs="Arial"/>
            <w:color w:val="0B0080"/>
            <w:sz w:val="21"/>
            <w:szCs w:val="21"/>
            <w:u w:val="none"/>
          </w:rPr>
          <w:t>pavilion</w:t>
        </w:r>
      </w:hyperlink>
      <w:r>
        <w:rPr>
          <w:rFonts w:ascii="Arial" w:hAnsi="Arial" w:cs="Arial"/>
          <w:color w:val="222222"/>
          <w:sz w:val="21"/>
          <w:szCs w:val="21"/>
        </w:rPr>
        <w:t xml:space="preserve"> in the </w:t>
      </w:r>
      <w:proofErr w:type="spellStart"/>
      <w:r>
        <w:rPr>
          <w:rFonts w:ascii="Arial" w:hAnsi="Arial" w:cs="Arial"/>
          <w:color w:val="222222"/>
          <w:sz w:val="21"/>
          <w:szCs w:val="21"/>
        </w:rPr>
        <w:t>centre</w:t>
      </w:r>
      <w:proofErr w:type="spellEnd"/>
      <w:r>
        <w:rPr>
          <w:rFonts w:ascii="Arial" w:hAnsi="Arial" w:cs="Arial"/>
          <w:color w:val="222222"/>
          <w:sz w:val="21"/>
          <w:szCs w:val="21"/>
        </w:rPr>
        <w:t xml:space="preserve">. The </w:t>
      </w:r>
      <w:proofErr w:type="spellStart"/>
      <w:r>
        <w:rPr>
          <w:rFonts w:ascii="Arial" w:hAnsi="Arial" w:cs="Arial"/>
          <w:color w:val="222222"/>
          <w:sz w:val="21"/>
          <w:szCs w:val="21"/>
        </w:rPr>
        <w:t>Taj</w:t>
      </w:r>
      <w:proofErr w:type="spellEnd"/>
      <w:r>
        <w:rPr>
          <w:rFonts w:ascii="Arial" w:hAnsi="Arial" w:cs="Arial"/>
          <w:color w:val="222222"/>
          <w:sz w:val="21"/>
          <w:szCs w:val="21"/>
        </w:rPr>
        <w:t xml:space="preserve"> </w:t>
      </w:r>
      <w:proofErr w:type="spellStart"/>
      <w:r>
        <w:rPr>
          <w:rFonts w:ascii="Arial" w:hAnsi="Arial" w:cs="Arial"/>
          <w:color w:val="222222"/>
          <w:sz w:val="21"/>
          <w:szCs w:val="21"/>
        </w:rPr>
        <w:t>Mahal</w:t>
      </w:r>
      <w:proofErr w:type="spellEnd"/>
      <w:r>
        <w:rPr>
          <w:rFonts w:ascii="Arial" w:hAnsi="Arial" w:cs="Arial"/>
          <w:color w:val="222222"/>
          <w:sz w:val="21"/>
          <w:szCs w:val="21"/>
        </w:rPr>
        <w:t xml:space="preserve"> garden is unusual in that the main element, the tomb, is located at the end of the garden. With the discovery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"https://en.wikipedia.org/wiki/Mahtab_Bagh" \o "Mahtab Bagh" </w:instrText>
      </w:r>
      <w:r>
        <w:rPr>
          <w:rFonts w:ascii="Arial" w:hAnsi="Arial" w:cs="Arial"/>
          <w:color w:val="222222"/>
          <w:sz w:val="21"/>
          <w:szCs w:val="21"/>
        </w:rPr>
        <w:fldChar w:fldCharType="separate"/>
      </w:r>
      <w:r>
        <w:rPr>
          <w:rStyle w:val="Hyperlink"/>
          <w:rFonts w:ascii="Arial" w:hAnsi="Arial" w:cs="Arial"/>
          <w:color w:val="0B0080"/>
          <w:sz w:val="21"/>
          <w:szCs w:val="21"/>
          <w:u w:val="none"/>
        </w:rPr>
        <w:t>Mahtab</w:t>
      </w:r>
      <w:proofErr w:type="spellEnd"/>
      <w:r>
        <w:rPr>
          <w:rStyle w:val="Hyperlink"/>
          <w:rFonts w:ascii="Arial" w:hAnsi="Arial" w:cs="Arial"/>
          <w:color w:val="0B0080"/>
          <w:sz w:val="21"/>
          <w:szCs w:val="21"/>
          <w:u w:val="none"/>
        </w:rPr>
        <w:t xml:space="preserve"> </w:t>
      </w:r>
      <w:proofErr w:type="spellStart"/>
      <w:r>
        <w:rPr>
          <w:rStyle w:val="Hyperlink"/>
          <w:rFonts w:ascii="Arial" w:hAnsi="Arial" w:cs="Arial"/>
          <w:color w:val="0B0080"/>
          <w:sz w:val="21"/>
          <w:szCs w:val="21"/>
          <w:u w:val="none"/>
        </w:rPr>
        <w:t>Bagh</w:t>
      </w:r>
      <w:proofErr w:type="spellEnd"/>
      <w:r>
        <w:rPr>
          <w:rFonts w:ascii="Arial" w:hAnsi="Arial" w:cs="Arial"/>
          <w:color w:val="222222"/>
          <w:sz w:val="21"/>
          <w:szCs w:val="21"/>
        </w:rPr>
        <w:fldChar w:fldCharType="end"/>
      </w:r>
      <w:r>
        <w:rPr>
          <w:rFonts w:ascii="Arial" w:hAnsi="Arial" w:cs="Arial"/>
          <w:color w:val="222222"/>
          <w:sz w:val="21"/>
          <w:szCs w:val="21"/>
        </w:rPr>
        <w:t> or "Moonlight Garden" on the other side of the Yamuna, the interpretation of the </w:t>
      </w:r>
      <w:hyperlink r:id="rId184" w:tooltip="Archaeological Survey of India" w:history="1">
        <w:r>
          <w:rPr>
            <w:rStyle w:val="Hyperlink"/>
            <w:rFonts w:ascii="Arial" w:hAnsi="Arial" w:cs="Arial"/>
            <w:color w:val="0B0080"/>
            <w:sz w:val="21"/>
            <w:szCs w:val="21"/>
            <w:u w:val="none"/>
          </w:rPr>
          <w:t>Archaeological Survey of India</w:t>
        </w:r>
      </w:hyperlink>
      <w:r>
        <w:rPr>
          <w:rFonts w:ascii="Arial" w:hAnsi="Arial" w:cs="Arial"/>
          <w:color w:val="222222"/>
          <w:sz w:val="21"/>
          <w:szCs w:val="21"/>
        </w:rPr>
        <w:t> is that the Yamuna river itself was incorporated into the garden's design and was meant to be seen as one of the rivers of Paradise.</w:t>
      </w:r>
      <w:hyperlink r:id="rId185" w:anchor="cite_note-FOOTNOTEWright2000-28" w:history="1">
        <w:r>
          <w:rPr>
            <w:rStyle w:val="Hyperlink"/>
            <w:rFonts w:ascii="Arial" w:hAnsi="Arial" w:cs="Arial"/>
            <w:color w:val="0B0080"/>
            <w:sz w:val="17"/>
            <w:szCs w:val="17"/>
            <w:u w:val="none"/>
            <w:vertAlign w:val="superscript"/>
          </w:rPr>
          <w:t>[28]</w:t>
        </w:r>
      </w:hyperlink>
      <w:r>
        <w:rPr>
          <w:rFonts w:ascii="Arial" w:hAnsi="Arial" w:cs="Arial"/>
          <w:color w:val="222222"/>
          <w:sz w:val="21"/>
          <w:szCs w:val="21"/>
        </w:rPr>
        <w:t> Similarities in layout and architectural features with </w:t>
      </w:r>
      <w:hyperlink r:id="rId186" w:tooltip="Shalimar Gardens (Jammu and Kashmir)" w:history="1">
        <w:r>
          <w:rPr>
            <w:rStyle w:val="Hyperlink"/>
            <w:rFonts w:ascii="Arial" w:hAnsi="Arial" w:cs="Arial"/>
            <w:color w:val="0B0080"/>
            <w:sz w:val="21"/>
            <w:szCs w:val="21"/>
            <w:u w:val="none"/>
          </w:rPr>
          <w:t xml:space="preserve">the Shalimar </w:t>
        </w:r>
        <w:proofErr w:type="spellStart"/>
        <w:r>
          <w:rPr>
            <w:rStyle w:val="Hyperlink"/>
            <w:rFonts w:ascii="Arial" w:hAnsi="Arial" w:cs="Arial"/>
            <w:color w:val="0B0080"/>
            <w:sz w:val="21"/>
            <w:szCs w:val="21"/>
            <w:u w:val="none"/>
          </w:rPr>
          <w:t>Gardens</w:t>
        </w:r>
      </w:hyperlink>
      <w:r>
        <w:rPr>
          <w:rFonts w:ascii="Arial" w:hAnsi="Arial" w:cs="Arial"/>
          <w:color w:val="222222"/>
          <w:sz w:val="21"/>
          <w:szCs w:val="21"/>
        </w:rPr>
        <w:t>suggests</w:t>
      </w:r>
      <w:proofErr w:type="spellEnd"/>
      <w:r>
        <w:rPr>
          <w:rFonts w:ascii="Arial" w:hAnsi="Arial" w:cs="Arial"/>
          <w:color w:val="222222"/>
          <w:sz w:val="21"/>
          <w:szCs w:val="21"/>
        </w:rPr>
        <w:t xml:space="preserve"> both gardens may have been designed by the same architect, Ali </w:t>
      </w:r>
      <w:proofErr w:type="spellStart"/>
      <w:r>
        <w:rPr>
          <w:rFonts w:ascii="Arial" w:hAnsi="Arial" w:cs="Arial"/>
          <w:color w:val="222222"/>
          <w:sz w:val="21"/>
          <w:szCs w:val="21"/>
        </w:rPr>
        <w:t>Mardan</w:t>
      </w:r>
      <w:proofErr w:type="spellEnd"/>
      <w:r>
        <w:rPr>
          <w:rFonts w:ascii="Arial" w:hAnsi="Arial" w:cs="Arial"/>
          <w:color w:val="222222"/>
          <w:sz w:val="21"/>
          <w:szCs w:val="21"/>
        </w:rPr>
        <w:t>.</w:t>
      </w:r>
      <w:hyperlink r:id="rId187" w:anchor="cite_note-FOOTNOTEAllan1958318-29" w:history="1">
        <w:r>
          <w:rPr>
            <w:rStyle w:val="Hyperlink"/>
            <w:rFonts w:ascii="Arial" w:hAnsi="Arial" w:cs="Arial"/>
            <w:color w:val="0B0080"/>
            <w:sz w:val="17"/>
            <w:szCs w:val="17"/>
            <w:u w:val="none"/>
            <w:vertAlign w:val="superscript"/>
          </w:rPr>
          <w:t>[29]</w:t>
        </w:r>
      </w:hyperlink>
      <w:r>
        <w:rPr>
          <w:rFonts w:ascii="Arial" w:hAnsi="Arial" w:cs="Arial"/>
          <w:color w:val="222222"/>
          <w:sz w:val="21"/>
          <w:szCs w:val="21"/>
        </w:rPr>
        <w:t> Early accounts of the garden describe its profusion of vegetation, including abundant </w:t>
      </w:r>
      <w:hyperlink r:id="rId188" w:tooltip="Rose" w:history="1">
        <w:r>
          <w:rPr>
            <w:rStyle w:val="Hyperlink"/>
            <w:rFonts w:ascii="Arial" w:hAnsi="Arial" w:cs="Arial"/>
            <w:color w:val="0B0080"/>
            <w:sz w:val="21"/>
            <w:szCs w:val="21"/>
            <w:u w:val="none"/>
          </w:rPr>
          <w:t>roses</w:t>
        </w:r>
      </w:hyperlink>
      <w:r>
        <w:rPr>
          <w:rFonts w:ascii="Arial" w:hAnsi="Arial" w:cs="Arial"/>
          <w:color w:val="222222"/>
          <w:sz w:val="21"/>
          <w:szCs w:val="21"/>
        </w:rPr>
        <w:t>, </w:t>
      </w:r>
      <w:hyperlink r:id="rId189" w:tooltip="Daffodil" w:history="1">
        <w:r>
          <w:rPr>
            <w:rStyle w:val="Hyperlink"/>
            <w:rFonts w:ascii="Arial" w:hAnsi="Arial" w:cs="Arial"/>
            <w:color w:val="0B0080"/>
            <w:sz w:val="21"/>
            <w:szCs w:val="21"/>
            <w:u w:val="none"/>
          </w:rPr>
          <w:t>daffodils</w:t>
        </w:r>
      </w:hyperlink>
      <w:r>
        <w:rPr>
          <w:rFonts w:ascii="Arial" w:hAnsi="Arial" w:cs="Arial"/>
          <w:color w:val="222222"/>
          <w:sz w:val="21"/>
          <w:szCs w:val="21"/>
        </w:rPr>
        <w:t>, and </w:t>
      </w:r>
      <w:hyperlink r:id="rId190" w:tooltip="Fruit tree" w:history="1">
        <w:r>
          <w:rPr>
            <w:rStyle w:val="Hyperlink"/>
            <w:rFonts w:ascii="Arial" w:hAnsi="Arial" w:cs="Arial"/>
            <w:color w:val="0B0080"/>
            <w:sz w:val="21"/>
            <w:szCs w:val="21"/>
            <w:u w:val="none"/>
          </w:rPr>
          <w:t>fruit trees</w:t>
        </w:r>
      </w:hyperlink>
      <w:r>
        <w:rPr>
          <w:rFonts w:ascii="Arial" w:hAnsi="Arial" w:cs="Arial"/>
          <w:color w:val="222222"/>
          <w:sz w:val="21"/>
          <w:szCs w:val="21"/>
        </w:rPr>
        <w:t>.</w:t>
      </w:r>
      <w:hyperlink r:id="rId191" w:anchor="cite_note-FOOTNOTEDunn2007-30" w:history="1">
        <w:r>
          <w:rPr>
            <w:rStyle w:val="Hyperlink"/>
            <w:rFonts w:ascii="Arial" w:hAnsi="Arial" w:cs="Arial"/>
            <w:color w:val="0B0080"/>
            <w:sz w:val="17"/>
            <w:szCs w:val="17"/>
            <w:u w:val="none"/>
            <w:vertAlign w:val="superscript"/>
          </w:rPr>
          <w:t>[30]</w:t>
        </w:r>
      </w:hyperlink>
      <w:r>
        <w:rPr>
          <w:rFonts w:ascii="Arial" w:hAnsi="Arial" w:cs="Arial"/>
          <w:color w:val="222222"/>
          <w:sz w:val="21"/>
          <w:szCs w:val="21"/>
        </w:rPr>
        <w:t xml:space="preserve"> As the Mughal Empire declined, the </w:t>
      </w:r>
      <w:proofErr w:type="spellStart"/>
      <w:r>
        <w:rPr>
          <w:rFonts w:ascii="Arial" w:hAnsi="Arial" w:cs="Arial"/>
          <w:color w:val="222222"/>
          <w:sz w:val="21"/>
          <w:szCs w:val="21"/>
        </w:rPr>
        <w:t>Taj</w:t>
      </w:r>
      <w:proofErr w:type="spellEnd"/>
      <w:r>
        <w:rPr>
          <w:rFonts w:ascii="Arial" w:hAnsi="Arial" w:cs="Arial"/>
          <w:color w:val="222222"/>
          <w:sz w:val="21"/>
          <w:szCs w:val="21"/>
        </w:rPr>
        <w:t xml:space="preserve"> </w:t>
      </w:r>
      <w:proofErr w:type="spellStart"/>
      <w:r>
        <w:rPr>
          <w:rFonts w:ascii="Arial" w:hAnsi="Arial" w:cs="Arial"/>
          <w:color w:val="222222"/>
          <w:sz w:val="21"/>
          <w:szCs w:val="21"/>
        </w:rPr>
        <w:t>Mahal</w:t>
      </w:r>
      <w:proofErr w:type="spellEnd"/>
      <w:r>
        <w:rPr>
          <w:rFonts w:ascii="Arial" w:hAnsi="Arial" w:cs="Arial"/>
          <w:color w:val="222222"/>
          <w:sz w:val="21"/>
          <w:szCs w:val="21"/>
        </w:rPr>
        <w:t xml:space="preserve"> and its gardens also declined. By the end of the 19th century, the </w:t>
      </w:r>
      <w:hyperlink r:id="rId192" w:tooltip="British Empire" w:history="1">
        <w:r>
          <w:rPr>
            <w:rStyle w:val="Hyperlink"/>
            <w:rFonts w:ascii="Arial" w:hAnsi="Arial" w:cs="Arial"/>
            <w:color w:val="0B0080"/>
            <w:sz w:val="21"/>
            <w:szCs w:val="21"/>
            <w:u w:val="none"/>
          </w:rPr>
          <w:t>British Empire</w:t>
        </w:r>
      </w:hyperlink>
      <w:r>
        <w:rPr>
          <w:rFonts w:ascii="Arial" w:hAnsi="Arial" w:cs="Arial"/>
          <w:color w:val="222222"/>
          <w:sz w:val="21"/>
          <w:szCs w:val="21"/>
        </w:rPr>
        <w:t> controlled more than three-fifths of India</w:t>
      </w:r>
      <w:proofErr w:type="gramStart"/>
      <w:r>
        <w:rPr>
          <w:rFonts w:ascii="Arial" w:hAnsi="Arial" w:cs="Arial"/>
          <w:color w:val="222222"/>
          <w:sz w:val="21"/>
          <w:szCs w:val="21"/>
        </w:rPr>
        <w:t>,</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"https://en.wikipedia.org/wiki/Taj_Mahal" \l "cite_note-FOOTNOTERoyals19967-31"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u w:val="none"/>
          <w:vertAlign w:val="superscript"/>
        </w:rPr>
        <w:t>[31]</w:t>
      </w:r>
      <w:r>
        <w:rPr>
          <w:rFonts w:ascii="Arial" w:hAnsi="Arial" w:cs="Arial"/>
          <w:color w:val="222222"/>
          <w:sz w:val="17"/>
          <w:szCs w:val="17"/>
          <w:vertAlign w:val="superscript"/>
        </w:rPr>
        <w:fldChar w:fldCharType="end"/>
      </w:r>
      <w:r>
        <w:rPr>
          <w:rFonts w:ascii="Arial" w:hAnsi="Arial" w:cs="Arial"/>
          <w:color w:val="222222"/>
          <w:sz w:val="21"/>
          <w:szCs w:val="21"/>
        </w:rPr>
        <w:t xml:space="preserve"> and assumed management of the </w:t>
      </w:r>
      <w:proofErr w:type="spellStart"/>
      <w:r>
        <w:rPr>
          <w:rFonts w:ascii="Arial" w:hAnsi="Arial" w:cs="Arial"/>
          <w:color w:val="222222"/>
          <w:sz w:val="21"/>
          <w:szCs w:val="21"/>
        </w:rPr>
        <w:t>Taj</w:t>
      </w:r>
      <w:proofErr w:type="spellEnd"/>
      <w:r>
        <w:rPr>
          <w:rFonts w:ascii="Arial" w:hAnsi="Arial" w:cs="Arial"/>
          <w:color w:val="222222"/>
          <w:sz w:val="21"/>
          <w:szCs w:val="21"/>
        </w:rPr>
        <w:t xml:space="preserve"> </w:t>
      </w:r>
      <w:proofErr w:type="spellStart"/>
      <w:r>
        <w:rPr>
          <w:rFonts w:ascii="Arial" w:hAnsi="Arial" w:cs="Arial"/>
          <w:color w:val="222222"/>
          <w:sz w:val="21"/>
          <w:szCs w:val="21"/>
        </w:rPr>
        <w:t>Mahal</w:t>
      </w:r>
      <w:proofErr w:type="spellEnd"/>
      <w:r>
        <w:rPr>
          <w:rFonts w:ascii="Arial" w:hAnsi="Arial" w:cs="Arial"/>
          <w:color w:val="222222"/>
          <w:sz w:val="21"/>
          <w:szCs w:val="21"/>
        </w:rPr>
        <w:t>. They changed the landscaping to their liking which more closely resembled the formal lawns of London.</w:t>
      </w:r>
      <w:hyperlink r:id="rId193" w:anchor="cite_note-FOOTNOTEKoch2006139-32" w:history="1">
        <w:r>
          <w:rPr>
            <w:rStyle w:val="Hyperlink"/>
            <w:rFonts w:ascii="Arial" w:hAnsi="Arial" w:cs="Arial"/>
            <w:color w:val="0B0080"/>
            <w:sz w:val="17"/>
            <w:szCs w:val="17"/>
            <w:u w:val="none"/>
            <w:vertAlign w:val="superscript"/>
          </w:rPr>
          <w:t>[32]</w:t>
        </w:r>
      </w:hyperlink>
    </w:p>
    <w:p w:rsidR="00473B11" w:rsidRDefault="00473B11" w:rsidP="00473B11">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Outlying buildings</w:t>
      </w:r>
    </w:p>
    <w:p w:rsidR="00473B11" w:rsidRDefault="00473B11" w:rsidP="00473B11">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3143250" cy="1314450"/>
            <wp:effectExtent l="0" t="0" r="0" b="0"/>
            <wp:docPr id="15" name="Picture 15" descr="https://upload.wikimedia.org/wikipedia/commons/thumb/7/70/Taj_Mahal_Mosque%2C_Agra.jpg/330px-Taj_Mahal_Mosque%2C_Agra.jpg">
              <a:hlinkClick xmlns:a="http://schemas.openxmlformats.org/drawingml/2006/main" r:id="rId1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upload.wikimedia.org/wikipedia/commons/thumb/7/70/Taj_Mahal_Mosque%2C_Agra.jpg/330px-Taj_Mahal_Mosque%2C_Agra.jpg">
                      <a:hlinkClick r:id="rId194"/>
                    </pic:cNvPr>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3143250" cy="1314450"/>
                    </a:xfrm>
                    <a:prstGeom prst="rect">
                      <a:avLst/>
                    </a:prstGeom>
                    <a:noFill/>
                    <a:ln>
                      <a:noFill/>
                    </a:ln>
                  </pic:spPr>
                </pic:pic>
              </a:graphicData>
            </a:graphic>
          </wp:inline>
        </w:drawing>
      </w:r>
    </w:p>
    <w:p w:rsidR="00473B11" w:rsidRDefault="00473B11" w:rsidP="00473B11">
      <w:pPr>
        <w:shd w:val="clear" w:color="auto" w:fill="F8F9FA"/>
        <w:spacing w:line="336" w:lineRule="atLeast"/>
        <w:rPr>
          <w:rFonts w:ascii="Arial" w:hAnsi="Arial" w:cs="Arial"/>
          <w:color w:val="222222"/>
          <w:sz w:val="19"/>
          <w:szCs w:val="19"/>
        </w:rPr>
      </w:pPr>
      <w:r>
        <w:rPr>
          <w:rFonts w:ascii="Arial" w:hAnsi="Arial" w:cs="Arial"/>
          <w:color w:val="222222"/>
          <w:sz w:val="19"/>
          <w:szCs w:val="19"/>
        </w:rPr>
        <w:t>The western building, a mosque, faces the tomb.</w:t>
      </w:r>
    </w:p>
    <w:p w:rsidR="00473B11" w:rsidRDefault="00473B11" w:rsidP="00473B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w:t>
      </w:r>
      <w:proofErr w:type="spellStart"/>
      <w:r>
        <w:rPr>
          <w:rFonts w:ascii="Arial" w:hAnsi="Arial" w:cs="Arial"/>
          <w:color w:val="222222"/>
          <w:sz w:val="21"/>
          <w:szCs w:val="21"/>
        </w:rPr>
        <w:t>Taj</w:t>
      </w:r>
      <w:proofErr w:type="spellEnd"/>
      <w:r>
        <w:rPr>
          <w:rFonts w:ascii="Arial" w:hAnsi="Arial" w:cs="Arial"/>
          <w:color w:val="222222"/>
          <w:sz w:val="21"/>
          <w:szCs w:val="21"/>
        </w:rPr>
        <w:t xml:space="preserve"> </w:t>
      </w:r>
      <w:proofErr w:type="spellStart"/>
      <w:r>
        <w:rPr>
          <w:rFonts w:ascii="Arial" w:hAnsi="Arial" w:cs="Arial"/>
          <w:color w:val="222222"/>
          <w:sz w:val="21"/>
          <w:szCs w:val="21"/>
        </w:rPr>
        <w:t>Mahal</w:t>
      </w:r>
      <w:proofErr w:type="spellEnd"/>
      <w:r>
        <w:rPr>
          <w:rFonts w:ascii="Arial" w:hAnsi="Arial" w:cs="Arial"/>
          <w:color w:val="222222"/>
          <w:sz w:val="21"/>
          <w:szCs w:val="21"/>
        </w:rPr>
        <w:t xml:space="preserve"> complex is bordered on three sides by </w:t>
      </w:r>
      <w:hyperlink r:id="rId196" w:tooltip="Crenellation" w:history="1">
        <w:r>
          <w:rPr>
            <w:rStyle w:val="Hyperlink"/>
            <w:rFonts w:ascii="Arial" w:hAnsi="Arial" w:cs="Arial"/>
            <w:color w:val="0B0080"/>
            <w:sz w:val="21"/>
            <w:szCs w:val="21"/>
            <w:u w:val="none"/>
          </w:rPr>
          <w:t>crenellated</w:t>
        </w:r>
      </w:hyperlink>
      <w:r>
        <w:rPr>
          <w:rFonts w:ascii="Arial" w:hAnsi="Arial" w:cs="Arial"/>
          <w:color w:val="222222"/>
          <w:sz w:val="21"/>
          <w:szCs w:val="21"/>
        </w:rPr>
        <w:t xml:space="preserve"> red sandstone walls; the side facing the river is open. Outside the walls are several additional mausoleums, including those of Shah </w:t>
      </w:r>
      <w:proofErr w:type="spellStart"/>
      <w:r>
        <w:rPr>
          <w:rFonts w:ascii="Arial" w:hAnsi="Arial" w:cs="Arial"/>
          <w:color w:val="222222"/>
          <w:sz w:val="21"/>
          <w:szCs w:val="21"/>
        </w:rPr>
        <w:t>Jahan's</w:t>
      </w:r>
      <w:proofErr w:type="spellEnd"/>
      <w:r>
        <w:rPr>
          <w:rFonts w:ascii="Arial" w:hAnsi="Arial" w:cs="Arial"/>
          <w:color w:val="222222"/>
          <w:sz w:val="21"/>
          <w:szCs w:val="21"/>
        </w:rPr>
        <w:t xml:space="preserve"> other </w:t>
      </w:r>
      <w:hyperlink r:id="rId197" w:tooltip="Wives" w:history="1">
        <w:r>
          <w:rPr>
            <w:rStyle w:val="Hyperlink"/>
            <w:rFonts w:ascii="Arial" w:hAnsi="Arial" w:cs="Arial"/>
            <w:color w:val="0B0080"/>
            <w:sz w:val="21"/>
            <w:szCs w:val="21"/>
            <w:u w:val="none"/>
          </w:rPr>
          <w:t>wives</w:t>
        </w:r>
      </w:hyperlink>
      <w:r>
        <w:rPr>
          <w:rFonts w:ascii="Arial" w:hAnsi="Arial" w:cs="Arial"/>
          <w:color w:val="222222"/>
          <w:sz w:val="21"/>
          <w:szCs w:val="21"/>
        </w:rPr>
        <w:t xml:space="preserve">, and a larger tomb for </w:t>
      </w:r>
      <w:proofErr w:type="spellStart"/>
      <w:r>
        <w:rPr>
          <w:rFonts w:ascii="Arial" w:hAnsi="Arial" w:cs="Arial"/>
          <w:color w:val="222222"/>
          <w:sz w:val="21"/>
          <w:szCs w:val="21"/>
        </w:rPr>
        <w:t>Mumtaz's</w:t>
      </w:r>
      <w:proofErr w:type="spellEnd"/>
      <w:r>
        <w:rPr>
          <w:rFonts w:ascii="Arial" w:hAnsi="Arial" w:cs="Arial"/>
          <w:color w:val="222222"/>
          <w:sz w:val="21"/>
          <w:szCs w:val="21"/>
        </w:rPr>
        <w:t xml:space="preserve"> </w:t>
      </w:r>
      <w:proofErr w:type="spellStart"/>
      <w:r>
        <w:rPr>
          <w:rFonts w:ascii="Arial" w:hAnsi="Arial" w:cs="Arial"/>
          <w:color w:val="222222"/>
          <w:sz w:val="21"/>
          <w:szCs w:val="21"/>
        </w:rPr>
        <w:t>favourite</w:t>
      </w:r>
      <w:proofErr w:type="spellEnd"/>
      <w:r>
        <w:rPr>
          <w:rFonts w:ascii="Arial" w:hAnsi="Arial" w:cs="Arial"/>
          <w:color w:val="222222"/>
          <w:sz w:val="21"/>
          <w:szCs w:val="21"/>
        </w:rPr>
        <w:t xml:space="preserve"> servant.</w:t>
      </w:r>
      <w:hyperlink r:id="rId198" w:anchor="cite_note-FOOTNOTEThetajindia.weebly.com-33" w:history="1">
        <w:r>
          <w:rPr>
            <w:rStyle w:val="Hyperlink"/>
            <w:rFonts w:ascii="Arial" w:hAnsi="Arial" w:cs="Arial"/>
            <w:color w:val="0B0080"/>
            <w:sz w:val="17"/>
            <w:szCs w:val="17"/>
            <w:u w:val="none"/>
            <w:vertAlign w:val="superscript"/>
          </w:rPr>
          <w:t>[33]</w:t>
        </w:r>
      </w:hyperlink>
    </w:p>
    <w:p w:rsidR="00473B11" w:rsidRDefault="00473B11" w:rsidP="00473B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main gateway (</w:t>
      </w:r>
      <w:proofErr w:type="spellStart"/>
      <w:r>
        <w:rPr>
          <w:rFonts w:ascii="Arial" w:hAnsi="Arial" w:cs="Arial"/>
          <w:i/>
          <w:iCs/>
          <w:color w:val="222222"/>
          <w:sz w:val="21"/>
          <w:szCs w:val="21"/>
        </w:rPr>
        <w:t>darwaza</w:t>
      </w:r>
      <w:proofErr w:type="spellEnd"/>
      <w:r>
        <w:rPr>
          <w:rFonts w:ascii="Arial" w:hAnsi="Arial" w:cs="Arial"/>
          <w:color w:val="222222"/>
          <w:sz w:val="21"/>
          <w:szCs w:val="21"/>
        </w:rPr>
        <w:t>) is a monumental structure built primarily of marble, and reminiscent of the Mughal architecture of earlier emperors. Its archways mirror the shape of the tomb's archways, and its </w:t>
      </w:r>
      <w:proofErr w:type="spellStart"/>
      <w:r>
        <w:rPr>
          <w:rFonts w:ascii="Arial" w:hAnsi="Arial" w:cs="Arial"/>
          <w:i/>
          <w:iCs/>
          <w:color w:val="222222"/>
          <w:sz w:val="21"/>
          <w:szCs w:val="21"/>
        </w:rPr>
        <w:t>pishtaq</w:t>
      </w:r>
      <w:proofErr w:type="spellEnd"/>
      <w:r>
        <w:rPr>
          <w:rFonts w:ascii="Arial" w:hAnsi="Arial" w:cs="Arial"/>
          <w:color w:val="222222"/>
          <w:sz w:val="21"/>
          <w:szCs w:val="21"/>
        </w:rPr>
        <w:t> arches incorporate the calligraphy that decorates the tomb. The vaulted ceilings and walls have elaborate geometric designs like those found in the other sandstone buildings in the complex</w:t>
      </w:r>
      <w:proofErr w:type="gramStart"/>
      <w:r>
        <w:rPr>
          <w:rFonts w:ascii="Arial" w:hAnsi="Arial" w:cs="Arial"/>
          <w:color w:val="222222"/>
          <w:sz w:val="21"/>
          <w:szCs w:val="21"/>
        </w:rPr>
        <w:t>.</w:t>
      </w:r>
      <w:r>
        <w:rPr>
          <w:rFonts w:ascii="Arial" w:hAnsi="Arial" w:cs="Arial"/>
          <w:color w:val="222222"/>
          <w:sz w:val="17"/>
          <w:szCs w:val="17"/>
          <w:vertAlign w:val="superscript"/>
        </w:rPr>
        <w:t>[</w:t>
      </w:r>
      <w:proofErr w:type="gramEnd"/>
      <w:r>
        <w:rPr>
          <w:rFonts w:ascii="Arial" w:hAnsi="Arial" w:cs="Arial"/>
          <w:i/>
          <w:iCs/>
          <w:color w:val="222222"/>
          <w:sz w:val="17"/>
          <w:szCs w:val="17"/>
          <w:vertAlign w:val="superscript"/>
        </w:rPr>
        <w:fldChar w:fldCharType="begin"/>
      </w:r>
      <w:r>
        <w:rPr>
          <w:rFonts w:ascii="Arial" w:hAnsi="Arial" w:cs="Arial"/>
          <w:i/>
          <w:iCs/>
          <w:color w:val="222222"/>
          <w:sz w:val="17"/>
          <w:szCs w:val="17"/>
          <w:vertAlign w:val="superscript"/>
        </w:rPr>
        <w:instrText xml:space="preserve"> HYPERLINK "https://en.wikipedia.org/wiki/Wikipedia:Citation_needed" \o "Wikipedia:Citation needed" </w:instrText>
      </w:r>
      <w:r>
        <w:rPr>
          <w:rFonts w:ascii="Arial" w:hAnsi="Arial" w:cs="Arial"/>
          <w:i/>
          <w:iCs/>
          <w:color w:val="222222"/>
          <w:sz w:val="17"/>
          <w:szCs w:val="17"/>
          <w:vertAlign w:val="superscript"/>
        </w:rPr>
        <w:fldChar w:fldCharType="separate"/>
      </w:r>
      <w:r>
        <w:rPr>
          <w:rStyle w:val="Hyperlink"/>
          <w:rFonts w:ascii="Arial" w:hAnsi="Arial" w:cs="Arial"/>
          <w:i/>
          <w:iCs/>
          <w:color w:val="0B0080"/>
          <w:sz w:val="17"/>
          <w:szCs w:val="17"/>
          <w:u w:val="none"/>
          <w:vertAlign w:val="superscript"/>
        </w:rPr>
        <w:t>citation needed</w:t>
      </w:r>
      <w:r>
        <w:rPr>
          <w:rFonts w:ascii="Arial" w:hAnsi="Arial" w:cs="Arial"/>
          <w:i/>
          <w:iCs/>
          <w:color w:val="222222"/>
          <w:sz w:val="17"/>
          <w:szCs w:val="17"/>
          <w:vertAlign w:val="superscript"/>
        </w:rPr>
        <w:fldChar w:fldCharType="end"/>
      </w:r>
      <w:r>
        <w:rPr>
          <w:rFonts w:ascii="Arial" w:hAnsi="Arial" w:cs="Arial"/>
          <w:color w:val="222222"/>
          <w:sz w:val="17"/>
          <w:szCs w:val="17"/>
          <w:vertAlign w:val="superscript"/>
        </w:rPr>
        <w:t>]</w:t>
      </w:r>
    </w:p>
    <w:p w:rsidR="00473B11" w:rsidRDefault="00473B11" w:rsidP="00473B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At the far end of the complex are two grand red sandstone buildings that mirror each other, and face the sides of the tomb. The backs of the buildings parallel the western and eastern walls. The western building is a mosque and the other is the </w:t>
      </w:r>
      <w:proofErr w:type="spellStart"/>
      <w:r>
        <w:rPr>
          <w:rFonts w:ascii="Arial" w:hAnsi="Arial" w:cs="Arial"/>
          <w:i/>
          <w:iCs/>
          <w:color w:val="222222"/>
          <w:sz w:val="21"/>
          <w:szCs w:val="21"/>
        </w:rPr>
        <w:t>jawab</w:t>
      </w:r>
      <w:proofErr w:type="spellEnd"/>
      <w:r>
        <w:rPr>
          <w:rFonts w:ascii="Arial" w:hAnsi="Arial" w:cs="Arial"/>
          <w:color w:val="222222"/>
          <w:sz w:val="21"/>
          <w:szCs w:val="21"/>
        </w:rPr>
        <w:t> (answer), thought to have been constructed for architectural balance although it may have been used as a guesthouse. Distinctions between the two buildings include the </w:t>
      </w:r>
      <w:proofErr w:type="spellStart"/>
      <w:r>
        <w:rPr>
          <w:rFonts w:ascii="Arial" w:hAnsi="Arial" w:cs="Arial"/>
          <w:i/>
          <w:iCs/>
          <w:color w:val="222222"/>
          <w:sz w:val="21"/>
          <w:szCs w:val="21"/>
        </w:rPr>
        <w:t>jawab's</w:t>
      </w:r>
      <w:proofErr w:type="spellEnd"/>
      <w:r>
        <w:rPr>
          <w:rFonts w:ascii="Arial" w:hAnsi="Arial" w:cs="Arial"/>
          <w:color w:val="222222"/>
          <w:sz w:val="21"/>
          <w:szCs w:val="21"/>
        </w:rPr>
        <w:t> lack of a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"https://en.wikipedia.org/wiki/Mihrab" \o "Mihrab" </w:instrText>
      </w:r>
      <w:r>
        <w:rPr>
          <w:rFonts w:ascii="Arial" w:hAnsi="Arial" w:cs="Arial"/>
          <w:i/>
          <w:iCs/>
          <w:color w:val="222222"/>
          <w:sz w:val="21"/>
          <w:szCs w:val="21"/>
        </w:rPr>
        <w:fldChar w:fldCharType="separate"/>
      </w:r>
      <w:r>
        <w:rPr>
          <w:rStyle w:val="Hyperlink"/>
          <w:rFonts w:ascii="Arial" w:hAnsi="Arial" w:cs="Arial"/>
          <w:i/>
          <w:iCs/>
          <w:color w:val="0B0080"/>
          <w:sz w:val="21"/>
          <w:szCs w:val="21"/>
          <w:u w:val="none"/>
        </w:rPr>
        <w:t>mihrab</w:t>
      </w:r>
      <w:proofErr w:type="spellEnd"/>
      <w:r>
        <w:rPr>
          <w:rFonts w:ascii="Arial" w:hAnsi="Arial" w:cs="Arial"/>
          <w:i/>
          <w:iCs/>
          <w:color w:val="222222"/>
          <w:sz w:val="21"/>
          <w:szCs w:val="21"/>
        </w:rPr>
        <w:fldChar w:fldCharType="end"/>
      </w:r>
      <w:r>
        <w:rPr>
          <w:rFonts w:ascii="Arial" w:hAnsi="Arial" w:cs="Arial"/>
          <w:color w:val="222222"/>
          <w:sz w:val="21"/>
          <w:szCs w:val="21"/>
        </w:rPr>
        <w:t xml:space="preserve"> (a niche in a mosque's wall facing Mecca), and its floors of geometric design whereas the floor of the mosque is laid with outlines of 569 prayer rugs in black marble. The mosque's basic design of a long hall surmounted by three domes is similar to others built by Shah </w:t>
      </w:r>
      <w:proofErr w:type="spellStart"/>
      <w:r>
        <w:rPr>
          <w:rFonts w:ascii="Arial" w:hAnsi="Arial" w:cs="Arial"/>
          <w:color w:val="222222"/>
          <w:sz w:val="21"/>
          <w:szCs w:val="21"/>
        </w:rPr>
        <w:t>Jahan</w:t>
      </w:r>
      <w:proofErr w:type="spellEnd"/>
      <w:r>
        <w:rPr>
          <w:rFonts w:ascii="Arial" w:hAnsi="Arial" w:cs="Arial"/>
          <w:color w:val="222222"/>
          <w:sz w:val="21"/>
          <w:szCs w:val="21"/>
        </w:rPr>
        <w:t>, particularly the </w:t>
      </w:r>
      <w:r>
        <w:rPr>
          <w:rFonts w:ascii="Arial" w:hAnsi="Arial" w:cs="Arial"/>
          <w:i/>
          <w:iCs/>
          <w:color w:val="222222"/>
          <w:sz w:val="21"/>
          <w:szCs w:val="21"/>
        </w:rPr>
        <w:t>Masjid-</w:t>
      </w:r>
      <w:proofErr w:type="spellStart"/>
      <w:r>
        <w:rPr>
          <w:rFonts w:ascii="Arial" w:hAnsi="Arial" w:cs="Arial"/>
          <w:i/>
          <w:iCs/>
          <w:color w:val="222222"/>
          <w:sz w:val="21"/>
          <w:szCs w:val="21"/>
        </w:rPr>
        <w:t>i</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Jahān-Numā</w:t>
      </w:r>
      <w:proofErr w:type="spellEnd"/>
      <w:r>
        <w:rPr>
          <w:rFonts w:ascii="Arial" w:hAnsi="Arial" w:cs="Arial"/>
          <w:color w:val="222222"/>
          <w:sz w:val="21"/>
          <w:szCs w:val="21"/>
        </w:rPr>
        <w:t>, or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"https://en.wikipedia.org/wiki/Jama_Masjid,_Delhi" \o "Jama Masjid, Delhi" </w:instrText>
      </w:r>
      <w:r>
        <w:rPr>
          <w:rFonts w:ascii="Arial" w:hAnsi="Arial" w:cs="Arial"/>
          <w:color w:val="222222"/>
          <w:sz w:val="21"/>
          <w:szCs w:val="21"/>
        </w:rPr>
        <w:fldChar w:fldCharType="separate"/>
      </w:r>
      <w:r>
        <w:rPr>
          <w:rStyle w:val="Hyperlink"/>
          <w:rFonts w:ascii="Arial" w:hAnsi="Arial" w:cs="Arial"/>
          <w:color w:val="0B0080"/>
          <w:sz w:val="21"/>
          <w:szCs w:val="21"/>
          <w:u w:val="none"/>
        </w:rPr>
        <w:t>Jama</w:t>
      </w:r>
      <w:proofErr w:type="spellEnd"/>
      <w:r>
        <w:rPr>
          <w:rStyle w:val="Hyperlink"/>
          <w:rFonts w:ascii="Arial" w:hAnsi="Arial" w:cs="Arial"/>
          <w:color w:val="0B0080"/>
          <w:sz w:val="21"/>
          <w:szCs w:val="21"/>
          <w:u w:val="none"/>
        </w:rPr>
        <w:t xml:space="preserve"> Masjid, Delhi</w:t>
      </w:r>
      <w:r>
        <w:rPr>
          <w:rFonts w:ascii="Arial" w:hAnsi="Arial" w:cs="Arial"/>
          <w:color w:val="222222"/>
          <w:sz w:val="21"/>
          <w:szCs w:val="21"/>
        </w:rPr>
        <w:fldChar w:fldCharType="end"/>
      </w:r>
      <w:r>
        <w:rPr>
          <w:rFonts w:ascii="Arial" w:hAnsi="Arial" w:cs="Arial"/>
          <w:color w:val="222222"/>
          <w:sz w:val="21"/>
          <w:szCs w:val="21"/>
        </w:rPr>
        <w:t>. The Mughal mosques of this period divide the </w:t>
      </w:r>
      <w:hyperlink r:id="rId199" w:tooltip="Sanctuary" w:history="1">
        <w:r>
          <w:rPr>
            <w:rStyle w:val="Hyperlink"/>
            <w:rFonts w:ascii="Arial" w:hAnsi="Arial" w:cs="Arial"/>
            <w:color w:val="0B0080"/>
            <w:sz w:val="21"/>
            <w:szCs w:val="21"/>
            <w:u w:val="none"/>
          </w:rPr>
          <w:t>sanctuary</w:t>
        </w:r>
      </w:hyperlink>
      <w:r>
        <w:rPr>
          <w:rFonts w:ascii="Arial" w:hAnsi="Arial" w:cs="Arial"/>
          <w:color w:val="222222"/>
          <w:sz w:val="21"/>
          <w:szCs w:val="21"/>
        </w:rPr>
        <w:t xml:space="preserve"> hall into three areas comprising a main </w:t>
      </w:r>
      <w:r>
        <w:rPr>
          <w:rFonts w:ascii="Arial" w:hAnsi="Arial" w:cs="Arial"/>
          <w:color w:val="222222"/>
          <w:sz w:val="21"/>
          <w:szCs w:val="21"/>
        </w:rPr>
        <w:lastRenderedPageBreak/>
        <w:t xml:space="preserve">sanctuary and slightly smaller sanctuaries on either side. At the </w:t>
      </w:r>
      <w:proofErr w:type="spellStart"/>
      <w:r>
        <w:rPr>
          <w:rFonts w:ascii="Arial" w:hAnsi="Arial" w:cs="Arial"/>
          <w:color w:val="222222"/>
          <w:sz w:val="21"/>
          <w:szCs w:val="21"/>
        </w:rPr>
        <w:t>Taj</w:t>
      </w:r>
      <w:proofErr w:type="spellEnd"/>
      <w:r>
        <w:rPr>
          <w:rFonts w:ascii="Arial" w:hAnsi="Arial" w:cs="Arial"/>
          <w:color w:val="222222"/>
          <w:sz w:val="21"/>
          <w:szCs w:val="21"/>
        </w:rPr>
        <w:t xml:space="preserve"> </w:t>
      </w:r>
      <w:proofErr w:type="spellStart"/>
      <w:r>
        <w:rPr>
          <w:rFonts w:ascii="Arial" w:hAnsi="Arial" w:cs="Arial"/>
          <w:color w:val="222222"/>
          <w:sz w:val="21"/>
          <w:szCs w:val="21"/>
        </w:rPr>
        <w:t>Mahal</w:t>
      </w:r>
      <w:proofErr w:type="spellEnd"/>
      <w:r>
        <w:rPr>
          <w:rFonts w:ascii="Arial" w:hAnsi="Arial" w:cs="Arial"/>
          <w:color w:val="222222"/>
          <w:sz w:val="21"/>
          <w:szCs w:val="21"/>
        </w:rPr>
        <w:t>, each sanctuary opens onto an expansive vaulting dome. The outlying buildings were completed in 1643.</w:t>
      </w:r>
      <w:hyperlink r:id="rId200" w:anchor="cite_note-FOOTNOTECreation_History_of-8" w:history="1">
        <w:r>
          <w:rPr>
            <w:rStyle w:val="Hyperlink"/>
            <w:rFonts w:ascii="Arial" w:hAnsi="Arial" w:cs="Arial"/>
            <w:color w:val="0B0080"/>
            <w:sz w:val="17"/>
            <w:szCs w:val="17"/>
            <w:u w:val="none"/>
            <w:vertAlign w:val="superscript"/>
          </w:rPr>
          <w:t>[8]</w:t>
        </w:r>
      </w:hyperlink>
    </w:p>
    <w:p w:rsidR="00473B11" w:rsidRDefault="00473B11" w:rsidP="00473B11">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5715000" cy="2085975"/>
            <wp:effectExtent l="0" t="0" r="0" b="9525"/>
            <wp:docPr id="14" name="Picture 14" descr="https://upload.wikimedia.org/wikipedia/commons/thumb/b/ba/Taj_Mahal-10_%28cropped%29.jpg/600px-Taj_Mahal-10_%28cropped%29.jpg">
              <a:hlinkClick xmlns:a="http://schemas.openxmlformats.org/drawingml/2006/main" r:id="rId201" tooltip="&quot;Taj Mahal and outlying buildings as seen from across the Yamuna River (northern 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upload.wikimedia.org/wikipedia/commons/thumb/b/ba/Taj_Mahal-10_%28cropped%29.jpg/600px-Taj_Mahal-10_%28cropped%29.jpg">
                      <a:hlinkClick r:id="rId201" tooltip="&quot;Taj Mahal and outlying buildings as seen from across the Yamuna River (northern view)&quot;"/>
                    </pic:cNvPr>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5715000" cy="2085975"/>
                    </a:xfrm>
                    <a:prstGeom prst="rect">
                      <a:avLst/>
                    </a:prstGeom>
                    <a:noFill/>
                    <a:ln>
                      <a:noFill/>
                    </a:ln>
                  </pic:spPr>
                </pic:pic>
              </a:graphicData>
            </a:graphic>
          </wp:inline>
        </w:drawing>
      </w:r>
    </w:p>
    <w:p w:rsidR="00473B11" w:rsidRDefault="00473B11" w:rsidP="00473B11">
      <w:pPr>
        <w:shd w:val="clear" w:color="auto" w:fill="F8F9FA"/>
        <w:spacing w:line="336" w:lineRule="atLeast"/>
        <w:jc w:val="center"/>
        <w:rPr>
          <w:rFonts w:ascii="Arial" w:hAnsi="Arial" w:cs="Arial"/>
          <w:color w:val="222222"/>
          <w:sz w:val="19"/>
          <w:szCs w:val="19"/>
        </w:rPr>
      </w:pPr>
      <w:proofErr w:type="spellStart"/>
      <w:r>
        <w:rPr>
          <w:rFonts w:ascii="Arial" w:hAnsi="Arial" w:cs="Arial"/>
          <w:color w:val="222222"/>
          <w:sz w:val="19"/>
          <w:szCs w:val="19"/>
        </w:rPr>
        <w:t>Taj</w:t>
      </w:r>
      <w:proofErr w:type="spellEnd"/>
      <w:r>
        <w:rPr>
          <w:rFonts w:ascii="Arial" w:hAnsi="Arial" w:cs="Arial"/>
          <w:color w:val="222222"/>
          <w:sz w:val="19"/>
          <w:szCs w:val="19"/>
        </w:rPr>
        <w:t xml:space="preserve"> </w:t>
      </w:r>
      <w:proofErr w:type="spellStart"/>
      <w:r>
        <w:rPr>
          <w:rFonts w:ascii="Arial" w:hAnsi="Arial" w:cs="Arial"/>
          <w:color w:val="222222"/>
          <w:sz w:val="19"/>
          <w:szCs w:val="19"/>
        </w:rPr>
        <w:t>Mahal</w:t>
      </w:r>
      <w:proofErr w:type="spellEnd"/>
      <w:r>
        <w:rPr>
          <w:rFonts w:ascii="Arial" w:hAnsi="Arial" w:cs="Arial"/>
          <w:color w:val="222222"/>
          <w:sz w:val="19"/>
          <w:szCs w:val="19"/>
        </w:rPr>
        <w:t xml:space="preserve"> and outlying buildings as seen from across the </w:t>
      </w:r>
      <w:hyperlink r:id="rId203" w:tooltip="Yamuna River" w:history="1">
        <w:r>
          <w:rPr>
            <w:rStyle w:val="Hyperlink"/>
            <w:rFonts w:ascii="Arial" w:hAnsi="Arial" w:cs="Arial"/>
            <w:color w:val="0B0080"/>
            <w:sz w:val="19"/>
            <w:szCs w:val="19"/>
            <w:u w:val="none"/>
          </w:rPr>
          <w:t>Yamuna River</w:t>
        </w:r>
      </w:hyperlink>
      <w:r>
        <w:rPr>
          <w:rFonts w:ascii="Arial" w:hAnsi="Arial" w:cs="Arial"/>
          <w:color w:val="222222"/>
          <w:sz w:val="19"/>
          <w:szCs w:val="19"/>
        </w:rPr>
        <w:t> (northern view)</w:t>
      </w:r>
    </w:p>
    <w:p w:rsidR="00473B11" w:rsidRDefault="00473B11" w:rsidP="00473B11">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Construction</w:t>
      </w:r>
    </w:p>
    <w:p w:rsidR="00473B11" w:rsidRDefault="00473B11" w:rsidP="00473B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w:t>
      </w:r>
      <w:proofErr w:type="spellStart"/>
      <w:r>
        <w:rPr>
          <w:rFonts w:ascii="Arial" w:hAnsi="Arial" w:cs="Arial"/>
          <w:color w:val="222222"/>
          <w:sz w:val="21"/>
          <w:szCs w:val="21"/>
        </w:rPr>
        <w:t>Taj</w:t>
      </w:r>
      <w:proofErr w:type="spellEnd"/>
      <w:r>
        <w:rPr>
          <w:rFonts w:ascii="Arial" w:hAnsi="Arial" w:cs="Arial"/>
          <w:color w:val="222222"/>
          <w:sz w:val="21"/>
          <w:szCs w:val="21"/>
        </w:rPr>
        <w:t xml:space="preserve"> </w:t>
      </w:r>
      <w:proofErr w:type="spellStart"/>
      <w:r>
        <w:rPr>
          <w:rFonts w:ascii="Arial" w:hAnsi="Arial" w:cs="Arial"/>
          <w:color w:val="222222"/>
          <w:sz w:val="21"/>
          <w:szCs w:val="21"/>
        </w:rPr>
        <w:t>Mahal</w:t>
      </w:r>
      <w:proofErr w:type="spellEnd"/>
      <w:r>
        <w:rPr>
          <w:rFonts w:ascii="Arial" w:hAnsi="Arial" w:cs="Arial"/>
          <w:color w:val="222222"/>
          <w:sz w:val="21"/>
          <w:szCs w:val="21"/>
        </w:rPr>
        <w:t xml:space="preserve"> is built on a parcel of land to the south of the walled city of Agra. Shah </w:t>
      </w:r>
      <w:proofErr w:type="spellStart"/>
      <w:r>
        <w:rPr>
          <w:rFonts w:ascii="Arial" w:hAnsi="Arial" w:cs="Arial"/>
          <w:color w:val="222222"/>
          <w:sz w:val="21"/>
          <w:szCs w:val="21"/>
        </w:rPr>
        <w:t>Jahan</w:t>
      </w:r>
      <w:proofErr w:type="spellEnd"/>
      <w:r>
        <w:rPr>
          <w:rFonts w:ascii="Arial" w:hAnsi="Arial" w:cs="Arial"/>
          <w:color w:val="222222"/>
          <w:sz w:val="21"/>
          <w:szCs w:val="21"/>
        </w:rPr>
        <w:t xml:space="preserve"> presented Maharajah Jai Singh with a large palace in the </w:t>
      </w:r>
      <w:proofErr w:type="spellStart"/>
      <w:r>
        <w:rPr>
          <w:rFonts w:ascii="Arial" w:hAnsi="Arial" w:cs="Arial"/>
          <w:color w:val="222222"/>
          <w:sz w:val="21"/>
          <w:szCs w:val="21"/>
        </w:rPr>
        <w:t>centre</w:t>
      </w:r>
      <w:proofErr w:type="spellEnd"/>
      <w:r>
        <w:rPr>
          <w:rFonts w:ascii="Arial" w:hAnsi="Arial" w:cs="Arial"/>
          <w:color w:val="222222"/>
          <w:sz w:val="21"/>
          <w:szCs w:val="21"/>
        </w:rPr>
        <w:t xml:space="preserve"> of Agra in exchange for the land.</w:t>
      </w:r>
      <w:hyperlink r:id="rId204" w:anchor="cite_note-FOOTNOTEChaghtai193854-34" w:history="1">
        <w:r>
          <w:rPr>
            <w:rStyle w:val="Hyperlink"/>
            <w:rFonts w:ascii="Arial" w:hAnsi="Arial" w:cs="Arial"/>
            <w:color w:val="0B0080"/>
            <w:sz w:val="17"/>
            <w:szCs w:val="17"/>
            <w:u w:val="none"/>
            <w:vertAlign w:val="superscript"/>
          </w:rPr>
          <w:t>[34]</w:t>
        </w:r>
      </w:hyperlink>
      <w:r>
        <w:rPr>
          <w:rFonts w:ascii="Arial" w:hAnsi="Arial" w:cs="Arial"/>
          <w:color w:val="222222"/>
          <w:sz w:val="21"/>
          <w:szCs w:val="21"/>
        </w:rPr>
        <w:t xml:space="preserve"> An area of roughly 1.2 hectares (3 acres) was excavated, filled with dirt to reduce seepage, and levelled at 50 </w:t>
      </w:r>
      <w:proofErr w:type="spellStart"/>
      <w:r>
        <w:rPr>
          <w:rFonts w:ascii="Arial" w:hAnsi="Arial" w:cs="Arial"/>
          <w:color w:val="222222"/>
          <w:sz w:val="21"/>
          <w:szCs w:val="21"/>
        </w:rPr>
        <w:t>metres</w:t>
      </w:r>
      <w:proofErr w:type="spellEnd"/>
      <w:r>
        <w:rPr>
          <w:rFonts w:ascii="Arial" w:hAnsi="Arial" w:cs="Arial"/>
          <w:color w:val="222222"/>
          <w:sz w:val="21"/>
          <w:szCs w:val="21"/>
        </w:rPr>
        <w:t xml:space="preserve"> (160 </w:t>
      </w:r>
      <w:proofErr w:type="spellStart"/>
      <w:r>
        <w:rPr>
          <w:rFonts w:ascii="Arial" w:hAnsi="Arial" w:cs="Arial"/>
          <w:color w:val="222222"/>
          <w:sz w:val="21"/>
          <w:szCs w:val="21"/>
        </w:rPr>
        <w:t>ft</w:t>
      </w:r>
      <w:proofErr w:type="spellEnd"/>
      <w:r>
        <w:rPr>
          <w:rFonts w:ascii="Arial" w:hAnsi="Arial" w:cs="Arial"/>
          <w:color w:val="222222"/>
          <w:sz w:val="21"/>
          <w:szCs w:val="21"/>
        </w:rPr>
        <w:t>) above riverbank. In the tomb area, wells were dug and filled with stone and rubble to form the </w:t>
      </w:r>
      <w:hyperlink r:id="rId205" w:tooltip="Foundation (engineering)" w:history="1">
        <w:r>
          <w:rPr>
            <w:rStyle w:val="Hyperlink"/>
            <w:rFonts w:ascii="Arial" w:hAnsi="Arial" w:cs="Arial"/>
            <w:color w:val="0B0080"/>
            <w:sz w:val="21"/>
            <w:szCs w:val="21"/>
            <w:u w:val="none"/>
          </w:rPr>
          <w:t>footings</w:t>
        </w:r>
      </w:hyperlink>
      <w:r>
        <w:rPr>
          <w:rFonts w:ascii="Arial" w:hAnsi="Arial" w:cs="Arial"/>
          <w:color w:val="222222"/>
          <w:sz w:val="21"/>
          <w:szCs w:val="21"/>
        </w:rPr>
        <w:t> of the tomb. Instead of lashed </w:t>
      </w:r>
      <w:hyperlink r:id="rId206" w:tooltip="Bamboo" w:history="1">
        <w:r>
          <w:rPr>
            <w:rStyle w:val="Hyperlink"/>
            <w:rFonts w:ascii="Arial" w:hAnsi="Arial" w:cs="Arial"/>
            <w:color w:val="0B0080"/>
            <w:sz w:val="21"/>
            <w:szCs w:val="21"/>
            <w:u w:val="none"/>
          </w:rPr>
          <w:t>bamboo</w:t>
        </w:r>
      </w:hyperlink>
      <w:r>
        <w:rPr>
          <w:rFonts w:ascii="Arial" w:hAnsi="Arial" w:cs="Arial"/>
          <w:color w:val="222222"/>
          <w:sz w:val="21"/>
          <w:szCs w:val="21"/>
        </w:rPr>
        <w:t>, workmen constructed a colossal brick scaffold that mirrored the tomb. The scaffold was so enormous that foremen estimated it would take years to dismantle.</w:t>
      </w:r>
      <w:hyperlink r:id="rId207" w:anchor="cite_note-FOOTNOTEKoch1997-35" w:history="1">
        <w:r>
          <w:rPr>
            <w:rStyle w:val="Hyperlink"/>
            <w:rFonts w:ascii="Arial" w:hAnsi="Arial" w:cs="Arial"/>
            <w:color w:val="0B0080"/>
            <w:sz w:val="17"/>
            <w:szCs w:val="17"/>
            <w:u w:val="none"/>
            <w:vertAlign w:val="superscript"/>
          </w:rPr>
          <w:t>[35]</w:t>
        </w:r>
      </w:hyperlink>
    </w:p>
    <w:p w:rsidR="00473B11" w:rsidRDefault="00473B11" w:rsidP="00473B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w:t>
      </w:r>
      <w:proofErr w:type="spellStart"/>
      <w:r>
        <w:rPr>
          <w:rFonts w:ascii="Arial" w:hAnsi="Arial" w:cs="Arial"/>
          <w:color w:val="222222"/>
          <w:sz w:val="21"/>
          <w:szCs w:val="21"/>
        </w:rPr>
        <w:t>Taj</w:t>
      </w:r>
      <w:proofErr w:type="spellEnd"/>
      <w:r>
        <w:rPr>
          <w:rFonts w:ascii="Arial" w:hAnsi="Arial" w:cs="Arial"/>
          <w:color w:val="222222"/>
          <w:sz w:val="21"/>
          <w:szCs w:val="21"/>
        </w:rPr>
        <w:t xml:space="preserve"> </w:t>
      </w:r>
      <w:proofErr w:type="spellStart"/>
      <w:r>
        <w:rPr>
          <w:rFonts w:ascii="Arial" w:hAnsi="Arial" w:cs="Arial"/>
          <w:color w:val="222222"/>
          <w:sz w:val="21"/>
          <w:szCs w:val="21"/>
        </w:rPr>
        <w:t>Mahal</w:t>
      </w:r>
      <w:proofErr w:type="spellEnd"/>
      <w:r>
        <w:rPr>
          <w:rFonts w:ascii="Arial" w:hAnsi="Arial" w:cs="Arial"/>
          <w:color w:val="222222"/>
          <w:sz w:val="21"/>
          <w:szCs w:val="21"/>
        </w:rPr>
        <w:t xml:space="preserve"> was constructed using materials from all over India and Asia. It is believed over 1,000 elephants were used to transport building materials. It took efforts from 22,000 </w:t>
      </w:r>
      <w:proofErr w:type="spellStart"/>
      <w:r>
        <w:rPr>
          <w:rFonts w:ascii="Arial" w:hAnsi="Arial" w:cs="Arial"/>
          <w:color w:val="222222"/>
          <w:sz w:val="21"/>
          <w:szCs w:val="21"/>
        </w:rPr>
        <w:t>labourer</w:t>
      </w:r>
      <w:proofErr w:type="spellEnd"/>
      <w:r>
        <w:rPr>
          <w:rFonts w:ascii="Arial" w:hAnsi="Arial" w:cs="Arial"/>
          <w:color w:val="222222"/>
          <w:sz w:val="21"/>
          <w:szCs w:val="21"/>
        </w:rPr>
        <w:t xml:space="preserve">, painters, embroidery artists and stonecutters to shape the </w:t>
      </w:r>
      <w:proofErr w:type="spellStart"/>
      <w:r>
        <w:rPr>
          <w:rFonts w:ascii="Arial" w:hAnsi="Arial" w:cs="Arial"/>
          <w:color w:val="222222"/>
          <w:sz w:val="21"/>
          <w:szCs w:val="21"/>
        </w:rPr>
        <w:t>Taj</w:t>
      </w:r>
      <w:proofErr w:type="spellEnd"/>
      <w:r>
        <w:rPr>
          <w:rFonts w:ascii="Arial" w:hAnsi="Arial" w:cs="Arial"/>
          <w:color w:val="222222"/>
          <w:sz w:val="21"/>
          <w:szCs w:val="21"/>
        </w:rPr>
        <w:t xml:space="preserve"> </w:t>
      </w:r>
      <w:proofErr w:type="spellStart"/>
      <w:r>
        <w:rPr>
          <w:rFonts w:ascii="Arial" w:hAnsi="Arial" w:cs="Arial"/>
          <w:color w:val="222222"/>
          <w:sz w:val="21"/>
          <w:szCs w:val="21"/>
        </w:rPr>
        <w:t>Mahal</w:t>
      </w:r>
      <w:proofErr w:type="spellEnd"/>
      <w:r>
        <w:rPr>
          <w:rFonts w:ascii="Arial" w:hAnsi="Arial" w:cs="Arial"/>
          <w:color w:val="222222"/>
          <w:sz w:val="21"/>
          <w:szCs w:val="21"/>
        </w:rPr>
        <w:t>.</w:t>
      </w:r>
      <w:hyperlink r:id="rId208" w:anchor="cite_note-36" w:history="1">
        <w:r>
          <w:rPr>
            <w:rStyle w:val="Hyperlink"/>
            <w:rFonts w:ascii="Arial" w:hAnsi="Arial" w:cs="Arial"/>
            <w:color w:val="0B0080"/>
            <w:sz w:val="17"/>
            <w:szCs w:val="17"/>
            <w:u w:val="none"/>
            <w:vertAlign w:val="superscript"/>
          </w:rPr>
          <w:t>[36]</w:t>
        </w:r>
      </w:hyperlink>
      <w:r>
        <w:rPr>
          <w:rFonts w:ascii="Arial" w:hAnsi="Arial" w:cs="Arial"/>
          <w:color w:val="222222"/>
          <w:sz w:val="21"/>
          <w:szCs w:val="21"/>
        </w:rPr>
        <w:t> The translucent white marble was brought from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"https://en.wikipedia.org/wiki/Makrana" \o "Makrana" </w:instrText>
      </w:r>
      <w:r>
        <w:rPr>
          <w:rFonts w:ascii="Arial" w:hAnsi="Arial" w:cs="Arial"/>
          <w:color w:val="222222"/>
          <w:sz w:val="21"/>
          <w:szCs w:val="21"/>
        </w:rPr>
        <w:fldChar w:fldCharType="separate"/>
      </w:r>
      <w:r>
        <w:rPr>
          <w:rStyle w:val="Hyperlink"/>
          <w:rFonts w:ascii="Arial" w:hAnsi="Arial" w:cs="Arial"/>
          <w:color w:val="0B0080"/>
          <w:sz w:val="21"/>
          <w:szCs w:val="21"/>
          <w:u w:val="none"/>
        </w:rPr>
        <w:t>Makrana</w:t>
      </w:r>
      <w:proofErr w:type="spellEnd"/>
      <w:r>
        <w:rPr>
          <w:rFonts w:ascii="Arial" w:hAnsi="Arial" w:cs="Arial"/>
          <w:color w:val="222222"/>
          <w:sz w:val="21"/>
          <w:szCs w:val="21"/>
        </w:rPr>
        <w:fldChar w:fldCharType="end"/>
      </w:r>
      <w:r>
        <w:rPr>
          <w:rFonts w:ascii="Arial" w:hAnsi="Arial" w:cs="Arial"/>
          <w:color w:val="222222"/>
          <w:sz w:val="21"/>
          <w:szCs w:val="21"/>
        </w:rPr>
        <w:t>, Rajasthan, the jasper from </w:t>
      </w:r>
      <w:hyperlink r:id="rId209" w:tooltip="Punjab region" w:history="1">
        <w:r>
          <w:rPr>
            <w:rStyle w:val="Hyperlink"/>
            <w:rFonts w:ascii="Arial" w:hAnsi="Arial" w:cs="Arial"/>
            <w:color w:val="0B0080"/>
            <w:sz w:val="21"/>
            <w:szCs w:val="21"/>
            <w:u w:val="none"/>
          </w:rPr>
          <w:t>Punjab</w:t>
        </w:r>
      </w:hyperlink>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"https://en.wikipedia.org/wiki/Jade" \o "Jade" </w:instrText>
      </w:r>
      <w:r>
        <w:rPr>
          <w:rFonts w:ascii="Arial" w:hAnsi="Arial" w:cs="Arial"/>
          <w:color w:val="222222"/>
          <w:sz w:val="21"/>
          <w:szCs w:val="21"/>
        </w:rPr>
        <w:fldChar w:fldCharType="separate"/>
      </w:r>
      <w:r>
        <w:rPr>
          <w:rStyle w:val="Hyperlink"/>
          <w:rFonts w:ascii="Arial" w:hAnsi="Arial" w:cs="Arial"/>
          <w:color w:val="0B0080"/>
          <w:sz w:val="21"/>
          <w:szCs w:val="21"/>
          <w:u w:val="none"/>
        </w:rPr>
        <w:t>jade</w:t>
      </w:r>
      <w:r>
        <w:rPr>
          <w:rFonts w:ascii="Arial" w:hAnsi="Arial" w:cs="Arial"/>
          <w:color w:val="222222"/>
          <w:sz w:val="21"/>
          <w:szCs w:val="21"/>
        </w:rPr>
        <w:fldChar w:fldCharType="end"/>
      </w:r>
      <w:r>
        <w:rPr>
          <w:rFonts w:ascii="Arial" w:hAnsi="Arial" w:cs="Arial"/>
          <w:color w:val="222222"/>
          <w:sz w:val="21"/>
          <w:szCs w:val="21"/>
        </w:rPr>
        <w:t>and</w:t>
      </w:r>
      <w:proofErr w:type="spellEnd"/>
      <w:r>
        <w:rPr>
          <w:rFonts w:ascii="Arial" w:hAnsi="Arial" w:cs="Arial"/>
          <w:color w:val="222222"/>
          <w:sz w:val="21"/>
          <w:szCs w:val="21"/>
        </w:rPr>
        <w:t> </w:t>
      </w:r>
      <w:hyperlink r:id="rId210" w:tooltip="Crystal" w:history="1">
        <w:r>
          <w:rPr>
            <w:rStyle w:val="Hyperlink"/>
            <w:rFonts w:ascii="Arial" w:hAnsi="Arial" w:cs="Arial"/>
            <w:color w:val="0B0080"/>
            <w:sz w:val="21"/>
            <w:szCs w:val="21"/>
            <w:u w:val="none"/>
          </w:rPr>
          <w:t>crystal</w:t>
        </w:r>
      </w:hyperlink>
      <w:r>
        <w:rPr>
          <w:rFonts w:ascii="Arial" w:hAnsi="Arial" w:cs="Arial"/>
          <w:color w:val="222222"/>
          <w:sz w:val="21"/>
          <w:szCs w:val="21"/>
        </w:rPr>
        <w:t> from China. The </w:t>
      </w:r>
      <w:hyperlink r:id="rId211" w:tooltip="Turquoise" w:history="1">
        <w:r>
          <w:rPr>
            <w:rStyle w:val="Hyperlink"/>
            <w:rFonts w:ascii="Arial" w:hAnsi="Arial" w:cs="Arial"/>
            <w:color w:val="0B0080"/>
            <w:sz w:val="21"/>
            <w:szCs w:val="21"/>
            <w:u w:val="none"/>
          </w:rPr>
          <w:t>turquoise</w:t>
        </w:r>
      </w:hyperlink>
      <w:r>
        <w:rPr>
          <w:rFonts w:ascii="Arial" w:hAnsi="Arial" w:cs="Arial"/>
          <w:color w:val="222222"/>
          <w:sz w:val="21"/>
          <w:szCs w:val="21"/>
        </w:rPr>
        <w:t> was from </w:t>
      </w:r>
      <w:hyperlink r:id="rId212" w:tooltip="Tibet" w:history="1">
        <w:r>
          <w:rPr>
            <w:rStyle w:val="Hyperlink"/>
            <w:rFonts w:ascii="Arial" w:hAnsi="Arial" w:cs="Arial"/>
            <w:color w:val="0B0080"/>
            <w:sz w:val="21"/>
            <w:szCs w:val="21"/>
            <w:u w:val="none"/>
          </w:rPr>
          <w:t>Tibet</w:t>
        </w:r>
      </w:hyperlink>
      <w:r>
        <w:rPr>
          <w:rFonts w:ascii="Arial" w:hAnsi="Arial" w:cs="Arial"/>
          <w:color w:val="222222"/>
          <w:sz w:val="21"/>
          <w:szCs w:val="21"/>
        </w:rPr>
        <w:t> and the </w:t>
      </w:r>
      <w:hyperlink r:id="rId213" w:tooltip="Lapis lazuli" w:history="1">
        <w:r>
          <w:rPr>
            <w:rStyle w:val="Hyperlink"/>
            <w:rFonts w:ascii="Arial" w:hAnsi="Arial" w:cs="Arial"/>
            <w:color w:val="0B0080"/>
            <w:sz w:val="21"/>
            <w:szCs w:val="21"/>
            <w:u w:val="none"/>
          </w:rPr>
          <w:t>Lapis lazuli</w:t>
        </w:r>
      </w:hyperlink>
      <w:r>
        <w:rPr>
          <w:rFonts w:ascii="Arial" w:hAnsi="Arial" w:cs="Arial"/>
          <w:color w:val="222222"/>
          <w:sz w:val="21"/>
          <w:szCs w:val="21"/>
        </w:rPr>
        <w:t> from </w:t>
      </w:r>
      <w:hyperlink r:id="rId214" w:tooltip="Afghanistan" w:history="1">
        <w:r>
          <w:rPr>
            <w:rStyle w:val="Hyperlink"/>
            <w:rFonts w:ascii="Arial" w:hAnsi="Arial" w:cs="Arial"/>
            <w:color w:val="0B0080"/>
            <w:sz w:val="21"/>
            <w:szCs w:val="21"/>
            <w:u w:val="none"/>
          </w:rPr>
          <w:t>Afghanistan</w:t>
        </w:r>
      </w:hyperlink>
      <w:r>
        <w:rPr>
          <w:rFonts w:ascii="Arial" w:hAnsi="Arial" w:cs="Arial"/>
          <w:color w:val="222222"/>
          <w:sz w:val="21"/>
          <w:szCs w:val="21"/>
        </w:rPr>
        <w:t>, while the </w:t>
      </w:r>
      <w:hyperlink r:id="rId215" w:tooltip="Sapphire" w:history="1">
        <w:r>
          <w:rPr>
            <w:rStyle w:val="Hyperlink"/>
            <w:rFonts w:ascii="Arial" w:hAnsi="Arial" w:cs="Arial"/>
            <w:color w:val="0B0080"/>
            <w:sz w:val="21"/>
            <w:szCs w:val="21"/>
            <w:u w:val="none"/>
          </w:rPr>
          <w:t>sapphire</w:t>
        </w:r>
      </w:hyperlink>
      <w:r>
        <w:rPr>
          <w:rFonts w:ascii="Arial" w:hAnsi="Arial" w:cs="Arial"/>
          <w:color w:val="222222"/>
          <w:sz w:val="21"/>
          <w:szCs w:val="21"/>
        </w:rPr>
        <w:t> came from </w:t>
      </w:r>
      <w:hyperlink r:id="rId216" w:tooltip="Sri Lanka" w:history="1">
        <w:r>
          <w:rPr>
            <w:rStyle w:val="Hyperlink"/>
            <w:rFonts w:ascii="Arial" w:hAnsi="Arial" w:cs="Arial"/>
            <w:color w:val="0B0080"/>
            <w:sz w:val="21"/>
            <w:szCs w:val="21"/>
            <w:u w:val="none"/>
          </w:rPr>
          <w:t>Sri Lanka</w:t>
        </w:r>
      </w:hyperlink>
      <w:r>
        <w:rPr>
          <w:rFonts w:ascii="Arial" w:hAnsi="Arial" w:cs="Arial"/>
          <w:color w:val="222222"/>
          <w:sz w:val="21"/>
          <w:szCs w:val="21"/>
        </w:rPr>
        <w:t> and the </w:t>
      </w:r>
      <w:hyperlink r:id="rId217" w:tooltip="Carnelian" w:history="1">
        <w:r>
          <w:rPr>
            <w:rStyle w:val="Hyperlink"/>
            <w:rFonts w:ascii="Arial" w:hAnsi="Arial" w:cs="Arial"/>
            <w:color w:val="0B0080"/>
            <w:sz w:val="21"/>
            <w:szCs w:val="21"/>
            <w:u w:val="none"/>
          </w:rPr>
          <w:t>carnelian</w:t>
        </w:r>
      </w:hyperlink>
      <w:r>
        <w:rPr>
          <w:rFonts w:ascii="Arial" w:hAnsi="Arial" w:cs="Arial"/>
          <w:color w:val="222222"/>
          <w:sz w:val="21"/>
          <w:szCs w:val="21"/>
        </w:rPr>
        <w:t> from </w:t>
      </w:r>
      <w:hyperlink r:id="rId218" w:tooltip="Arabia" w:history="1">
        <w:r>
          <w:rPr>
            <w:rStyle w:val="Hyperlink"/>
            <w:rFonts w:ascii="Arial" w:hAnsi="Arial" w:cs="Arial"/>
            <w:color w:val="0B0080"/>
            <w:sz w:val="21"/>
            <w:szCs w:val="21"/>
            <w:u w:val="none"/>
          </w:rPr>
          <w:t>Arabia</w:t>
        </w:r>
      </w:hyperlink>
      <w:r>
        <w:rPr>
          <w:rFonts w:ascii="Arial" w:hAnsi="Arial" w:cs="Arial"/>
          <w:color w:val="222222"/>
          <w:sz w:val="21"/>
          <w:szCs w:val="21"/>
        </w:rPr>
        <w:t>. In all, twenty-eight types of precious and semi-precious stones were inlaid into the white marble.</w:t>
      </w:r>
    </w:p>
    <w:p w:rsidR="00473B11" w:rsidRDefault="00473B11" w:rsidP="00473B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According to the legend, Shah </w:t>
      </w:r>
      <w:proofErr w:type="spellStart"/>
      <w:r>
        <w:rPr>
          <w:rFonts w:ascii="Arial" w:hAnsi="Arial" w:cs="Arial"/>
          <w:color w:val="222222"/>
          <w:sz w:val="21"/>
          <w:szCs w:val="21"/>
        </w:rPr>
        <w:t>Jahan</w:t>
      </w:r>
      <w:proofErr w:type="spellEnd"/>
      <w:r>
        <w:rPr>
          <w:rFonts w:ascii="Arial" w:hAnsi="Arial" w:cs="Arial"/>
          <w:color w:val="222222"/>
          <w:sz w:val="21"/>
          <w:szCs w:val="21"/>
        </w:rPr>
        <w:t xml:space="preserve"> decreed that anyone could keep the bricks taken from the scaffold, and thus it was dismantled by peasants overnight.</w:t>
      </w:r>
      <w:r>
        <w:rPr>
          <w:rFonts w:ascii="Arial" w:hAnsi="Arial" w:cs="Arial"/>
          <w:color w:val="222222"/>
          <w:sz w:val="17"/>
          <w:szCs w:val="17"/>
          <w:vertAlign w:val="superscript"/>
        </w:rPr>
        <w:t>[</w:t>
      </w:r>
      <w:hyperlink r:id="rId219" w:tooltip="Wikipedia:Citation needed" w:history="1">
        <w:r>
          <w:rPr>
            <w:rStyle w:val="Hyperlink"/>
            <w:rFonts w:ascii="Arial" w:hAnsi="Arial" w:cs="Arial"/>
            <w:i/>
            <w:iCs/>
            <w:color w:val="0B0080"/>
            <w:sz w:val="17"/>
            <w:szCs w:val="17"/>
            <w:u w:val="none"/>
            <w:vertAlign w:val="superscript"/>
          </w:rPr>
          <w:t>citation needed</w:t>
        </w:r>
      </w:hyperlink>
      <w:r>
        <w:rPr>
          <w:rFonts w:ascii="Arial" w:hAnsi="Arial" w:cs="Arial"/>
          <w:color w:val="222222"/>
          <w:sz w:val="17"/>
          <w:szCs w:val="17"/>
          <w:vertAlign w:val="superscript"/>
        </w:rPr>
        <w:t>]</w:t>
      </w:r>
      <w:r>
        <w:rPr>
          <w:rFonts w:ascii="Arial" w:hAnsi="Arial" w:cs="Arial"/>
          <w:color w:val="222222"/>
          <w:sz w:val="21"/>
          <w:szCs w:val="21"/>
        </w:rPr>
        <w:t> A 15-kilometre (9.3 mi) tamped-earth ramp was built to transport marble and materials to the construction site and teams of twenty or thirty oxen pulled the blocks on specially constructed wagons.</w:t>
      </w:r>
      <w:hyperlink r:id="rId220" w:anchor="cite_note-FOOTNOTECarroll197364-37" w:history="1">
        <w:r>
          <w:rPr>
            <w:rStyle w:val="Hyperlink"/>
            <w:rFonts w:ascii="Arial" w:hAnsi="Arial" w:cs="Arial"/>
            <w:color w:val="0B0080"/>
            <w:sz w:val="17"/>
            <w:szCs w:val="17"/>
            <w:u w:val="none"/>
            <w:vertAlign w:val="superscript"/>
          </w:rPr>
          <w:t>[37]</w:t>
        </w:r>
      </w:hyperlink>
      <w:r>
        <w:rPr>
          <w:rFonts w:ascii="Arial" w:hAnsi="Arial" w:cs="Arial"/>
          <w:color w:val="222222"/>
          <w:sz w:val="21"/>
          <w:szCs w:val="21"/>
        </w:rPr>
        <w:t> An elaborate </w:t>
      </w:r>
      <w:hyperlink r:id="rId221" w:tooltip="Post-and-beam" w:history="1">
        <w:r>
          <w:rPr>
            <w:rStyle w:val="Hyperlink"/>
            <w:rFonts w:ascii="Arial" w:hAnsi="Arial" w:cs="Arial"/>
            <w:color w:val="0B0080"/>
            <w:sz w:val="21"/>
            <w:szCs w:val="21"/>
            <w:u w:val="none"/>
          </w:rPr>
          <w:t>post-and-beam</w:t>
        </w:r>
      </w:hyperlink>
      <w:r>
        <w:rPr>
          <w:rFonts w:ascii="Arial" w:hAnsi="Arial" w:cs="Arial"/>
          <w:color w:val="222222"/>
          <w:sz w:val="21"/>
          <w:szCs w:val="21"/>
        </w:rPr>
        <w:t> pulley system was used to raise the blocks into desired position. Water was drawn from the river by a series of </w:t>
      </w:r>
      <w:proofErr w:type="spellStart"/>
      <w:r>
        <w:rPr>
          <w:rFonts w:ascii="Arial" w:hAnsi="Arial" w:cs="Arial"/>
          <w:i/>
          <w:iCs/>
          <w:color w:val="222222"/>
          <w:sz w:val="21"/>
          <w:szCs w:val="21"/>
        </w:rPr>
        <w:t>purs</w:t>
      </w:r>
      <w:proofErr w:type="spellEnd"/>
      <w:r>
        <w:rPr>
          <w:rFonts w:ascii="Arial" w:hAnsi="Arial" w:cs="Arial"/>
          <w:color w:val="222222"/>
          <w:sz w:val="21"/>
          <w:szCs w:val="21"/>
        </w:rPr>
        <w:t>, an animal-powered rope and bucket mechanism, into a large storage tank and raised to a large distribution tank. It was passed into three subsidiary tanks, from which it was piped to the complex.</w:t>
      </w:r>
    </w:p>
    <w:p w:rsidR="00473B11" w:rsidRDefault="00473B11" w:rsidP="00473B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plinth and tomb took roughly 12 years to complete. The remaining parts of the complex took an additional 10 years and were completed in order of minarets, mosque and </w:t>
      </w:r>
      <w:proofErr w:type="spellStart"/>
      <w:r>
        <w:rPr>
          <w:rFonts w:ascii="Arial" w:hAnsi="Arial" w:cs="Arial"/>
          <w:color w:val="222222"/>
          <w:sz w:val="21"/>
          <w:szCs w:val="21"/>
        </w:rPr>
        <w:t>jawab</w:t>
      </w:r>
      <w:proofErr w:type="spellEnd"/>
      <w:r>
        <w:rPr>
          <w:rFonts w:ascii="Arial" w:hAnsi="Arial" w:cs="Arial"/>
          <w:color w:val="222222"/>
          <w:sz w:val="21"/>
          <w:szCs w:val="21"/>
        </w:rPr>
        <w:t>, and gateway. Since the complex was built in stages, discrepancies exist in completion dates due to differing opinions on "completion". Construction of the mausoleum itself was essentially completed by 1643</w:t>
      </w:r>
      <w:hyperlink r:id="rId222" w:anchor="cite_note-FOOTNOTESarkar191930,_31-7" w:history="1">
        <w:r>
          <w:rPr>
            <w:rStyle w:val="Hyperlink"/>
            <w:rFonts w:ascii="Arial" w:hAnsi="Arial" w:cs="Arial"/>
            <w:color w:val="0B0080"/>
            <w:sz w:val="17"/>
            <w:szCs w:val="17"/>
            <w:u w:val="none"/>
            <w:vertAlign w:val="superscript"/>
          </w:rPr>
          <w:t>[7]</w:t>
        </w:r>
      </w:hyperlink>
      <w:r>
        <w:rPr>
          <w:rFonts w:ascii="Arial" w:hAnsi="Arial" w:cs="Arial"/>
          <w:color w:val="222222"/>
          <w:sz w:val="21"/>
          <w:szCs w:val="21"/>
        </w:rPr>
        <w:t> while work continued on the outlying buildings continued for years. Estimates of the cost of construction vary due to difficulties in estimating costs across time. The total cost at the time has been estimated to be about 32 million Indian rupees</w:t>
      </w:r>
      <w:proofErr w:type="gramStart"/>
      <w:r>
        <w:rPr>
          <w:rFonts w:ascii="Arial" w:hAnsi="Arial" w:cs="Arial"/>
          <w:color w:val="222222"/>
          <w:sz w:val="21"/>
          <w:szCs w:val="21"/>
        </w:rPr>
        <w:t>,</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"https://en.wikipedia.org/wiki/Taj_Mahal" \l "cite_note-FOOTNOTESarkar191930,_31-7"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u w:val="none"/>
          <w:vertAlign w:val="superscript"/>
        </w:rPr>
        <w:t>[7]</w:t>
      </w:r>
      <w:r>
        <w:rPr>
          <w:rFonts w:ascii="Arial" w:hAnsi="Arial" w:cs="Arial"/>
          <w:color w:val="222222"/>
          <w:sz w:val="17"/>
          <w:szCs w:val="17"/>
          <w:vertAlign w:val="superscript"/>
        </w:rPr>
        <w:fldChar w:fldCharType="end"/>
      </w:r>
      <w:r>
        <w:rPr>
          <w:rFonts w:ascii="Arial" w:hAnsi="Arial" w:cs="Arial"/>
          <w:color w:val="222222"/>
          <w:sz w:val="21"/>
          <w:szCs w:val="21"/>
        </w:rPr>
        <w:t> which is around 52.8 billion Indian rupees ($827 million US) based on 2015 values.</w:t>
      </w:r>
      <w:hyperlink r:id="rId223" w:anchor="cite_note-FOOTNOTEWolframalpha_Computational_Knowledge-38" w:history="1">
        <w:r>
          <w:rPr>
            <w:rStyle w:val="Hyperlink"/>
            <w:rFonts w:ascii="Arial" w:hAnsi="Arial" w:cs="Arial"/>
            <w:color w:val="0B0080"/>
            <w:sz w:val="17"/>
            <w:szCs w:val="17"/>
            <w:u w:val="none"/>
            <w:vertAlign w:val="superscript"/>
          </w:rPr>
          <w:t>[38]</w:t>
        </w:r>
      </w:hyperlink>
    </w:p>
    <w:p w:rsidR="00473B11" w:rsidRDefault="00473B11" w:rsidP="00473B11">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lastRenderedPageBreak/>
        <w:t>Later days</w:t>
      </w:r>
    </w:p>
    <w:p w:rsidR="00473B11" w:rsidRDefault="00473B11" w:rsidP="00473B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Abdul Hamid </w:t>
      </w:r>
      <w:proofErr w:type="spellStart"/>
      <w:r>
        <w:rPr>
          <w:rFonts w:ascii="Arial" w:hAnsi="Arial" w:cs="Arial"/>
          <w:color w:val="222222"/>
          <w:sz w:val="21"/>
          <w:szCs w:val="21"/>
        </w:rPr>
        <w:t>Lahauri</w:t>
      </w:r>
      <w:proofErr w:type="spellEnd"/>
      <w:r>
        <w:rPr>
          <w:rFonts w:ascii="Arial" w:hAnsi="Arial" w:cs="Arial"/>
          <w:color w:val="222222"/>
          <w:sz w:val="21"/>
          <w:szCs w:val="21"/>
        </w:rPr>
        <w:t xml:space="preserve"> in his book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"https://en.wikipedia.org/wiki/Badshahnama" \o "Badshahnama" </w:instrText>
      </w:r>
      <w:r>
        <w:rPr>
          <w:rFonts w:ascii="Arial" w:hAnsi="Arial" w:cs="Arial"/>
          <w:i/>
          <w:iCs/>
          <w:color w:val="222222"/>
          <w:sz w:val="21"/>
          <w:szCs w:val="21"/>
        </w:rPr>
        <w:fldChar w:fldCharType="separate"/>
      </w:r>
      <w:r>
        <w:rPr>
          <w:rStyle w:val="Hyperlink"/>
          <w:rFonts w:ascii="Arial" w:hAnsi="Arial" w:cs="Arial"/>
          <w:i/>
          <w:iCs/>
          <w:color w:val="0B0080"/>
          <w:sz w:val="21"/>
          <w:szCs w:val="21"/>
          <w:u w:val="none"/>
        </w:rPr>
        <w:t>Badshahnama</w:t>
      </w:r>
      <w:proofErr w:type="spellEnd"/>
      <w:r>
        <w:rPr>
          <w:rFonts w:ascii="Arial" w:hAnsi="Arial" w:cs="Arial"/>
          <w:i/>
          <w:iCs/>
          <w:color w:val="222222"/>
          <w:sz w:val="21"/>
          <w:szCs w:val="21"/>
        </w:rPr>
        <w:fldChar w:fldCharType="end"/>
      </w:r>
      <w:r>
        <w:rPr>
          <w:rFonts w:ascii="Arial" w:hAnsi="Arial" w:cs="Arial"/>
          <w:color w:val="222222"/>
          <w:sz w:val="21"/>
          <w:szCs w:val="21"/>
        </w:rPr>
        <w:t xml:space="preserve"> refers to </w:t>
      </w:r>
      <w:proofErr w:type="spellStart"/>
      <w:r>
        <w:rPr>
          <w:rFonts w:ascii="Arial" w:hAnsi="Arial" w:cs="Arial"/>
          <w:color w:val="222222"/>
          <w:sz w:val="21"/>
          <w:szCs w:val="21"/>
        </w:rPr>
        <w:t>Taj</w:t>
      </w:r>
      <w:proofErr w:type="spellEnd"/>
      <w:r>
        <w:rPr>
          <w:rFonts w:ascii="Arial" w:hAnsi="Arial" w:cs="Arial"/>
          <w:color w:val="222222"/>
          <w:sz w:val="21"/>
          <w:szCs w:val="21"/>
        </w:rPr>
        <w:t xml:space="preserve"> </w:t>
      </w:r>
      <w:proofErr w:type="spellStart"/>
      <w:r>
        <w:rPr>
          <w:rFonts w:ascii="Arial" w:hAnsi="Arial" w:cs="Arial"/>
          <w:color w:val="222222"/>
          <w:sz w:val="21"/>
          <w:szCs w:val="21"/>
        </w:rPr>
        <w:t>Mahal</w:t>
      </w:r>
      <w:proofErr w:type="spellEnd"/>
      <w:r>
        <w:rPr>
          <w:rFonts w:ascii="Arial" w:hAnsi="Arial" w:cs="Arial"/>
          <w:color w:val="222222"/>
          <w:sz w:val="21"/>
          <w:szCs w:val="21"/>
        </w:rPr>
        <w:t xml:space="preserve"> as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"https://en.wikipedia.org/wiki/Rauza" \o "Rauza" </w:instrText>
      </w:r>
      <w:r>
        <w:rPr>
          <w:rFonts w:ascii="Arial" w:hAnsi="Arial" w:cs="Arial"/>
          <w:i/>
          <w:iCs/>
          <w:color w:val="222222"/>
          <w:sz w:val="21"/>
          <w:szCs w:val="21"/>
        </w:rPr>
        <w:fldChar w:fldCharType="separate"/>
      </w:r>
      <w:r>
        <w:rPr>
          <w:rStyle w:val="Hyperlink"/>
          <w:rFonts w:ascii="Arial" w:hAnsi="Arial" w:cs="Arial"/>
          <w:i/>
          <w:iCs/>
          <w:color w:val="0B0080"/>
          <w:sz w:val="21"/>
          <w:szCs w:val="21"/>
          <w:u w:val="none"/>
        </w:rPr>
        <w:t>rauza</w:t>
      </w:r>
      <w:r>
        <w:rPr>
          <w:rFonts w:ascii="Arial" w:hAnsi="Arial" w:cs="Arial"/>
          <w:i/>
          <w:iCs/>
          <w:color w:val="222222"/>
          <w:sz w:val="21"/>
          <w:szCs w:val="21"/>
        </w:rPr>
        <w:fldChar w:fldCharType="end"/>
      </w:r>
      <w:r>
        <w:rPr>
          <w:rFonts w:ascii="Arial" w:hAnsi="Arial" w:cs="Arial"/>
          <w:i/>
          <w:iCs/>
          <w:color w:val="222222"/>
          <w:sz w:val="21"/>
          <w:szCs w:val="21"/>
        </w:rPr>
        <w:t>-i</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munawwara</w:t>
      </w:r>
      <w:proofErr w:type="spellEnd"/>
      <w:r>
        <w:rPr>
          <w:rFonts w:ascii="Arial" w:hAnsi="Arial" w:cs="Arial"/>
          <w:color w:val="222222"/>
          <w:sz w:val="21"/>
          <w:szCs w:val="21"/>
        </w:rPr>
        <w:t>, meaning the illumined or illustrious tomb.</w:t>
      </w:r>
      <w:hyperlink r:id="rId224" w:anchor="cite_note-FOOTNOTETillotson200814-39" w:history="1">
        <w:r>
          <w:rPr>
            <w:rStyle w:val="Hyperlink"/>
            <w:rFonts w:ascii="Arial" w:hAnsi="Arial" w:cs="Arial"/>
            <w:color w:val="0B0080"/>
            <w:sz w:val="17"/>
            <w:szCs w:val="17"/>
            <w:u w:val="none"/>
            <w:vertAlign w:val="superscript"/>
          </w:rPr>
          <w:t>[39]</w:t>
        </w:r>
      </w:hyperlink>
      <w:r>
        <w:rPr>
          <w:rFonts w:ascii="Arial" w:hAnsi="Arial" w:cs="Arial"/>
          <w:color w:val="222222"/>
          <w:sz w:val="21"/>
          <w:szCs w:val="21"/>
        </w:rPr>
        <w:t xml:space="preserve"> Soon after the </w:t>
      </w:r>
      <w:proofErr w:type="spellStart"/>
      <w:r>
        <w:rPr>
          <w:rFonts w:ascii="Arial" w:hAnsi="Arial" w:cs="Arial"/>
          <w:color w:val="222222"/>
          <w:sz w:val="21"/>
          <w:szCs w:val="21"/>
        </w:rPr>
        <w:t>Taj</w:t>
      </w:r>
      <w:proofErr w:type="spellEnd"/>
      <w:r>
        <w:rPr>
          <w:rFonts w:ascii="Arial" w:hAnsi="Arial" w:cs="Arial"/>
          <w:color w:val="222222"/>
          <w:sz w:val="21"/>
          <w:szCs w:val="21"/>
        </w:rPr>
        <w:t xml:space="preserve"> </w:t>
      </w:r>
      <w:proofErr w:type="spellStart"/>
      <w:r>
        <w:rPr>
          <w:rFonts w:ascii="Arial" w:hAnsi="Arial" w:cs="Arial"/>
          <w:color w:val="222222"/>
          <w:sz w:val="21"/>
          <w:szCs w:val="21"/>
        </w:rPr>
        <w:t>Mahal's</w:t>
      </w:r>
      <w:proofErr w:type="spellEnd"/>
      <w:r>
        <w:rPr>
          <w:rFonts w:ascii="Arial" w:hAnsi="Arial" w:cs="Arial"/>
          <w:color w:val="222222"/>
          <w:sz w:val="21"/>
          <w:szCs w:val="21"/>
        </w:rPr>
        <w:t xml:space="preserve"> completion, Shah </w:t>
      </w:r>
      <w:proofErr w:type="spellStart"/>
      <w:r>
        <w:rPr>
          <w:rFonts w:ascii="Arial" w:hAnsi="Arial" w:cs="Arial"/>
          <w:color w:val="222222"/>
          <w:sz w:val="21"/>
          <w:szCs w:val="21"/>
        </w:rPr>
        <w:t>Jahan</w:t>
      </w:r>
      <w:proofErr w:type="spellEnd"/>
      <w:r>
        <w:rPr>
          <w:rFonts w:ascii="Arial" w:hAnsi="Arial" w:cs="Arial"/>
          <w:color w:val="222222"/>
          <w:sz w:val="21"/>
          <w:szCs w:val="21"/>
        </w:rPr>
        <w:t xml:space="preserve"> was deposed by his son </w:t>
      </w:r>
      <w:hyperlink r:id="rId225" w:tooltip="Aurangzeb" w:history="1">
        <w:r>
          <w:rPr>
            <w:rStyle w:val="Hyperlink"/>
            <w:rFonts w:ascii="Arial" w:hAnsi="Arial" w:cs="Arial"/>
            <w:color w:val="0B0080"/>
            <w:sz w:val="21"/>
            <w:szCs w:val="21"/>
            <w:u w:val="none"/>
          </w:rPr>
          <w:t>Aurangzeb</w:t>
        </w:r>
      </w:hyperlink>
      <w:r>
        <w:rPr>
          <w:rFonts w:ascii="Arial" w:hAnsi="Arial" w:cs="Arial"/>
          <w:color w:val="222222"/>
          <w:sz w:val="21"/>
          <w:szCs w:val="21"/>
        </w:rPr>
        <w:t> and put under house arrest at nearby </w:t>
      </w:r>
      <w:hyperlink r:id="rId226" w:tooltip="Agra Fort" w:history="1">
        <w:r>
          <w:rPr>
            <w:rStyle w:val="Hyperlink"/>
            <w:rFonts w:ascii="Arial" w:hAnsi="Arial" w:cs="Arial"/>
            <w:color w:val="0B0080"/>
            <w:sz w:val="21"/>
            <w:szCs w:val="21"/>
            <w:u w:val="none"/>
          </w:rPr>
          <w:t>Agra Fort</w:t>
        </w:r>
      </w:hyperlink>
      <w:r>
        <w:rPr>
          <w:rFonts w:ascii="Arial" w:hAnsi="Arial" w:cs="Arial"/>
          <w:color w:val="222222"/>
          <w:sz w:val="21"/>
          <w:szCs w:val="21"/>
        </w:rPr>
        <w:t xml:space="preserve">. Upon Shah </w:t>
      </w:r>
      <w:proofErr w:type="spellStart"/>
      <w:r>
        <w:rPr>
          <w:rFonts w:ascii="Arial" w:hAnsi="Arial" w:cs="Arial"/>
          <w:color w:val="222222"/>
          <w:sz w:val="21"/>
          <w:szCs w:val="21"/>
        </w:rPr>
        <w:t>Jahan's</w:t>
      </w:r>
      <w:proofErr w:type="spellEnd"/>
      <w:r>
        <w:rPr>
          <w:rFonts w:ascii="Arial" w:hAnsi="Arial" w:cs="Arial"/>
          <w:color w:val="222222"/>
          <w:sz w:val="21"/>
          <w:szCs w:val="21"/>
        </w:rPr>
        <w:t xml:space="preserve"> death, Aurangzeb buried him in the mausoleum next to his wife.</w:t>
      </w:r>
      <w:hyperlink r:id="rId227" w:anchor="cite_note-FOOTNOTEGascoigne1971243-40" w:history="1">
        <w:r>
          <w:rPr>
            <w:rStyle w:val="Hyperlink"/>
            <w:rFonts w:ascii="Arial" w:hAnsi="Arial" w:cs="Arial"/>
            <w:color w:val="0B0080"/>
            <w:sz w:val="17"/>
            <w:szCs w:val="17"/>
            <w:u w:val="none"/>
            <w:vertAlign w:val="superscript"/>
          </w:rPr>
          <w:t>[40]</w:t>
        </w:r>
      </w:hyperlink>
      <w:r>
        <w:rPr>
          <w:rFonts w:ascii="Arial" w:hAnsi="Arial" w:cs="Arial"/>
          <w:color w:val="222222"/>
          <w:sz w:val="21"/>
          <w:szCs w:val="21"/>
        </w:rPr>
        <w:t> In the 18th century,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"https://en.wikipedia.org/wiki/Jat" \o "Jat" </w:instrText>
      </w:r>
      <w:r>
        <w:rPr>
          <w:rFonts w:ascii="Arial" w:hAnsi="Arial" w:cs="Arial"/>
          <w:color w:val="222222"/>
          <w:sz w:val="21"/>
          <w:szCs w:val="21"/>
        </w:rPr>
        <w:fldChar w:fldCharType="separate"/>
      </w:r>
      <w:r>
        <w:rPr>
          <w:rStyle w:val="Hyperlink"/>
          <w:rFonts w:ascii="Arial" w:hAnsi="Arial" w:cs="Arial"/>
          <w:color w:val="0B0080"/>
          <w:sz w:val="21"/>
          <w:szCs w:val="21"/>
          <w:u w:val="none"/>
        </w:rPr>
        <w:t>Jat</w:t>
      </w:r>
      <w:proofErr w:type="spellEnd"/>
      <w:r>
        <w:rPr>
          <w:rFonts w:ascii="Arial" w:hAnsi="Arial" w:cs="Arial"/>
          <w:color w:val="222222"/>
          <w:sz w:val="21"/>
          <w:szCs w:val="21"/>
        </w:rPr>
        <w:fldChar w:fldCharType="end"/>
      </w:r>
      <w:r>
        <w:rPr>
          <w:rFonts w:ascii="Arial" w:hAnsi="Arial" w:cs="Arial"/>
          <w:color w:val="222222"/>
          <w:sz w:val="21"/>
          <w:szCs w:val="21"/>
        </w:rPr>
        <w:t> rulers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"https://en.wikipedia.org/wiki/Bharatpur_State" \o "Bharatpur State" </w:instrText>
      </w:r>
      <w:r>
        <w:rPr>
          <w:rFonts w:ascii="Arial" w:hAnsi="Arial" w:cs="Arial"/>
          <w:color w:val="222222"/>
          <w:sz w:val="21"/>
          <w:szCs w:val="21"/>
        </w:rPr>
        <w:fldChar w:fldCharType="separate"/>
      </w:r>
      <w:r>
        <w:rPr>
          <w:rStyle w:val="Hyperlink"/>
          <w:rFonts w:ascii="Arial" w:hAnsi="Arial" w:cs="Arial"/>
          <w:color w:val="0B0080"/>
          <w:sz w:val="21"/>
          <w:szCs w:val="21"/>
          <w:u w:val="none"/>
        </w:rPr>
        <w:t>Bharatpur</w:t>
      </w:r>
      <w:proofErr w:type="spellEnd"/>
      <w:r>
        <w:rPr>
          <w:rFonts w:ascii="Arial" w:hAnsi="Arial" w:cs="Arial"/>
          <w:color w:val="222222"/>
          <w:sz w:val="21"/>
          <w:szCs w:val="21"/>
        </w:rPr>
        <w:fldChar w:fldCharType="end"/>
      </w:r>
      <w:r>
        <w:rPr>
          <w:rFonts w:ascii="Arial" w:hAnsi="Arial" w:cs="Arial"/>
          <w:color w:val="222222"/>
          <w:sz w:val="21"/>
          <w:szCs w:val="21"/>
        </w:rPr>
        <w:t xml:space="preserve"> invaded Agra and attacked the </w:t>
      </w:r>
      <w:proofErr w:type="spellStart"/>
      <w:r>
        <w:rPr>
          <w:rFonts w:ascii="Arial" w:hAnsi="Arial" w:cs="Arial"/>
          <w:color w:val="222222"/>
          <w:sz w:val="21"/>
          <w:szCs w:val="21"/>
        </w:rPr>
        <w:t>Taj</w:t>
      </w:r>
      <w:proofErr w:type="spellEnd"/>
      <w:r>
        <w:rPr>
          <w:rFonts w:ascii="Arial" w:hAnsi="Arial" w:cs="Arial"/>
          <w:color w:val="222222"/>
          <w:sz w:val="21"/>
          <w:szCs w:val="21"/>
        </w:rPr>
        <w:t xml:space="preserve"> </w:t>
      </w:r>
      <w:proofErr w:type="spellStart"/>
      <w:r>
        <w:rPr>
          <w:rFonts w:ascii="Arial" w:hAnsi="Arial" w:cs="Arial"/>
          <w:color w:val="222222"/>
          <w:sz w:val="21"/>
          <w:szCs w:val="21"/>
        </w:rPr>
        <w:t>Mahal</w:t>
      </w:r>
      <w:proofErr w:type="spellEnd"/>
      <w:r>
        <w:rPr>
          <w:rFonts w:ascii="Arial" w:hAnsi="Arial" w:cs="Arial"/>
          <w:color w:val="222222"/>
          <w:sz w:val="21"/>
          <w:szCs w:val="21"/>
        </w:rPr>
        <w:t xml:space="preserve">, the two chandeliers, one of agate and another of silver, which were hung over the main cenotaph, were taken away by them, along with the gold and silver screen. </w:t>
      </w:r>
      <w:proofErr w:type="spellStart"/>
      <w:r>
        <w:rPr>
          <w:rFonts w:ascii="Arial" w:hAnsi="Arial" w:cs="Arial"/>
          <w:color w:val="222222"/>
          <w:sz w:val="21"/>
          <w:szCs w:val="21"/>
        </w:rPr>
        <w:t>Kanbo</w:t>
      </w:r>
      <w:proofErr w:type="spellEnd"/>
      <w:r>
        <w:rPr>
          <w:rFonts w:ascii="Arial" w:hAnsi="Arial" w:cs="Arial"/>
          <w:color w:val="222222"/>
          <w:sz w:val="21"/>
          <w:szCs w:val="21"/>
        </w:rPr>
        <w:t>, a Mughal historian, said the gold shield which covered the 4.6-metre-high (15 </w:t>
      </w:r>
      <w:proofErr w:type="spellStart"/>
      <w:r>
        <w:rPr>
          <w:rFonts w:ascii="Arial" w:hAnsi="Arial" w:cs="Arial"/>
          <w:color w:val="222222"/>
          <w:sz w:val="21"/>
          <w:szCs w:val="21"/>
        </w:rPr>
        <w:t>ft</w:t>
      </w:r>
      <w:proofErr w:type="spellEnd"/>
      <w:r>
        <w:rPr>
          <w:rFonts w:ascii="Arial" w:hAnsi="Arial" w:cs="Arial"/>
          <w:color w:val="222222"/>
          <w:sz w:val="21"/>
          <w:szCs w:val="21"/>
        </w:rPr>
        <w:t xml:space="preserve">) finial at the top of the main dome was also removed during the </w:t>
      </w:r>
      <w:proofErr w:type="spellStart"/>
      <w:r>
        <w:rPr>
          <w:rFonts w:ascii="Arial" w:hAnsi="Arial" w:cs="Arial"/>
          <w:color w:val="222222"/>
          <w:sz w:val="21"/>
          <w:szCs w:val="21"/>
        </w:rPr>
        <w:t>Jat</w:t>
      </w:r>
      <w:proofErr w:type="spellEnd"/>
      <w:r>
        <w:rPr>
          <w:rFonts w:ascii="Arial" w:hAnsi="Arial" w:cs="Arial"/>
          <w:color w:val="222222"/>
          <w:sz w:val="21"/>
          <w:szCs w:val="21"/>
        </w:rPr>
        <w:t xml:space="preserve"> despoliation.</w:t>
      </w:r>
      <w:hyperlink r:id="rId228" w:anchor="cite_note-FOOTNOTEPerils_Taj_has2003-41" w:history="1">
        <w:r>
          <w:rPr>
            <w:rStyle w:val="Hyperlink"/>
            <w:rFonts w:ascii="Arial" w:hAnsi="Arial" w:cs="Arial"/>
            <w:color w:val="0B0080"/>
            <w:sz w:val="17"/>
            <w:szCs w:val="17"/>
            <w:u w:val="none"/>
            <w:vertAlign w:val="superscript"/>
          </w:rPr>
          <w:t>[41]</w:t>
        </w:r>
      </w:hyperlink>
    </w:p>
    <w:p w:rsidR="00473B11" w:rsidRDefault="00473B11" w:rsidP="00473B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By the late 19th century, parts of the buildings had fallen into disrepair. During the time of the </w:t>
      </w:r>
      <w:hyperlink r:id="rId229" w:tooltip="Indian Rebellion of 1857" w:history="1">
        <w:r>
          <w:rPr>
            <w:rStyle w:val="Hyperlink"/>
            <w:rFonts w:ascii="Arial" w:hAnsi="Arial" w:cs="Arial"/>
            <w:color w:val="0B0080"/>
            <w:sz w:val="21"/>
            <w:szCs w:val="21"/>
            <w:u w:val="none"/>
          </w:rPr>
          <w:t>Indian Rebellion of 1857</w:t>
        </w:r>
      </w:hyperlink>
      <w:r>
        <w:rPr>
          <w:rFonts w:ascii="Arial" w:hAnsi="Arial" w:cs="Arial"/>
          <w:color w:val="222222"/>
          <w:sz w:val="21"/>
          <w:szCs w:val="21"/>
        </w:rPr>
        <w:t xml:space="preserve">, the </w:t>
      </w:r>
      <w:proofErr w:type="spellStart"/>
      <w:r>
        <w:rPr>
          <w:rFonts w:ascii="Arial" w:hAnsi="Arial" w:cs="Arial"/>
          <w:color w:val="222222"/>
          <w:sz w:val="21"/>
          <w:szCs w:val="21"/>
        </w:rPr>
        <w:t>Taj</w:t>
      </w:r>
      <w:proofErr w:type="spellEnd"/>
      <w:r>
        <w:rPr>
          <w:rFonts w:ascii="Arial" w:hAnsi="Arial" w:cs="Arial"/>
          <w:color w:val="222222"/>
          <w:sz w:val="21"/>
          <w:szCs w:val="21"/>
        </w:rPr>
        <w:t xml:space="preserve"> </w:t>
      </w:r>
      <w:proofErr w:type="spellStart"/>
      <w:r>
        <w:rPr>
          <w:rFonts w:ascii="Arial" w:hAnsi="Arial" w:cs="Arial"/>
          <w:color w:val="222222"/>
          <w:sz w:val="21"/>
          <w:szCs w:val="21"/>
        </w:rPr>
        <w:t>Mahal</w:t>
      </w:r>
      <w:proofErr w:type="spellEnd"/>
      <w:r>
        <w:rPr>
          <w:rFonts w:ascii="Arial" w:hAnsi="Arial" w:cs="Arial"/>
          <w:color w:val="222222"/>
          <w:sz w:val="21"/>
          <w:szCs w:val="21"/>
        </w:rPr>
        <w:t xml:space="preserve"> was defaced by British soldiers and government officials, who </w:t>
      </w:r>
      <w:proofErr w:type="spellStart"/>
      <w:r>
        <w:rPr>
          <w:rFonts w:ascii="Arial" w:hAnsi="Arial" w:cs="Arial"/>
          <w:color w:val="222222"/>
          <w:sz w:val="21"/>
          <w:szCs w:val="21"/>
        </w:rPr>
        <w:t>chiselled</w:t>
      </w:r>
      <w:proofErr w:type="spellEnd"/>
      <w:r>
        <w:rPr>
          <w:rFonts w:ascii="Arial" w:hAnsi="Arial" w:cs="Arial"/>
          <w:color w:val="222222"/>
          <w:sz w:val="21"/>
          <w:szCs w:val="21"/>
        </w:rPr>
        <w:t xml:space="preserve"> out precious stones and </w:t>
      </w:r>
      <w:hyperlink r:id="rId230" w:tooltip="Lapis lazuli" w:history="1">
        <w:r>
          <w:rPr>
            <w:rStyle w:val="Hyperlink"/>
            <w:rFonts w:ascii="Arial" w:hAnsi="Arial" w:cs="Arial"/>
            <w:color w:val="0B0080"/>
            <w:sz w:val="21"/>
            <w:szCs w:val="21"/>
            <w:u w:val="none"/>
          </w:rPr>
          <w:t>lapis lazuli</w:t>
        </w:r>
      </w:hyperlink>
      <w:r>
        <w:rPr>
          <w:rFonts w:ascii="Arial" w:hAnsi="Arial" w:cs="Arial"/>
          <w:color w:val="222222"/>
          <w:sz w:val="21"/>
          <w:szCs w:val="21"/>
        </w:rPr>
        <w:t> from its walls. At the end of the 19th century, British </w:t>
      </w:r>
      <w:hyperlink r:id="rId231" w:tooltip="Viceroy" w:history="1">
        <w:r>
          <w:rPr>
            <w:rStyle w:val="Hyperlink"/>
            <w:rFonts w:ascii="Arial" w:hAnsi="Arial" w:cs="Arial"/>
            <w:color w:val="0B0080"/>
            <w:sz w:val="21"/>
            <w:szCs w:val="21"/>
            <w:u w:val="none"/>
          </w:rPr>
          <w:t>viceroy</w:t>
        </w:r>
      </w:hyperlink>
      <w:r>
        <w:rPr>
          <w:rFonts w:ascii="Arial" w:hAnsi="Arial" w:cs="Arial"/>
          <w:color w:val="222222"/>
          <w:sz w:val="21"/>
          <w:szCs w:val="21"/>
        </w:rPr>
        <w:t> </w:t>
      </w:r>
      <w:hyperlink r:id="rId232" w:tooltip="George Curzon, 1st Marquess Curzon of Kedleston" w:history="1">
        <w:r>
          <w:rPr>
            <w:rStyle w:val="Hyperlink"/>
            <w:rFonts w:ascii="Arial" w:hAnsi="Arial" w:cs="Arial"/>
            <w:color w:val="0B0080"/>
            <w:sz w:val="21"/>
            <w:szCs w:val="21"/>
            <w:u w:val="none"/>
          </w:rPr>
          <w:t>Lord Curzon</w:t>
        </w:r>
      </w:hyperlink>
      <w:r>
        <w:rPr>
          <w:rFonts w:ascii="Arial" w:hAnsi="Arial" w:cs="Arial"/>
          <w:color w:val="222222"/>
          <w:sz w:val="21"/>
          <w:szCs w:val="21"/>
        </w:rPr>
        <w:t> ordered a sweeping restoration project, which was completed in 1908.</w:t>
      </w:r>
      <w:r>
        <w:rPr>
          <w:rFonts w:ascii="Arial" w:hAnsi="Arial" w:cs="Arial"/>
          <w:color w:val="222222"/>
          <w:sz w:val="17"/>
          <w:szCs w:val="17"/>
          <w:vertAlign w:val="superscript"/>
        </w:rPr>
        <w:t>[</w:t>
      </w:r>
      <w:hyperlink r:id="rId233" w:tooltip="Wikipedia:Citation needed" w:history="1">
        <w:r>
          <w:rPr>
            <w:rStyle w:val="Hyperlink"/>
            <w:rFonts w:ascii="Arial" w:hAnsi="Arial" w:cs="Arial"/>
            <w:i/>
            <w:iCs/>
            <w:color w:val="0B0080"/>
            <w:sz w:val="17"/>
            <w:szCs w:val="17"/>
            <w:u w:val="none"/>
            <w:vertAlign w:val="superscript"/>
          </w:rPr>
          <w:t>citation needed</w:t>
        </w:r>
      </w:hyperlink>
      <w:r>
        <w:rPr>
          <w:rFonts w:ascii="Arial" w:hAnsi="Arial" w:cs="Arial"/>
          <w:color w:val="222222"/>
          <w:sz w:val="17"/>
          <w:szCs w:val="17"/>
          <w:vertAlign w:val="superscript"/>
        </w:rPr>
        <w:t>]</w:t>
      </w:r>
      <w:r>
        <w:rPr>
          <w:rFonts w:ascii="Arial" w:hAnsi="Arial" w:cs="Arial"/>
          <w:color w:val="222222"/>
          <w:sz w:val="21"/>
          <w:szCs w:val="21"/>
        </w:rPr>
        <w:t> He also commissioned the large lamp in the interior chamber, modelled after one in a </w:t>
      </w:r>
      <w:hyperlink r:id="rId234" w:tooltip="Cairo" w:history="1">
        <w:r>
          <w:rPr>
            <w:rStyle w:val="Hyperlink"/>
            <w:rFonts w:ascii="Arial" w:hAnsi="Arial" w:cs="Arial"/>
            <w:color w:val="0B0080"/>
            <w:sz w:val="21"/>
            <w:szCs w:val="21"/>
            <w:u w:val="none"/>
          </w:rPr>
          <w:t>Cairo</w:t>
        </w:r>
      </w:hyperlink>
      <w:r>
        <w:rPr>
          <w:rFonts w:ascii="Arial" w:hAnsi="Arial" w:cs="Arial"/>
          <w:color w:val="222222"/>
          <w:sz w:val="21"/>
          <w:szCs w:val="21"/>
        </w:rPr>
        <w:t xml:space="preserve"> mosque. During this time the garden was </w:t>
      </w:r>
      <w:proofErr w:type="spellStart"/>
      <w:r>
        <w:rPr>
          <w:rFonts w:ascii="Arial" w:hAnsi="Arial" w:cs="Arial"/>
          <w:color w:val="222222"/>
          <w:sz w:val="21"/>
          <w:szCs w:val="21"/>
        </w:rPr>
        <w:t>remodelled</w:t>
      </w:r>
      <w:proofErr w:type="spellEnd"/>
      <w:r>
        <w:rPr>
          <w:rFonts w:ascii="Arial" w:hAnsi="Arial" w:cs="Arial"/>
          <w:color w:val="222222"/>
          <w:sz w:val="21"/>
          <w:szCs w:val="21"/>
        </w:rPr>
        <w:t xml:space="preserve"> with British-style lawns that are still in place today.</w:t>
      </w:r>
    </w:p>
    <w:p w:rsidR="00473B11" w:rsidRDefault="00473B11" w:rsidP="00473B11">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Threats</w:t>
      </w:r>
    </w:p>
    <w:p w:rsidR="00473B11" w:rsidRDefault="00473B11" w:rsidP="00473B11">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676400"/>
            <wp:effectExtent l="0" t="0" r="0" b="0"/>
            <wp:docPr id="33" name="Picture 33" descr="https://upload.wikimedia.org/wikipedia/commons/thumb/d/db/Taj_protective_scaffold.jpg/220px-Taj_protective_scaffold.jpg">
              <a:hlinkClick xmlns:a="http://schemas.openxmlformats.org/drawingml/2006/main" r:id="rId2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upload.wikimedia.org/wikipedia/commons/thumb/d/db/Taj_protective_scaffold.jpg/220px-Taj_protective_scaffold.jpg">
                      <a:hlinkClick r:id="rId235"/>
                    </pic:cNvPr>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2095500" cy="1676400"/>
                    </a:xfrm>
                    <a:prstGeom prst="rect">
                      <a:avLst/>
                    </a:prstGeom>
                    <a:noFill/>
                    <a:ln>
                      <a:noFill/>
                    </a:ln>
                  </pic:spPr>
                </pic:pic>
              </a:graphicData>
            </a:graphic>
          </wp:inline>
        </w:drawing>
      </w:r>
    </w:p>
    <w:p w:rsidR="00473B11" w:rsidRDefault="00473B11" w:rsidP="00473B11">
      <w:pPr>
        <w:shd w:val="clear" w:color="auto" w:fill="F8F9FA"/>
        <w:spacing w:line="336" w:lineRule="atLeast"/>
        <w:rPr>
          <w:rFonts w:ascii="Arial" w:hAnsi="Arial" w:cs="Arial"/>
          <w:color w:val="222222"/>
          <w:sz w:val="19"/>
          <w:szCs w:val="19"/>
        </w:rPr>
      </w:pPr>
      <w:r>
        <w:rPr>
          <w:rFonts w:ascii="Arial" w:hAnsi="Arial" w:cs="Arial"/>
          <w:color w:val="222222"/>
          <w:sz w:val="19"/>
          <w:szCs w:val="19"/>
        </w:rPr>
        <w:t>Protective wartime scaffolding</w:t>
      </w:r>
    </w:p>
    <w:p w:rsidR="00473B11" w:rsidRDefault="00473B11" w:rsidP="00473B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1942, the government erected scaffolding to disguise the building in anticipation of air attacks by the </w:t>
      </w:r>
      <w:hyperlink r:id="rId237" w:tooltip="Imperial Japanese Navy Air Service" w:history="1">
        <w:r>
          <w:rPr>
            <w:rStyle w:val="Hyperlink"/>
            <w:rFonts w:ascii="Arial" w:hAnsi="Arial" w:cs="Arial"/>
            <w:color w:val="0B0080"/>
            <w:sz w:val="21"/>
            <w:szCs w:val="21"/>
          </w:rPr>
          <w:t>Japanese Air Force</w:t>
        </w:r>
      </w:hyperlink>
      <w:r>
        <w:rPr>
          <w:rFonts w:ascii="Arial" w:hAnsi="Arial" w:cs="Arial"/>
          <w:color w:val="222222"/>
          <w:sz w:val="21"/>
          <w:szCs w:val="21"/>
        </w:rPr>
        <w:t>.</w:t>
      </w:r>
      <w:hyperlink r:id="rId238" w:anchor="cite_note-FOOTNOTEScaffolding_from_NatGeo-42" w:history="1">
        <w:r>
          <w:rPr>
            <w:rStyle w:val="Hyperlink"/>
            <w:rFonts w:ascii="Arial" w:hAnsi="Arial" w:cs="Arial"/>
            <w:color w:val="0B0080"/>
            <w:sz w:val="17"/>
            <w:szCs w:val="17"/>
            <w:vertAlign w:val="superscript"/>
          </w:rPr>
          <w:t>[42</w:t>
        </w:r>
        <w:proofErr w:type="gramStart"/>
        <w:r>
          <w:rPr>
            <w:rStyle w:val="Hyperlink"/>
            <w:rFonts w:ascii="Arial" w:hAnsi="Arial" w:cs="Arial"/>
            <w:color w:val="0B0080"/>
            <w:sz w:val="17"/>
            <w:szCs w:val="17"/>
            <w:vertAlign w:val="superscript"/>
          </w:rPr>
          <w:t>]</w:t>
        </w:r>
        <w:proofErr w:type="gramEnd"/>
      </w:hyperlink>
      <w:hyperlink r:id="rId239" w:anchor="cite_note-FOOTNOTEDuTemple200396-43" w:history="1">
        <w:r>
          <w:rPr>
            <w:rStyle w:val="Hyperlink"/>
            <w:rFonts w:ascii="Arial" w:hAnsi="Arial" w:cs="Arial"/>
            <w:color w:val="0B0080"/>
            <w:sz w:val="17"/>
            <w:szCs w:val="17"/>
            <w:vertAlign w:val="superscript"/>
          </w:rPr>
          <w:t>[43]</w:t>
        </w:r>
      </w:hyperlink>
      <w:r>
        <w:rPr>
          <w:rFonts w:ascii="Arial" w:hAnsi="Arial" w:cs="Arial"/>
          <w:color w:val="222222"/>
          <w:sz w:val="21"/>
          <w:szCs w:val="21"/>
        </w:rPr>
        <w:t> During the </w:t>
      </w:r>
      <w:hyperlink r:id="rId240" w:tooltip="India-Pakistan wars" w:history="1">
        <w:r>
          <w:rPr>
            <w:rStyle w:val="Hyperlink"/>
            <w:rFonts w:ascii="Arial" w:hAnsi="Arial" w:cs="Arial"/>
            <w:color w:val="0B0080"/>
            <w:sz w:val="21"/>
            <w:szCs w:val="21"/>
          </w:rPr>
          <w:t>India-Pakistan wars</w:t>
        </w:r>
      </w:hyperlink>
      <w:r>
        <w:rPr>
          <w:rFonts w:ascii="Arial" w:hAnsi="Arial" w:cs="Arial"/>
          <w:color w:val="222222"/>
          <w:sz w:val="21"/>
          <w:szCs w:val="21"/>
        </w:rPr>
        <w:t> of 1965 and 1971, </w:t>
      </w:r>
      <w:hyperlink r:id="rId241" w:tooltip="Scaffolding" w:history="1">
        <w:r>
          <w:rPr>
            <w:rStyle w:val="Hyperlink"/>
            <w:rFonts w:ascii="Arial" w:hAnsi="Arial" w:cs="Arial"/>
            <w:color w:val="0B0080"/>
            <w:sz w:val="21"/>
            <w:szCs w:val="21"/>
          </w:rPr>
          <w:t>scaffolding</w:t>
        </w:r>
      </w:hyperlink>
      <w:r>
        <w:rPr>
          <w:rFonts w:ascii="Arial" w:hAnsi="Arial" w:cs="Arial"/>
          <w:color w:val="222222"/>
          <w:sz w:val="21"/>
          <w:szCs w:val="21"/>
        </w:rPr>
        <w:t> was again erected to mislead bomber pilots.</w:t>
      </w:r>
      <w:hyperlink r:id="rId242" w:anchor="cite_note-FOOTNOTEBbc,_Taj_Mahal-44" w:history="1">
        <w:r>
          <w:rPr>
            <w:rStyle w:val="Hyperlink"/>
            <w:rFonts w:ascii="Arial" w:hAnsi="Arial" w:cs="Arial"/>
            <w:color w:val="0B0080"/>
            <w:sz w:val="17"/>
            <w:szCs w:val="17"/>
            <w:vertAlign w:val="superscript"/>
          </w:rPr>
          <w:t>[44]</w:t>
        </w:r>
      </w:hyperlink>
    </w:p>
    <w:p w:rsidR="00473B11" w:rsidRDefault="00473B11" w:rsidP="00473B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More recent threats have come from </w:t>
      </w:r>
      <w:hyperlink r:id="rId243" w:tooltip="Environmental pollution" w:history="1">
        <w:r>
          <w:rPr>
            <w:rStyle w:val="Hyperlink"/>
            <w:rFonts w:ascii="Arial" w:hAnsi="Arial" w:cs="Arial"/>
            <w:color w:val="0B0080"/>
            <w:sz w:val="21"/>
            <w:szCs w:val="21"/>
          </w:rPr>
          <w:t>environmental pollution</w:t>
        </w:r>
      </w:hyperlink>
      <w:r>
        <w:rPr>
          <w:rFonts w:ascii="Arial" w:hAnsi="Arial" w:cs="Arial"/>
          <w:color w:val="222222"/>
          <w:sz w:val="21"/>
          <w:szCs w:val="21"/>
        </w:rPr>
        <w:t> on the banks of the </w:t>
      </w:r>
      <w:hyperlink r:id="rId244" w:tooltip="Yamuna River" w:history="1">
        <w:r>
          <w:rPr>
            <w:rStyle w:val="Hyperlink"/>
            <w:rFonts w:ascii="Arial" w:hAnsi="Arial" w:cs="Arial"/>
            <w:color w:val="0B0080"/>
            <w:sz w:val="21"/>
            <w:szCs w:val="21"/>
          </w:rPr>
          <w:t>Yamuna River</w:t>
        </w:r>
      </w:hyperlink>
      <w:r>
        <w:rPr>
          <w:rFonts w:ascii="Arial" w:hAnsi="Arial" w:cs="Arial"/>
          <w:color w:val="222222"/>
          <w:sz w:val="21"/>
          <w:szCs w:val="21"/>
        </w:rPr>
        <w:t> including </w:t>
      </w:r>
      <w:hyperlink r:id="rId245" w:tooltip="Acid rain" w:history="1">
        <w:r>
          <w:rPr>
            <w:rStyle w:val="Hyperlink"/>
            <w:rFonts w:ascii="Arial" w:hAnsi="Arial" w:cs="Arial"/>
            <w:color w:val="0B0080"/>
            <w:sz w:val="21"/>
            <w:szCs w:val="21"/>
          </w:rPr>
          <w:t>acid rain</w:t>
        </w:r>
      </w:hyperlink>
      <w:hyperlink r:id="rId246" w:anchor="cite_note-FOOTNOTEAcid_Rain-45" w:history="1">
        <w:r>
          <w:rPr>
            <w:rStyle w:val="Hyperlink"/>
            <w:rFonts w:ascii="Arial" w:hAnsi="Arial" w:cs="Arial"/>
            <w:color w:val="0B0080"/>
            <w:sz w:val="17"/>
            <w:szCs w:val="17"/>
            <w:vertAlign w:val="superscript"/>
          </w:rPr>
          <w:t>[45]</w:t>
        </w:r>
      </w:hyperlink>
      <w:r>
        <w:rPr>
          <w:rFonts w:ascii="Arial" w:hAnsi="Arial" w:cs="Arial"/>
          <w:color w:val="222222"/>
          <w:sz w:val="21"/>
          <w:szCs w:val="21"/>
        </w:rPr>
        <w:t> due to the </w:t>
      </w:r>
      <w:hyperlink r:id="rId247" w:tooltip="Mathura Refinery" w:history="1">
        <w:r>
          <w:rPr>
            <w:rStyle w:val="Hyperlink"/>
            <w:rFonts w:ascii="Arial" w:hAnsi="Arial" w:cs="Arial"/>
            <w:color w:val="0B0080"/>
            <w:sz w:val="21"/>
            <w:szCs w:val="21"/>
          </w:rPr>
          <w:t>Mathura Oil Refinery</w:t>
        </w:r>
      </w:hyperlink>
      <w:r>
        <w:rPr>
          <w:rFonts w:ascii="Arial" w:hAnsi="Arial" w:cs="Arial"/>
          <w:color w:val="222222"/>
          <w:sz w:val="21"/>
          <w:szCs w:val="21"/>
        </w:rPr>
        <w:t>,</w:t>
      </w:r>
      <w:r>
        <w:rPr>
          <w:rFonts w:ascii="Arial" w:hAnsi="Arial" w:cs="Arial"/>
          <w:color w:val="222222"/>
          <w:sz w:val="17"/>
          <w:szCs w:val="17"/>
          <w:vertAlign w:val="superscript"/>
        </w:rPr>
        <w:t>[</w:t>
      </w:r>
      <w:hyperlink r:id="rId248" w:tooltip="Wikipedia:Citation needed" w:history="1">
        <w:r>
          <w:rPr>
            <w:rStyle w:val="Hyperlink"/>
            <w:rFonts w:ascii="Arial" w:hAnsi="Arial" w:cs="Arial"/>
            <w:i/>
            <w:iCs/>
            <w:color w:val="0B0080"/>
            <w:sz w:val="17"/>
            <w:szCs w:val="17"/>
            <w:vertAlign w:val="superscript"/>
          </w:rPr>
          <w:t>citation needed</w:t>
        </w:r>
      </w:hyperlink>
      <w:r>
        <w:rPr>
          <w:rFonts w:ascii="Arial" w:hAnsi="Arial" w:cs="Arial"/>
          <w:color w:val="222222"/>
          <w:sz w:val="17"/>
          <w:szCs w:val="17"/>
          <w:vertAlign w:val="superscript"/>
        </w:rPr>
        <w:t>]</w:t>
      </w:r>
      <w:r>
        <w:rPr>
          <w:rFonts w:ascii="Arial" w:hAnsi="Arial" w:cs="Arial"/>
          <w:color w:val="222222"/>
          <w:sz w:val="21"/>
          <w:szCs w:val="21"/>
        </w:rPr>
        <w:t> which was opposed by </w:t>
      </w:r>
      <w:hyperlink r:id="rId249" w:tooltip="Supreme Court of India" w:history="1">
        <w:r>
          <w:rPr>
            <w:rStyle w:val="Hyperlink"/>
            <w:rFonts w:ascii="Arial" w:hAnsi="Arial" w:cs="Arial"/>
            <w:color w:val="0B0080"/>
            <w:sz w:val="21"/>
            <w:szCs w:val="21"/>
          </w:rPr>
          <w:t>Supreme Court of India</w:t>
        </w:r>
      </w:hyperlink>
      <w:r>
        <w:rPr>
          <w:rFonts w:ascii="Arial" w:hAnsi="Arial" w:cs="Arial"/>
          <w:color w:val="222222"/>
          <w:sz w:val="21"/>
          <w:szCs w:val="21"/>
        </w:rPr>
        <w:t> directives.</w:t>
      </w:r>
      <w:hyperlink r:id="rId250" w:anchor="cite_note-FOOTNOTESupreme_Court_Oppose-46" w:history="1">
        <w:r>
          <w:rPr>
            <w:rStyle w:val="Hyperlink"/>
            <w:rFonts w:ascii="Arial" w:hAnsi="Arial" w:cs="Arial"/>
            <w:color w:val="0B0080"/>
            <w:sz w:val="17"/>
            <w:szCs w:val="17"/>
            <w:vertAlign w:val="superscript"/>
          </w:rPr>
          <w:t>[46]</w:t>
        </w:r>
      </w:hyperlink>
      <w:r>
        <w:rPr>
          <w:rFonts w:ascii="Arial" w:hAnsi="Arial" w:cs="Arial"/>
          <w:color w:val="222222"/>
          <w:sz w:val="21"/>
          <w:szCs w:val="21"/>
        </w:rPr>
        <w:t xml:space="preserve"> The pollution has been turning the </w:t>
      </w:r>
      <w:proofErr w:type="spellStart"/>
      <w:r>
        <w:rPr>
          <w:rFonts w:ascii="Arial" w:hAnsi="Arial" w:cs="Arial"/>
          <w:color w:val="222222"/>
          <w:sz w:val="21"/>
          <w:szCs w:val="21"/>
        </w:rPr>
        <w:t>Taj</w:t>
      </w:r>
      <w:proofErr w:type="spellEnd"/>
      <w:r>
        <w:rPr>
          <w:rFonts w:ascii="Arial" w:hAnsi="Arial" w:cs="Arial"/>
          <w:color w:val="222222"/>
          <w:sz w:val="21"/>
          <w:szCs w:val="21"/>
        </w:rPr>
        <w:t xml:space="preserve"> </w:t>
      </w:r>
      <w:proofErr w:type="spellStart"/>
      <w:r>
        <w:rPr>
          <w:rFonts w:ascii="Arial" w:hAnsi="Arial" w:cs="Arial"/>
          <w:color w:val="222222"/>
          <w:sz w:val="21"/>
          <w:szCs w:val="21"/>
        </w:rPr>
        <w:t>Mahal</w:t>
      </w:r>
      <w:proofErr w:type="spellEnd"/>
      <w:r>
        <w:rPr>
          <w:rFonts w:ascii="Arial" w:hAnsi="Arial" w:cs="Arial"/>
          <w:color w:val="222222"/>
          <w:sz w:val="21"/>
          <w:szCs w:val="21"/>
        </w:rPr>
        <w:t xml:space="preserve"> yellow. To help control the pollution, the Indian government has set up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"https://en.wikipedia.org/w/index.php?title=Taj_Trapezium_Zone&amp;action=edit&amp;redlink=1" \o "Taj Trapezium Zone (page does not exist)" </w:instrText>
      </w:r>
      <w:r>
        <w:rPr>
          <w:rFonts w:ascii="Arial" w:hAnsi="Arial" w:cs="Arial"/>
          <w:color w:val="222222"/>
          <w:sz w:val="21"/>
          <w:szCs w:val="21"/>
        </w:rPr>
        <w:fldChar w:fldCharType="separate"/>
      </w:r>
      <w:r>
        <w:rPr>
          <w:rStyle w:val="Hyperlink"/>
          <w:rFonts w:ascii="Arial" w:hAnsi="Arial" w:cs="Arial"/>
          <w:color w:val="A55858"/>
          <w:sz w:val="21"/>
          <w:szCs w:val="21"/>
        </w:rPr>
        <w:t>Taj</w:t>
      </w:r>
      <w:proofErr w:type="spellEnd"/>
      <w:r>
        <w:rPr>
          <w:rStyle w:val="Hyperlink"/>
          <w:rFonts w:ascii="Arial" w:hAnsi="Arial" w:cs="Arial"/>
          <w:color w:val="A55858"/>
          <w:sz w:val="21"/>
          <w:szCs w:val="21"/>
        </w:rPr>
        <w:t xml:space="preserve"> Trapezium Zone</w:t>
      </w:r>
      <w:r>
        <w:rPr>
          <w:rFonts w:ascii="Arial" w:hAnsi="Arial" w:cs="Arial"/>
          <w:color w:val="222222"/>
          <w:sz w:val="21"/>
          <w:szCs w:val="21"/>
        </w:rPr>
        <w:fldChar w:fldCharType="end"/>
      </w:r>
      <w:r>
        <w:rPr>
          <w:rFonts w:ascii="Arial" w:hAnsi="Arial" w:cs="Arial"/>
          <w:color w:val="222222"/>
          <w:sz w:val="21"/>
          <w:szCs w:val="21"/>
        </w:rPr>
        <w:t> (TTZ), a 10,400-square-kilometre (4,000 </w:t>
      </w:r>
      <w:proofErr w:type="spellStart"/>
      <w:r>
        <w:rPr>
          <w:rFonts w:ascii="Arial" w:hAnsi="Arial" w:cs="Arial"/>
          <w:color w:val="222222"/>
          <w:sz w:val="21"/>
          <w:szCs w:val="21"/>
        </w:rPr>
        <w:t>sq</w:t>
      </w:r>
      <w:proofErr w:type="spellEnd"/>
      <w:r>
        <w:rPr>
          <w:rFonts w:ascii="Arial" w:hAnsi="Arial" w:cs="Arial"/>
          <w:color w:val="222222"/>
          <w:sz w:val="21"/>
          <w:szCs w:val="21"/>
        </w:rPr>
        <w:t> mi) area around the monument where strict emissions standards are in place.</w:t>
      </w:r>
      <w:hyperlink r:id="rId251" w:anchor="cite_note-FOOTNOTEUNESCO1997-47" w:history="1">
        <w:r>
          <w:rPr>
            <w:rStyle w:val="Hyperlink"/>
            <w:rFonts w:ascii="Arial" w:hAnsi="Arial" w:cs="Arial"/>
            <w:color w:val="0B0080"/>
            <w:sz w:val="17"/>
            <w:szCs w:val="17"/>
            <w:vertAlign w:val="superscript"/>
          </w:rPr>
          <w:t>[47]</w:t>
        </w:r>
      </w:hyperlink>
    </w:p>
    <w:p w:rsidR="00473B11" w:rsidRDefault="00473B11" w:rsidP="00473B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Concerns for the tomb's structural integrity have recently been raised because of a decline in the groundwater level in the </w:t>
      </w:r>
      <w:hyperlink r:id="rId252" w:tooltip="Yamuna river" w:history="1">
        <w:r>
          <w:rPr>
            <w:rStyle w:val="Hyperlink"/>
            <w:rFonts w:ascii="Arial" w:hAnsi="Arial" w:cs="Arial"/>
            <w:color w:val="0B0080"/>
            <w:sz w:val="21"/>
            <w:szCs w:val="21"/>
          </w:rPr>
          <w:t>Yamuna river</w:t>
        </w:r>
      </w:hyperlink>
      <w:r>
        <w:rPr>
          <w:rFonts w:ascii="Arial" w:hAnsi="Arial" w:cs="Arial"/>
          <w:color w:val="222222"/>
          <w:sz w:val="21"/>
          <w:szCs w:val="21"/>
        </w:rPr>
        <w:t> basin which is falling at a rate of around 1.5 m (5 </w:t>
      </w:r>
      <w:proofErr w:type="spellStart"/>
      <w:r>
        <w:rPr>
          <w:rFonts w:ascii="Arial" w:hAnsi="Arial" w:cs="Arial"/>
          <w:color w:val="222222"/>
          <w:sz w:val="21"/>
          <w:szCs w:val="21"/>
        </w:rPr>
        <w:t>ft</w:t>
      </w:r>
      <w:proofErr w:type="spellEnd"/>
      <w:r>
        <w:rPr>
          <w:rFonts w:ascii="Arial" w:hAnsi="Arial" w:cs="Arial"/>
          <w:color w:val="222222"/>
          <w:sz w:val="21"/>
          <w:szCs w:val="21"/>
        </w:rPr>
        <w:t>) per year. In 2010, cracks appeared in parts of the tomb, and the minarets which surround the monument were showing signs of tilting, as the wooden foundation of the tomb may be rotting due to lack of water. It has been pointed out by politicians, however, that the minarets are designed to tilt slightly outwards to prevent them from crashing on top of the tomb in the event of an earthquake. In 2011, it was reported that some predictions indicated that the tomb could collapse within five years.</w:t>
      </w:r>
      <w:hyperlink r:id="rId253" w:anchor="cite_note-FOOTNOTETaj_Mahal_could2011-48" w:history="1">
        <w:r>
          <w:rPr>
            <w:rStyle w:val="Hyperlink"/>
            <w:rFonts w:ascii="Arial" w:hAnsi="Arial" w:cs="Arial"/>
            <w:color w:val="0B0080"/>
            <w:sz w:val="17"/>
            <w:szCs w:val="17"/>
            <w:vertAlign w:val="superscript"/>
          </w:rPr>
          <w:t>[48</w:t>
        </w:r>
        <w:proofErr w:type="gramStart"/>
        <w:r>
          <w:rPr>
            <w:rStyle w:val="Hyperlink"/>
            <w:rFonts w:ascii="Arial" w:hAnsi="Arial" w:cs="Arial"/>
            <w:color w:val="0B0080"/>
            <w:sz w:val="17"/>
            <w:szCs w:val="17"/>
            <w:vertAlign w:val="superscript"/>
          </w:rPr>
          <w:t>]</w:t>
        </w:r>
        <w:proofErr w:type="gramEnd"/>
      </w:hyperlink>
      <w:hyperlink r:id="rId254" w:anchor="cite_note-FOOTNOTETaj_Mahal_could2011-48" w:history="1">
        <w:r>
          <w:rPr>
            <w:rStyle w:val="Hyperlink"/>
            <w:rFonts w:ascii="Arial" w:hAnsi="Arial" w:cs="Arial"/>
            <w:color w:val="0B0080"/>
            <w:sz w:val="17"/>
            <w:szCs w:val="17"/>
            <w:vertAlign w:val="superscript"/>
          </w:rPr>
          <w:t>[48]</w:t>
        </w:r>
      </w:hyperlink>
    </w:p>
    <w:p w:rsidR="00473B11" w:rsidRDefault="00473B11" w:rsidP="00473B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Small minarets located at two of the outlying buildings were reported as damaged by a storm on April 11, 2018.</w:t>
      </w:r>
      <w:hyperlink r:id="rId255" w:anchor="cite_note-FOOTNOTEIndia_Taj_Mahal-49" w:history="1">
        <w:r>
          <w:rPr>
            <w:rStyle w:val="Hyperlink"/>
            <w:rFonts w:ascii="Arial" w:hAnsi="Arial" w:cs="Arial"/>
            <w:color w:val="0B0080"/>
            <w:sz w:val="17"/>
            <w:szCs w:val="17"/>
            <w:vertAlign w:val="superscript"/>
          </w:rPr>
          <w:t>[49]</w:t>
        </w:r>
      </w:hyperlink>
    </w:p>
    <w:p w:rsidR="00473B11" w:rsidRDefault="00473B11" w:rsidP="00473B11">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lastRenderedPageBreak/>
        <w:t>Tourism</w:t>
      </w:r>
    </w:p>
    <w:p w:rsidR="00473B11" w:rsidRDefault="00473B11" w:rsidP="00473B11">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676400"/>
            <wp:effectExtent l="0" t="0" r="0" b="0"/>
            <wp:docPr id="32" name="Picture 32" descr="https://upload.wikimedia.org/wikipedia/commons/thumb/4/4a/GroupFromNorthEastIndiaAtTaj.jpg/220px-GroupFromNorthEastIndiaAtTaj.jpg">
              <a:hlinkClick xmlns:a="http://schemas.openxmlformats.org/drawingml/2006/main" r:id="rId2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upload.wikimedia.org/wikipedia/commons/thumb/4/4a/GroupFromNorthEastIndiaAtTaj.jpg/220px-GroupFromNorthEastIndiaAtTaj.jpg">
                      <a:hlinkClick r:id="rId256"/>
                    </pic:cNvPr>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2095500" cy="1676400"/>
                    </a:xfrm>
                    <a:prstGeom prst="rect">
                      <a:avLst/>
                    </a:prstGeom>
                    <a:noFill/>
                    <a:ln>
                      <a:noFill/>
                    </a:ln>
                  </pic:spPr>
                </pic:pic>
              </a:graphicData>
            </a:graphic>
          </wp:inline>
        </w:drawing>
      </w:r>
    </w:p>
    <w:p w:rsidR="00473B11" w:rsidRDefault="00473B11" w:rsidP="00473B11">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Visitors at </w:t>
      </w:r>
      <w:proofErr w:type="spellStart"/>
      <w:r>
        <w:rPr>
          <w:rFonts w:ascii="Arial" w:hAnsi="Arial" w:cs="Arial"/>
          <w:color w:val="222222"/>
          <w:sz w:val="19"/>
          <w:szCs w:val="19"/>
        </w:rPr>
        <w:t>Taj</w:t>
      </w:r>
      <w:proofErr w:type="spellEnd"/>
      <w:r>
        <w:rPr>
          <w:rFonts w:ascii="Arial" w:hAnsi="Arial" w:cs="Arial"/>
          <w:color w:val="222222"/>
          <w:sz w:val="19"/>
          <w:szCs w:val="19"/>
        </w:rPr>
        <w:t xml:space="preserve"> </w:t>
      </w:r>
      <w:proofErr w:type="spellStart"/>
      <w:r>
        <w:rPr>
          <w:rFonts w:ascii="Arial" w:hAnsi="Arial" w:cs="Arial"/>
          <w:color w:val="222222"/>
          <w:sz w:val="19"/>
          <w:szCs w:val="19"/>
        </w:rPr>
        <w:t>Mahal</w:t>
      </w:r>
      <w:proofErr w:type="spellEnd"/>
    </w:p>
    <w:p w:rsidR="00473B11" w:rsidRDefault="00473B11" w:rsidP="00473B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w:t>
      </w:r>
      <w:proofErr w:type="spellStart"/>
      <w:r>
        <w:rPr>
          <w:rFonts w:ascii="Arial" w:hAnsi="Arial" w:cs="Arial"/>
          <w:color w:val="222222"/>
          <w:sz w:val="21"/>
          <w:szCs w:val="21"/>
        </w:rPr>
        <w:t>Taj</w:t>
      </w:r>
      <w:proofErr w:type="spellEnd"/>
      <w:r>
        <w:rPr>
          <w:rFonts w:ascii="Arial" w:hAnsi="Arial" w:cs="Arial"/>
          <w:color w:val="222222"/>
          <w:sz w:val="21"/>
          <w:szCs w:val="21"/>
        </w:rPr>
        <w:t xml:space="preserve"> </w:t>
      </w:r>
      <w:proofErr w:type="spellStart"/>
      <w:r>
        <w:rPr>
          <w:rFonts w:ascii="Arial" w:hAnsi="Arial" w:cs="Arial"/>
          <w:color w:val="222222"/>
          <w:sz w:val="21"/>
          <w:szCs w:val="21"/>
        </w:rPr>
        <w:t>Mahal</w:t>
      </w:r>
      <w:proofErr w:type="spellEnd"/>
      <w:r>
        <w:rPr>
          <w:rFonts w:ascii="Arial" w:hAnsi="Arial" w:cs="Arial"/>
          <w:color w:val="222222"/>
          <w:sz w:val="21"/>
          <w:szCs w:val="21"/>
        </w:rPr>
        <w:t xml:space="preserve"> attracts a large number of tourists. UNESCO documented more than 2 million visitors in 2001</w:t>
      </w:r>
      <w:proofErr w:type="gramStart"/>
      <w:r>
        <w:rPr>
          <w:rFonts w:ascii="Arial" w:hAnsi="Arial" w:cs="Arial"/>
          <w:color w:val="222222"/>
          <w:sz w:val="21"/>
          <w:szCs w:val="21"/>
        </w:rPr>
        <w:t>,</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"https://en.wikipedia.org/wiki/Taj_Mahal" \l "cite_note-FOOTNOTEUNESCO2002-50"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[50]</w:t>
      </w:r>
      <w:r>
        <w:rPr>
          <w:rFonts w:ascii="Arial" w:hAnsi="Arial" w:cs="Arial"/>
          <w:color w:val="222222"/>
          <w:sz w:val="17"/>
          <w:szCs w:val="17"/>
          <w:vertAlign w:val="superscript"/>
        </w:rPr>
        <w:fldChar w:fldCharType="end"/>
      </w:r>
      <w:r>
        <w:rPr>
          <w:rFonts w:ascii="Arial" w:hAnsi="Arial" w:cs="Arial"/>
          <w:color w:val="222222"/>
          <w:sz w:val="21"/>
          <w:szCs w:val="21"/>
        </w:rPr>
        <w:t> which had increased to about 7–8 million in 2014.</w:t>
      </w:r>
      <w:hyperlink r:id="rId258" w:anchor="cite_note-FOOTNOTEArchaeological_Survey_of2015-3" w:history="1">
        <w:r>
          <w:rPr>
            <w:rStyle w:val="Hyperlink"/>
            <w:rFonts w:ascii="Arial" w:hAnsi="Arial" w:cs="Arial"/>
            <w:color w:val="0B0080"/>
            <w:sz w:val="17"/>
            <w:szCs w:val="17"/>
            <w:vertAlign w:val="superscript"/>
          </w:rPr>
          <w:t>[3]</w:t>
        </w:r>
      </w:hyperlink>
      <w:r>
        <w:rPr>
          <w:rFonts w:ascii="Arial" w:hAnsi="Arial" w:cs="Arial"/>
          <w:color w:val="222222"/>
          <w:sz w:val="21"/>
          <w:szCs w:val="21"/>
        </w:rPr>
        <w:t> A two-tier pricing system is in place, with a significantly lower entrance fee for Indian citizens and a more expensive one for foreigners. In 2018, the fee for Indian citizens was 50 </w:t>
      </w:r>
      <w:hyperlink r:id="rId259" w:tooltip="Indian Rupee" w:history="1">
        <w:r>
          <w:rPr>
            <w:rStyle w:val="Hyperlink"/>
            <w:rFonts w:ascii="Arial" w:hAnsi="Arial" w:cs="Arial"/>
            <w:color w:val="0B0080"/>
            <w:sz w:val="21"/>
            <w:szCs w:val="21"/>
          </w:rPr>
          <w:t>INR</w:t>
        </w:r>
      </w:hyperlink>
      <w:r>
        <w:rPr>
          <w:rFonts w:ascii="Arial" w:hAnsi="Arial" w:cs="Arial"/>
          <w:color w:val="222222"/>
          <w:sz w:val="21"/>
          <w:szCs w:val="21"/>
        </w:rPr>
        <w:t>, for foreign tourists 1,100 INR.</w:t>
      </w:r>
      <w:hyperlink r:id="rId260" w:anchor="cite_note-FOOTNOTETicketing-51" w:history="1">
        <w:r>
          <w:rPr>
            <w:rStyle w:val="Hyperlink"/>
            <w:rFonts w:ascii="Arial" w:hAnsi="Arial" w:cs="Arial"/>
            <w:color w:val="0B0080"/>
            <w:sz w:val="17"/>
            <w:szCs w:val="17"/>
            <w:vertAlign w:val="superscript"/>
          </w:rPr>
          <w:t>[51]</w:t>
        </w:r>
      </w:hyperlink>
      <w:r>
        <w:rPr>
          <w:rFonts w:ascii="Arial" w:hAnsi="Arial" w:cs="Arial"/>
          <w:color w:val="222222"/>
          <w:sz w:val="21"/>
          <w:szCs w:val="21"/>
        </w:rPr>
        <w:t xml:space="preserve"> Most tourists visit in the cooler months of October, November and February. Polluting traffic is not allowed near the complex and tourists must either walk from parking lots or catch an electric bus. The </w:t>
      </w:r>
      <w:proofErr w:type="spellStart"/>
      <w:r>
        <w:rPr>
          <w:rFonts w:ascii="Arial" w:hAnsi="Arial" w:cs="Arial"/>
          <w:color w:val="222222"/>
          <w:sz w:val="21"/>
          <w:szCs w:val="21"/>
        </w:rPr>
        <w:t>Khawasspuras</w:t>
      </w:r>
      <w:proofErr w:type="spellEnd"/>
      <w:r>
        <w:rPr>
          <w:rFonts w:ascii="Arial" w:hAnsi="Arial" w:cs="Arial"/>
          <w:color w:val="222222"/>
          <w:sz w:val="21"/>
          <w:szCs w:val="21"/>
        </w:rPr>
        <w:t xml:space="preserve"> (northern courtyards) are currently being restored for use as a new visitor </w:t>
      </w:r>
      <w:proofErr w:type="spellStart"/>
      <w:r>
        <w:rPr>
          <w:rFonts w:ascii="Arial" w:hAnsi="Arial" w:cs="Arial"/>
          <w:color w:val="222222"/>
          <w:sz w:val="21"/>
          <w:szCs w:val="21"/>
        </w:rPr>
        <w:t>centre</w:t>
      </w:r>
      <w:proofErr w:type="spellEnd"/>
      <w:r>
        <w:rPr>
          <w:rFonts w:ascii="Arial" w:hAnsi="Arial" w:cs="Arial"/>
          <w:color w:val="222222"/>
          <w:sz w:val="21"/>
          <w:szCs w:val="21"/>
        </w:rPr>
        <w:t>.</w:t>
      </w:r>
      <w:hyperlink r:id="rId261" w:anchor="cite_note-FOOTNOTEKoch2006120.-52" w:history="1">
        <w:r>
          <w:rPr>
            <w:rStyle w:val="Hyperlink"/>
            <w:rFonts w:ascii="Arial" w:hAnsi="Arial" w:cs="Arial"/>
            <w:color w:val="0B0080"/>
            <w:sz w:val="17"/>
            <w:szCs w:val="17"/>
            <w:vertAlign w:val="superscript"/>
          </w:rPr>
          <w:t>[52</w:t>
        </w:r>
        <w:proofErr w:type="gramStart"/>
        <w:r>
          <w:rPr>
            <w:rStyle w:val="Hyperlink"/>
            <w:rFonts w:ascii="Arial" w:hAnsi="Arial" w:cs="Arial"/>
            <w:color w:val="0B0080"/>
            <w:sz w:val="17"/>
            <w:szCs w:val="17"/>
            <w:vertAlign w:val="superscript"/>
          </w:rPr>
          <w:t>]</w:t>
        </w:r>
        <w:proofErr w:type="gramEnd"/>
      </w:hyperlink>
      <w:hyperlink r:id="rId262" w:anchor="cite_note-FOOTNOTEKoch2006254-53" w:history="1">
        <w:r>
          <w:rPr>
            <w:rStyle w:val="Hyperlink"/>
            <w:rFonts w:ascii="Arial" w:hAnsi="Arial" w:cs="Arial"/>
            <w:color w:val="0B0080"/>
            <w:sz w:val="17"/>
            <w:szCs w:val="17"/>
            <w:vertAlign w:val="superscript"/>
          </w:rPr>
          <w:t>[53]</w:t>
        </w:r>
      </w:hyperlink>
    </w:p>
    <w:p w:rsidR="00473B11" w:rsidRDefault="00473B11" w:rsidP="00473B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small town to the south of the </w:t>
      </w:r>
      <w:proofErr w:type="spellStart"/>
      <w:r>
        <w:rPr>
          <w:rFonts w:ascii="Arial" w:hAnsi="Arial" w:cs="Arial"/>
          <w:color w:val="222222"/>
          <w:sz w:val="21"/>
          <w:szCs w:val="21"/>
        </w:rPr>
        <w:t>Taj</w:t>
      </w:r>
      <w:proofErr w:type="spellEnd"/>
      <w:r>
        <w:rPr>
          <w:rFonts w:ascii="Arial" w:hAnsi="Arial" w:cs="Arial"/>
          <w:color w:val="222222"/>
          <w:sz w:val="21"/>
          <w:szCs w:val="21"/>
        </w:rPr>
        <w:t xml:space="preserve">, known as </w:t>
      </w:r>
      <w:proofErr w:type="spellStart"/>
      <w:r>
        <w:rPr>
          <w:rFonts w:ascii="Arial" w:hAnsi="Arial" w:cs="Arial"/>
          <w:color w:val="222222"/>
          <w:sz w:val="21"/>
          <w:szCs w:val="21"/>
        </w:rPr>
        <w:t>Taj</w:t>
      </w:r>
      <w:proofErr w:type="spellEnd"/>
      <w:r>
        <w:rPr>
          <w:rFonts w:ascii="Arial" w:hAnsi="Arial" w:cs="Arial"/>
          <w:color w:val="222222"/>
          <w:sz w:val="21"/>
          <w:szCs w:val="21"/>
        </w:rPr>
        <w:t xml:space="preserve"> </w:t>
      </w:r>
      <w:proofErr w:type="spellStart"/>
      <w:r>
        <w:rPr>
          <w:rFonts w:ascii="Arial" w:hAnsi="Arial" w:cs="Arial"/>
          <w:color w:val="222222"/>
          <w:sz w:val="21"/>
          <w:szCs w:val="21"/>
        </w:rPr>
        <w:t>Ganji</w:t>
      </w:r>
      <w:proofErr w:type="spellEnd"/>
      <w:r>
        <w:rPr>
          <w:rFonts w:ascii="Arial" w:hAnsi="Arial" w:cs="Arial"/>
          <w:color w:val="222222"/>
          <w:sz w:val="21"/>
          <w:szCs w:val="21"/>
        </w:rPr>
        <w:t xml:space="preserve"> or </w:t>
      </w:r>
      <w:proofErr w:type="spellStart"/>
      <w:r>
        <w:rPr>
          <w:rFonts w:ascii="Arial" w:hAnsi="Arial" w:cs="Arial"/>
          <w:color w:val="222222"/>
          <w:sz w:val="21"/>
          <w:szCs w:val="21"/>
        </w:rPr>
        <w:t>Mumtazabad</w:t>
      </w:r>
      <w:proofErr w:type="spellEnd"/>
      <w:r>
        <w:rPr>
          <w:rFonts w:ascii="Arial" w:hAnsi="Arial" w:cs="Arial"/>
          <w:color w:val="222222"/>
          <w:sz w:val="21"/>
          <w:szCs w:val="21"/>
        </w:rPr>
        <w:t>, was initially constructed with </w:t>
      </w:r>
      <w:hyperlink r:id="rId263" w:tooltip="Caravanserais" w:history="1">
        <w:r>
          <w:rPr>
            <w:rStyle w:val="Hyperlink"/>
            <w:rFonts w:ascii="Arial" w:hAnsi="Arial" w:cs="Arial"/>
            <w:color w:val="0B0080"/>
            <w:sz w:val="21"/>
            <w:szCs w:val="21"/>
          </w:rPr>
          <w:t>caravanserais</w:t>
        </w:r>
      </w:hyperlink>
      <w:r>
        <w:rPr>
          <w:rFonts w:ascii="Arial" w:hAnsi="Arial" w:cs="Arial"/>
          <w:color w:val="222222"/>
          <w:sz w:val="21"/>
          <w:szCs w:val="21"/>
        </w:rPr>
        <w:t>, </w:t>
      </w:r>
      <w:hyperlink r:id="rId264" w:tooltip="Bazaar" w:history="1">
        <w:r>
          <w:rPr>
            <w:rStyle w:val="Hyperlink"/>
            <w:rFonts w:ascii="Arial" w:hAnsi="Arial" w:cs="Arial"/>
            <w:color w:val="0B0080"/>
            <w:sz w:val="21"/>
            <w:szCs w:val="21"/>
          </w:rPr>
          <w:t>bazaars</w:t>
        </w:r>
      </w:hyperlink>
      <w:r>
        <w:rPr>
          <w:rFonts w:ascii="Arial" w:hAnsi="Arial" w:cs="Arial"/>
          <w:color w:val="222222"/>
          <w:sz w:val="21"/>
          <w:szCs w:val="21"/>
        </w:rPr>
        <w:t> and markets to serve the needs of visitors and workers.</w:t>
      </w:r>
      <w:hyperlink r:id="rId265" w:anchor="cite_note-FOOTNOTEKoch2006201%E2%80%93208-54" w:history="1">
        <w:r>
          <w:rPr>
            <w:rStyle w:val="Hyperlink"/>
            <w:rFonts w:ascii="Arial" w:hAnsi="Arial" w:cs="Arial"/>
            <w:color w:val="0B0080"/>
            <w:sz w:val="17"/>
            <w:szCs w:val="17"/>
            <w:vertAlign w:val="superscript"/>
          </w:rPr>
          <w:t>[54]</w:t>
        </w:r>
      </w:hyperlink>
      <w:r>
        <w:rPr>
          <w:rFonts w:ascii="Arial" w:hAnsi="Arial" w:cs="Arial"/>
          <w:color w:val="222222"/>
          <w:sz w:val="21"/>
          <w:szCs w:val="21"/>
        </w:rPr>
        <w:t xml:space="preserve"> Lists of recommended travel destinations often feature the </w:t>
      </w:r>
      <w:proofErr w:type="spellStart"/>
      <w:r>
        <w:rPr>
          <w:rFonts w:ascii="Arial" w:hAnsi="Arial" w:cs="Arial"/>
          <w:color w:val="222222"/>
          <w:sz w:val="21"/>
          <w:szCs w:val="21"/>
        </w:rPr>
        <w:t>Taj</w:t>
      </w:r>
      <w:proofErr w:type="spellEnd"/>
      <w:r>
        <w:rPr>
          <w:rFonts w:ascii="Arial" w:hAnsi="Arial" w:cs="Arial"/>
          <w:color w:val="222222"/>
          <w:sz w:val="21"/>
          <w:szCs w:val="21"/>
        </w:rPr>
        <w:t xml:space="preserve"> </w:t>
      </w:r>
      <w:proofErr w:type="spellStart"/>
      <w:r>
        <w:rPr>
          <w:rFonts w:ascii="Arial" w:hAnsi="Arial" w:cs="Arial"/>
          <w:color w:val="222222"/>
          <w:sz w:val="21"/>
          <w:szCs w:val="21"/>
        </w:rPr>
        <w:t>Mahal</w:t>
      </w:r>
      <w:proofErr w:type="spellEnd"/>
      <w:r>
        <w:rPr>
          <w:rFonts w:ascii="Arial" w:hAnsi="Arial" w:cs="Arial"/>
          <w:color w:val="222222"/>
          <w:sz w:val="21"/>
          <w:szCs w:val="21"/>
        </w:rPr>
        <w:t>, which also appears in several listings of </w:t>
      </w:r>
      <w:hyperlink r:id="rId266" w:tooltip="Seven Wonders of the World" w:history="1">
        <w:r>
          <w:rPr>
            <w:rStyle w:val="Hyperlink"/>
            <w:rFonts w:ascii="Arial" w:hAnsi="Arial" w:cs="Arial"/>
            <w:color w:val="0B0080"/>
            <w:sz w:val="21"/>
            <w:szCs w:val="21"/>
          </w:rPr>
          <w:t>seven wonders</w:t>
        </w:r>
      </w:hyperlink>
      <w:r>
        <w:rPr>
          <w:rFonts w:ascii="Arial" w:hAnsi="Arial" w:cs="Arial"/>
          <w:color w:val="222222"/>
          <w:sz w:val="21"/>
          <w:szCs w:val="21"/>
        </w:rPr>
        <w:t> of the modern world, including the recently announced </w:t>
      </w:r>
      <w:hyperlink r:id="rId267" w:tooltip="New Seven Wonders of the World" w:history="1">
        <w:r>
          <w:rPr>
            <w:rStyle w:val="Hyperlink"/>
            <w:rFonts w:ascii="Arial" w:hAnsi="Arial" w:cs="Arial"/>
            <w:color w:val="0B0080"/>
            <w:sz w:val="21"/>
            <w:szCs w:val="21"/>
          </w:rPr>
          <w:t>New Seven Wonders of the World</w:t>
        </w:r>
      </w:hyperlink>
      <w:r>
        <w:rPr>
          <w:rFonts w:ascii="Arial" w:hAnsi="Arial" w:cs="Arial"/>
          <w:color w:val="222222"/>
          <w:sz w:val="21"/>
          <w:szCs w:val="21"/>
        </w:rPr>
        <w:t>, a recent poll with 100 million votes.</w:t>
      </w:r>
      <w:hyperlink r:id="rId268" w:anchor="cite_note-FOOTNOTETravel_Correspondent2007-55" w:history="1">
        <w:r>
          <w:rPr>
            <w:rStyle w:val="Hyperlink"/>
            <w:rFonts w:ascii="Arial" w:hAnsi="Arial" w:cs="Arial"/>
            <w:color w:val="0B0080"/>
            <w:sz w:val="17"/>
            <w:szCs w:val="17"/>
            <w:vertAlign w:val="superscript"/>
          </w:rPr>
          <w:t>[55]</w:t>
        </w:r>
      </w:hyperlink>
    </w:p>
    <w:p w:rsidR="00473B11" w:rsidRDefault="00473B11" w:rsidP="00473B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grounds are open from 06:00 to 19:00 weekdays, except for Friday when the complex is open for prayers at the mosque between 12:00 and 14:00. The complex is open for night viewing on the day of the full moon and two days before and after,</w:t>
      </w:r>
      <w:hyperlink r:id="rId269" w:anchor="cite_note-FOOTNOTEArchaeological_Survey_of2004-56" w:history="1">
        <w:r>
          <w:rPr>
            <w:rStyle w:val="Hyperlink"/>
            <w:rFonts w:ascii="Arial" w:hAnsi="Arial" w:cs="Arial"/>
            <w:color w:val="0B0080"/>
            <w:sz w:val="17"/>
            <w:szCs w:val="17"/>
            <w:vertAlign w:val="superscript"/>
          </w:rPr>
          <w:t>[56]</w:t>
        </w:r>
      </w:hyperlink>
      <w:r>
        <w:rPr>
          <w:rFonts w:ascii="Arial" w:hAnsi="Arial" w:cs="Arial"/>
          <w:color w:val="222222"/>
          <w:sz w:val="21"/>
          <w:szCs w:val="21"/>
        </w:rPr>
        <w:t> excluding Fridays and the month of </w:t>
      </w:r>
      <w:hyperlink r:id="rId270" w:tooltip="Ramadan" w:history="1">
        <w:r>
          <w:rPr>
            <w:rStyle w:val="Hyperlink"/>
            <w:rFonts w:ascii="Arial" w:hAnsi="Arial" w:cs="Arial"/>
            <w:color w:val="0B0080"/>
            <w:sz w:val="21"/>
            <w:szCs w:val="21"/>
          </w:rPr>
          <w:t>Ramadan</w:t>
        </w:r>
      </w:hyperlink>
      <w:r>
        <w:rPr>
          <w:rFonts w:ascii="Arial" w:hAnsi="Arial" w:cs="Arial"/>
          <w:color w:val="222222"/>
          <w:sz w:val="21"/>
          <w:szCs w:val="21"/>
        </w:rPr>
        <w:t>.</w:t>
      </w:r>
    </w:p>
    <w:p w:rsidR="00473B11" w:rsidRDefault="00473B11" w:rsidP="00473B11">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Myths</w:t>
      </w:r>
    </w:p>
    <w:p w:rsidR="00473B11" w:rsidRDefault="00473B11" w:rsidP="00473B11">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1905000" cy="2171700"/>
            <wp:effectExtent l="0" t="0" r="0" b="0"/>
            <wp:docPr id="31" name="Picture 31" descr="https://upload.wikimedia.org/wikipedia/commons/thumb/8/89/Jean-Baptiste_Tavernier.jpg/200px-Jean-Baptiste_Tavernier.jpg">
              <a:hlinkClick xmlns:a="http://schemas.openxmlformats.org/drawingml/2006/main" r:id="rId2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upload.wikimedia.org/wikipedia/commons/thumb/8/89/Jean-Baptiste_Tavernier.jpg/200px-Jean-Baptiste_Tavernier.jpg">
                      <a:hlinkClick r:id="rId271"/>
                    </pic:cNvPr>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1905000" cy="2171700"/>
                    </a:xfrm>
                    <a:prstGeom prst="rect">
                      <a:avLst/>
                    </a:prstGeom>
                    <a:noFill/>
                    <a:ln>
                      <a:noFill/>
                    </a:ln>
                  </pic:spPr>
                </pic:pic>
              </a:graphicData>
            </a:graphic>
          </wp:inline>
        </w:drawing>
      </w:r>
    </w:p>
    <w:p w:rsidR="00473B11" w:rsidRDefault="00473B11" w:rsidP="00473B11">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Jean-Baptiste Tavernier, one of the first European visitors to the </w:t>
      </w:r>
      <w:proofErr w:type="spellStart"/>
      <w:r>
        <w:rPr>
          <w:rFonts w:ascii="Arial" w:hAnsi="Arial" w:cs="Arial"/>
          <w:color w:val="222222"/>
          <w:sz w:val="19"/>
          <w:szCs w:val="19"/>
        </w:rPr>
        <w:t>Taj</w:t>
      </w:r>
      <w:proofErr w:type="spellEnd"/>
      <w:r>
        <w:rPr>
          <w:rFonts w:ascii="Arial" w:hAnsi="Arial" w:cs="Arial"/>
          <w:color w:val="222222"/>
          <w:sz w:val="19"/>
          <w:szCs w:val="19"/>
        </w:rPr>
        <w:t xml:space="preserve"> </w:t>
      </w:r>
      <w:proofErr w:type="spellStart"/>
      <w:r>
        <w:rPr>
          <w:rFonts w:ascii="Arial" w:hAnsi="Arial" w:cs="Arial"/>
          <w:color w:val="222222"/>
          <w:sz w:val="19"/>
          <w:szCs w:val="19"/>
        </w:rPr>
        <w:t>Mahal</w:t>
      </w:r>
      <w:proofErr w:type="spellEnd"/>
    </w:p>
    <w:p w:rsidR="00473B11" w:rsidRDefault="00473B11" w:rsidP="00473B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Ever since its construction, the building has been the source of an admiration transcending culture and geography, and so personal and emotional responses have consistently eclipsed scholastic </w:t>
      </w:r>
      <w:r>
        <w:rPr>
          <w:rFonts w:ascii="Arial" w:hAnsi="Arial" w:cs="Arial"/>
          <w:color w:val="222222"/>
          <w:sz w:val="21"/>
          <w:szCs w:val="21"/>
        </w:rPr>
        <w:lastRenderedPageBreak/>
        <w:t>appraisals of the monument.</w:t>
      </w:r>
      <w:hyperlink r:id="rId273" w:anchor="cite_note-FOOTNOTEKoch2006231-57" w:history="1">
        <w:r>
          <w:rPr>
            <w:rStyle w:val="Hyperlink"/>
            <w:rFonts w:ascii="Arial" w:hAnsi="Arial" w:cs="Arial"/>
            <w:color w:val="0B0080"/>
            <w:sz w:val="17"/>
            <w:szCs w:val="17"/>
            <w:vertAlign w:val="superscript"/>
          </w:rPr>
          <w:t>[57]</w:t>
        </w:r>
      </w:hyperlink>
      <w:r>
        <w:rPr>
          <w:rFonts w:ascii="Arial" w:hAnsi="Arial" w:cs="Arial"/>
          <w:color w:val="222222"/>
          <w:sz w:val="21"/>
          <w:szCs w:val="21"/>
        </w:rPr>
        <w:t xml:space="preserve"> A longstanding myth holds that Shah </w:t>
      </w:r>
      <w:proofErr w:type="spellStart"/>
      <w:r>
        <w:rPr>
          <w:rFonts w:ascii="Arial" w:hAnsi="Arial" w:cs="Arial"/>
          <w:color w:val="222222"/>
          <w:sz w:val="21"/>
          <w:szCs w:val="21"/>
        </w:rPr>
        <w:t>Jahan</w:t>
      </w:r>
      <w:proofErr w:type="spellEnd"/>
      <w:r>
        <w:rPr>
          <w:rFonts w:ascii="Arial" w:hAnsi="Arial" w:cs="Arial"/>
          <w:color w:val="222222"/>
          <w:sz w:val="21"/>
          <w:szCs w:val="21"/>
        </w:rPr>
        <w:t xml:space="preserve"> planned a </w:t>
      </w:r>
      <w:hyperlink r:id="rId274" w:tooltip="Mausoleum" w:history="1">
        <w:r>
          <w:rPr>
            <w:rStyle w:val="Hyperlink"/>
            <w:rFonts w:ascii="Arial" w:hAnsi="Arial" w:cs="Arial"/>
            <w:color w:val="0B0080"/>
            <w:sz w:val="21"/>
            <w:szCs w:val="21"/>
          </w:rPr>
          <w:t>mausoleum</w:t>
        </w:r>
      </w:hyperlink>
      <w:r>
        <w:rPr>
          <w:rFonts w:ascii="Arial" w:hAnsi="Arial" w:cs="Arial"/>
          <w:color w:val="222222"/>
          <w:sz w:val="21"/>
          <w:szCs w:val="21"/>
        </w:rPr>
        <w:t> to be built in black marble as a </w:t>
      </w:r>
      <w:hyperlink r:id="rId275" w:tooltip="Black Taj Mahal" w:history="1">
        <w:r>
          <w:rPr>
            <w:rStyle w:val="Hyperlink"/>
            <w:rFonts w:ascii="Arial" w:hAnsi="Arial" w:cs="Arial"/>
            <w:color w:val="0B0080"/>
            <w:sz w:val="21"/>
            <w:szCs w:val="21"/>
          </w:rPr>
          <w:t xml:space="preserve">Black </w:t>
        </w:r>
        <w:proofErr w:type="spellStart"/>
        <w:r>
          <w:rPr>
            <w:rStyle w:val="Hyperlink"/>
            <w:rFonts w:ascii="Arial" w:hAnsi="Arial" w:cs="Arial"/>
            <w:color w:val="0B0080"/>
            <w:sz w:val="21"/>
            <w:szCs w:val="21"/>
          </w:rPr>
          <w:t>Taj</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Mahal</w:t>
        </w:r>
        <w:proofErr w:type="spellEnd"/>
      </w:hyperlink>
      <w:r>
        <w:rPr>
          <w:rFonts w:ascii="Arial" w:hAnsi="Arial" w:cs="Arial"/>
          <w:color w:val="222222"/>
          <w:sz w:val="21"/>
          <w:szCs w:val="21"/>
        </w:rPr>
        <w:t xml:space="preserve"> across the Yamuna </w:t>
      </w:r>
      <w:proofErr w:type="gramStart"/>
      <w:r>
        <w:rPr>
          <w:rFonts w:ascii="Arial" w:hAnsi="Arial" w:cs="Arial"/>
          <w:color w:val="222222"/>
          <w:sz w:val="21"/>
          <w:szCs w:val="21"/>
        </w:rPr>
        <w:t>river</w:t>
      </w:r>
      <w:proofErr w:type="gramEnd"/>
      <w:r>
        <w:rPr>
          <w:rFonts w:ascii="Arial" w:hAnsi="Arial" w:cs="Arial"/>
          <w:color w:val="222222"/>
          <w:sz w:val="21"/>
          <w:szCs w:val="21"/>
        </w:rPr>
        <w:t>.</w:t>
      </w:r>
      <w:hyperlink r:id="rId276" w:anchor="cite_note-FOOTNOTEAsher1992210-58" w:history="1">
        <w:r>
          <w:rPr>
            <w:rStyle w:val="Hyperlink"/>
            <w:rFonts w:ascii="Arial" w:hAnsi="Arial" w:cs="Arial"/>
            <w:color w:val="0B0080"/>
            <w:sz w:val="17"/>
            <w:szCs w:val="17"/>
            <w:vertAlign w:val="superscript"/>
          </w:rPr>
          <w:t>[58]</w:t>
        </w:r>
      </w:hyperlink>
      <w:r>
        <w:rPr>
          <w:rFonts w:ascii="Arial" w:hAnsi="Arial" w:cs="Arial"/>
          <w:color w:val="222222"/>
          <w:sz w:val="21"/>
          <w:szCs w:val="21"/>
        </w:rPr>
        <w:t> The idea originates from fanciful writings of </w:t>
      </w:r>
      <w:hyperlink r:id="rId277" w:tooltip="Jean-Baptiste Tavernier" w:history="1">
        <w:r>
          <w:rPr>
            <w:rStyle w:val="Hyperlink"/>
            <w:rFonts w:ascii="Arial" w:hAnsi="Arial" w:cs="Arial"/>
            <w:color w:val="0B0080"/>
            <w:sz w:val="21"/>
            <w:szCs w:val="21"/>
          </w:rPr>
          <w:t>Jean-Baptiste Tavernier</w:t>
        </w:r>
      </w:hyperlink>
      <w:r>
        <w:rPr>
          <w:rFonts w:ascii="Arial" w:hAnsi="Arial" w:cs="Arial"/>
          <w:color w:val="222222"/>
          <w:sz w:val="21"/>
          <w:szCs w:val="21"/>
        </w:rPr>
        <w:t xml:space="preserve">, a European </w:t>
      </w:r>
      <w:proofErr w:type="spellStart"/>
      <w:r>
        <w:rPr>
          <w:rFonts w:ascii="Arial" w:hAnsi="Arial" w:cs="Arial"/>
          <w:color w:val="222222"/>
          <w:sz w:val="21"/>
          <w:szCs w:val="21"/>
        </w:rPr>
        <w:t>traveller</w:t>
      </w:r>
      <w:proofErr w:type="spellEnd"/>
      <w:r>
        <w:rPr>
          <w:rFonts w:ascii="Arial" w:hAnsi="Arial" w:cs="Arial"/>
          <w:color w:val="222222"/>
          <w:sz w:val="21"/>
          <w:szCs w:val="21"/>
        </w:rPr>
        <w:t xml:space="preserve"> who visited Agra in 1665. It was suggested that his son Aurangzeb overthrew Shah </w:t>
      </w:r>
      <w:proofErr w:type="spellStart"/>
      <w:r>
        <w:rPr>
          <w:rFonts w:ascii="Arial" w:hAnsi="Arial" w:cs="Arial"/>
          <w:color w:val="222222"/>
          <w:sz w:val="21"/>
          <w:szCs w:val="21"/>
        </w:rPr>
        <w:t>Jahan</w:t>
      </w:r>
      <w:proofErr w:type="spellEnd"/>
      <w:r>
        <w:rPr>
          <w:rFonts w:ascii="Arial" w:hAnsi="Arial" w:cs="Arial"/>
          <w:color w:val="222222"/>
          <w:sz w:val="21"/>
          <w:szCs w:val="21"/>
        </w:rPr>
        <w:t xml:space="preserve"> before it could be built. Ruins of blackened marble across the river in </w:t>
      </w:r>
      <w:r>
        <w:rPr>
          <w:rFonts w:ascii="Arial" w:hAnsi="Arial" w:cs="Arial"/>
          <w:i/>
          <w:iCs/>
          <w:color w:val="222222"/>
          <w:sz w:val="21"/>
          <w:szCs w:val="21"/>
        </w:rPr>
        <w:t>Moonlight Garden</w:t>
      </w:r>
      <w:r>
        <w:rPr>
          <w:rFonts w:ascii="Arial" w:hAnsi="Arial" w:cs="Arial"/>
          <w:color w:val="222222"/>
          <w:sz w:val="21"/>
          <w:szCs w:val="21"/>
        </w:rPr>
        <w:t xml:space="preserve">, </w:t>
      </w:r>
      <w:proofErr w:type="spellStart"/>
      <w:r>
        <w:rPr>
          <w:rFonts w:ascii="Arial" w:hAnsi="Arial" w:cs="Arial"/>
          <w:color w:val="222222"/>
          <w:sz w:val="21"/>
          <w:szCs w:val="21"/>
        </w:rPr>
        <w:t>Mahtab</w:t>
      </w:r>
      <w:proofErr w:type="spellEnd"/>
      <w:r>
        <w:rPr>
          <w:rFonts w:ascii="Arial" w:hAnsi="Arial" w:cs="Arial"/>
          <w:color w:val="222222"/>
          <w:sz w:val="21"/>
          <w:szCs w:val="21"/>
        </w:rPr>
        <w:t xml:space="preserve"> </w:t>
      </w:r>
      <w:proofErr w:type="spellStart"/>
      <w:r>
        <w:rPr>
          <w:rFonts w:ascii="Arial" w:hAnsi="Arial" w:cs="Arial"/>
          <w:color w:val="222222"/>
          <w:sz w:val="21"/>
          <w:szCs w:val="21"/>
        </w:rPr>
        <w:t>Bagh</w:t>
      </w:r>
      <w:proofErr w:type="spellEnd"/>
      <w:r>
        <w:rPr>
          <w:rFonts w:ascii="Arial" w:hAnsi="Arial" w:cs="Arial"/>
          <w:color w:val="222222"/>
          <w:sz w:val="21"/>
          <w:szCs w:val="21"/>
        </w:rPr>
        <w:t xml:space="preserve">, seemed to support this legend. However, excavations carried out in the 1990s found that they were </w:t>
      </w:r>
      <w:proofErr w:type="spellStart"/>
      <w:r>
        <w:rPr>
          <w:rFonts w:ascii="Arial" w:hAnsi="Arial" w:cs="Arial"/>
          <w:color w:val="222222"/>
          <w:sz w:val="21"/>
          <w:szCs w:val="21"/>
        </w:rPr>
        <w:t>discoloured</w:t>
      </w:r>
      <w:proofErr w:type="spellEnd"/>
      <w:r>
        <w:rPr>
          <w:rFonts w:ascii="Arial" w:hAnsi="Arial" w:cs="Arial"/>
          <w:color w:val="222222"/>
          <w:sz w:val="21"/>
          <w:szCs w:val="21"/>
        </w:rPr>
        <w:t xml:space="preserve"> white stones that had turned black.</w:t>
      </w:r>
      <w:hyperlink r:id="rId278" w:anchor="cite_note-FOOTNOTEKoch2006249-59" w:history="1">
        <w:r>
          <w:rPr>
            <w:rStyle w:val="Hyperlink"/>
            <w:rFonts w:ascii="Arial" w:hAnsi="Arial" w:cs="Arial"/>
            <w:color w:val="0B0080"/>
            <w:sz w:val="17"/>
            <w:szCs w:val="17"/>
            <w:vertAlign w:val="superscript"/>
          </w:rPr>
          <w:t>[59]</w:t>
        </w:r>
      </w:hyperlink>
      <w:r>
        <w:rPr>
          <w:rFonts w:ascii="Arial" w:hAnsi="Arial" w:cs="Arial"/>
          <w:color w:val="222222"/>
          <w:sz w:val="21"/>
          <w:szCs w:val="21"/>
        </w:rPr>
        <w:t xml:space="preserve"> A more credible theory for the origins of the black mausoleum was demonstrated in 2006 by archaeologists who reconstructed part of the pool in the Moonlight Garden. A dark reflection of the white mausoleum could clearly be seen, befitting Shah </w:t>
      </w:r>
      <w:proofErr w:type="spellStart"/>
      <w:r>
        <w:rPr>
          <w:rFonts w:ascii="Arial" w:hAnsi="Arial" w:cs="Arial"/>
          <w:color w:val="222222"/>
          <w:sz w:val="21"/>
          <w:szCs w:val="21"/>
        </w:rPr>
        <w:t>Jahan's</w:t>
      </w:r>
      <w:proofErr w:type="spellEnd"/>
      <w:r>
        <w:rPr>
          <w:rFonts w:ascii="Arial" w:hAnsi="Arial" w:cs="Arial"/>
          <w:color w:val="222222"/>
          <w:sz w:val="21"/>
          <w:szCs w:val="21"/>
        </w:rPr>
        <w:t xml:space="preserve"> obsession with symmetry and the positioning of the pool itself.</w:t>
      </w:r>
      <w:hyperlink r:id="rId279" w:anchor="cite_note-FOOTNOTEWarrior_Empire:_The_Mughals_of_India_(2006)_A+E_Television_Network.-60" w:history="1">
        <w:r>
          <w:rPr>
            <w:rStyle w:val="Hyperlink"/>
            <w:rFonts w:ascii="Arial" w:hAnsi="Arial" w:cs="Arial"/>
            <w:color w:val="0B0080"/>
            <w:sz w:val="17"/>
            <w:szCs w:val="17"/>
            <w:vertAlign w:val="superscript"/>
          </w:rPr>
          <w:t>[60]</w:t>
        </w:r>
      </w:hyperlink>
    </w:p>
    <w:p w:rsidR="00473B11" w:rsidRDefault="00473B11" w:rsidP="00473B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No evidence exists for claims that describe, often in horrific detail, the deaths, dismemberments and mutilations which Shah </w:t>
      </w:r>
      <w:proofErr w:type="spellStart"/>
      <w:r>
        <w:rPr>
          <w:rFonts w:ascii="Arial" w:hAnsi="Arial" w:cs="Arial"/>
          <w:color w:val="222222"/>
          <w:sz w:val="21"/>
          <w:szCs w:val="21"/>
        </w:rPr>
        <w:t>Jahan</w:t>
      </w:r>
      <w:proofErr w:type="spellEnd"/>
      <w:r>
        <w:rPr>
          <w:rFonts w:ascii="Arial" w:hAnsi="Arial" w:cs="Arial"/>
          <w:color w:val="222222"/>
          <w:sz w:val="21"/>
          <w:szCs w:val="21"/>
        </w:rPr>
        <w:t xml:space="preserve"> supposedly inflicted on various architects and craftsmen associated with the tomb. Some stories claim that those involved in construction signed contracts committing themselves to have no part in any similar design. Similar claims are made for many famous buildings.</w:t>
      </w:r>
      <w:hyperlink r:id="rId280" w:anchor="cite_note-FOOTNOTEKoch2006239-61" w:history="1">
        <w:r>
          <w:rPr>
            <w:rStyle w:val="Hyperlink"/>
            <w:rFonts w:ascii="Arial" w:hAnsi="Arial" w:cs="Arial"/>
            <w:color w:val="0B0080"/>
            <w:sz w:val="17"/>
            <w:szCs w:val="17"/>
            <w:vertAlign w:val="superscript"/>
          </w:rPr>
          <w:t>[61]</w:t>
        </w:r>
      </w:hyperlink>
      <w:r>
        <w:rPr>
          <w:rFonts w:ascii="Arial" w:hAnsi="Arial" w:cs="Arial"/>
          <w:color w:val="222222"/>
          <w:sz w:val="21"/>
          <w:szCs w:val="21"/>
        </w:rPr>
        <w:t> No evidence exists for claims that </w:t>
      </w:r>
      <w:hyperlink r:id="rId281" w:tooltip="Lord William Bentinck" w:history="1">
        <w:r>
          <w:rPr>
            <w:rStyle w:val="Hyperlink"/>
            <w:rFonts w:ascii="Arial" w:hAnsi="Arial" w:cs="Arial"/>
            <w:color w:val="0B0080"/>
            <w:sz w:val="21"/>
            <w:szCs w:val="21"/>
          </w:rPr>
          <w:t>Lord William Bentinck</w:t>
        </w:r>
      </w:hyperlink>
      <w:r>
        <w:rPr>
          <w:rFonts w:ascii="Arial" w:hAnsi="Arial" w:cs="Arial"/>
          <w:color w:val="222222"/>
          <w:sz w:val="21"/>
          <w:szCs w:val="21"/>
        </w:rPr>
        <w:t xml:space="preserve">, governor-general of India in the 1830s, supposedly planned to demolish the </w:t>
      </w:r>
      <w:proofErr w:type="spellStart"/>
      <w:r>
        <w:rPr>
          <w:rFonts w:ascii="Arial" w:hAnsi="Arial" w:cs="Arial"/>
          <w:color w:val="222222"/>
          <w:sz w:val="21"/>
          <w:szCs w:val="21"/>
        </w:rPr>
        <w:t>Taj</w:t>
      </w:r>
      <w:proofErr w:type="spellEnd"/>
      <w:r>
        <w:rPr>
          <w:rFonts w:ascii="Arial" w:hAnsi="Arial" w:cs="Arial"/>
          <w:color w:val="222222"/>
          <w:sz w:val="21"/>
          <w:szCs w:val="21"/>
        </w:rPr>
        <w:t xml:space="preserve"> </w:t>
      </w:r>
      <w:proofErr w:type="spellStart"/>
      <w:r>
        <w:rPr>
          <w:rFonts w:ascii="Arial" w:hAnsi="Arial" w:cs="Arial"/>
          <w:color w:val="222222"/>
          <w:sz w:val="21"/>
          <w:szCs w:val="21"/>
        </w:rPr>
        <w:t>Mahal</w:t>
      </w:r>
      <w:proofErr w:type="spellEnd"/>
      <w:r>
        <w:rPr>
          <w:rFonts w:ascii="Arial" w:hAnsi="Arial" w:cs="Arial"/>
          <w:color w:val="222222"/>
          <w:sz w:val="21"/>
          <w:szCs w:val="21"/>
        </w:rPr>
        <w:t xml:space="preserve"> and auction off the marble. Bentinck's biographer John </w:t>
      </w:r>
      <w:proofErr w:type="spellStart"/>
      <w:r>
        <w:rPr>
          <w:rFonts w:ascii="Arial" w:hAnsi="Arial" w:cs="Arial"/>
          <w:color w:val="222222"/>
          <w:sz w:val="21"/>
          <w:szCs w:val="21"/>
        </w:rPr>
        <w:t>Rosselli</w:t>
      </w:r>
      <w:proofErr w:type="spellEnd"/>
      <w:r>
        <w:rPr>
          <w:rFonts w:ascii="Arial" w:hAnsi="Arial" w:cs="Arial"/>
          <w:color w:val="222222"/>
          <w:sz w:val="21"/>
          <w:szCs w:val="21"/>
        </w:rPr>
        <w:t xml:space="preserve"> says that the story arose from Bentinck's fund-raising sale of discarded marble from Agra Fort.</w:t>
      </w:r>
      <w:hyperlink r:id="rId282" w:anchor="cite_note-FOOTNOTERosselli1974283-62" w:history="1">
        <w:r>
          <w:rPr>
            <w:rStyle w:val="Hyperlink"/>
            <w:rFonts w:ascii="Arial" w:hAnsi="Arial" w:cs="Arial"/>
            <w:color w:val="0B0080"/>
            <w:sz w:val="17"/>
            <w:szCs w:val="17"/>
            <w:vertAlign w:val="superscript"/>
          </w:rPr>
          <w:t>[62]</w:t>
        </w:r>
      </w:hyperlink>
    </w:p>
    <w:p w:rsidR="00473B11" w:rsidRDefault="00473B11" w:rsidP="00473B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Another myth suggests that beating the silhouette of the finial will cause water to come forth. To this day, officials find broken </w:t>
      </w:r>
      <w:hyperlink r:id="rId283" w:tooltip="Bangle" w:history="1">
        <w:r>
          <w:rPr>
            <w:rStyle w:val="Hyperlink"/>
            <w:rFonts w:ascii="Arial" w:hAnsi="Arial" w:cs="Arial"/>
            <w:color w:val="0B0080"/>
            <w:sz w:val="21"/>
            <w:szCs w:val="21"/>
          </w:rPr>
          <w:t>bangles</w:t>
        </w:r>
      </w:hyperlink>
      <w:r>
        <w:rPr>
          <w:rFonts w:ascii="Arial" w:hAnsi="Arial" w:cs="Arial"/>
          <w:color w:val="222222"/>
          <w:sz w:val="21"/>
          <w:szCs w:val="21"/>
        </w:rPr>
        <w:t> surrounding the silhouette.</w:t>
      </w:r>
      <w:hyperlink r:id="rId284" w:anchor="cite_note-FOOTNOTEKoch2006240-63" w:history="1">
        <w:r>
          <w:rPr>
            <w:rStyle w:val="Hyperlink"/>
            <w:rFonts w:ascii="Arial" w:hAnsi="Arial" w:cs="Arial"/>
            <w:color w:val="0B0080"/>
            <w:sz w:val="17"/>
            <w:szCs w:val="17"/>
            <w:vertAlign w:val="superscript"/>
          </w:rPr>
          <w:t>[63]</w:t>
        </w:r>
      </w:hyperlink>
    </w:p>
    <w:p w:rsidR="00473B11" w:rsidRDefault="00473B11" w:rsidP="00473B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2000, India's Supreme Court dismissed </w:t>
      </w:r>
      <w:hyperlink r:id="rId285" w:tooltip="Purushottam Nagesh Oak" w:history="1">
        <w:r>
          <w:rPr>
            <w:rStyle w:val="Hyperlink"/>
            <w:rFonts w:ascii="Arial" w:hAnsi="Arial" w:cs="Arial"/>
            <w:color w:val="0B0080"/>
            <w:sz w:val="21"/>
            <w:szCs w:val="21"/>
          </w:rPr>
          <w:t>P. N. Oak</w:t>
        </w:r>
      </w:hyperlink>
      <w:r>
        <w:rPr>
          <w:rFonts w:ascii="Arial" w:hAnsi="Arial" w:cs="Arial"/>
          <w:color w:val="222222"/>
          <w:sz w:val="21"/>
          <w:szCs w:val="21"/>
        </w:rPr>
        <w:t xml:space="preserve">'s </w:t>
      </w:r>
      <w:proofErr w:type="gramStart"/>
      <w:r>
        <w:rPr>
          <w:rFonts w:ascii="Arial" w:hAnsi="Arial" w:cs="Arial"/>
          <w:color w:val="222222"/>
          <w:sz w:val="21"/>
          <w:szCs w:val="21"/>
        </w:rPr>
        <w:t>petition</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"https://en.wikipedia.org/wiki/Taj_Mahal" \l "cite_note-64"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[64]</w:t>
      </w:r>
      <w:r>
        <w:rPr>
          <w:rFonts w:ascii="Arial" w:hAnsi="Arial" w:cs="Arial"/>
          <w:color w:val="222222"/>
          <w:sz w:val="17"/>
          <w:szCs w:val="17"/>
          <w:vertAlign w:val="superscript"/>
        </w:rPr>
        <w:fldChar w:fldCharType="end"/>
      </w:r>
      <w:r>
        <w:rPr>
          <w:rFonts w:ascii="Arial" w:hAnsi="Arial" w:cs="Arial"/>
          <w:color w:val="222222"/>
          <w:sz w:val="21"/>
          <w:szCs w:val="21"/>
        </w:rPr>
        <w:t xml:space="preserve"> to declare that a Hindu king built the </w:t>
      </w:r>
      <w:proofErr w:type="spellStart"/>
      <w:r>
        <w:rPr>
          <w:rFonts w:ascii="Arial" w:hAnsi="Arial" w:cs="Arial"/>
          <w:color w:val="222222"/>
          <w:sz w:val="21"/>
          <w:szCs w:val="21"/>
        </w:rPr>
        <w:t>Taj</w:t>
      </w:r>
      <w:proofErr w:type="spellEnd"/>
      <w:r>
        <w:rPr>
          <w:rFonts w:ascii="Arial" w:hAnsi="Arial" w:cs="Arial"/>
          <w:color w:val="222222"/>
          <w:sz w:val="21"/>
          <w:szCs w:val="21"/>
        </w:rPr>
        <w:t xml:space="preserve"> </w:t>
      </w:r>
      <w:proofErr w:type="spellStart"/>
      <w:r>
        <w:rPr>
          <w:rFonts w:ascii="Arial" w:hAnsi="Arial" w:cs="Arial"/>
          <w:color w:val="222222"/>
          <w:sz w:val="21"/>
          <w:szCs w:val="21"/>
        </w:rPr>
        <w:t>Mahal</w:t>
      </w:r>
      <w:proofErr w:type="spellEnd"/>
      <w:r>
        <w:rPr>
          <w:rFonts w:ascii="Arial" w:hAnsi="Arial" w:cs="Arial"/>
          <w:color w:val="222222"/>
          <w:sz w:val="21"/>
          <w:szCs w:val="21"/>
        </w:rPr>
        <w:t>.</w:t>
      </w:r>
      <w:hyperlink r:id="rId286" w:anchor="cite_note-FOOTNOTEKoch2006239-61" w:history="1">
        <w:r>
          <w:rPr>
            <w:rStyle w:val="Hyperlink"/>
            <w:rFonts w:ascii="Arial" w:hAnsi="Arial" w:cs="Arial"/>
            <w:color w:val="0B0080"/>
            <w:sz w:val="17"/>
            <w:szCs w:val="17"/>
            <w:vertAlign w:val="superscript"/>
          </w:rPr>
          <w:t>[61</w:t>
        </w:r>
        <w:proofErr w:type="gramStart"/>
        <w:r>
          <w:rPr>
            <w:rStyle w:val="Hyperlink"/>
            <w:rFonts w:ascii="Arial" w:hAnsi="Arial" w:cs="Arial"/>
            <w:color w:val="0B0080"/>
            <w:sz w:val="17"/>
            <w:szCs w:val="17"/>
            <w:vertAlign w:val="superscript"/>
          </w:rPr>
          <w:t>]</w:t>
        </w:r>
        <w:proofErr w:type="gramEnd"/>
      </w:hyperlink>
      <w:hyperlink r:id="rId287" w:anchor="cite_note-FOOTNOTEPlea_to_rewrite-65" w:history="1">
        <w:r>
          <w:rPr>
            <w:rStyle w:val="Hyperlink"/>
            <w:rFonts w:ascii="Arial" w:hAnsi="Arial" w:cs="Arial"/>
            <w:color w:val="0B0080"/>
            <w:sz w:val="17"/>
            <w:szCs w:val="17"/>
            <w:vertAlign w:val="superscript"/>
          </w:rPr>
          <w:t>[65]</w:t>
        </w:r>
      </w:hyperlink>
      <w:r>
        <w:rPr>
          <w:rFonts w:ascii="Arial" w:hAnsi="Arial" w:cs="Arial"/>
          <w:color w:val="222222"/>
          <w:sz w:val="21"/>
          <w:szCs w:val="21"/>
        </w:rPr>
        <w:t> ("counsel for the petitioner [...] withdrew the petition") In 2005 a similar petition was dismissed by the </w:t>
      </w:r>
      <w:hyperlink r:id="rId288" w:tooltip="Allahabad High Court" w:history="1">
        <w:r>
          <w:rPr>
            <w:rStyle w:val="Hyperlink"/>
            <w:rFonts w:ascii="Arial" w:hAnsi="Arial" w:cs="Arial"/>
            <w:color w:val="0B0080"/>
            <w:sz w:val="21"/>
            <w:szCs w:val="21"/>
          </w:rPr>
          <w:t>Allahabad High Court</w:t>
        </w:r>
      </w:hyperlink>
      <w:r>
        <w:rPr>
          <w:rFonts w:ascii="Arial" w:hAnsi="Arial" w:cs="Arial"/>
          <w:color w:val="222222"/>
          <w:sz w:val="21"/>
          <w:szCs w:val="21"/>
        </w:rPr>
        <w:t xml:space="preserve">. This case was brought by Amar </w:t>
      </w:r>
      <w:proofErr w:type="spellStart"/>
      <w:r>
        <w:rPr>
          <w:rFonts w:ascii="Arial" w:hAnsi="Arial" w:cs="Arial"/>
          <w:color w:val="222222"/>
          <w:sz w:val="21"/>
          <w:szCs w:val="21"/>
        </w:rPr>
        <w:t>Nath</w:t>
      </w:r>
      <w:proofErr w:type="spellEnd"/>
      <w:r>
        <w:rPr>
          <w:rFonts w:ascii="Arial" w:hAnsi="Arial" w:cs="Arial"/>
          <w:color w:val="222222"/>
          <w:sz w:val="21"/>
          <w:szCs w:val="21"/>
        </w:rPr>
        <w:t xml:space="preserve"> Mishra, a social worker and preacher who says that the </w:t>
      </w:r>
      <w:proofErr w:type="spellStart"/>
      <w:r>
        <w:rPr>
          <w:rFonts w:ascii="Arial" w:hAnsi="Arial" w:cs="Arial"/>
          <w:color w:val="222222"/>
          <w:sz w:val="21"/>
          <w:szCs w:val="21"/>
        </w:rPr>
        <w:t>Taj</w:t>
      </w:r>
      <w:proofErr w:type="spellEnd"/>
      <w:r>
        <w:rPr>
          <w:rFonts w:ascii="Arial" w:hAnsi="Arial" w:cs="Arial"/>
          <w:color w:val="222222"/>
          <w:sz w:val="21"/>
          <w:szCs w:val="21"/>
        </w:rPr>
        <w:t xml:space="preserve"> </w:t>
      </w:r>
      <w:proofErr w:type="spellStart"/>
      <w:r>
        <w:rPr>
          <w:rFonts w:ascii="Arial" w:hAnsi="Arial" w:cs="Arial"/>
          <w:color w:val="222222"/>
          <w:sz w:val="21"/>
          <w:szCs w:val="21"/>
        </w:rPr>
        <w:t>Mahal</w:t>
      </w:r>
      <w:proofErr w:type="spellEnd"/>
      <w:r>
        <w:rPr>
          <w:rFonts w:ascii="Arial" w:hAnsi="Arial" w:cs="Arial"/>
          <w:color w:val="222222"/>
          <w:sz w:val="21"/>
          <w:szCs w:val="21"/>
        </w:rPr>
        <w:t xml:space="preserve"> was built by the Hindu King </w:t>
      </w:r>
      <w:proofErr w:type="spellStart"/>
      <w:r>
        <w:rPr>
          <w:rFonts w:ascii="Arial" w:hAnsi="Arial" w:cs="Arial"/>
          <w:color w:val="222222"/>
          <w:sz w:val="21"/>
          <w:szCs w:val="21"/>
        </w:rPr>
        <w:t>Parmar</w:t>
      </w:r>
      <w:proofErr w:type="spellEnd"/>
      <w:r>
        <w:rPr>
          <w:rFonts w:ascii="Arial" w:hAnsi="Arial" w:cs="Arial"/>
          <w:color w:val="222222"/>
          <w:sz w:val="21"/>
          <w:szCs w:val="21"/>
        </w:rPr>
        <w:t xml:space="preserve"> </w:t>
      </w:r>
      <w:proofErr w:type="spellStart"/>
      <w:r>
        <w:rPr>
          <w:rFonts w:ascii="Arial" w:hAnsi="Arial" w:cs="Arial"/>
          <w:color w:val="222222"/>
          <w:sz w:val="21"/>
          <w:szCs w:val="21"/>
        </w:rPr>
        <w:t>Dev</w:t>
      </w:r>
      <w:proofErr w:type="spellEnd"/>
      <w:r>
        <w:rPr>
          <w:rFonts w:ascii="Arial" w:hAnsi="Arial" w:cs="Arial"/>
          <w:color w:val="222222"/>
          <w:sz w:val="21"/>
          <w:szCs w:val="21"/>
        </w:rPr>
        <w:t xml:space="preserve"> in 1196.</w:t>
      </w:r>
      <w:hyperlink r:id="rId289" w:anchor="cite_note-FOOTNOTETaj_Mahal_part-66" w:history="1">
        <w:r>
          <w:rPr>
            <w:rStyle w:val="Hyperlink"/>
            <w:rFonts w:ascii="Arial" w:hAnsi="Arial" w:cs="Arial"/>
            <w:color w:val="0B0080"/>
            <w:sz w:val="17"/>
            <w:szCs w:val="17"/>
            <w:vertAlign w:val="superscript"/>
          </w:rPr>
          <w:t>[66]</w:t>
        </w:r>
      </w:hyperlink>
    </w:p>
    <w:p w:rsidR="00473B11" w:rsidRDefault="00473B11" w:rsidP="00473B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As of 2017, several court cases about </w:t>
      </w:r>
      <w:proofErr w:type="spellStart"/>
      <w:r>
        <w:rPr>
          <w:rFonts w:ascii="Arial" w:hAnsi="Arial" w:cs="Arial"/>
          <w:color w:val="222222"/>
          <w:sz w:val="21"/>
          <w:szCs w:val="21"/>
        </w:rPr>
        <w:t>Taj</w:t>
      </w:r>
      <w:proofErr w:type="spellEnd"/>
      <w:r>
        <w:rPr>
          <w:rFonts w:ascii="Arial" w:hAnsi="Arial" w:cs="Arial"/>
          <w:color w:val="222222"/>
          <w:sz w:val="21"/>
          <w:szCs w:val="21"/>
        </w:rPr>
        <w:t xml:space="preserve"> </w:t>
      </w:r>
      <w:proofErr w:type="spellStart"/>
      <w:r>
        <w:rPr>
          <w:rFonts w:ascii="Arial" w:hAnsi="Arial" w:cs="Arial"/>
          <w:color w:val="222222"/>
          <w:sz w:val="21"/>
          <w:szCs w:val="21"/>
        </w:rPr>
        <w:t>Mahal</w:t>
      </w:r>
      <w:proofErr w:type="spellEnd"/>
      <w:r>
        <w:rPr>
          <w:rFonts w:ascii="Arial" w:hAnsi="Arial" w:cs="Arial"/>
          <w:color w:val="222222"/>
          <w:sz w:val="21"/>
          <w:szCs w:val="21"/>
        </w:rPr>
        <w:t xml:space="preserve"> being a Hindu temple have been inspired by Oak's theory.</w:t>
      </w:r>
      <w:hyperlink r:id="rId290" w:anchor="cite_note-FOOTNOTEQureshi2017-67" w:history="1">
        <w:r>
          <w:rPr>
            <w:rStyle w:val="Hyperlink"/>
            <w:rFonts w:ascii="Arial" w:hAnsi="Arial" w:cs="Arial"/>
            <w:color w:val="0B0080"/>
            <w:sz w:val="17"/>
            <w:szCs w:val="17"/>
            <w:vertAlign w:val="superscript"/>
          </w:rPr>
          <w:t>[67</w:t>
        </w:r>
        <w:proofErr w:type="gramStart"/>
        <w:r>
          <w:rPr>
            <w:rStyle w:val="Hyperlink"/>
            <w:rFonts w:ascii="Arial" w:hAnsi="Arial" w:cs="Arial"/>
            <w:color w:val="0B0080"/>
            <w:sz w:val="17"/>
            <w:szCs w:val="17"/>
            <w:vertAlign w:val="superscript"/>
          </w:rPr>
          <w:t>]</w:t>
        </w:r>
        <w:proofErr w:type="gramEnd"/>
      </w:hyperlink>
      <w:hyperlink r:id="rId291" w:anchor="cite_note-FOOTNOTEMausoleum_or_Temple-68" w:history="1">
        <w:r>
          <w:rPr>
            <w:rStyle w:val="Hyperlink"/>
            <w:rFonts w:ascii="Arial" w:hAnsi="Arial" w:cs="Arial"/>
            <w:color w:val="0B0080"/>
            <w:sz w:val="17"/>
            <w:szCs w:val="17"/>
            <w:vertAlign w:val="superscript"/>
          </w:rPr>
          <w:t>[68]</w:t>
        </w:r>
      </w:hyperlink>
      <w:r>
        <w:rPr>
          <w:rFonts w:ascii="Arial" w:hAnsi="Arial" w:cs="Arial"/>
          <w:color w:val="222222"/>
          <w:sz w:val="21"/>
          <w:szCs w:val="21"/>
        </w:rPr>
        <w:t> In August 2017, </w:t>
      </w:r>
      <w:hyperlink r:id="rId292" w:tooltip="Archaeological Survey of India" w:history="1">
        <w:r>
          <w:rPr>
            <w:rStyle w:val="Hyperlink"/>
            <w:rFonts w:ascii="Arial" w:hAnsi="Arial" w:cs="Arial"/>
            <w:color w:val="0B0080"/>
            <w:sz w:val="21"/>
            <w:szCs w:val="21"/>
          </w:rPr>
          <w:t>Archaeological Survey of India</w:t>
        </w:r>
      </w:hyperlink>
      <w:r>
        <w:rPr>
          <w:rFonts w:ascii="Arial" w:hAnsi="Arial" w:cs="Arial"/>
          <w:color w:val="222222"/>
          <w:sz w:val="21"/>
          <w:szCs w:val="21"/>
        </w:rPr>
        <w:t> (ASI) stated there was no evidence to suggest the monument ever housed a temple.</w:t>
      </w:r>
      <w:hyperlink r:id="rId293" w:anchor="cite_note-FOOTNOTEBjp'S_Vinay_Katiyar-69" w:history="1">
        <w:r>
          <w:rPr>
            <w:rStyle w:val="Hyperlink"/>
            <w:rFonts w:ascii="Arial" w:hAnsi="Arial" w:cs="Arial"/>
            <w:color w:val="0B0080"/>
            <w:sz w:val="17"/>
            <w:szCs w:val="17"/>
            <w:vertAlign w:val="superscript"/>
          </w:rPr>
          <w:t>[69]</w:t>
        </w:r>
      </w:hyperlink>
    </w:p>
    <w:p w:rsidR="00473B11" w:rsidRDefault="00473B11" w:rsidP="00473B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 theory that the </w:t>
      </w:r>
      <w:proofErr w:type="spellStart"/>
      <w:r>
        <w:rPr>
          <w:rFonts w:ascii="Arial" w:hAnsi="Arial" w:cs="Arial"/>
          <w:color w:val="222222"/>
          <w:sz w:val="21"/>
          <w:szCs w:val="21"/>
        </w:rPr>
        <w:t>Taj</w:t>
      </w:r>
      <w:proofErr w:type="spellEnd"/>
      <w:r>
        <w:rPr>
          <w:rFonts w:ascii="Arial" w:hAnsi="Arial" w:cs="Arial"/>
          <w:color w:val="222222"/>
          <w:sz w:val="21"/>
          <w:szCs w:val="21"/>
        </w:rPr>
        <w:t xml:space="preserve"> </w:t>
      </w:r>
      <w:proofErr w:type="spellStart"/>
      <w:r>
        <w:rPr>
          <w:rFonts w:ascii="Arial" w:hAnsi="Arial" w:cs="Arial"/>
          <w:color w:val="222222"/>
          <w:sz w:val="21"/>
          <w:szCs w:val="21"/>
        </w:rPr>
        <w:t>Mahal</w:t>
      </w:r>
      <w:proofErr w:type="spellEnd"/>
      <w:r>
        <w:rPr>
          <w:rFonts w:ascii="Arial" w:hAnsi="Arial" w:cs="Arial"/>
          <w:color w:val="222222"/>
          <w:sz w:val="21"/>
          <w:szCs w:val="21"/>
        </w:rPr>
        <w:t xml:space="preserve"> was designed by an Italian, Geronimo </w:t>
      </w:r>
      <w:proofErr w:type="spellStart"/>
      <w:r>
        <w:rPr>
          <w:rFonts w:ascii="Arial" w:hAnsi="Arial" w:cs="Arial"/>
          <w:color w:val="222222"/>
          <w:sz w:val="21"/>
          <w:szCs w:val="21"/>
        </w:rPr>
        <w:t>Vereneo</w:t>
      </w:r>
      <w:proofErr w:type="spellEnd"/>
      <w:r>
        <w:rPr>
          <w:rFonts w:ascii="Arial" w:hAnsi="Arial" w:cs="Arial"/>
          <w:color w:val="222222"/>
          <w:sz w:val="21"/>
          <w:szCs w:val="21"/>
        </w:rPr>
        <w:t>, held sway for a brief period after it was first promoted by Henry George Keene in 1879 who went by a translation of a Spanish work </w:t>
      </w:r>
      <w:proofErr w:type="spellStart"/>
      <w:r>
        <w:rPr>
          <w:rFonts w:ascii="Arial" w:hAnsi="Arial" w:cs="Arial"/>
          <w:i/>
          <w:iCs/>
          <w:color w:val="222222"/>
          <w:sz w:val="21"/>
          <w:szCs w:val="21"/>
        </w:rPr>
        <w:t>Itinerario</w:t>
      </w:r>
      <w:proofErr w:type="spellEnd"/>
      <w:r>
        <w:rPr>
          <w:rFonts w:ascii="Arial" w:hAnsi="Arial" w:cs="Arial"/>
          <w:color w:val="222222"/>
          <w:sz w:val="21"/>
          <w:szCs w:val="21"/>
        </w:rPr>
        <w:t>, (</w:t>
      </w:r>
      <w:r>
        <w:rPr>
          <w:rFonts w:ascii="Arial" w:hAnsi="Arial" w:cs="Arial"/>
          <w:i/>
          <w:iCs/>
          <w:color w:val="222222"/>
          <w:sz w:val="21"/>
          <w:szCs w:val="21"/>
        </w:rPr>
        <w:t xml:space="preserve">The Travels of Fray Sebastian </w:t>
      </w:r>
      <w:proofErr w:type="spellStart"/>
      <w:r>
        <w:rPr>
          <w:rFonts w:ascii="Arial" w:hAnsi="Arial" w:cs="Arial"/>
          <w:i/>
          <w:iCs/>
          <w:color w:val="222222"/>
          <w:sz w:val="21"/>
          <w:szCs w:val="21"/>
        </w:rPr>
        <w:t>Manrique</w:t>
      </w:r>
      <w:proofErr w:type="spellEnd"/>
      <w:r>
        <w:rPr>
          <w:rFonts w:ascii="Arial" w:hAnsi="Arial" w:cs="Arial"/>
          <w:i/>
          <w:iCs/>
          <w:color w:val="222222"/>
          <w:sz w:val="21"/>
          <w:szCs w:val="21"/>
        </w:rPr>
        <w:t xml:space="preserve">, </w:t>
      </w:r>
      <w:proofErr w:type="gramStart"/>
      <w:r>
        <w:rPr>
          <w:rFonts w:ascii="Arial" w:hAnsi="Arial" w:cs="Arial"/>
          <w:i/>
          <w:iCs/>
          <w:color w:val="222222"/>
          <w:sz w:val="21"/>
          <w:szCs w:val="21"/>
        </w:rPr>
        <w:t>1629</w:t>
      </w:r>
      <w:proofErr w:type="gramEnd"/>
      <w:r>
        <w:rPr>
          <w:rFonts w:ascii="Arial" w:hAnsi="Arial" w:cs="Arial"/>
          <w:i/>
          <w:iCs/>
          <w:color w:val="222222"/>
          <w:sz w:val="21"/>
          <w:szCs w:val="21"/>
        </w:rPr>
        <w:t>–1643</w:t>
      </w:r>
      <w:r>
        <w:rPr>
          <w:rFonts w:ascii="Arial" w:hAnsi="Arial" w:cs="Arial"/>
          <w:color w:val="222222"/>
          <w:sz w:val="21"/>
          <w:szCs w:val="21"/>
        </w:rPr>
        <w:t xml:space="preserve">). Another theory that a Frenchman, Austin of Bordeaux designed the </w:t>
      </w:r>
      <w:proofErr w:type="spellStart"/>
      <w:r>
        <w:rPr>
          <w:rFonts w:ascii="Arial" w:hAnsi="Arial" w:cs="Arial"/>
          <w:color w:val="222222"/>
          <w:sz w:val="21"/>
          <w:szCs w:val="21"/>
        </w:rPr>
        <w:t>Taj</w:t>
      </w:r>
      <w:proofErr w:type="spellEnd"/>
      <w:r>
        <w:rPr>
          <w:rFonts w:ascii="Arial" w:hAnsi="Arial" w:cs="Arial"/>
          <w:color w:val="222222"/>
          <w:sz w:val="21"/>
          <w:szCs w:val="21"/>
        </w:rPr>
        <w:t xml:space="preserve"> was promoted by </w:t>
      </w:r>
      <w:hyperlink r:id="rId294" w:tooltip="William Henry Sleeman" w:history="1">
        <w:r>
          <w:rPr>
            <w:rStyle w:val="Hyperlink"/>
            <w:rFonts w:ascii="Arial" w:hAnsi="Arial" w:cs="Arial"/>
            <w:color w:val="0B0080"/>
            <w:sz w:val="21"/>
            <w:szCs w:val="21"/>
          </w:rPr>
          <w:t xml:space="preserve">William Henry </w:t>
        </w:r>
        <w:proofErr w:type="spellStart"/>
        <w:r>
          <w:rPr>
            <w:rStyle w:val="Hyperlink"/>
            <w:rFonts w:ascii="Arial" w:hAnsi="Arial" w:cs="Arial"/>
            <w:color w:val="0B0080"/>
            <w:sz w:val="21"/>
            <w:szCs w:val="21"/>
          </w:rPr>
          <w:t>Sleeman</w:t>
        </w:r>
        <w:proofErr w:type="spellEnd"/>
      </w:hyperlink>
      <w:r>
        <w:rPr>
          <w:rFonts w:ascii="Arial" w:hAnsi="Arial" w:cs="Arial"/>
          <w:color w:val="222222"/>
          <w:sz w:val="21"/>
          <w:szCs w:val="21"/>
        </w:rPr>
        <w:t> based on the work of </w:t>
      </w:r>
      <w:hyperlink r:id="rId295" w:tooltip="Jean-Baptiste Tavernier" w:history="1">
        <w:r>
          <w:rPr>
            <w:rStyle w:val="Hyperlink"/>
            <w:rFonts w:ascii="Arial" w:hAnsi="Arial" w:cs="Arial"/>
            <w:color w:val="0B0080"/>
            <w:sz w:val="21"/>
            <w:szCs w:val="21"/>
          </w:rPr>
          <w:t>Jean-Baptiste Tavernier</w:t>
        </w:r>
      </w:hyperlink>
      <w:r>
        <w:rPr>
          <w:rFonts w:ascii="Arial" w:hAnsi="Arial" w:cs="Arial"/>
          <w:color w:val="222222"/>
          <w:sz w:val="21"/>
          <w:szCs w:val="21"/>
        </w:rPr>
        <w:t xml:space="preserve">. These idea were revived by Father </w:t>
      </w:r>
      <w:proofErr w:type="spellStart"/>
      <w:r>
        <w:rPr>
          <w:rFonts w:ascii="Arial" w:hAnsi="Arial" w:cs="Arial"/>
          <w:color w:val="222222"/>
          <w:sz w:val="21"/>
          <w:szCs w:val="21"/>
        </w:rPr>
        <w:t>Hosten</w:t>
      </w:r>
      <w:proofErr w:type="spellEnd"/>
      <w:r>
        <w:rPr>
          <w:rFonts w:ascii="Arial" w:hAnsi="Arial" w:cs="Arial"/>
          <w:color w:val="222222"/>
          <w:sz w:val="21"/>
          <w:szCs w:val="21"/>
        </w:rPr>
        <w:t xml:space="preserve"> and discussed again by E.B. </w:t>
      </w:r>
      <w:proofErr w:type="spellStart"/>
      <w:r>
        <w:rPr>
          <w:rFonts w:ascii="Arial" w:hAnsi="Arial" w:cs="Arial"/>
          <w:color w:val="222222"/>
          <w:sz w:val="21"/>
          <w:szCs w:val="21"/>
        </w:rPr>
        <w:t>Havell</w:t>
      </w:r>
      <w:proofErr w:type="spellEnd"/>
      <w:r>
        <w:rPr>
          <w:rFonts w:ascii="Arial" w:hAnsi="Arial" w:cs="Arial"/>
          <w:color w:val="222222"/>
          <w:sz w:val="21"/>
          <w:szCs w:val="21"/>
        </w:rPr>
        <w:t xml:space="preserve"> and served as the basis for subsequent theories and controversies.</w:t>
      </w:r>
      <w:hyperlink r:id="rId296" w:anchor="cite_note-FOOTNOTEDixon1987170-70" w:history="1">
        <w:r>
          <w:rPr>
            <w:rStyle w:val="Hyperlink"/>
            <w:rFonts w:ascii="Arial" w:hAnsi="Arial" w:cs="Arial"/>
            <w:color w:val="0B0080"/>
            <w:sz w:val="17"/>
            <w:szCs w:val="17"/>
            <w:vertAlign w:val="superscript"/>
          </w:rPr>
          <w:t>[70]</w:t>
        </w:r>
      </w:hyperlink>
    </w:p>
    <w:p w:rsidR="00473B11" w:rsidRDefault="00473B11" w:rsidP="00473B11">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Notes</w:t>
      </w:r>
    </w:p>
    <w:p w:rsidR="00473B11" w:rsidRDefault="00473B11" w:rsidP="00473B11">
      <w:pPr>
        <w:numPr>
          <w:ilvl w:val="1"/>
          <w:numId w:val="5"/>
        </w:numPr>
        <w:shd w:val="clear" w:color="auto" w:fill="FFFFFF"/>
        <w:spacing w:before="100" w:beforeAutospacing="1" w:after="24" w:line="240" w:lineRule="auto"/>
        <w:ind w:left="768"/>
        <w:rPr>
          <w:rStyle w:val="mw-cite-backlink"/>
          <w:rFonts w:ascii="Arial" w:hAnsi="Arial" w:cs="Arial"/>
          <w:b/>
          <w:bCs/>
          <w:color w:val="222222"/>
          <w:sz w:val="19"/>
          <w:szCs w:val="19"/>
        </w:rPr>
        <w:sectPr w:rsidR="00473B11">
          <w:pgSz w:w="12240" w:h="15840"/>
          <w:pgMar w:top="1440" w:right="1440" w:bottom="1440" w:left="1440" w:header="720" w:footer="720" w:gutter="0"/>
          <w:cols w:space="720"/>
          <w:docGrid w:linePitch="360"/>
        </w:sectPr>
      </w:pP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297" w:anchor="cite_ref-FOOTNOTEUnesco_Taj_Mahal2016_1-0" w:tooltip="Jump up" w:history="1">
        <w:proofErr w:type="gramStart"/>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fldChar w:fldCharType="begin"/>
      </w:r>
      <w:r>
        <w:rPr>
          <w:rStyle w:val="reference-text"/>
          <w:rFonts w:ascii="Arial" w:hAnsi="Arial" w:cs="Arial"/>
          <w:color w:val="222222"/>
          <w:sz w:val="19"/>
          <w:szCs w:val="19"/>
        </w:rPr>
        <w:instrText xml:space="preserve"> HYPERLINK "https://en.wikipedia.org/wiki/Taj_Mahal" \l "CITEREFUnesco_Taj_Mahal2016" </w:instrText>
      </w:r>
      <w:r>
        <w:rPr>
          <w:rStyle w:val="reference-text"/>
          <w:rFonts w:ascii="Arial" w:hAnsi="Arial" w:cs="Arial"/>
          <w:color w:val="222222"/>
          <w:sz w:val="19"/>
          <w:szCs w:val="19"/>
        </w:rPr>
        <w:fldChar w:fldCharType="separate"/>
      </w:r>
      <w:r>
        <w:rPr>
          <w:rStyle w:val="Hyperlink"/>
          <w:rFonts w:ascii="Arial" w:hAnsi="Arial" w:cs="Arial"/>
          <w:color w:val="0B0080"/>
          <w:sz w:val="19"/>
          <w:szCs w:val="19"/>
        </w:rPr>
        <w:t>Unesco</w:t>
      </w:r>
      <w:proofErr w:type="spellEnd"/>
      <w:proofErr w:type="gramEnd"/>
      <w:r>
        <w:rPr>
          <w:rStyle w:val="Hyperlink"/>
          <w:rFonts w:ascii="Arial" w:hAnsi="Arial" w:cs="Arial"/>
          <w:color w:val="0B0080"/>
          <w:sz w:val="19"/>
          <w:szCs w:val="19"/>
        </w:rPr>
        <w:t xml:space="preserve"> </w:t>
      </w:r>
      <w:proofErr w:type="spellStart"/>
      <w:r>
        <w:rPr>
          <w:rStyle w:val="Hyperlink"/>
          <w:rFonts w:ascii="Arial" w:hAnsi="Arial" w:cs="Arial"/>
          <w:color w:val="0B0080"/>
          <w:sz w:val="19"/>
          <w:szCs w:val="19"/>
        </w:rPr>
        <w:t>Taj</w:t>
      </w:r>
      <w:proofErr w:type="spellEnd"/>
      <w:r>
        <w:rPr>
          <w:rStyle w:val="Hyperlink"/>
          <w:rFonts w:ascii="Arial" w:hAnsi="Arial" w:cs="Arial"/>
          <w:color w:val="0B0080"/>
          <w:sz w:val="19"/>
          <w:szCs w:val="19"/>
        </w:rPr>
        <w:t xml:space="preserve"> </w:t>
      </w:r>
      <w:proofErr w:type="spellStart"/>
      <w:r>
        <w:rPr>
          <w:rStyle w:val="Hyperlink"/>
          <w:rFonts w:ascii="Arial" w:hAnsi="Arial" w:cs="Arial"/>
          <w:color w:val="0B0080"/>
          <w:sz w:val="19"/>
          <w:szCs w:val="19"/>
        </w:rPr>
        <w:t>Mahal</w:t>
      </w:r>
      <w:proofErr w:type="spellEnd"/>
      <w:r>
        <w:rPr>
          <w:rStyle w:val="Hyperlink"/>
          <w:rFonts w:ascii="Arial" w:hAnsi="Arial" w:cs="Arial"/>
          <w:color w:val="0B0080"/>
          <w:sz w:val="19"/>
          <w:szCs w:val="19"/>
        </w:rPr>
        <w:t xml:space="preserve"> 2016</w:t>
      </w:r>
      <w:r>
        <w:rPr>
          <w:rStyle w:val="reference-text"/>
          <w:rFonts w:ascii="Arial" w:hAnsi="Arial" w:cs="Arial"/>
          <w:color w:val="222222"/>
          <w:sz w:val="19"/>
          <w:szCs w:val="19"/>
        </w:rPr>
        <w:fldChar w:fldCharType="end"/>
      </w:r>
      <w:r>
        <w:rPr>
          <w:rStyle w:val="reference-text"/>
          <w:rFonts w:ascii="Arial" w:hAnsi="Arial" w:cs="Arial"/>
          <w:color w:val="222222"/>
          <w:sz w:val="19"/>
          <w:szCs w:val="19"/>
        </w:rPr>
        <w:t>.</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298" w:anchor="cite_ref-FOOTNOTEDuTemple200332_2-0"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fldChar w:fldCharType="begin"/>
      </w:r>
      <w:r>
        <w:rPr>
          <w:rStyle w:val="reference-text"/>
          <w:rFonts w:ascii="Arial" w:hAnsi="Arial" w:cs="Arial"/>
          <w:color w:val="222222"/>
          <w:sz w:val="19"/>
          <w:szCs w:val="19"/>
        </w:rPr>
        <w:instrText xml:space="preserve"> HYPERLINK "https://en.wikipedia.org/wiki/Taj_Mahal" \l "CITEREFDuTemple2003" </w:instrText>
      </w:r>
      <w:r>
        <w:rPr>
          <w:rStyle w:val="reference-text"/>
          <w:rFonts w:ascii="Arial" w:hAnsi="Arial" w:cs="Arial"/>
          <w:color w:val="222222"/>
          <w:sz w:val="19"/>
          <w:szCs w:val="19"/>
        </w:rPr>
        <w:fldChar w:fldCharType="separate"/>
      </w:r>
      <w:r>
        <w:rPr>
          <w:rStyle w:val="Hyperlink"/>
          <w:rFonts w:ascii="Arial" w:hAnsi="Arial" w:cs="Arial"/>
          <w:color w:val="0B0080"/>
          <w:sz w:val="19"/>
          <w:szCs w:val="19"/>
        </w:rPr>
        <w:t>DuTemple</w:t>
      </w:r>
      <w:proofErr w:type="spellEnd"/>
      <w:r>
        <w:rPr>
          <w:rStyle w:val="Hyperlink"/>
          <w:rFonts w:ascii="Arial" w:hAnsi="Arial" w:cs="Arial"/>
          <w:color w:val="0B0080"/>
          <w:sz w:val="19"/>
          <w:szCs w:val="19"/>
        </w:rPr>
        <w:t xml:space="preserve"> 2003</w:t>
      </w:r>
      <w:r>
        <w:rPr>
          <w:rStyle w:val="reference-text"/>
          <w:rFonts w:ascii="Arial" w:hAnsi="Arial" w:cs="Arial"/>
          <w:color w:val="222222"/>
          <w:sz w:val="19"/>
          <w:szCs w:val="19"/>
        </w:rPr>
        <w:fldChar w:fldCharType="end"/>
      </w:r>
      <w:r>
        <w:rPr>
          <w:rStyle w:val="reference-text"/>
          <w:rFonts w:ascii="Arial" w:hAnsi="Arial" w:cs="Arial"/>
          <w:color w:val="222222"/>
          <w:sz w:val="19"/>
          <w:szCs w:val="19"/>
        </w:rPr>
        <w:t>, p. 32.</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299" w:anchor="cite_ref-FOOTNOTEArchaeological_Survey_of2015_3-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300" w:anchor="cite_ref-FOOTNOTEArchaeological_Survey_of2015_3-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hyperlink r:id="rId301" w:anchor="CITEREFArchaeological_Survey_of2015" w:history="1">
        <w:r>
          <w:rPr>
            <w:rStyle w:val="Hyperlink"/>
            <w:rFonts w:ascii="Arial" w:hAnsi="Arial" w:cs="Arial"/>
            <w:color w:val="0B0080"/>
            <w:sz w:val="19"/>
            <w:szCs w:val="19"/>
          </w:rPr>
          <w:t>Archaeological Survey of 2015</w:t>
        </w:r>
      </w:hyperlink>
      <w:r>
        <w:rPr>
          <w:rStyle w:val="reference-text"/>
          <w:rFonts w:ascii="Arial" w:hAnsi="Arial" w:cs="Arial"/>
          <w:color w:val="222222"/>
          <w:sz w:val="19"/>
          <w:szCs w:val="19"/>
        </w:rPr>
        <w:t>.</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02" w:anchor="cite_ref-FOOTNOTEWells1990704_4-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03" w:anchor="CITEREFWells1990" w:history="1">
        <w:r>
          <w:rPr>
            <w:rStyle w:val="Hyperlink"/>
            <w:rFonts w:ascii="Arial" w:hAnsi="Arial" w:cs="Arial"/>
            <w:color w:val="0B0080"/>
            <w:sz w:val="19"/>
            <w:szCs w:val="19"/>
          </w:rPr>
          <w:t>Wells 1990</w:t>
        </w:r>
      </w:hyperlink>
      <w:r>
        <w:rPr>
          <w:rStyle w:val="reference-text"/>
          <w:rFonts w:ascii="Arial" w:hAnsi="Arial" w:cs="Arial"/>
          <w:color w:val="222222"/>
          <w:sz w:val="19"/>
          <w:szCs w:val="19"/>
        </w:rPr>
        <w:t>, p. 704.</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04" w:anchor="cite_ref-FOOTNOTEAhmed199894_5-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05" w:anchor="CITEREFAhmed1998" w:history="1">
        <w:r>
          <w:rPr>
            <w:rStyle w:val="Hyperlink"/>
            <w:rFonts w:ascii="Arial" w:hAnsi="Arial" w:cs="Arial"/>
            <w:color w:val="0B0080"/>
            <w:sz w:val="19"/>
            <w:szCs w:val="19"/>
          </w:rPr>
          <w:t>Ahmed 1998</w:t>
        </w:r>
      </w:hyperlink>
      <w:r>
        <w:rPr>
          <w:rStyle w:val="reference-text"/>
          <w:rFonts w:ascii="Arial" w:hAnsi="Arial" w:cs="Arial"/>
          <w:color w:val="222222"/>
          <w:sz w:val="19"/>
          <w:szCs w:val="19"/>
        </w:rPr>
        <w:t>, p. 94.</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06" w:anchor="cite_ref-FOOTNOTETaj_Mahal_6-0"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fldChar w:fldCharType="begin"/>
      </w:r>
      <w:r>
        <w:rPr>
          <w:rStyle w:val="reference-text"/>
          <w:rFonts w:ascii="Arial" w:hAnsi="Arial" w:cs="Arial"/>
          <w:color w:val="222222"/>
          <w:sz w:val="19"/>
          <w:szCs w:val="19"/>
        </w:rPr>
        <w:instrText xml:space="preserve"> HYPERLINK "https://en.wikipedia.org/wiki/Taj_Mahal" \l "CITEREFTaj_Mahal" </w:instrText>
      </w:r>
      <w:r>
        <w:rPr>
          <w:rStyle w:val="reference-text"/>
          <w:rFonts w:ascii="Arial" w:hAnsi="Arial" w:cs="Arial"/>
          <w:color w:val="222222"/>
          <w:sz w:val="19"/>
          <w:szCs w:val="19"/>
        </w:rPr>
        <w:fldChar w:fldCharType="separate"/>
      </w:r>
      <w:r>
        <w:rPr>
          <w:rStyle w:val="Hyperlink"/>
          <w:rFonts w:ascii="Arial" w:hAnsi="Arial" w:cs="Arial"/>
          <w:color w:val="0B0080"/>
          <w:sz w:val="19"/>
          <w:szCs w:val="19"/>
        </w:rPr>
        <w:t>Taj</w:t>
      </w:r>
      <w:proofErr w:type="spellEnd"/>
      <w:r>
        <w:rPr>
          <w:rStyle w:val="Hyperlink"/>
          <w:rFonts w:ascii="Arial" w:hAnsi="Arial" w:cs="Arial"/>
          <w:color w:val="0B0080"/>
          <w:sz w:val="19"/>
          <w:szCs w:val="19"/>
        </w:rPr>
        <w:t xml:space="preserve"> </w:t>
      </w:r>
      <w:proofErr w:type="spellStart"/>
      <w:r>
        <w:rPr>
          <w:rStyle w:val="Hyperlink"/>
          <w:rFonts w:ascii="Arial" w:hAnsi="Arial" w:cs="Arial"/>
          <w:color w:val="0B0080"/>
          <w:sz w:val="19"/>
          <w:szCs w:val="19"/>
        </w:rPr>
        <w:t>Mahal</w:t>
      </w:r>
      <w:proofErr w:type="spellEnd"/>
      <w:r>
        <w:rPr>
          <w:rStyle w:val="reference-text"/>
          <w:rFonts w:ascii="Arial" w:hAnsi="Arial" w:cs="Arial"/>
          <w:color w:val="222222"/>
          <w:sz w:val="19"/>
          <w:szCs w:val="19"/>
        </w:rPr>
        <w:fldChar w:fldCharType="end"/>
      </w:r>
      <w:r>
        <w:rPr>
          <w:rStyle w:val="reference-text"/>
          <w:rFonts w:ascii="Arial" w:hAnsi="Arial" w:cs="Arial"/>
          <w:color w:val="222222"/>
          <w:sz w:val="19"/>
          <w:szCs w:val="19"/>
        </w:rPr>
        <w:t>.</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307" w:anchor="cite_ref-FOOTNOTESarkar191930,_31_7-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308" w:anchor="cite_ref-FOOTNOTESarkar191930,_31_7-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309" w:anchor="cite_ref-FOOTNOTESarkar191930,_31_7-2" w:history="1">
        <w:r>
          <w:rPr>
            <w:rStyle w:val="Hyperlink"/>
            <w:rFonts w:ascii="Arial" w:hAnsi="Arial" w:cs="Arial"/>
            <w:b/>
            <w:bCs/>
            <w:i/>
            <w:iCs/>
            <w:color w:val="0B0080"/>
            <w:sz w:val="15"/>
            <w:szCs w:val="15"/>
            <w:vertAlign w:val="superscript"/>
          </w:rPr>
          <w:t>c</w:t>
        </w:r>
      </w:hyperlink>
      <w:r>
        <w:rPr>
          <w:rFonts w:ascii="Arial" w:hAnsi="Arial" w:cs="Arial"/>
          <w:color w:val="222222"/>
          <w:sz w:val="19"/>
          <w:szCs w:val="19"/>
        </w:rPr>
        <w:t> </w:t>
      </w:r>
      <w:hyperlink r:id="rId310" w:anchor="CITEREFSarkar1919" w:history="1">
        <w:r>
          <w:rPr>
            <w:rStyle w:val="Hyperlink"/>
            <w:rFonts w:ascii="Arial" w:hAnsi="Arial" w:cs="Arial"/>
            <w:color w:val="0B0080"/>
            <w:sz w:val="19"/>
            <w:szCs w:val="19"/>
          </w:rPr>
          <w:t>Sarkar 1919</w:t>
        </w:r>
      </w:hyperlink>
      <w:r>
        <w:rPr>
          <w:rStyle w:val="reference-text"/>
          <w:rFonts w:ascii="Arial" w:hAnsi="Arial" w:cs="Arial"/>
          <w:color w:val="222222"/>
          <w:sz w:val="19"/>
          <w:szCs w:val="19"/>
        </w:rPr>
        <w:t>, pp. 30, 31.</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311" w:anchor="cite_ref-FOOTNOTECreation_History_of_8-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312" w:anchor="cite_ref-FOOTNOTECreation_History_of_8-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hyperlink r:id="rId313" w:anchor="CITEREFCreation_History_of" w:history="1">
        <w:r>
          <w:rPr>
            <w:rStyle w:val="Hyperlink"/>
            <w:rFonts w:ascii="Arial" w:hAnsi="Arial" w:cs="Arial"/>
            <w:color w:val="0B0080"/>
            <w:sz w:val="19"/>
            <w:szCs w:val="19"/>
          </w:rPr>
          <w:t>Creation History of</w:t>
        </w:r>
      </w:hyperlink>
      <w:r>
        <w:rPr>
          <w:rStyle w:val="reference-text"/>
          <w:rFonts w:ascii="Arial" w:hAnsi="Arial" w:cs="Arial"/>
          <w:color w:val="222222"/>
          <w:sz w:val="19"/>
          <w:szCs w:val="19"/>
        </w:rPr>
        <w:t>.</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14" w:anchor="cite_ref-FOOTNOTEChaghtai193846_9-0"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fldChar w:fldCharType="begin"/>
      </w:r>
      <w:r>
        <w:rPr>
          <w:rStyle w:val="reference-text"/>
          <w:rFonts w:ascii="Arial" w:hAnsi="Arial" w:cs="Arial"/>
          <w:color w:val="222222"/>
          <w:sz w:val="19"/>
          <w:szCs w:val="19"/>
        </w:rPr>
        <w:instrText xml:space="preserve"> HYPERLINK "https://en.wikipedia.org/wiki/Taj_Mahal" \l "CITEREFChaghtai1938" </w:instrText>
      </w:r>
      <w:r>
        <w:rPr>
          <w:rStyle w:val="reference-text"/>
          <w:rFonts w:ascii="Arial" w:hAnsi="Arial" w:cs="Arial"/>
          <w:color w:val="222222"/>
          <w:sz w:val="19"/>
          <w:szCs w:val="19"/>
        </w:rPr>
        <w:fldChar w:fldCharType="separate"/>
      </w:r>
      <w:r>
        <w:rPr>
          <w:rStyle w:val="Hyperlink"/>
          <w:rFonts w:ascii="Arial" w:hAnsi="Arial" w:cs="Arial"/>
          <w:color w:val="0B0080"/>
          <w:sz w:val="19"/>
          <w:szCs w:val="19"/>
        </w:rPr>
        <w:t>Chaghtai</w:t>
      </w:r>
      <w:proofErr w:type="spellEnd"/>
      <w:r>
        <w:rPr>
          <w:rStyle w:val="Hyperlink"/>
          <w:rFonts w:ascii="Arial" w:hAnsi="Arial" w:cs="Arial"/>
          <w:color w:val="0B0080"/>
          <w:sz w:val="19"/>
          <w:szCs w:val="19"/>
        </w:rPr>
        <w:t xml:space="preserve"> 1938</w:t>
      </w:r>
      <w:r>
        <w:rPr>
          <w:rStyle w:val="reference-text"/>
          <w:rFonts w:ascii="Arial" w:hAnsi="Arial" w:cs="Arial"/>
          <w:color w:val="222222"/>
          <w:sz w:val="19"/>
          <w:szCs w:val="19"/>
        </w:rPr>
        <w:fldChar w:fldCharType="end"/>
      </w:r>
      <w:r>
        <w:rPr>
          <w:rStyle w:val="reference-text"/>
          <w:rFonts w:ascii="Arial" w:hAnsi="Arial" w:cs="Arial"/>
          <w:color w:val="222222"/>
          <w:sz w:val="19"/>
          <w:szCs w:val="19"/>
        </w:rPr>
        <w:t>, p. 46.</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15" w:anchor="cite_ref-FOOTNOTEChaghtai1938146_10-0"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fldChar w:fldCharType="begin"/>
      </w:r>
      <w:r>
        <w:rPr>
          <w:rStyle w:val="reference-text"/>
          <w:rFonts w:ascii="Arial" w:hAnsi="Arial" w:cs="Arial"/>
          <w:color w:val="222222"/>
          <w:sz w:val="19"/>
          <w:szCs w:val="19"/>
        </w:rPr>
        <w:instrText xml:space="preserve"> HYPERLINK "https://en.wikipedia.org/wiki/Taj_Mahal" \l "CITEREFChaghtai1938" </w:instrText>
      </w:r>
      <w:r>
        <w:rPr>
          <w:rStyle w:val="reference-text"/>
          <w:rFonts w:ascii="Arial" w:hAnsi="Arial" w:cs="Arial"/>
          <w:color w:val="222222"/>
          <w:sz w:val="19"/>
          <w:szCs w:val="19"/>
        </w:rPr>
        <w:fldChar w:fldCharType="separate"/>
      </w:r>
      <w:r>
        <w:rPr>
          <w:rStyle w:val="Hyperlink"/>
          <w:rFonts w:ascii="Arial" w:hAnsi="Arial" w:cs="Arial"/>
          <w:color w:val="0B0080"/>
          <w:sz w:val="19"/>
          <w:szCs w:val="19"/>
        </w:rPr>
        <w:t>Chaghtai</w:t>
      </w:r>
      <w:proofErr w:type="spellEnd"/>
      <w:r>
        <w:rPr>
          <w:rStyle w:val="Hyperlink"/>
          <w:rFonts w:ascii="Arial" w:hAnsi="Arial" w:cs="Arial"/>
          <w:color w:val="0B0080"/>
          <w:sz w:val="19"/>
          <w:szCs w:val="19"/>
        </w:rPr>
        <w:t xml:space="preserve"> 1938</w:t>
      </w:r>
      <w:r>
        <w:rPr>
          <w:rStyle w:val="reference-text"/>
          <w:rFonts w:ascii="Arial" w:hAnsi="Arial" w:cs="Arial"/>
          <w:color w:val="222222"/>
          <w:sz w:val="19"/>
          <w:szCs w:val="19"/>
        </w:rPr>
        <w:fldChar w:fldCharType="end"/>
      </w:r>
      <w:r>
        <w:rPr>
          <w:rStyle w:val="reference-text"/>
          <w:rFonts w:ascii="Arial" w:hAnsi="Arial" w:cs="Arial"/>
          <w:color w:val="222222"/>
          <w:sz w:val="19"/>
          <w:szCs w:val="19"/>
        </w:rPr>
        <w:t>, p. 146.</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16" w:anchor="cite_ref-FOOTNOTECopplestone1963166_11-0"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fldChar w:fldCharType="begin"/>
      </w:r>
      <w:r>
        <w:rPr>
          <w:rStyle w:val="reference-text"/>
          <w:rFonts w:ascii="Arial" w:hAnsi="Arial" w:cs="Arial"/>
          <w:color w:val="222222"/>
          <w:sz w:val="19"/>
          <w:szCs w:val="19"/>
        </w:rPr>
        <w:instrText xml:space="preserve"> HYPERLINK "https://en.wikipedia.org/wiki/Taj_Mahal" \l "CITEREFCopplestone1963" </w:instrText>
      </w:r>
      <w:r>
        <w:rPr>
          <w:rStyle w:val="reference-text"/>
          <w:rFonts w:ascii="Arial" w:hAnsi="Arial" w:cs="Arial"/>
          <w:color w:val="222222"/>
          <w:sz w:val="19"/>
          <w:szCs w:val="19"/>
        </w:rPr>
        <w:fldChar w:fldCharType="separate"/>
      </w:r>
      <w:r>
        <w:rPr>
          <w:rStyle w:val="Hyperlink"/>
          <w:rFonts w:ascii="Arial" w:hAnsi="Arial" w:cs="Arial"/>
          <w:color w:val="0B0080"/>
          <w:sz w:val="19"/>
          <w:szCs w:val="19"/>
        </w:rPr>
        <w:t>Copplestone</w:t>
      </w:r>
      <w:proofErr w:type="spellEnd"/>
      <w:r>
        <w:rPr>
          <w:rStyle w:val="Hyperlink"/>
          <w:rFonts w:ascii="Arial" w:hAnsi="Arial" w:cs="Arial"/>
          <w:color w:val="0B0080"/>
          <w:sz w:val="19"/>
          <w:szCs w:val="19"/>
        </w:rPr>
        <w:t xml:space="preserve"> 1963</w:t>
      </w:r>
      <w:r>
        <w:rPr>
          <w:rStyle w:val="reference-text"/>
          <w:rFonts w:ascii="Arial" w:hAnsi="Arial" w:cs="Arial"/>
          <w:color w:val="222222"/>
          <w:sz w:val="19"/>
          <w:szCs w:val="19"/>
        </w:rPr>
        <w:fldChar w:fldCharType="end"/>
      </w:r>
      <w:r>
        <w:rPr>
          <w:rStyle w:val="reference-text"/>
          <w:rFonts w:ascii="Arial" w:hAnsi="Arial" w:cs="Arial"/>
          <w:color w:val="222222"/>
          <w:sz w:val="19"/>
          <w:szCs w:val="19"/>
        </w:rPr>
        <w:t>, p. 166.</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17" w:anchor="cite_ref-FOOTNOTETaj_Mahal_Mausoleum_12-0"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fldChar w:fldCharType="begin"/>
      </w:r>
      <w:r>
        <w:rPr>
          <w:rStyle w:val="reference-text"/>
          <w:rFonts w:ascii="Arial" w:hAnsi="Arial" w:cs="Arial"/>
          <w:color w:val="222222"/>
          <w:sz w:val="19"/>
          <w:szCs w:val="19"/>
        </w:rPr>
        <w:instrText xml:space="preserve"> HYPERLINK "https://en.wikipedia.org/wiki/Taj_Mahal" \l "CITEREFTaj_Mahal_Mausoleum" </w:instrText>
      </w:r>
      <w:r>
        <w:rPr>
          <w:rStyle w:val="reference-text"/>
          <w:rFonts w:ascii="Arial" w:hAnsi="Arial" w:cs="Arial"/>
          <w:color w:val="222222"/>
          <w:sz w:val="19"/>
          <w:szCs w:val="19"/>
        </w:rPr>
        <w:fldChar w:fldCharType="separate"/>
      </w:r>
      <w:r>
        <w:rPr>
          <w:rStyle w:val="Hyperlink"/>
          <w:rFonts w:ascii="Arial" w:hAnsi="Arial" w:cs="Arial"/>
          <w:color w:val="0B0080"/>
          <w:sz w:val="19"/>
          <w:szCs w:val="19"/>
        </w:rPr>
        <w:t>Taj</w:t>
      </w:r>
      <w:proofErr w:type="spellEnd"/>
      <w:r>
        <w:rPr>
          <w:rStyle w:val="Hyperlink"/>
          <w:rFonts w:ascii="Arial" w:hAnsi="Arial" w:cs="Arial"/>
          <w:color w:val="0B0080"/>
          <w:sz w:val="19"/>
          <w:szCs w:val="19"/>
        </w:rPr>
        <w:t xml:space="preserve"> </w:t>
      </w:r>
      <w:proofErr w:type="spellStart"/>
      <w:r>
        <w:rPr>
          <w:rStyle w:val="Hyperlink"/>
          <w:rFonts w:ascii="Arial" w:hAnsi="Arial" w:cs="Arial"/>
          <w:color w:val="0B0080"/>
          <w:sz w:val="19"/>
          <w:szCs w:val="19"/>
        </w:rPr>
        <w:t>Mahal</w:t>
      </w:r>
      <w:proofErr w:type="spellEnd"/>
      <w:r>
        <w:rPr>
          <w:rStyle w:val="Hyperlink"/>
          <w:rFonts w:ascii="Arial" w:hAnsi="Arial" w:cs="Arial"/>
          <w:color w:val="0B0080"/>
          <w:sz w:val="19"/>
          <w:szCs w:val="19"/>
        </w:rPr>
        <w:t xml:space="preserve"> Mausoleum</w:t>
      </w:r>
      <w:r>
        <w:rPr>
          <w:rStyle w:val="reference-text"/>
          <w:rFonts w:ascii="Arial" w:hAnsi="Arial" w:cs="Arial"/>
          <w:color w:val="222222"/>
          <w:sz w:val="19"/>
          <w:szCs w:val="19"/>
        </w:rPr>
        <w:fldChar w:fldCharType="end"/>
      </w:r>
      <w:r>
        <w:rPr>
          <w:rStyle w:val="reference-text"/>
          <w:rFonts w:ascii="Arial" w:hAnsi="Arial" w:cs="Arial"/>
          <w:color w:val="222222"/>
          <w:sz w:val="19"/>
          <w:szCs w:val="19"/>
        </w:rPr>
        <w:t>.</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18" w:anchor="cite_ref-FOOTNOTEASI_13-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19" w:anchor="CITEREFASI" w:history="1">
        <w:r>
          <w:rPr>
            <w:rStyle w:val="Hyperlink"/>
            <w:rFonts w:ascii="Arial" w:hAnsi="Arial" w:cs="Arial"/>
            <w:color w:val="0B0080"/>
            <w:sz w:val="19"/>
            <w:szCs w:val="19"/>
          </w:rPr>
          <w:t>ASI</w:t>
        </w:r>
      </w:hyperlink>
      <w:r>
        <w:rPr>
          <w:rStyle w:val="reference-text"/>
          <w:rFonts w:ascii="Arial" w:hAnsi="Arial" w:cs="Arial"/>
          <w:color w:val="222222"/>
          <w:sz w:val="19"/>
          <w:szCs w:val="19"/>
        </w:rPr>
        <w:t>.</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20" w:anchor="cite_ref-FOOTNOTEOnion_domes,_bulbous_14-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21" w:anchor="CITEREFOnion_domes,_bulbous" w:history="1">
        <w:r>
          <w:rPr>
            <w:rStyle w:val="Hyperlink"/>
            <w:rFonts w:ascii="Arial" w:hAnsi="Arial" w:cs="Arial"/>
            <w:color w:val="0B0080"/>
            <w:sz w:val="19"/>
            <w:szCs w:val="19"/>
          </w:rPr>
          <w:t>Onion domes, bulbous</w:t>
        </w:r>
      </w:hyperlink>
      <w:r>
        <w:rPr>
          <w:rStyle w:val="reference-text"/>
          <w:rFonts w:ascii="Arial" w:hAnsi="Arial" w:cs="Arial"/>
          <w:color w:val="222222"/>
          <w:sz w:val="19"/>
          <w:szCs w:val="19"/>
        </w:rPr>
        <w:t>.</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22" w:anchor="cite_ref-FOOTNOTEAhujaRajani2016996%E2%80%93997_15-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23" w:anchor="CITEREFAhujaRajani2016" w:history="1">
        <w:r>
          <w:rPr>
            <w:rStyle w:val="Hyperlink"/>
            <w:rFonts w:ascii="Arial" w:hAnsi="Arial" w:cs="Arial"/>
            <w:color w:val="0B0080"/>
            <w:sz w:val="19"/>
            <w:szCs w:val="19"/>
          </w:rPr>
          <w:t xml:space="preserve">Ahuja &amp; </w:t>
        </w:r>
        <w:proofErr w:type="spellStart"/>
        <w:r>
          <w:rPr>
            <w:rStyle w:val="Hyperlink"/>
            <w:rFonts w:ascii="Arial" w:hAnsi="Arial" w:cs="Arial"/>
            <w:color w:val="0B0080"/>
            <w:sz w:val="19"/>
            <w:szCs w:val="19"/>
          </w:rPr>
          <w:t>Rajani</w:t>
        </w:r>
        <w:proofErr w:type="spellEnd"/>
        <w:r>
          <w:rPr>
            <w:rStyle w:val="Hyperlink"/>
            <w:rFonts w:ascii="Arial" w:hAnsi="Arial" w:cs="Arial"/>
            <w:color w:val="0B0080"/>
            <w:sz w:val="19"/>
            <w:szCs w:val="19"/>
          </w:rPr>
          <w:t xml:space="preserve"> 2016</w:t>
        </w:r>
      </w:hyperlink>
      <w:r>
        <w:rPr>
          <w:rStyle w:val="reference-text"/>
          <w:rFonts w:ascii="Arial" w:hAnsi="Arial" w:cs="Arial"/>
          <w:color w:val="222222"/>
          <w:sz w:val="19"/>
          <w:szCs w:val="19"/>
        </w:rPr>
        <w:t>, pp. 996–997.</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24" w:anchor="cite_ref-FOOTNOTE%E2%80%98_Taj!%E2%80%99_EXTERIORS_16-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25" w:anchor="CITEREF%E2%80%98_Taj!%E2%80%99_EXTERIORS" w:history="1">
        <w:proofErr w:type="gramStart"/>
        <w:r>
          <w:rPr>
            <w:rStyle w:val="Hyperlink"/>
            <w:rFonts w:ascii="Arial" w:hAnsi="Arial" w:cs="Arial"/>
            <w:color w:val="0B0080"/>
            <w:sz w:val="19"/>
            <w:szCs w:val="19"/>
          </w:rPr>
          <w:t xml:space="preserve">‘ </w:t>
        </w:r>
        <w:proofErr w:type="spellStart"/>
        <w:r>
          <w:rPr>
            <w:rStyle w:val="Hyperlink"/>
            <w:rFonts w:ascii="Arial" w:hAnsi="Arial" w:cs="Arial"/>
            <w:color w:val="0B0080"/>
            <w:sz w:val="19"/>
            <w:szCs w:val="19"/>
          </w:rPr>
          <w:t>Taj</w:t>
        </w:r>
        <w:proofErr w:type="spellEnd"/>
        <w:proofErr w:type="gramEnd"/>
        <w:r>
          <w:rPr>
            <w:rStyle w:val="Hyperlink"/>
            <w:rFonts w:ascii="Arial" w:hAnsi="Arial" w:cs="Arial"/>
            <w:color w:val="0B0080"/>
            <w:sz w:val="19"/>
            <w:szCs w:val="19"/>
          </w:rPr>
          <w:t>!’ EXTERIORS</w:t>
        </w:r>
      </w:hyperlink>
      <w:r>
        <w:rPr>
          <w:rStyle w:val="reference-text"/>
          <w:rFonts w:ascii="Arial" w:hAnsi="Arial" w:cs="Arial"/>
          <w:color w:val="222222"/>
          <w:sz w:val="19"/>
          <w:szCs w:val="19"/>
        </w:rPr>
        <w:t>.</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26" w:anchor="cite_ref-FOOTNOTETillotson1990_17-0"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fldChar w:fldCharType="begin"/>
      </w:r>
      <w:r>
        <w:rPr>
          <w:rStyle w:val="reference-text"/>
          <w:rFonts w:ascii="Arial" w:hAnsi="Arial" w:cs="Arial"/>
          <w:color w:val="222222"/>
          <w:sz w:val="19"/>
          <w:szCs w:val="19"/>
        </w:rPr>
        <w:instrText xml:space="preserve"> HYPERLINK "https://en.wikipedia.org/wiki/Taj_Mahal" \l "CITEREFTillotson1990" </w:instrText>
      </w:r>
      <w:r>
        <w:rPr>
          <w:rStyle w:val="reference-text"/>
          <w:rFonts w:ascii="Arial" w:hAnsi="Arial" w:cs="Arial"/>
          <w:color w:val="222222"/>
          <w:sz w:val="19"/>
          <w:szCs w:val="19"/>
        </w:rPr>
        <w:fldChar w:fldCharType="separate"/>
      </w:r>
      <w:r>
        <w:rPr>
          <w:rStyle w:val="Hyperlink"/>
          <w:rFonts w:ascii="Arial" w:hAnsi="Arial" w:cs="Arial"/>
          <w:color w:val="0B0080"/>
          <w:sz w:val="19"/>
          <w:szCs w:val="19"/>
        </w:rPr>
        <w:t>Tillotson</w:t>
      </w:r>
      <w:proofErr w:type="spellEnd"/>
      <w:r>
        <w:rPr>
          <w:rStyle w:val="Hyperlink"/>
          <w:rFonts w:ascii="Arial" w:hAnsi="Arial" w:cs="Arial"/>
          <w:color w:val="0B0080"/>
          <w:sz w:val="19"/>
          <w:szCs w:val="19"/>
        </w:rPr>
        <w:t xml:space="preserve"> 1990</w:t>
      </w:r>
      <w:r>
        <w:rPr>
          <w:rStyle w:val="reference-text"/>
          <w:rFonts w:ascii="Arial" w:hAnsi="Arial" w:cs="Arial"/>
          <w:color w:val="222222"/>
          <w:sz w:val="19"/>
          <w:szCs w:val="19"/>
        </w:rPr>
        <w:fldChar w:fldCharType="end"/>
      </w:r>
      <w:r>
        <w:rPr>
          <w:rStyle w:val="reference-text"/>
          <w:rFonts w:ascii="Arial" w:hAnsi="Arial" w:cs="Arial"/>
          <w:color w:val="222222"/>
          <w:sz w:val="19"/>
          <w:szCs w:val="19"/>
        </w:rPr>
        <w:t>.</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27" w:anchor="cite_ref-FOOTNOTETaj_Mahal_Calligraphy_18-0"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fldChar w:fldCharType="begin"/>
      </w:r>
      <w:r>
        <w:rPr>
          <w:rStyle w:val="reference-text"/>
          <w:rFonts w:ascii="Arial" w:hAnsi="Arial" w:cs="Arial"/>
          <w:color w:val="222222"/>
          <w:sz w:val="19"/>
          <w:szCs w:val="19"/>
        </w:rPr>
        <w:instrText xml:space="preserve"> HYPERLINK "https://en.wikipedia.org/wiki/Taj_Mahal" \l "CITEREFTaj_Mahal_Calligraphy" </w:instrText>
      </w:r>
      <w:r>
        <w:rPr>
          <w:rStyle w:val="reference-text"/>
          <w:rFonts w:ascii="Arial" w:hAnsi="Arial" w:cs="Arial"/>
          <w:color w:val="222222"/>
          <w:sz w:val="19"/>
          <w:szCs w:val="19"/>
        </w:rPr>
        <w:fldChar w:fldCharType="separate"/>
      </w:r>
      <w:r>
        <w:rPr>
          <w:rStyle w:val="Hyperlink"/>
          <w:rFonts w:ascii="Arial" w:hAnsi="Arial" w:cs="Arial"/>
          <w:color w:val="0B0080"/>
          <w:sz w:val="19"/>
          <w:szCs w:val="19"/>
        </w:rPr>
        <w:t>Taj</w:t>
      </w:r>
      <w:proofErr w:type="spellEnd"/>
      <w:r>
        <w:rPr>
          <w:rStyle w:val="Hyperlink"/>
          <w:rFonts w:ascii="Arial" w:hAnsi="Arial" w:cs="Arial"/>
          <w:color w:val="0B0080"/>
          <w:sz w:val="19"/>
          <w:szCs w:val="19"/>
        </w:rPr>
        <w:t xml:space="preserve"> </w:t>
      </w:r>
      <w:proofErr w:type="spellStart"/>
      <w:r>
        <w:rPr>
          <w:rStyle w:val="Hyperlink"/>
          <w:rFonts w:ascii="Arial" w:hAnsi="Arial" w:cs="Arial"/>
          <w:color w:val="0B0080"/>
          <w:sz w:val="19"/>
          <w:szCs w:val="19"/>
        </w:rPr>
        <w:t>Mahal</w:t>
      </w:r>
      <w:proofErr w:type="spellEnd"/>
      <w:r>
        <w:rPr>
          <w:rStyle w:val="Hyperlink"/>
          <w:rFonts w:ascii="Arial" w:hAnsi="Arial" w:cs="Arial"/>
          <w:color w:val="0B0080"/>
          <w:sz w:val="19"/>
          <w:szCs w:val="19"/>
        </w:rPr>
        <w:t xml:space="preserve"> Calligraphy</w:t>
      </w:r>
      <w:r>
        <w:rPr>
          <w:rStyle w:val="reference-text"/>
          <w:rFonts w:ascii="Arial" w:hAnsi="Arial" w:cs="Arial"/>
          <w:color w:val="222222"/>
          <w:sz w:val="19"/>
          <w:szCs w:val="19"/>
        </w:rPr>
        <w:fldChar w:fldCharType="end"/>
      </w:r>
      <w:r>
        <w:rPr>
          <w:rStyle w:val="reference-text"/>
          <w:rFonts w:ascii="Arial" w:hAnsi="Arial" w:cs="Arial"/>
          <w:color w:val="222222"/>
          <w:sz w:val="19"/>
          <w:szCs w:val="19"/>
        </w:rPr>
        <w:t>.</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328" w:anchor="cite_ref-FOOTNOTEKoch2006100_19-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329" w:anchor="cite_ref-FOOTNOTEKoch2006100_19-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hyperlink r:id="rId330" w:anchor="CITEREFKoch2006" w:history="1">
        <w:r>
          <w:rPr>
            <w:rStyle w:val="Hyperlink"/>
            <w:rFonts w:ascii="Arial" w:hAnsi="Arial" w:cs="Arial"/>
            <w:color w:val="0B0080"/>
            <w:sz w:val="19"/>
            <w:szCs w:val="19"/>
          </w:rPr>
          <w:t>Koch 2006</w:t>
        </w:r>
      </w:hyperlink>
      <w:r>
        <w:rPr>
          <w:rStyle w:val="reference-text"/>
          <w:rFonts w:ascii="Arial" w:hAnsi="Arial" w:cs="Arial"/>
          <w:color w:val="222222"/>
          <w:sz w:val="19"/>
          <w:szCs w:val="19"/>
        </w:rPr>
        <w:t>, p. 100.</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331" w:anchor="cite_ref-FOOTNOTEAnon_20-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332" w:anchor="cite_ref-FOOTNOTEAnon_20-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333" w:anchor="cite_ref-FOOTNOTEAnon_20-2" w:history="1">
        <w:r>
          <w:rPr>
            <w:rStyle w:val="Hyperlink"/>
            <w:rFonts w:ascii="Arial" w:hAnsi="Arial" w:cs="Arial"/>
            <w:b/>
            <w:bCs/>
            <w:i/>
            <w:iCs/>
            <w:color w:val="0B0080"/>
            <w:sz w:val="15"/>
            <w:szCs w:val="15"/>
            <w:vertAlign w:val="superscript"/>
          </w:rPr>
          <w:t>c</w:t>
        </w:r>
      </w:hyperlink>
      <w:r>
        <w:rPr>
          <w:rFonts w:ascii="Arial" w:hAnsi="Arial" w:cs="Arial"/>
          <w:color w:val="222222"/>
          <w:sz w:val="19"/>
          <w:szCs w:val="19"/>
        </w:rPr>
        <w:t> </w:t>
      </w:r>
      <w:hyperlink r:id="rId334" w:anchor="CITEREFAnon" w:history="1">
        <w:r>
          <w:rPr>
            <w:rStyle w:val="Hyperlink"/>
            <w:rFonts w:ascii="Arial" w:hAnsi="Arial" w:cs="Arial"/>
            <w:color w:val="0B0080"/>
            <w:sz w:val="19"/>
            <w:szCs w:val="19"/>
          </w:rPr>
          <w:t>Anon</w:t>
        </w:r>
      </w:hyperlink>
      <w:r>
        <w:rPr>
          <w:rStyle w:val="reference-text"/>
          <w:rFonts w:ascii="Arial" w:hAnsi="Arial" w:cs="Arial"/>
          <w:color w:val="222222"/>
          <w:sz w:val="19"/>
          <w:szCs w:val="19"/>
        </w:rPr>
        <w:t>.</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35" w:anchor="cite_ref-FOOTNOTEVisiting_Taj_-_21-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36" w:anchor="CITEREFVisiting_Taj_-" w:history="1">
        <w:r>
          <w:rPr>
            <w:rStyle w:val="Hyperlink"/>
            <w:rFonts w:ascii="Arial" w:hAnsi="Arial" w:cs="Arial"/>
            <w:color w:val="0B0080"/>
            <w:sz w:val="19"/>
            <w:szCs w:val="19"/>
          </w:rPr>
          <w:t xml:space="preserve">Visiting </w:t>
        </w:r>
        <w:proofErr w:type="spellStart"/>
        <w:r>
          <w:rPr>
            <w:rStyle w:val="Hyperlink"/>
            <w:rFonts w:ascii="Arial" w:hAnsi="Arial" w:cs="Arial"/>
            <w:color w:val="0B0080"/>
            <w:sz w:val="19"/>
            <w:szCs w:val="19"/>
          </w:rPr>
          <w:t>Taj</w:t>
        </w:r>
        <w:proofErr w:type="spellEnd"/>
        <w:r>
          <w:rPr>
            <w:rStyle w:val="Hyperlink"/>
            <w:rFonts w:ascii="Arial" w:hAnsi="Arial" w:cs="Arial"/>
            <w:color w:val="0B0080"/>
            <w:sz w:val="19"/>
            <w:szCs w:val="19"/>
          </w:rPr>
          <w:t xml:space="preserve"> -</w:t>
        </w:r>
      </w:hyperlink>
      <w:r>
        <w:rPr>
          <w:rStyle w:val="reference-text"/>
          <w:rFonts w:ascii="Arial" w:hAnsi="Arial" w:cs="Arial"/>
          <w:color w:val="222222"/>
          <w:sz w:val="19"/>
          <w:szCs w:val="19"/>
        </w:rPr>
        <w:t>.</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37" w:anchor="cite_ref-FOOTNOTEEconomic_times_article_22-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38" w:anchor="CITEREFEconomic_times_article" w:history="1">
        <w:r>
          <w:rPr>
            <w:rStyle w:val="Hyperlink"/>
            <w:rFonts w:ascii="Arial" w:hAnsi="Arial" w:cs="Arial"/>
            <w:color w:val="0B0080"/>
            <w:sz w:val="19"/>
            <w:szCs w:val="19"/>
          </w:rPr>
          <w:t>Economic times article</w:t>
        </w:r>
      </w:hyperlink>
      <w:r>
        <w:rPr>
          <w:rStyle w:val="reference-text"/>
          <w:rFonts w:ascii="Arial" w:hAnsi="Arial" w:cs="Arial"/>
          <w:color w:val="222222"/>
          <w:sz w:val="19"/>
          <w:szCs w:val="19"/>
        </w:rPr>
        <w:t>.</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339" w:anchor="cite_ref-FOOTNOTEKhatri2012128_23-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340" w:anchor="cite_ref-FOOTNOTEKhatri2012128_23-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hyperlink r:id="rId341" w:anchor="CITEREFKhatri2012" w:history="1">
        <w:r>
          <w:rPr>
            <w:rStyle w:val="Hyperlink"/>
            <w:rFonts w:ascii="Arial" w:hAnsi="Arial" w:cs="Arial"/>
            <w:color w:val="0B0080"/>
            <w:sz w:val="19"/>
            <w:szCs w:val="19"/>
          </w:rPr>
          <w:t>Khatri 2012</w:t>
        </w:r>
      </w:hyperlink>
      <w:r>
        <w:rPr>
          <w:rStyle w:val="reference-text"/>
          <w:rFonts w:ascii="Arial" w:hAnsi="Arial" w:cs="Arial"/>
          <w:color w:val="222222"/>
          <w:sz w:val="19"/>
          <w:szCs w:val="19"/>
        </w:rPr>
        <w:t>, p. 128.</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42" w:anchor="cite_ref-FOOTNOTEAl%C4%AB_J%C4%81v%C4%ABd2008309_24-0"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fldChar w:fldCharType="begin"/>
      </w:r>
      <w:r>
        <w:rPr>
          <w:rStyle w:val="reference-text"/>
          <w:rFonts w:ascii="Arial" w:hAnsi="Arial" w:cs="Arial"/>
          <w:color w:val="222222"/>
          <w:sz w:val="19"/>
          <w:szCs w:val="19"/>
        </w:rPr>
        <w:instrText xml:space="preserve"> HYPERLINK "https://en.wikipedia.org/wiki/Taj_Mahal" \l "CITEREFAl%C4%AB_J%C4%81v%C4%ABd2008" </w:instrText>
      </w:r>
      <w:r>
        <w:rPr>
          <w:rStyle w:val="reference-text"/>
          <w:rFonts w:ascii="Arial" w:hAnsi="Arial" w:cs="Arial"/>
          <w:color w:val="222222"/>
          <w:sz w:val="19"/>
          <w:szCs w:val="19"/>
        </w:rPr>
        <w:fldChar w:fldCharType="separate"/>
      </w:r>
      <w:r>
        <w:rPr>
          <w:rStyle w:val="Hyperlink"/>
          <w:rFonts w:ascii="Arial" w:hAnsi="Arial" w:cs="Arial"/>
          <w:color w:val="0B0080"/>
          <w:sz w:val="19"/>
          <w:szCs w:val="19"/>
        </w:rPr>
        <w:t>Alī</w:t>
      </w:r>
      <w:proofErr w:type="spellEnd"/>
      <w:r>
        <w:rPr>
          <w:rStyle w:val="Hyperlink"/>
          <w:rFonts w:ascii="Arial" w:hAnsi="Arial" w:cs="Arial"/>
          <w:color w:val="0B0080"/>
          <w:sz w:val="19"/>
          <w:szCs w:val="19"/>
        </w:rPr>
        <w:t xml:space="preserve"> </w:t>
      </w:r>
      <w:proofErr w:type="spellStart"/>
      <w:r>
        <w:rPr>
          <w:rStyle w:val="Hyperlink"/>
          <w:rFonts w:ascii="Arial" w:hAnsi="Arial" w:cs="Arial"/>
          <w:color w:val="0B0080"/>
          <w:sz w:val="19"/>
          <w:szCs w:val="19"/>
        </w:rPr>
        <w:t>Jāvīd</w:t>
      </w:r>
      <w:proofErr w:type="spellEnd"/>
      <w:r>
        <w:rPr>
          <w:rStyle w:val="Hyperlink"/>
          <w:rFonts w:ascii="Arial" w:hAnsi="Arial" w:cs="Arial"/>
          <w:color w:val="0B0080"/>
          <w:sz w:val="19"/>
          <w:szCs w:val="19"/>
        </w:rPr>
        <w:t xml:space="preserve"> 2008</w:t>
      </w:r>
      <w:r>
        <w:rPr>
          <w:rStyle w:val="reference-text"/>
          <w:rFonts w:ascii="Arial" w:hAnsi="Arial" w:cs="Arial"/>
          <w:color w:val="222222"/>
          <w:sz w:val="19"/>
          <w:szCs w:val="19"/>
        </w:rPr>
        <w:fldChar w:fldCharType="end"/>
      </w:r>
      <w:r>
        <w:rPr>
          <w:rStyle w:val="reference-text"/>
          <w:rFonts w:ascii="Arial" w:hAnsi="Arial" w:cs="Arial"/>
          <w:color w:val="222222"/>
          <w:sz w:val="19"/>
          <w:szCs w:val="19"/>
        </w:rPr>
        <w:t>, p. 309.</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43" w:anchor="cite_ref-FOOTNOTETaj.net_25-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44" w:anchor="CITEREFTaj.net" w:history="1">
        <w:r>
          <w:rPr>
            <w:rStyle w:val="Hyperlink"/>
            <w:rFonts w:ascii="Arial" w:hAnsi="Arial" w:cs="Arial"/>
            <w:color w:val="0B0080"/>
            <w:sz w:val="19"/>
            <w:szCs w:val="19"/>
          </w:rPr>
          <w:t>Taj.net</w:t>
        </w:r>
      </w:hyperlink>
      <w:r>
        <w:rPr>
          <w:rStyle w:val="reference-text"/>
          <w:rFonts w:ascii="Arial" w:hAnsi="Arial" w:cs="Arial"/>
          <w:color w:val="222222"/>
          <w:sz w:val="19"/>
          <w:szCs w:val="19"/>
        </w:rPr>
        <w:t>.</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45" w:anchor="cite_ref-FOOTNOTEBegley197914_26-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46" w:anchor="CITEREFBegley1979" w:history="1">
        <w:r>
          <w:rPr>
            <w:rStyle w:val="Hyperlink"/>
            <w:rFonts w:ascii="Arial" w:hAnsi="Arial" w:cs="Arial"/>
            <w:color w:val="0B0080"/>
            <w:sz w:val="19"/>
            <w:szCs w:val="19"/>
          </w:rPr>
          <w:t>Begley 1979</w:t>
        </w:r>
      </w:hyperlink>
      <w:r>
        <w:rPr>
          <w:rStyle w:val="reference-text"/>
          <w:rFonts w:ascii="Arial" w:hAnsi="Arial" w:cs="Arial"/>
          <w:color w:val="222222"/>
          <w:sz w:val="19"/>
          <w:szCs w:val="19"/>
        </w:rPr>
        <w:t>, p. 14.</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47" w:anchor="cite_ref-FOOTNOTEPlants_growing_throughout_27-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48" w:anchor="CITEREFPlants_growing_throughout" w:history="1">
        <w:r>
          <w:rPr>
            <w:rStyle w:val="Hyperlink"/>
            <w:rFonts w:ascii="Arial" w:hAnsi="Arial" w:cs="Arial"/>
            <w:color w:val="0B0080"/>
            <w:sz w:val="19"/>
            <w:szCs w:val="19"/>
          </w:rPr>
          <w:t>Plants growing throughout</w:t>
        </w:r>
      </w:hyperlink>
      <w:r>
        <w:rPr>
          <w:rStyle w:val="reference-text"/>
          <w:rFonts w:ascii="Arial" w:hAnsi="Arial" w:cs="Arial"/>
          <w:color w:val="222222"/>
          <w:sz w:val="19"/>
          <w:szCs w:val="19"/>
        </w:rPr>
        <w:t>.</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49" w:anchor="cite_ref-FOOTNOTEWright2000_28-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50" w:anchor="CITEREFWright2000" w:history="1">
        <w:r>
          <w:rPr>
            <w:rStyle w:val="Hyperlink"/>
            <w:rFonts w:ascii="Arial" w:hAnsi="Arial" w:cs="Arial"/>
            <w:color w:val="0B0080"/>
            <w:sz w:val="19"/>
            <w:szCs w:val="19"/>
          </w:rPr>
          <w:t>Wright 2000</w:t>
        </w:r>
      </w:hyperlink>
      <w:r>
        <w:rPr>
          <w:rStyle w:val="reference-text"/>
          <w:rFonts w:ascii="Arial" w:hAnsi="Arial" w:cs="Arial"/>
          <w:color w:val="222222"/>
          <w:sz w:val="19"/>
          <w:szCs w:val="19"/>
        </w:rPr>
        <w:t>.</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51" w:anchor="cite_ref-FOOTNOTEAllan1958318_29-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52" w:anchor="CITEREFAllan1958" w:history="1">
        <w:r>
          <w:rPr>
            <w:rStyle w:val="Hyperlink"/>
            <w:rFonts w:ascii="Arial" w:hAnsi="Arial" w:cs="Arial"/>
            <w:color w:val="0B0080"/>
            <w:sz w:val="19"/>
            <w:szCs w:val="19"/>
          </w:rPr>
          <w:t>Allan 1958</w:t>
        </w:r>
      </w:hyperlink>
      <w:r>
        <w:rPr>
          <w:rStyle w:val="reference-text"/>
          <w:rFonts w:ascii="Arial" w:hAnsi="Arial" w:cs="Arial"/>
          <w:color w:val="222222"/>
          <w:sz w:val="19"/>
          <w:szCs w:val="19"/>
        </w:rPr>
        <w:t>, p. 318.</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53" w:anchor="cite_ref-FOOTNOTEDunn2007_30-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54" w:anchor="CITEREFDunn2007" w:history="1">
        <w:r>
          <w:rPr>
            <w:rStyle w:val="Hyperlink"/>
            <w:rFonts w:ascii="Arial" w:hAnsi="Arial" w:cs="Arial"/>
            <w:color w:val="0B0080"/>
            <w:sz w:val="19"/>
            <w:szCs w:val="19"/>
          </w:rPr>
          <w:t>Dunn 2007</w:t>
        </w:r>
      </w:hyperlink>
      <w:r>
        <w:rPr>
          <w:rStyle w:val="reference-text"/>
          <w:rFonts w:ascii="Arial" w:hAnsi="Arial" w:cs="Arial"/>
          <w:color w:val="222222"/>
          <w:sz w:val="19"/>
          <w:szCs w:val="19"/>
        </w:rPr>
        <w:t>.</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55" w:anchor="cite_ref-FOOTNOTERoyals19967_31-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56" w:anchor="CITEREFRoyals1996" w:history="1">
        <w:r>
          <w:rPr>
            <w:rStyle w:val="Hyperlink"/>
            <w:rFonts w:ascii="Arial" w:hAnsi="Arial" w:cs="Arial"/>
            <w:color w:val="0B0080"/>
            <w:sz w:val="19"/>
            <w:szCs w:val="19"/>
          </w:rPr>
          <w:t>Royals 1996</w:t>
        </w:r>
      </w:hyperlink>
      <w:r>
        <w:rPr>
          <w:rStyle w:val="reference-text"/>
          <w:rFonts w:ascii="Arial" w:hAnsi="Arial" w:cs="Arial"/>
          <w:color w:val="222222"/>
          <w:sz w:val="19"/>
          <w:szCs w:val="19"/>
        </w:rPr>
        <w:t>, p. 7.</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57" w:anchor="cite_ref-FOOTNOTEKoch2006139_32-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58" w:anchor="CITEREFKoch2006" w:history="1">
        <w:r>
          <w:rPr>
            <w:rStyle w:val="Hyperlink"/>
            <w:rFonts w:ascii="Arial" w:hAnsi="Arial" w:cs="Arial"/>
            <w:color w:val="0B0080"/>
            <w:sz w:val="19"/>
            <w:szCs w:val="19"/>
          </w:rPr>
          <w:t>Koch 2006</w:t>
        </w:r>
      </w:hyperlink>
      <w:r>
        <w:rPr>
          <w:rStyle w:val="reference-text"/>
          <w:rFonts w:ascii="Arial" w:hAnsi="Arial" w:cs="Arial"/>
          <w:color w:val="222222"/>
          <w:sz w:val="19"/>
          <w:szCs w:val="19"/>
        </w:rPr>
        <w:t>, p. 139.</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59" w:anchor="cite_ref-FOOTNOTEThetajindia.weebly.com_33-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60" w:anchor="CITEREFThetajindia.weebly.com" w:history="1">
        <w:r>
          <w:rPr>
            <w:rStyle w:val="Hyperlink"/>
            <w:rFonts w:ascii="Arial" w:hAnsi="Arial" w:cs="Arial"/>
            <w:color w:val="0B0080"/>
            <w:sz w:val="19"/>
            <w:szCs w:val="19"/>
          </w:rPr>
          <w:t>Thetajindia.weebly.com</w:t>
        </w:r>
      </w:hyperlink>
      <w:r>
        <w:rPr>
          <w:rStyle w:val="reference-text"/>
          <w:rFonts w:ascii="Arial" w:hAnsi="Arial" w:cs="Arial"/>
          <w:color w:val="222222"/>
          <w:sz w:val="19"/>
          <w:szCs w:val="19"/>
        </w:rPr>
        <w:t>.</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61" w:anchor="cite_ref-FOOTNOTEChaghtai193854_34-0"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fldChar w:fldCharType="begin"/>
      </w:r>
      <w:r>
        <w:rPr>
          <w:rStyle w:val="reference-text"/>
          <w:rFonts w:ascii="Arial" w:hAnsi="Arial" w:cs="Arial"/>
          <w:color w:val="222222"/>
          <w:sz w:val="19"/>
          <w:szCs w:val="19"/>
        </w:rPr>
        <w:instrText xml:space="preserve"> HYPERLINK "https://en.wikipedia.org/wiki/Taj_Mahal" \l "CITEREFChaghtai1938" </w:instrText>
      </w:r>
      <w:r>
        <w:rPr>
          <w:rStyle w:val="reference-text"/>
          <w:rFonts w:ascii="Arial" w:hAnsi="Arial" w:cs="Arial"/>
          <w:color w:val="222222"/>
          <w:sz w:val="19"/>
          <w:szCs w:val="19"/>
        </w:rPr>
        <w:fldChar w:fldCharType="separate"/>
      </w:r>
      <w:r>
        <w:rPr>
          <w:rStyle w:val="Hyperlink"/>
          <w:rFonts w:ascii="Arial" w:hAnsi="Arial" w:cs="Arial"/>
          <w:color w:val="0B0080"/>
          <w:sz w:val="19"/>
          <w:szCs w:val="19"/>
        </w:rPr>
        <w:t>Chaghtai</w:t>
      </w:r>
      <w:proofErr w:type="spellEnd"/>
      <w:r>
        <w:rPr>
          <w:rStyle w:val="Hyperlink"/>
          <w:rFonts w:ascii="Arial" w:hAnsi="Arial" w:cs="Arial"/>
          <w:color w:val="0B0080"/>
          <w:sz w:val="19"/>
          <w:szCs w:val="19"/>
        </w:rPr>
        <w:t xml:space="preserve"> 1938</w:t>
      </w:r>
      <w:r>
        <w:rPr>
          <w:rStyle w:val="reference-text"/>
          <w:rFonts w:ascii="Arial" w:hAnsi="Arial" w:cs="Arial"/>
          <w:color w:val="222222"/>
          <w:sz w:val="19"/>
          <w:szCs w:val="19"/>
        </w:rPr>
        <w:fldChar w:fldCharType="end"/>
      </w:r>
      <w:r>
        <w:rPr>
          <w:rStyle w:val="reference-text"/>
          <w:rFonts w:ascii="Arial" w:hAnsi="Arial" w:cs="Arial"/>
          <w:color w:val="222222"/>
          <w:sz w:val="19"/>
          <w:szCs w:val="19"/>
        </w:rPr>
        <w:t>, p. 54.</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62" w:anchor="cite_ref-FOOTNOTEKoch1997_35-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63" w:anchor="CITEREFKoch1997" w:history="1">
        <w:r>
          <w:rPr>
            <w:rStyle w:val="Hyperlink"/>
            <w:rFonts w:ascii="Arial" w:hAnsi="Arial" w:cs="Arial"/>
            <w:color w:val="0B0080"/>
            <w:sz w:val="19"/>
            <w:szCs w:val="19"/>
          </w:rPr>
          <w:t>Koch 1997</w:t>
        </w:r>
      </w:hyperlink>
      <w:r>
        <w:rPr>
          <w:rStyle w:val="reference-text"/>
          <w:rFonts w:ascii="Arial" w:hAnsi="Arial" w:cs="Arial"/>
          <w:color w:val="222222"/>
          <w:sz w:val="19"/>
          <w:szCs w:val="19"/>
        </w:rPr>
        <w:t>.</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64" w:anchor="cite_ref-36"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65" w:history="1">
        <w:r>
          <w:rPr>
            <w:rStyle w:val="Hyperlink"/>
            <w:rFonts w:ascii="Arial" w:hAnsi="Arial" w:cs="Arial"/>
            <w:i/>
            <w:iCs/>
            <w:color w:val="663366"/>
            <w:sz w:val="19"/>
            <w:szCs w:val="19"/>
          </w:rPr>
          <w:t xml:space="preserve">"10 interesting facts about the </w:t>
        </w:r>
        <w:proofErr w:type="spellStart"/>
        <w:r>
          <w:rPr>
            <w:rStyle w:val="Hyperlink"/>
            <w:rFonts w:ascii="Arial" w:hAnsi="Arial" w:cs="Arial"/>
            <w:i/>
            <w:iCs/>
            <w:color w:val="663366"/>
            <w:sz w:val="19"/>
            <w:szCs w:val="19"/>
          </w:rPr>
          <w:t>Taj</w:t>
        </w:r>
        <w:proofErr w:type="spellEnd"/>
        <w:r>
          <w:rPr>
            <w:rStyle w:val="Hyperlink"/>
            <w:rFonts w:ascii="Arial" w:hAnsi="Arial" w:cs="Arial"/>
            <w:i/>
            <w:iCs/>
            <w:color w:val="663366"/>
            <w:sz w:val="19"/>
            <w:szCs w:val="19"/>
          </w:rPr>
          <w:t xml:space="preserve"> </w:t>
        </w:r>
        <w:proofErr w:type="spellStart"/>
        <w:r>
          <w:rPr>
            <w:rStyle w:val="Hyperlink"/>
            <w:rFonts w:ascii="Arial" w:hAnsi="Arial" w:cs="Arial"/>
            <w:i/>
            <w:iCs/>
            <w:color w:val="663366"/>
            <w:sz w:val="19"/>
            <w:szCs w:val="19"/>
          </w:rPr>
          <w:t>Mahal</w:t>
        </w:r>
        <w:proofErr w:type="spellEnd"/>
        <w:r>
          <w:rPr>
            <w:rStyle w:val="Hyperlink"/>
            <w:rFonts w:ascii="Arial" w:hAnsi="Arial" w:cs="Arial"/>
            <w:i/>
            <w:iCs/>
            <w:color w:val="663366"/>
            <w:sz w:val="19"/>
            <w:szCs w:val="19"/>
          </w:rPr>
          <w:t>"</w:t>
        </w:r>
      </w:hyperlink>
      <w:r>
        <w:rPr>
          <w:rStyle w:val="HTMLCite"/>
          <w:rFonts w:ascii="Arial" w:hAnsi="Arial" w:cs="Arial"/>
          <w:color w:val="222222"/>
          <w:sz w:val="19"/>
          <w:szCs w:val="19"/>
        </w:rPr>
        <w:t>. UNIGLOBE Carefree Travel</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22 January</w:t>
      </w:r>
      <w:r>
        <w:rPr>
          <w:rStyle w:val="reference-accessdate"/>
          <w:rFonts w:ascii="Arial" w:hAnsi="Arial" w:cs="Arial"/>
          <w:i/>
          <w:iCs/>
          <w:color w:val="222222"/>
          <w:sz w:val="19"/>
          <w:szCs w:val="19"/>
        </w:rPr>
        <w:t> 2019</w:t>
      </w:r>
      <w:r>
        <w:rPr>
          <w:rStyle w:val="HTMLCite"/>
          <w:rFonts w:ascii="Arial" w:hAnsi="Arial" w:cs="Arial"/>
          <w:color w:val="222222"/>
          <w:sz w:val="19"/>
          <w:szCs w:val="19"/>
        </w:rPr>
        <w:t>.</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66" w:anchor="cite_ref-FOOTNOTECarroll197364_37-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67" w:anchor="CITEREFCarroll1973" w:history="1">
        <w:r>
          <w:rPr>
            <w:rStyle w:val="Hyperlink"/>
            <w:rFonts w:ascii="Arial" w:hAnsi="Arial" w:cs="Arial"/>
            <w:color w:val="0B0080"/>
            <w:sz w:val="19"/>
            <w:szCs w:val="19"/>
          </w:rPr>
          <w:t>Carroll 1973</w:t>
        </w:r>
      </w:hyperlink>
      <w:r>
        <w:rPr>
          <w:rStyle w:val="reference-text"/>
          <w:rFonts w:ascii="Arial" w:hAnsi="Arial" w:cs="Arial"/>
          <w:color w:val="222222"/>
          <w:sz w:val="19"/>
          <w:szCs w:val="19"/>
        </w:rPr>
        <w:t>, p. 64.</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68" w:anchor="cite_ref-FOOTNOTEWolframalpha_Computational_Knowledge_38-0"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fldChar w:fldCharType="begin"/>
      </w:r>
      <w:r>
        <w:rPr>
          <w:rStyle w:val="reference-text"/>
          <w:rFonts w:ascii="Arial" w:hAnsi="Arial" w:cs="Arial"/>
          <w:color w:val="222222"/>
          <w:sz w:val="19"/>
          <w:szCs w:val="19"/>
        </w:rPr>
        <w:instrText xml:space="preserve"> HYPERLINK "https://en.wikipedia.org/wiki/Taj_Mahal" \l "CITEREFWolframalpha_Computational_Knowledge" </w:instrText>
      </w:r>
      <w:r>
        <w:rPr>
          <w:rStyle w:val="reference-text"/>
          <w:rFonts w:ascii="Arial" w:hAnsi="Arial" w:cs="Arial"/>
          <w:color w:val="222222"/>
          <w:sz w:val="19"/>
          <w:szCs w:val="19"/>
        </w:rPr>
        <w:fldChar w:fldCharType="separate"/>
      </w:r>
      <w:r>
        <w:rPr>
          <w:rStyle w:val="Hyperlink"/>
          <w:rFonts w:ascii="Arial" w:hAnsi="Arial" w:cs="Arial"/>
          <w:color w:val="0B0080"/>
          <w:sz w:val="19"/>
          <w:szCs w:val="19"/>
        </w:rPr>
        <w:t>Wolframalpha</w:t>
      </w:r>
      <w:proofErr w:type="spellEnd"/>
      <w:r>
        <w:rPr>
          <w:rStyle w:val="Hyperlink"/>
          <w:rFonts w:ascii="Arial" w:hAnsi="Arial" w:cs="Arial"/>
          <w:color w:val="0B0080"/>
          <w:sz w:val="19"/>
          <w:szCs w:val="19"/>
        </w:rPr>
        <w:t xml:space="preserve"> Computational Knowledge</w:t>
      </w:r>
      <w:r>
        <w:rPr>
          <w:rStyle w:val="reference-text"/>
          <w:rFonts w:ascii="Arial" w:hAnsi="Arial" w:cs="Arial"/>
          <w:color w:val="222222"/>
          <w:sz w:val="19"/>
          <w:szCs w:val="19"/>
        </w:rPr>
        <w:fldChar w:fldCharType="end"/>
      </w:r>
      <w:r>
        <w:rPr>
          <w:rStyle w:val="reference-text"/>
          <w:rFonts w:ascii="Arial" w:hAnsi="Arial" w:cs="Arial"/>
          <w:color w:val="222222"/>
          <w:sz w:val="19"/>
          <w:szCs w:val="19"/>
        </w:rPr>
        <w:t>.</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69" w:anchor="cite_ref-FOOTNOTETillotson200814_39-0"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fldChar w:fldCharType="begin"/>
      </w:r>
      <w:r>
        <w:rPr>
          <w:rStyle w:val="reference-text"/>
          <w:rFonts w:ascii="Arial" w:hAnsi="Arial" w:cs="Arial"/>
          <w:color w:val="222222"/>
          <w:sz w:val="19"/>
          <w:szCs w:val="19"/>
        </w:rPr>
        <w:instrText xml:space="preserve"> HYPERLINK "https://en.wikipedia.org/wiki/Taj_Mahal" \l "CITEREFTillotson2008" </w:instrText>
      </w:r>
      <w:r>
        <w:rPr>
          <w:rStyle w:val="reference-text"/>
          <w:rFonts w:ascii="Arial" w:hAnsi="Arial" w:cs="Arial"/>
          <w:color w:val="222222"/>
          <w:sz w:val="19"/>
          <w:szCs w:val="19"/>
        </w:rPr>
        <w:fldChar w:fldCharType="separate"/>
      </w:r>
      <w:r>
        <w:rPr>
          <w:rStyle w:val="Hyperlink"/>
          <w:rFonts w:ascii="Arial" w:hAnsi="Arial" w:cs="Arial"/>
          <w:color w:val="0B0080"/>
          <w:sz w:val="19"/>
          <w:szCs w:val="19"/>
        </w:rPr>
        <w:t>Tillotson</w:t>
      </w:r>
      <w:proofErr w:type="spellEnd"/>
      <w:r>
        <w:rPr>
          <w:rStyle w:val="Hyperlink"/>
          <w:rFonts w:ascii="Arial" w:hAnsi="Arial" w:cs="Arial"/>
          <w:color w:val="0B0080"/>
          <w:sz w:val="19"/>
          <w:szCs w:val="19"/>
        </w:rPr>
        <w:t xml:space="preserve"> 2008</w:t>
      </w:r>
      <w:r>
        <w:rPr>
          <w:rStyle w:val="reference-text"/>
          <w:rFonts w:ascii="Arial" w:hAnsi="Arial" w:cs="Arial"/>
          <w:color w:val="222222"/>
          <w:sz w:val="19"/>
          <w:szCs w:val="19"/>
        </w:rPr>
        <w:fldChar w:fldCharType="end"/>
      </w:r>
      <w:r>
        <w:rPr>
          <w:rStyle w:val="reference-text"/>
          <w:rFonts w:ascii="Arial" w:hAnsi="Arial" w:cs="Arial"/>
          <w:color w:val="222222"/>
          <w:sz w:val="19"/>
          <w:szCs w:val="19"/>
        </w:rPr>
        <w:t>, p. 14.</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70" w:anchor="cite_ref-FOOTNOTEGascoigne1971243_40-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71" w:anchor="CITEREFGascoigne1971" w:history="1">
        <w:r>
          <w:rPr>
            <w:rStyle w:val="Hyperlink"/>
            <w:rFonts w:ascii="Arial" w:hAnsi="Arial" w:cs="Arial"/>
            <w:color w:val="0B0080"/>
            <w:sz w:val="19"/>
            <w:szCs w:val="19"/>
          </w:rPr>
          <w:t>Gascoigne 1971</w:t>
        </w:r>
      </w:hyperlink>
      <w:r>
        <w:rPr>
          <w:rStyle w:val="reference-text"/>
          <w:rFonts w:ascii="Arial" w:hAnsi="Arial" w:cs="Arial"/>
          <w:color w:val="222222"/>
          <w:sz w:val="19"/>
          <w:szCs w:val="19"/>
        </w:rPr>
        <w:t>, p. 243.</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72" w:anchor="cite_ref-FOOTNOTEPerils_Taj_has2003_41-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73" w:anchor="CITEREFPerils_Taj_has2003" w:history="1">
        <w:r>
          <w:rPr>
            <w:rStyle w:val="Hyperlink"/>
            <w:rFonts w:ascii="Arial" w:hAnsi="Arial" w:cs="Arial"/>
            <w:color w:val="0B0080"/>
            <w:sz w:val="19"/>
            <w:szCs w:val="19"/>
          </w:rPr>
          <w:t xml:space="preserve">Perils </w:t>
        </w:r>
        <w:proofErr w:type="spellStart"/>
        <w:r>
          <w:rPr>
            <w:rStyle w:val="Hyperlink"/>
            <w:rFonts w:ascii="Arial" w:hAnsi="Arial" w:cs="Arial"/>
            <w:color w:val="0B0080"/>
            <w:sz w:val="19"/>
            <w:szCs w:val="19"/>
          </w:rPr>
          <w:t>Taj</w:t>
        </w:r>
        <w:proofErr w:type="spellEnd"/>
        <w:r>
          <w:rPr>
            <w:rStyle w:val="Hyperlink"/>
            <w:rFonts w:ascii="Arial" w:hAnsi="Arial" w:cs="Arial"/>
            <w:color w:val="0B0080"/>
            <w:sz w:val="19"/>
            <w:szCs w:val="19"/>
          </w:rPr>
          <w:t xml:space="preserve"> has 2003</w:t>
        </w:r>
      </w:hyperlink>
      <w:r>
        <w:rPr>
          <w:rStyle w:val="reference-text"/>
          <w:rFonts w:ascii="Arial" w:hAnsi="Arial" w:cs="Arial"/>
          <w:color w:val="222222"/>
          <w:sz w:val="19"/>
          <w:szCs w:val="19"/>
        </w:rPr>
        <w:t>.</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74" w:anchor="cite_ref-FOOTNOTEScaffolding_from_NatGeo_42-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75" w:anchor="CITEREFScaffolding_from_NatGeo" w:history="1">
        <w:r>
          <w:rPr>
            <w:rStyle w:val="Hyperlink"/>
            <w:rFonts w:ascii="Arial" w:hAnsi="Arial" w:cs="Arial"/>
            <w:color w:val="0B0080"/>
            <w:sz w:val="19"/>
            <w:szCs w:val="19"/>
          </w:rPr>
          <w:t xml:space="preserve">Scaffolding from </w:t>
        </w:r>
        <w:proofErr w:type="spellStart"/>
        <w:r>
          <w:rPr>
            <w:rStyle w:val="Hyperlink"/>
            <w:rFonts w:ascii="Arial" w:hAnsi="Arial" w:cs="Arial"/>
            <w:color w:val="0B0080"/>
            <w:sz w:val="19"/>
            <w:szCs w:val="19"/>
          </w:rPr>
          <w:t>NatGeo</w:t>
        </w:r>
        <w:proofErr w:type="spellEnd"/>
      </w:hyperlink>
      <w:r>
        <w:rPr>
          <w:rStyle w:val="reference-text"/>
          <w:rFonts w:ascii="Arial" w:hAnsi="Arial" w:cs="Arial"/>
          <w:color w:val="222222"/>
          <w:sz w:val="19"/>
          <w:szCs w:val="19"/>
        </w:rPr>
        <w:t>.</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76" w:anchor="cite_ref-FOOTNOTEDuTemple200396_43-0"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fldChar w:fldCharType="begin"/>
      </w:r>
      <w:r>
        <w:rPr>
          <w:rStyle w:val="reference-text"/>
          <w:rFonts w:ascii="Arial" w:hAnsi="Arial" w:cs="Arial"/>
          <w:color w:val="222222"/>
          <w:sz w:val="19"/>
          <w:szCs w:val="19"/>
        </w:rPr>
        <w:instrText xml:space="preserve"> HYPERLINK "https://en.wikipedia.org/wiki/Taj_Mahal" \l "CITEREFDuTemple2003" </w:instrText>
      </w:r>
      <w:r>
        <w:rPr>
          <w:rStyle w:val="reference-text"/>
          <w:rFonts w:ascii="Arial" w:hAnsi="Arial" w:cs="Arial"/>
          <w:color w:val="222222"/>
          <w:sz w:val="19"/>
          <w:szCs w:val="19"/>
        </w:rPr>
        <w:fldChar w:fldCharType="separate"/>
      </w:r>
      <w:r>
        <w:rPr>
          <w:rStyle w:val="Hyperlink"/>
          <w:rFonts w:ascii="Arial" w:hAnsi="Arial" w:cs="Arial"/>
          <w:color w:val="0B0080"/>
          <w:sz w:val="19"/>
          <w:szCs w:val="19"/>
        </w:rPr>
        <w:t>DuTemple</w:t>
      </w:r>
      <w:proofErr w:type="spellEnd"/>
      <w:r>
        <w:rPr>
          <w:rStyle w:val="Hyperlink"/>
          <w:rFonts w:ascii="Arial" w:hAnsi="Arial" w:cs="Arial"/>
          <w:color w:val="0B0080"/>
          <w:sz w:val="19"/>
          <w:szCs w:val="19"/>
        </w:rPr>
        <w:t xml:space="preserve"> 2003</w:t>
      </w:r>
      <w:r>
        <w:rPr>
          <w:rStyle w:val="reference-text"/>
          <w:rFonts w:ascii="Arial" w:hAnsi="Arial" w:cs="Arial"/>
          <w:color w:val="222222"/>
          <w:sz w:val="19"/>
          <w:szCs w:val="19"/>
        </w:rPr>
        <w:fldChar w:fldCharType="end"/>
      </w:r>
      <w:r>
        <w:rPr>
          <w:rStyle w:val="reference-text"/>
          <w:rFonts w:ascii="Arial" w:hAnsi="Arial" w:cs="Arial"/>
          <w:color w:val="222222"/>
          <w:sz w:val="19"/>
          <w:szCs w:val="19"/>
        </w:rPr>
        <w:t>, p. 96.</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77" w:anchor="cite_ref-FOOTNOTEBbc,_Taj_Mahal_44-0" w:tooltip="Jump up" w:history="1">
        <w:proofErr w:type="gramStart"/>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fldChar w:fldCharType="begin"/>
      </w:r>
      <w:r>
        <w:rPr>
          <w:rStyle w:val="reference-text"/>
          <w:rFonts w:ascii="Arial" w:hAnsi="Arial" w:cs="Arial"/>
          <w:color w:val="222222"/>
          <w:sz w:val="19"/>
          <w:szCs w:val="19"/>
        </w:rPr>
        <w:instrText xml:space="preserve"> HYPERLINK "https://en.wikipedia.org/wiki/Taj_Mahal" \l "CITEREFBbc,_Taj_Mahal" </w:instrText>
      </w:r>
      <w:r>
        <w:rPr>
          <w:rStyle w:val="reference-text"/>
          <w:rFonts w:ascii="Arial" w:hAnsi="Arial" w:cs="Arial"/>
          <w:color w:val="222222"/>
          <w:sz w:val="19"/>
          <w:szCs w:val="19"/>
        </w:rPr>
        <w:fldChar w:fldCharType="separate"/>
      </w:r>
      <w:r>
        <w:rPr>
          <w:rStyle w:val="Hyperlink"/>
          <w:rFonts w:ascii="Arial" w:hAnsi="Arial" w:cs="Arial"/>
          <w:color w:val="0B0080"/>
          <w:sz w:val="19"/>
          <w:szCs w:val="19"/>
        </w:rPr>
        <w:t>Bbc</w:t>
      </w:r>
      <w:proofErr w:type="spellEnd"/>
      <w:proofErr w:type="gramEnd"/>
      <w:r>
        <w:rPr>
          <w:rStyle w:val="Hyperlink"/>
          <w:rFonts w:ascii="Arial" w:hAnsi="Arial" w:cs="Arial"/>
          <w:color w:val="0B0080"/>
          <w:sz w:val="19"/>
          <w:szCs w:val="19"/>
        </w:rPr>
        <w:t xml:space="preserve">, </w:t>
      </w:r>
      <w:proofErr w:type="spellStart"/>
      <w:r>
        <w:rPr>
          <w:rStyle w:val="Hyperlink"/>
          <w:rFonts w:ascii="Arial" w:hAnsi="Arial" w:cs="Arial"/>
          <w:color w:val="0B0080"/>
          <w:sz w:val="19"/>
          <w:szCs w:val="19"/>
        </w:rPr>
        <w:t>Taj</w:t>
      </w:r>
      <w:proofErr w:type="spellEnd"/>
      <w:r>
        <w:rPr>
          <w:rStyle w:val="Hyperlink"/>
          <w:rFonts w:ascii="Arial" w:hAnsi="Arial" w:cs="Arial"/>
          <w:color w:val="0B0080"/>
          <w:sz w:val="19"/>
          <w:szCs w:val="19"/>
        </w:rPr>
        <w:t xml:space="preserve"> </w:t>
      </w:r>
      <w:proofErr w:type="spellStart"/>
      <w:r>
        <w:rPr>
          <w:rStyle w:val="Hyperlink"/>
          <w:rFonts w:ascii="Arial" w:hAnsi="Arial" w:cs="Arial"/>
          <w:color w:val="0B0080"/>
          <w:sz w:val="19"/>
          <w:szCs w:val="19"/>
        </w:rPr>
        <w:t>Mahal</w:t>
      </w:r>
      <w:proofErr w:type="spellEnd"/>
      <w:r>
        <w:rPr>
          <w:rStyle w:val="reference-text"/>
          <w:rFonts w:ascii="Arial" w:hAnsi="Arial" w:cs="Arial"/>
          <w:color w:val="222222"/>
          <w:sz w:val="19"/>
          <w:szCs w:val="19"/>
        </w:rPr>
        <w:fldChar w:fldCharType="end"/>
      </w:r>
      <w:r>
        <w:rPr>
          <w:rStyle w:val="reference-text"/>
          <w:rFonts w:ascii="Arial" w:hAnsi="Arial" w:cs="Arial"/>
          <w:color w:val="222222"/>
          <w:sz w:val="19"/>
          <w:szCs w:val="19"/>
        </w:rPr>
        <w:t>.</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78" w:anchor="cite_ref-FOOTNOTEAcid_Rain_45-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79" w:anchor="CITEREFAcid_Rain" w:history="1">
        <w:r>
          <w:rPr>
            <w:rStyle w:val="Hyperlink"/>
            <w:rFonts w:ascii="Arial" w:hAnsi="Arial" w:cs="Arial"/>
            <w:color w:val="0B0080"/>
            <w:sz w:val="19"/>
            <w:szCs w:val="19"/>
          </w:rPr>
          <w:t>Acid Rain</w:t>
        </w:r>
      </w:hyperlink>
      <w:r>
        <w:rPr>
          <w:rStyle w:val="reference-text"/>
          <w:rFonts w:ascii="Arial" w:hAnsi="Arial" w:cs="Arial"/>
          <w:color w:val="222222"/>
          <w:sz w:val="19"/>
          <w:szCs w:val="19"/>
        </w:rPr>
        <w:t>.</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80" w:anchor="cite_ref-FOOTNOTESupreme_Court_Oppose_46-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81" w:anchor="CITEREFSupreme_Court_Oppose" w:history="1">
        <w:r>
          <w:rPr>
            <w:rStyle w:val="Hyperlink"/>
            <w:rFonts w:ascii="Arial" w:hAnsi="Arial" w:cs="Arial"/>
            <w:color w:val="0B0080"/>
            <w:sz w:val="19"/>
            <w:szCs w:val="19"/>
          </w:rPr>
          <w:t>Supreme Court Oppose</w:t>
        </w:r>
      </w:hyperlink>
      <w:r>
        <w:rPr>
          <w:rStyle w:val="reference-text"/>
          <w:rFonts w:ascii="Arial" w:hAnsi="Arial" w:cs="Arial"/>
          <w:color w:val="222222"/>
          <w:sz w:val="19"/>
          <w:szCs w:val="19"/>
        </w:rPr>
        <w:t>.</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82" w:anchor="cite_ref-FOOTNOTEUNESCO1997_47-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83" w:anchor="CITEREFUNESCO1997" w:history="1">
        <w:r>
          <w:rPr>
            <w:rStyle w:val="Hyperlink"/>
            <w:rFonts w:ascii="Arial" w:hAnsi="Arial" w:cs="Arial"/>
            <w:color w:val="0B0080"/>
            <w:sz w:val="19"/>
            <w:szCs w:val="19"/>
          </w:rPr>
          <w:t>UNESCO 1997</w:t>
        </w:r>
      </w:hyperlink>
      <w:r>
        <w:rPr>
          <w:rStyle w:val="reference-text"/>
          <w:rFonts w:ascii="Arial" w:hAnsi="Arial" w:cs="Arial"/>
          <w:color w:val="222222"/>
          <w:sz w:val="19"/>
          <w:szCs w:val="19"/>
        </w:rPr>
        <w:t>.</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384" w:anchor="cite_ref-FOOTNOTETaj_Mahal_could2011_48-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385" w:anchor="cite_ref-FOOTNOTETaj_Mahal_could2011_48-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proofErr w:type="spellStart"/>
      <w:r>
        <w:rPr>
          <w:rStyle w:val="reference-text"/>
          <w:rFonts w:ascii="Arial" w:hAnsi="Arial" w:cs="Arial"/>
          <w:color w:val="222222"/>
          <w:sz w:val="19"/>
          <w:szCs w:val="19"/>
        </w:rPr>
        <w:fldChar w:fldCharType="begin"/>
      </w:r>
      <w:r>
        <w:rPr>
          <w:rStyle w:val="reference-text"/>
          <w:rFonts w:ascii="Arial" w:hAnsi="Arial" w:cs="Arial"/>
          <w:color w:val="222222"/>
          <w:sz w:val="19"/>
          <w:szCs w:val="19"/>
        </w:rPr>
        <w:instrText xml:space="preserve"> HYPERLINK "https://en.wikipedia.org/wiki/Taj_Mahal" \l "CITEREFTaj_Mahal_could2011" </w:instrText>
      </w:r>
      <w:r>
        <w:rPr>
          <w:rStyle w:val="reference-text"/>
          <w:rFonts w:ascii="Arial" w:hAnsi="Arial" w:cs="Arial"/>
          <w:color w:val="222222"/>
          <w:sz w:val="19"/>
          <w:szCs w:val="19"/>
        </w:rPr>
        <w:fldChar w:fldCharType="separate"/>
      </w:r>
      <w:r>
        <w:rPr>
          <w:rStyle w:val="Hyperlink"/>
          <w:rFonts w:ascii="Arial" w:hAnsi="Arial" w:cs="Arial"/>
          <w:color w:val="0B0080"/>
          <w:sz w:val="19"/>
          <w:szCs w:val="19"/>
        </w:rPr>
        <w:t>Taj</w:t>
      </w:r>
      <w:proofErr w:type="spellEnd"/>
      <w:r>
        <w:rPr>
          <w:rStyle w:val="Hyperlink"/>
          <w:rFonts w:ascii="Arial" w:hAnsi="Arial" w:cs="Arial"/>
          <w:color w:val="0B0080"/>
          <w:sz w:val="19"/>
          <w:szCs w:val="19"/>
        </w:rPr>
        <w:t xml:space="preserve"> </w:t>
      </w:r>
      <w:proofErr w:type="spellStart"/>
      <w:r>
        <w:rPr>
          <w:rStyle w:val="Hyperlink"/>
          <w:rFonts w:ascii="Arial" w:hAnsi="Arial" w:cs="Arial"/>
          <w:color w:val="0B0080"/>
          <w:sz w:val="19"/>
          <w:szCs w:val="19"/>
        </w:rPr>
        <w:t>Mahal</w:t>
      </w:r>
      <w:proofErr w:type="spellEnd"/>
      <w:r>
        <w:rPr>
          <w:rStyle w:val="Hyperlink"/>
          <w:rFonts w:ascii="Arial" w:hAnsi="Arial" w:cs="Arial"/>
          <w:color w:val="0B0080"/>
          <w:sz w:val="19"/>
          <w:szCs w:val="19"/>
        </w:rPr>
        <w:t xml:space="preserve"> could 2011</w:t>
      </w:r>
      <w:r>
        <w:rPr>
          <w:rStyle w:val="reference-text"/>
          <w:rFonts w:ascii="Arial" w:hAnsi="Arial" w:cs="Arial"/>
          <w:color w:val="222222"/>
          <w:sz w:val="19"/>
          <w:szCs w:val="19"/>
        </w:rPr>
        <w:fldChar w:fldCharType="end"/>
      </w:r>
      <w:r>
        <w:rPr>
          <w:rStyle w:val="reference-text"/>
          <w:rFonts w:ascii="Arial" w:hAnsi="Arial" w:cs="Arial"/>
          <w:color w:val="222222"/>
          <w:sz w:val="19"/>
          <w:szCs w:val="19"/>
        </w:rPr>
        <w:t>.</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86" w:anchor="cite_ref-FOOTNOTEIndia_Taj_Mahal_49-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87" w:anchor="CITEREFIndia_Taj_Mahal" w:history="1">
        <w:r>
          <w:rPr>
            <w:rStyle w:val="Hyperlink"/>
            <w:rFonts w:ascii="Arial" w:hAnsi="Arial" w:cs="Arial"/>
            <w:color w:val="0B0080"/>
            <w:sz w:val="19"/>
            <w:szCs w:val="19"/>
          </w:rPr>
          <w:t xml:space="preserve">India </w:t>
        </w:r>
        <w:proofErr w:type="spellStart"/>
        <w:r>
          <w:rPr>
            <w:rStyle w:val="Hyperlink"/>
            <w:rFonts w:ascii="Arial" w:hAnsi="Arial" w:cs="Arial"/>
            <w:color w:val="0B0080"/>
            <w:sz w:val="19"/>
            <w:szCs w:val="19"/>
          </w:rPr>
          <w:t>Taj</w:t>
        </w:r>
        <w:proofErr w:type="spellEnd"/>
        <w:r>
          <w:rPr>
            <w:rStyle w:val="Hyperlink"/>
            <w:rFonts w:ascii="Arial" w:hAnsi="Arial" w:cs="Arial"/>
            <w:color w:val="0B0080"/>
            <w:sz w:val="19"/>
            <w:szCs w:val="19"/>
          </w:rPr>
          <w:t xml:space="preserve"> </w:t>
        </w:r>
        <w:proofErr w:type="spellStart"/>
        <w:r>
          <w:rPr>
            <w:rStyle w:val="Hyperlink"/>
            <w:rFonts w:ascii="Arial" w:hAnsi="Arial" w:cs="Arial"/>
            <w:color w:val="0B0080"/>
            <w:sz w:val="19"/>
            <w:szCs w:val="19"/>
          </w:rPr>
          <w:t>Mahal</w:t>
        </w:r>
        <w:proofErr w:type="spellEnd"/>
      </w:hyperlink>
      <w:r>
        <w:rPr>
          <w:rStyle w:val="reference-text"/>
          <w:rFonts w:ascii="Arial" w:hAnsi="Arial" w:cs="Arial"/>
          <w:color w:val="222222"/>
          <w:sz w:val="19"/>
          <w:szCs w:val="19"/>
        </w:rPr>
        <w:t>.</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88" w:anchor="cite_ref-FOOTNOTEUNESCO2002_50-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89" w:anchor="CITEREFUNESCO2002" w:history="1">
        <w:r>
          <w:rPr>
            <w:rStyle w:val="Hyperlink"/>
            <w:rFonts w:ascii="Arial" w:hAnsi="Arial" w:cs="Arial"/>
            <w:color w:val="0B0080"/>
            <w:sz w:val="19"/>
            <w:szCs w:val="19"/>
          </w:rPr>
          <w:t>UNESCO 2002</w:t>
        </w:r>
      </w:hyperlink>
      <w:r>
        <w:rPr>
          <w:rStyle w:val="reference-text"/>
          <w:rFonts w:ascii="Arial" w:hAnsi="Arial" w:cs="Arial"/>
          <w:color w:val="222222"/>
          <w:sz w:val="19"/>
          <w:szCs w:val="19"/>
        </w:rPr>
        <w:t>.</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90" w:anchor="cite_ref-FOOTNOTETicketing_51-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91" w:anchor="CITEREFTicketing" w:history="1">
        <w:r>
          <w:rPr>
            <w:rStyle w:val="Hyperlink"/>
            <w:rFonts w:ascii="Arial" w:hAnsi="Arial" w:cs="Arial"/>
            <w:color w:val="0B0080"/>
            <w:sz w:val="19"/>
            <w:szCs w:val="19"/>
          </w:rPr>
          <w:t>Ticketing</w:t>
        </w:r>
      </w:hyperlink>
      <w:r>
        <w:rPr>
          <w:rStyle w:val="reference-text"/>
          <w:rFonts w:ascii="Arial" w:hAnsi="Arial" w:cs="Arial"/>
          <w:color w:val="222222"/>
          <w:sz w:val="19"/>
          <w:szCs w:val="19"/>
        </w:rPr>
        <w:t>.</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92" w:anchor="cite_ref-FOOTNOTEKoch2006120._52-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93" w:anchor="CITEREFKoch2006" w:history="1">
        <w:r>
          <w:rPr>
            <w:rStyle w:val="Hyperlink"/>
            <w:rFonts w:ascii="Arial" w:hAnsi="Arial" w:cs="Arial"/>
            <w:color w:val="0B0080"/>
            <w:sz w:val="19"/>
            <w:szCs w:val="19"/>
          </w:rPr>
          <w:t>Koch 2006</w:t>
        </w:r>
      </w:hyperlink>
      <w:r>
        <w:rPr>
          <w:rStyle w:val="reference-text"/>
          <w:rFonts w:ascii="Arial" w:hAnsi="Arial" w:cs="Arial"/>
          <w:color w:val="222222"/>
          <w:sz w:val="19"/>
          <w:szCs w:val="19"/>
        </w:rPr>
        <w:t>, p. 120</w:t>
      </w:r>
      <w:proofErr w:type="gramStart"/>
      <w:r>
        <w:rPr>
          <w:rStyle w:val="reference-text"/>
          <w:rFonts w:ascii="Arial" w:hAnsi="Arial" w:cs="Arial"/>
          <w:color w:val="222222"/>
          <w:sz w:val="19"/>
          <w:szCs w:val="19"/>
        </w:rPr>
        <w:t>..</w:t>
      </w:r>
      <w:proofErr w:type="gramEnd"/>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94" w:anchor="cite_ref-FOOTNOTEKoch2006254_53-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95" w:anchor="CITEREFKoch2006" w:history="1">
        <w:r>
          <w:rPr>
            <w:rStyle w:val="Hyperlink"/>
            <w:rFonts w:ascii="Arial" w:hAnsi="Arial" w:cs="Arial"/>
            <w:color w:val="0B0080"/>
            <w:sz w:val="19"/>
            <w:szCs w:val="19"/>
          </w:rPr>
          <w:t>Koch 2006</w:t>
        </w:r>
      </w:hyperlink>
      <w:r>
        <w:rPr>
          <w:rStyle w:val="reference-text"/>
          <w:rFonts w:ascii="Arial" w:hAnsi="Arial" w:cs="Arial"/>
          <w:color w:val="222222"/>
          <w:sz w:val="19"/>
          <w:szCs w:val="19"/>
        </w:rPr>
        <w:t>, p. 254.</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96" w:anchor="cite_ref-FOOTNOTEKoch2006201%E2%80%93208_54-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97" w:anchor="CITEREFKoch2006" w:history="1">
        <w:r>
          <w:rPr>
            <w:rStyle w:val="Hyperlink"/>
            <w:rFonts w:ascii="Arial" w:hAnsi="Arial" w:cs="Arial"/>
            <w:color w:val="0B0080"/>
            <w:sz w:val="19"/>
            <w:szCs w:val="19"/>
          </w:rPr>
          <w:t>Koch 2006</w:t>
        </w:r>
      </w:hyperlink>
      <w:r>
        <w:rPr>
          <w:rStyle w:val="reference-text"/>
          <w:rFonts w:ascii="Arial" w:hAnsi="Arial" w:cs="Arial"/>
          <w:color w:val="222222"/>
          <w:sz w:val="19"/>
          <w:szCs w:val="19"/>
        </w:rPr>
        <w:t>, pp. 201–208.</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398" w:anchor="cite_ref-FOOTNOTETravel_Correspondent2007_55-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99" w:anchor="CITEREFTravel_Correspondent2007" w:history="1">
        <w:r>
          <w:rPr>
            <w:rStyle w:val="Hyperlink"/>
            <w:rFonts w:ascii="Arial" w:hAnsi="Arial" w:cs="Arial"/>
            <w:color w:val="0B0080"/>
            <w:sz w:val="19"/>
            <w:szCs w:val="19"/>
          </w:rPr>
          <w:t>Travel Correspondent 2007</w:t>
        </w:r>
      </w:hyperlink>
      <w:r>
        <w:rPr>
          <w:rStyle w:val="reference-text"/>
          <w:rFonts w:ascii="Arial" w:hAnsi="Arial" w:cs="Arial"/>
          <w:color w:val="222222"/>
          <w:sz w:val="19"/>
          <w:szCs w:val="19"/>
        </w:rPr>
        <w:t>.</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400" w:anchor="cite_ref-FOOTNOTEArchaeological_Survey_of2004_56-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01" w:anchor="CITEREFArchaeological_Survey_of2004" w:history="1">
        <w:r>
          <w:rPr>
            <w:rStyle w:val="Hyperlink"/>
            <w:rFonts w:ascii="Arial" w:hAnsi="Arial" w:cs="Arial"/>
            <w:color w:val="0B0080"/>
            <w:sz w:val="19"/>
            <w:szCs w:val="19"/>
          </w:rPr>
          <w:t>Archaeological Survey of 2004</w:t>
        </w:r>
      </w:hyperlink>
      <w:r>
        <w:rPr>
          <w:rStyle w:val="reference-text"/>
          <w:rFonts w:ascii="Arial" w:hAnsi="Arial" w:cs="Arial"/>
          <w:color w:val="222222"/>
          <w:sz w:val="19"/>
          <w:szCs w:val="19"/>
        </w:rPr>
        <w:t>.</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402" w:anchor="cite_ref-FOOTNOTEKoch2006231_57-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03" w:anchor="CITEREFKoch2006" w:history="1">
        <w:r>
          <w:rPr>
            <w:rStyle w:val="Hyperlink"/>
            <w:rFonts w:ascii="Arial" w:hAnsi="Arial" w:cs="Arial"/>
            <w:color w:val="0B0080"/>
            <w:sz w:val="19"/>
            <w:szCs w:val="19"/>
          </w:rPr>
          <w:t>Koch 2006</w:t>
        </w:r>
      </w:hyperlink>
      <w:r>
        <w:rPr>
          <w:rStyle w:val="reference-text"/>
          <w:rFonts w:ascii="Arial" w:hAnsi="Arial" w:cs="Arial"/>
          <w:color w:val="222222"/>
          <w:sz w:val="19"/>
          <w:szCs w:val="19"/>
        </w:rPr>
        <w:t>, p. 231.</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404" w:anchor="cite_ref-FOOTNOTEAsher1992210_58-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05" w:anchor="CITEREFAsher1992" w:history="1">
        <w:r>
          <w:rPr>
            <w:rStyle w:val="Hyperlink"/>
            <w:rFonts w:ascii="Arial" w:hAnsi="Arial" w:cs="Arial"/>
            <w:color w:val="0B0080"/>
            <w:sz w:val="19"/>
            <w:szCs w:val="19"/>
          </w:rPr>
          <w:t>Asher 1992</w:t>
        </w:r>
      </w:hyperlink>
      <w:r>
        <w:rPr>
          <w:rStyle w:val="reference-text"/>
          <w:rFonts w:ascii="Arial" w:hAnsi="Arial" w:cs="Arial"/>
          <w:color w:val="222222"/>
          <w:sz w:val="19"/>
          <w:szCs w:val="19"/>
        </w:rPr>
        <w:t>, p. 210.</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406" w:anchor="cite_ref-FOOTNOTEKoch2006249_59-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07" w:anchor="CITEREFKoch2006" w:history="1">
        <w:r>
          <w:rPr>
            <w:rStyle w:val="Hyperlink"/>
            <w:rFonts w:ascii="Arial" w:hAnsi="Arial" w:cs="Arial"/>
            <w:color w:val="0B0080"/>
            <w:sz w:val="19"/>
            <w:szCs w:val="19"/>
          </w:rPr>
          <w:t>Koch 2006</w:t>
        </w:r>
      </w:hyperlink>
      <w:r>
        <w:rPr>
          <w:rStyle w:val="reference-text"/>
          <w:rFonts w:ascii="Arial" w:hAnsi="Arial" w:cs="Arial"/>
          <w:color w:val="222222"/>
          <w:sz w:val="19"/>
          <w:szCs w:val="19"/>
        </w:rPr>
        <w:t>, p. 249.</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408" w:anchor="cite_ref-FOOTNOTEWarrior_Empire:_The_Mughals_of_India_(2006)_A+E_Television_Network._60-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09" w:anchor="CITEREFWarrior_Empire:_The_Mughals_of_India_(2006)_A+E_Television_Network." w:history="1">
        <w:r>
          <w:rPr>
            <w:rStyle w:val="Hyperlink"/>
            <w:rFonts w:ascii="Arial" w:hAnsi="Arial" w:cs="Arial"/>
            <w:color w:val="0B0080"/>
            <w:sz w:val="19"/>
            <w:szCs w:val="19"/>
          </w:rPr>
          <w:t>Warrior Empire: The Mughals of India (2006) A+E Television Network</w:t>
        </w:r>
      </w:hyperlink>
      <w:r>
        <w:rPr>
          <w:rStyle w:val="reference-text"/>
          <w:rFonts w:ascii="Arial" w:hAnsi="Arial" w:cs="Arial"/>
          <w:color w:val="222222"/>
          <w:sz w:val="19"/>
          <w:szCs w:val="19"/>
        </w:rPr>
        <w:t>.</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410" w:anchor="cite_ref-FOOTNOTEKoch2006239_61-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411" w:anchor="cite_ref-FOOTNOTEKoch2006239_61-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hyperlink r:id="rId412" w:anchor="CITEREFKoch2006" w:history="1">
        <w:r>
          <w:rPr>
            <w:rStyle w:val="Hyperlink"/>
            <w:rFonts w:ascii="Arial" w:hAnsi="Arial" w:cs="Arial"/>
            <w:color w:val="0B0080"/>
            <w:sz w:val="19"/>
            <w:szCs w:val="19"/>
          </w:rPr>
          <w:t>Koch 2006</w:t>
        </w:r>
      </w:hyperlink>
      <w:r>
        <w:rPr>
          <w:rStyle w:val="reference-text"/>
          <w:rFonts w:ascii="Arial" w:hAnsi="Arial" w:cs="Arial"/>
          <w:color w:val="222222"/>
          <w:sz w:val="19"/>
          <w:szCs w:val="19"/>
        </w:rPr>
        <w:t>, p. 239.</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413" w:anchor="cite_ref-FOOTNOTERosselli1974283_62-0"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fldChar w:fldCharType="begin"/>
      </w:r>
      <w:r>
        <w:rPr>
          <w:rStyle w:val="reference-text"/>
          <w:rFonts w:ascii="Arial" w:hAnsi="Arial" w:cs="Arial"/>
          <w:color w:val="222222"/>
          <w:sz w:val="19"/>
          <w:szCs w:val="19"/>
        </w:rPr>
        <w:instrText xml:space="preserve"> HYPERLINK "https://en.wikipedia.org/wiki/Taj_Mahal" \l "CITEREFRosselli1974" </w:instrText>
      </w:r>
      <w:r>
        <w:rPr>
          <w:rStyle w:val="reference-text"/>
          <w:rFonts w:ascii="Arial" w:hAnsi="Arial" w:cs="Arial"/>
          <w:color w:val="222222"/>
          <w:sz w:val="19"/>
          <w:szCs w:val="19"/>
        </w:rPr>
        <w:fldChar w:fldCharType="separate"/>
      </w:r>
      <w:r>
        <w:rPr>
          <w:rStyle w:val="Hyperlink"/>
          <w:rFonts w:ascii="Arial" w:hAnsi="Arial" w:cs="Arial"/>
          <w:color w:val="0B0080"/>
          <w:sz w:val="19"/>
          <w:szCs w:val="19"/>
        </w:rPr>
        <w:t>Rosselli</w:t>
      </w:r>
      <w:proofErr w:type="spellEnd"/>
      <w:r>
        <w:rPr>
          <w:rStyle w:val="Hyperlink"/>
          <w:rFonts w:ascii="Arial" w:hAnsi="Arial" w:cs="Arial"/>
          <w:color w:val="0B0080"/>
          <w:sz w:val="19"/>
          <w:szCs w:val="19"/>
        </w:rPr>
        <w:t xml:space="preserve"> 1974</w:t>
      </w:r>
      <w:r>
        <w:rPr>
          <w:rStyle w:val="reference-text"/>
          <w:rFonts w:ascii="Arial" w:hAnsi="Arial" w:cs="Arial"/>
          <w:color w:val="222222"/>
          <w:sz w:val="19"/>
          <w:szCs w:val="19"/>
        </w:rPr>
        <w:fldChar w:fldCharType="end"/>
      </w:r>
      <w:r>
        <w:rPr>
          <w:rStyle w:val="reference-text"/>
          <w:rFonts w:ascii="Arial" w:hAnsi="Arial" w:cs="Arial"/>
          <w:color w:val="222222"/>
          <w:sz w:val="19"/>
          <w:szCs w:val="19"/>
        </w:rPr>
        <w:t>, p. 283.</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414" w:anchor="cite_ref-FOOTNOTEKoch2006240_63-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15" w:anchor="CITEREFKoch2006" w:history="1">
        <w:r>
          <w:rPr>
            <w:rStyle w:val="Hyperlink"/>
            <w:rFonts w:ascii="Arial" w:hAnsi="Arial" w:cs="Arial"/>
            <w:color w:val="0B0080"/>
            <w:sz w:val="19"/>
            <w:szCs w:val="19"/>
          </w:rPr>
          <w:t>Koch 2006</w:t>
        </w:r>
      </w:hyperlink>
      <w:r>
        <w:rPr>
          <w:rStyle w:val="reference-text"/>
          <w:rFonts w:ascii="Arial" w:hAnsi="Arial" w:cs="Arial"/>
          <w:color w:val="222222"/>
          <w:sz w:val="19"/>
          <w:szCs w:val="19"/>
        </w:rPr>
        <w:t>, p. 240.</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416" w:anchor="cite_ref-64"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Writ Petition (Civil) 336 of 2000, </w:t>
      </w:r>
      <w:r>
        <w:rPr>
          <w:rStyle w:val="reference-text"/>
          <w:rFonts w:ascii="Arial" w:hAnsi="Arial" w:cs="Arial"/>
          <w:i/>
          <w:iCs/>
          <w:color w:val="222222"/>
          <w:sz w:val="19"/>
          <w:szCs w:val="19"/>
        </w:rPr>
        <w:t xml:space="preserve">P.N. OAK vs. U.O.I. &amp; </w:t>
      </w:r>
      <w:proofErr w:type="spellStart"/>
      <w:r>
        <w:rPr>
          <w:rStyle w:val="reference-text"/>
          <w:rFonts w:ascii="Arial" w:hAnsi="Arial" w:cs="Arial"/>
          <w:i/>
          <w:iCs/>
          <w:color w:val="222222"/>
          <w:sz w:val="19"/>
          <w:szCs w:val="19"/>
        </w:rPr>
        <w:t>Ors</w:t>
      </w:r>
      <w:proofErr w:type="spellEnd"/>
      <w:r>
        <w:rPr>
          <w:rStyle w:val="reference-text"/>
          <w:rFonts w:ascii="Arial" w:hAnsi="Arial" w:cs="Arial"/>
          <w:i/>
          <w:iCs/>
          <w:color w:val="222222"/>
          <w:sz w:val="19"/>
          <w:szCs w:val="19"/>
        </w:rPr>
        <w:t>.</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417" w:anchor="cite_ref-FOOTNOTEPlea_to_rewrite_65-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18" w:anchor="CITEREFPlea_to_rewrite" w:history="1">
        <w:r>
          <w:rPr>
            <w:rStyle w:val="Hyperlink"/>
            <w:rFonts w:ascii="Arial" w:hAnsi="Arial" w:cs="Arial"/>
            <w:color w:val="0B0080"/>
            <w:sz w:val="19"/>
            <w:szCs w:val="19"/>
          </w:rPr>
          <w:t>Plea to rewrite</w:t>
        </w:r>
      </w:hyperlink>
      <w:r>
        <w:rPr>
          <w:rStyle w:val="reference-text"/>
          <w:rFonts w:ascii="Arial" w:hAnsi="Arial" w:cs="Arial"/>
          <w:color w:val="222222"/>
          <w:sz w:val="19"/>
          <w:szCs w:val="19"/>
        </w:rPr>
        <w:t>.</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419" w:anchor="cite_ref-FOOTNOTETaj_Mahal_part_66-0"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fldChar w:fldCharType="begin"/>
      </w:r>
      <w:r>
        <w:rPr>
          <w:rStyle w:val="reference-text"/>
          <w:rFonts w:ascii="Arial" w:hAnsi="Arial" w:cs="Arial"/>
          <w:color w:val="222222"/>
          <w:sz w:val="19"/>
          <w:szCs w:val="19"/>
        </w:rPr>
        <w:instrText xml:space="preserve"> HYPERLINK "https://en.wikipedia.org/wiki/Taj_Mahal" \l "CITEREFTaj_Mahal_part" </w:instrText>
      </w:r>
      <w:r>
        <w:rPr>
          <w:rStyle w:val="reference-text"/>
          <w:rFonts w:ascii="Arial" w:hAnsi="Arial" w:cs="Arial"/>
          <w:color w:val="222222"/>
          <w:sz w:val="19"/>
          <w:szCs w:val="19"/>
        </w:rPr>
        <w:fldChar w:fldCharType="separate"/>
      </w:r>
      <w:r>
        <w:rPr>
          <w:rStyle w:val="Hyperlink"/>
          <w:rFonts w:ascii="Arial" w:hAnsi="Arial" w:cs="Arial"/>
          <w:color w:val="0B0080"/>
          <w:sz w:val="19"/>
          <w:szCs w:val="19"/>
        </w:rPr>
        <w:t>Taj</w:t>
      </w:r>
      <w:proofErr w:type="spellEnd"/>
      <w:r>
        <w:rPr>
          <w:rStyle w:val="Hyperlink"/>
          <w:rFonts w:ascii="Arial" w:hAnsi="Arial" w:cs="Arial"/>
          <w:color w:val="0B0080"/>
          <w:sz w:val="19"/>
          <w:szCs w:val="19"/>
        </w:rPr>
        <w:t xml:space="preserve"> </w:t>
      </w:r>
      <w:proofErr w:type="spellStart"/>
      <w:r>
        <w:rPr>
          <w:rStyle w:val="Hyperlink"/>
          <w:rFonts w:ascii="Arial" w:hAnsi="Arial" w:cs="Arial"/>
          <w:color w:val="0B0080"/>
          <w:sz w:val="19"/>
          <w:szCs w:val="19"/>
        </w:rPr>
        <w:t>Mahal</w:t>
      </w:r>
      <w:proofErr w:type="spellEnd"/>
      <w:r>
        <w:rPr>
          <w:rStyle w:val="Hyperlink"/>
          <w:rFonts w:ascii="Arial" w:hAnsi="Arial" w:cs="Arial"/>
          <w:color w:val="0B0080"/>
          <w:sz w:val="19"/>
          <w:szCs w:val="19"/>
        </w:rPr>
        <w:t xml:space="preserve"> part</w:t>
      </w:r>
      <w:r>
        <w:rPr>
          <w:rStyle w:val="reference-text"/>
          <w:rFonts w:ascii="Arial" w:hAnsi="Arial" w:cs="Arial"/>
          <w:color w:val="222222"/>
          <w:sz w:val="19"/>
          <w:szCs w:val="19"/>
        </w:rPr>
        <w:fldChar w:fldCharType="end"/>
      </w:r>
      <w:r>
        <w:rPr>
          <w:rStyle w:val="reference-text"/>
          <w:rFonts w:ascii="Arial" w:hAnsi="Arial" w:cs="Arial"/>
          <w:color w:val="222222"/>
          <w:sz w:val="19"/>
          <w:szCs w:val="19"/>
        </w:rPr>
        <w:t>.</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420" w:anchor="cite_ref-FOOTNOTEQureshi2017_67-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21" w:anchor="CITEREFQureshi2017" w:history="1">
        <w:r>
          <w:rPr>
            <w:rStyle w:val="Hyperlink"/>
            <w:rFonts w:ascii="Arial" w:hAnsi="Arial" w:cs="Arial"/>
            <w:color w:val="0B0080"/>
            <w:sz w:val="19"/>
            <w:szCs w:val="19"/>
          </w:rPr>
          <w:t>Qureshi 2017</w:t>
        </w:r>
      </w:hyperlink>
      <w:r>
        <w:rPr>
          <w:rStyle w:val="reference-text"/>
          <w:rFonts w:ascii="Arial" w:hAnsi="Arial" w:cs="Arial"/>
          <w:color w:val="222222"/>
          <w:sz w:val="19"/>
          <w:szCs w:val="19"/>
        </w:rPr>
        <w:t>.</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422" w:anchor="cite_ref-FOOTNOTEMausoleum_or_Temple_68-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23" w:anchor="CITEREFMausoleum_or_Temple" w:history="1">
        <w:r>
          <w:rPr>
            <w:rStyle w:val="Hyperlink"/>
            <w:rFonts w:ascii="Arial" w:hAnsi="Arial" w:cs="Arial"/>
            <w:color w:val="0B0080"/>
            <w:sz w:val="19"/>
            <w:szCs w:val="19"/>
          </w:rPr>
          <w:t>Mausoleum or Temple</w:t>
        </w:r>
      </w:hyperlink>
      <w:r>
        <w:rPr>
          <w:rStyle w:val="reference-text"/>
          <w:rFonts w:ascii="Arial" w:hAnsi="Arial" w:cs="Arial"/>
          <w:color w:val="222222"/>
          <w:sz w:val="19"/>
          <w:szCs w:val="19"/>
        </w:rPr>
        <w:t>.</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424" w:anchor="cite_ref-FOOTNOTEBjp'S_Vinay_Katiyar_69-0"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fldChar w:fldCharType="begin"/>
      </w:r>
      <w:r>
        <w:rPr>
          <w:rStyle w:val="reference-text"/>
          <w:rFonts w:ascii="Arial" w:hAnsi="Arial" w:cs="Arial"/>
          <w:color w:val="222222"/>
          <w:sz w:val="19"/>
          <w:szCs w:val="19"/>
        </w:rPr>
        <w:instrText xml:space="preserve"> HYPERLINK "https://en.wikipedia.org/wiki/Taj_Mahal" \l "CITEREFBjp'S_Vinay_Katiyar" </w:instrText>
      </w:r>
      <w:r>
        <w:rPr>
          <w:rStyle w:val="reference-text"/>
          <w:rFonts w:ascii="Arial" w:hAnsi="Arial" w:cs="Arial"/>
          <w:color w:val="222222"/>
          <w:sz w:val="19"/>
          <w:szCs w:val="19"/>
        </w:rPr>
        <w:fldChar w:fldCharType="separate"/>
      </w:r>
      <w:r>
        <w:rPr>
          <w:rStyle w:val="Hyperlink"/>
          <w:rFonts w:ascii="Arial" w:hAnsi="Arial" w:cs="Arial"/>
          <w:color w:val="0B0080"/>
          <w:sz w:val="19"/>
          <w:szCs w:val="19"/>
        </w:rPr>
        <w:t>Bjp'S</w:t>
      </w:r>
      <w:proofErr w:type="spellEnd"/>
      <w:r>
        <w:rPr>
          <w:rStyle w:val="Hyperlink"/>
          <w:rFonts w:ascii="Arial" w:hAnsi="Arial" w:cs="Arial"/>
          <w:color w:val="0B0080"/>
          <w:sz w:val="19"/>
          <w:szCs w:val="19"/>
        </w:rPr>
        <w:t xml:space="preserve"> </w:t>
      </w:r>
      <w:proofErr w:type="spellStart"/>
      <w:r>
        <w:rPr>
          <w:rStyle w:val="Hyperlink"/>
          <w:rFonts w:ascii="Arial" w:hAnsi="Arial" w:cs="Arial"/>
          <w:color w:val="0B0080"/>
          <w:sz w:val="19"/>
          <w:szCs w:val="19"/>
        </w:rPr>
        <w:t>Vinay</w:t>
      </w:r>
      <w:proofErr w:type="spellEnd"/>
      <w:r>
        <w:rPr>
          <w:rStyle w:val="Hyperlink"/>
          <w:rFonts w:ascii="Arial" w:hAnsi="Arial" w:cs="Arial"/>
          <w:color w:val="0B0080"/>
          <w:sz w:val="19"/>
          <w:szCs w:val="19"/>
        </w:rPr>
        <w:t xml:space="preserve"> </w:t>
      </w:r>
      <w:proofErr w:type="spellStart"/>
      <w:r>
        <w:rPr>
          <w:rStyle w:val="Hyperlink"/>
          <w:rFonts w:ascii="Arial" w:hAnsi="Arial" w:cs="Arial"/>
          <w:color w:val="0B0080"/>
          <w:sz w:val="19"/>
          <w:szCs w:val="19"/>
        </w:rPr>
        <w:t>Katiyar</w:t>
      </w:r>
      <w:proofErr w:type="spellEnd"/>
      <w:r>
        <w:rPr>
          <w:rStyle w:val="reference-text"/>
          <w:rFonts w:ascii="Arial" w:hAnsi="Arial" w:cs="Arial"/>
          <w:color w:val="222222"/>
          <w:sz w:val="19"/>
          <w:szCs w:val="19"/>
        </w:rPr>
        <w:fldChar w:fldCharType="end"/>
      </w:r>
      <w:r>
        <w:rPr>
          <w:rStyle w:val="reference-text"/>
          <w:rFonts w:ascii="Arial" w:hAnsi="Arial" w:cs="Arial"/>
          <w:color w:val="222222"/>
          <w:sz w:val="19"/>
          <w:szCs w:val="19"/>
        </w:rPr>
        <w:t>.</w:t>
      </w:r>
    </w:p>
    <w:p w:rsidR="00473B11" w:rsidRDefault="00473B11" w:rsidP="00473B11">
      <w:pPr>
        <w:numPr>
          <w:ilvl w:val="1"/>
          <w:numId w:val="5"/>
        </w:numPr>
        <w:shd w:val="clear" w:color="auto" w:fill="FFFFFF"/>
        <w:spacing w:before="100" w:beforeAutospacing="1" w:after="24" w:line="240" w:lineRule="auto"/>
        <w:ind w:left="768"/>
        <w:rPr>
          <w:rFonts w:ascii="Arial" w:hAnsi="Arial" w:cs="Arial"/>
          <w:color w:val="222222"/>
          <w:sz w:val="19"/>
          <w:szCs w:val="19"/>
        </w:rPr>
      </w:pPr>
      <w:hyperlink r:id="rId425" w:anchor="cite_ref-FOOTNOTEDixon1987170_70-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26" w:anchor="CITEREFDixon1987" w:history="1">
        <w:r>
          <w:rPr>
            <w:rStyle w:val="Hyperlink"/>
            <w:rFonts w:ascii="Arial" w:hAnsi="Arial" w:cs="Arial"/>
            <w:color w:val="0B0080"/>
            <w:sz w:val="19"/>
            <w:szCs w:val="19"/>
          </w:rPr>
          <w:t>Dixon 1987</w:t>
        </w:r>
      </w:hyperlink>
      <w:r>
        <w:rPr>
          <w:rStyle w:val="reference-text"/>
          <w:rFonts w:ascii="Arial" w:hAnsi="Arial" w:cs="Arial"/>
          <w:color w:val="222222"/>
          <w:sz w:val="19"/>
          <w:szCs w:val="19"/>
        </w:rPr>
        <w:t>, p. 170.</w:t>
      </w:r>
    </w:p>
    <w:p w:rsidR="00473B11" w:rsidRDefault="00473B11">
      <w:pPr>
        <w:sectPr w:rsidR="00473B11" w:rsidSect="00473B11">
          <w:type w:val="continuous"/>
          <w:pgSz w:w="12240" w:h="15840"/>
          <w:pgMar w:top="1440" w:right="1440" w:bottom="1440" w:left="1440" w:header="720" w:footer="720" w:gutter="0"/>
          <w:cols w:num="2" w:space="720"/>
          <w:docGrid w:linePitch="360"/>
        </w:sectPr>
      </w:pPr>
    </w:p>
    <w:p w:rsidR="007E5F4B" w:rsidRDefault="007E5F4B">
      <w:bookmarkStart w:id="0" w:name="_GoBack"/>
      <w:bookmarkEnd w:id="0"/>
    </w:p>
    <w:sectPr w:rsidR="007E5F4B" w:rsidSect="00473B1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000004A" w:usb2="000002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A6487"/>
    <w:multiLevelType w:val="multilevel"/>
    <w:tmpl w:val="A5B6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364B53"/>
    <w:multiLevelType w:val="multilevel"/>
    <w:tmpl w:val="FDD4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304223"/>
    <w:multiLevelType w:val="multilevel"/>
    <w:tmpl w:val="E780B3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994D70"/>
    <w:multiLevelType w:val="multilevel"/>
    <w:tmpl w:val="33AC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C64B85"/>
    <w:multiLevelType w:val="multilevel"/>
    <w:tmpl w:val="FF5C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B11"/>
    <w:rsid w:val="00473B11"/>
    <w:rsid w:val="007E5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B266BB-1DE8-421E-B555-727212714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3B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73B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3B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73B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B1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73B11"/>
    <w:rPr>
      <w:color w:val="0000FF"/>
      <w:u w:val="single"/>
    </w:rPr>
  </w:style>
  <w:style w:type="character" w:customStyle="1" w:styleId="plainlinks">
    <w:name w:val="plainlinks"/>
    <w:basedOn w:val="DefaultParagraphFont"/>
    <w:rsid w:val="00473B11"/>
  </w:style>
  <w:style w:type="character" w:customStyle="1" w:styleId="geo-dms">
    <w:name w:val="geo-dms"/>
    <w:basedOn w:val="DefaultParagraphFont"/>
    <w:rsid w:val="00473B11"/>
  </w:style>
  <w:style w:type="character" w:customStyle="1" w:styleId="latitude">
    <w:name w:val="latitude"/>
    <w:basedOn w:val="DefaultParagraphFont"/>
    <w:rsid w:val="00473B11"/>
  </w:style>
  <w:style w:type="character" w:customStyle="1" w:styleId="longitude">
    <w:name w:val="longitude"/>
    <w:basedOn w:val="DefaultParagraphFont"/>
    <w:rsid w:val="00473B11"/>
  </w:style>
  <w:style w:type="paragraph" w:styleId="NormalWeb">
    <w:name w:val="Normal (Web)"/>
    <w:basedOn w:val="Normal"/>
    <w:uiPriority w:val="99"/>
    <w:semiHidden/>
    <w:unhideWhenUsed/>
    <w:rsid w:val="00473B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473B11"/>
  </w:style>
  <w:style w:type="character" w:customStyle="1" w:styleId="Heading2Char">
    <w:name w:val="Heading 2 Char"/>
    <w:basedOn w:val="DefaultParagraphFont"/>
    <w:link w:val="Heading2"/>
    <w:uiPriority w:val="9"/>
    <w:rsid w:val="00473B1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3B11"/>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473B11"/>
  </w:style>
  <w:style w:type="character" w:customStyle="1" w:styleId="Heading4Char">
    <w:name w:val="Heading 4 Char"/>
    <w:basedOn w:val="DefaultParagraphFont"/>
    <w:link w:val="Heading4"/>
    <w:uiPriority w:val="9"/>
    <w:rsid w:val="00473B11"/>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473B11"/>
    <w:rPr>
      <w:color w:val="800080"/>
      <w:u w:val="single"/>
    </w:rPr>
  </w:style>
  <w:style w:type="character" w:customStyle="1" w:styleId="mw-cite-backlink">
    <w:name w:val="mw-cite-backlink"/>
    <w:basedOn w:val="DefaultParagraphFont"/>
    <w:rsid w:val="00473B11"/>
  </w:style>
  <w:style w:type="character" w:customStyle="1" w:styleId="reference-text">
    <w:name w:val="reference-text"/>
    <w:basedOn w:val="DefaultParagraphFont"/>
    <w:rsid w:val="00473B11"/>
  </w:style>
  <w:style w:type="character" w:customStyle="1" w:styleId="cite-accessibility-label">
    <w:name w:val="cite-accessibility-label"/>
    <w:basedOn w:val="DefaultParagraphFont"/>
    <w:rsid w:val="00473B11"/>
  </w:style>
  <w:style w:type="character" w:styleId="HTMLCite">
    <w:name w:val="HTML Cite"/>
    <w:basedOn w:val="DefaultParagraphFont"/>
    <w:uiPriority w:val="99"/>
    <w:semiHidden/>
    <w:unhideWhenUsed/>
    <w:rsid w:val="00473B11"/>
    <w:rPr>
      <w:i/>
      <w:iCs/>
    </w:rPr>
  </w:style>
  <w:style w:type="character" w:customStyle="1" w:styleId="reference-accessdate">
    <w:name w:val="reference-accessdate"/>
    <w:basedOn w:val="DefaultParagraphFont"/>
    <w:rsid w:val="00473B11"/>
  </w:style>
  <w:style w:type="character" w:customStyle="1" w:styleId="nowrap">
    <w:name w:val="nowrap"/>
    <w:basedOn w:val="DefaultParagraphFont"/>
    <w:rsid w:val="00473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119010">
      <w:bodyDiv w:val="1"/>
      <w:marLeft w:val="0"/>
      <w:marRight w:val="0"/>
      <w:marTop w:val="0"/>
      <w:marBottom w:val="0"/>
      <w:divBdr>
        <w:top w:val="none" w:sz="0" w:space="0" w:color="auto"/>
        <w:left w:val="none" w:sz="0" w:space="0" w:color="auto"/>
        <w:bottom w:val="none" w:sz="0" w:space="0" w:color="auto"/>
        <w:right w:val="none" w:sz="0" w:space="0" w:color="auto"/>
      </w:divBdr>
      <w:divsChild>
        <w:div w:id="604535898">
          <w:marLeft w:val="336"/>
          <w:marRight w:val="0"/>
          <w:marTop w:val="120"/>
          <w:marBottom w:val="312"/>
          <w:divBdr>
            <w:top w:val="none" w:sz="0" w:space="0" w:color="auto"/>
            <w:left w:val="none" w:sz="0" w:space="0" w:color="auto"/>
            <w:bottom w:val="none" w:sz="0" w:space="0" w:color="auto"/>
            <w:right w:val="none" w:sz="0" w:space="0" w:color="auto"/>
          </w:divBdr>
          <w:divsChild>
            <w:div w:id="18746099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598597">
          <w:marLeft w:val="336"/>
          <w:marRight w:val="0"/>
          <w:marTop w:val="120"/>
          <w:marBottom w:val="312"/>
          <w:divBdr>
            <w:top w:val="none" w:sz="0" w:space="0" w:color="auto"/>
            <w:left w:val="none" w:sz="0" w:space="0" w:color="auto"/>
            <w:bottom w:val="none" w:sz="0" w:space="0" w:color="auto"/>
            <w:right w:val="none" w:sz="0" w:space="0" w:color="auto"/>
          </w:divBdr>
          <w:divsChild>
            <w:div w:id="10851492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28358940">
          <w:marLeft w:val="336"/>
          <w:marRight w:val="0"/>
          <w:marTop w:val="120"/>
          <w:marBottom w:val="312"/>
          <w:divBdr>
            <w:top w:val="none" w:sz="0" w:space="0" w:color="auto"/>
            <w:left w:val="none" w:sz="0" w:space="0" w:color="auto"/>
            <w:bottom w:val="none" w:sz="0" w:space="0" w:color="auto"/>
            <w:right w:val="none" w:sz="0" w:space="0" w:color="auto"/>
          </w:divBdr>
          <w:divsChild>
            <w:div w:id="2126163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93643154">
      <w:bodyDiv w:val="1"/>
      <w:marLeft w:val="0"/>
      <w:marRight w:val="0"/>
      <w:marTop w:val="0"/>
      <w:marBottom w:val="0"/>
      <w:divBdr>
        <w:top w:val="none" w:sz="0" w:space="0" w:color="auto"/>
        <w:left w:val="none" w:sz="0" w:space="0" w:color="auto"/>
        <w:bottom w:val="none" w:sz="0" w:space="0" w:color="auto"/>
        <w:right w:val="none" w:sz="0" w:space="0" w:color="auto"/>
      </w:divBdr>
      <w:divsChild>
        <w:div w:id="1668828417">
          <w:marLeft w:val="0"/>
          <w:marRight w:val="0"/>
          <w:marTop w:val="0"/>
          <w:marBottom w:val="0"/>
          <w:divBdr>
            <w:top w:val="none" w:sz="0" w:space="0" w:color="auto"/>
            <w:left w:val="none" w:sz="0" w:space="0" w:color="auto"/>
            <w:bottom w:val="none" w:sz="0" w:space="0" w:color="auto"/>
            <w:right w:val="none" w:sz="0" w:space="0" w:color="auto"/>
          </w:divBdr>
        </w:div>
        <w:div w:id="1648440187">
          <w:marLeft w:val="0"/>
          <w:marRight w:val="0"/>
          <w:marTop w:val="0"/>
          <w:marBottom w:val="0"/>
          <w:divBdr>
            <w:top w:val="none" w:sz="0" w:space="0" w:color="auto"/>
            <w:left w:val="none" w:sz="0" w:space="0" w:color="auto"/>
            <w:bottom w:val="none" w:sz="0" w:space="0" w:color="auto"/>
            <w:right w:val="none" w:sz="0" w:space="0" w:color="auto"/>
          </w:divBdr>
          <w:divsChild>
            <w:div w:id="324019172">
              <w:marLeft w:val="0"/>
              <w:marRight w:val="0"/>
              <w:marTop w:val="0"/>
              <w:marBottom w:val="0"/>
              <w:divBdr>
                <w:top w:val="none" w:sz="0" w:space="0" w:color="auto"/>
                <w:left w:val="none" w:sz="0" w:space="0" w:color="auto"/>
                <w:bottom w:val="none" w:sz="0" w:space="0" w:color="auto"/>
                <w:right w:val="none" w:sz="0" w:space="0" w:color="auto"/>
              </w:divBdr>
              <w:divsChild>
                <w:div w:id="627005993">
                  <w:marLeft w:val="0"/>
                  <w:marRight w:val="0"/>
                  <w:marTop w:val="0"/>
                  <w:marBottom w:val="0"/>
                  <w:divBdr>
                    <w:top w:val="none" w:sz="0" w:space="0" w:color="auto"/>
                    <w:left w:val="none" w:sz="0" w:space="0" w:color="auto"/>
                    <w:bottom w:val="none" w:sz="0" w:space="0" w:color="auto"/>
                    <w:right w:val="none" w:sz="0" w:space="0" w:color="auto"/>
                  </w:divBdr>
                  <w:divsChild>
                    <w:div w:id="1910572149">
                      <w:marLeft w:val="30"/>
                      <w:marRight w:val="30"/>
                      <w:marTop w:val="30"/>
                      <w:marBottom w:val="30"/>
                      <w:divBdr>
                        <w:top w:val="single" w:sz="6" w:space="0" w:color="C8CCD1"/>
                        <w:left w:val="single" w:sz="6" w:space="0" w:color="C8CCD1"/>
                        <w:bottom w:val="single" w:sz="6" w:space="0" w:color="C8CCD1"/>
                        <w:right w:val="single" w:sz="6" w:space="0" w:color="C8CCD1"/>
                      </w:divBdr>
                      <w:divsChild>
                        <w:div w:id="381561675">
                          <w:marLeft w:val="0"/>
                          <w:marRight w:val="0"/>
                          <w:marTop w:val="878"/>
                          <w:marBottom w:val="878"/>
                          <w:divBdr>
                            <w:top w:val="none" w:sz="0" w:space="0" w:color="auto"/>
                            <w:left w:val="none" w:sz="0" w:space="0" w:color="auto"/>
                            <w:bottom w:val="none" w:sz="0" w:space="0" w:color="auto"/>
                            <w:right w:val="none" w:sz="0" w:space="0" w:color="auto"/>
                          </w:divBdr>
                        </w:div>
                      </w:divsChild>
                    </w:div>
                    <w:div w:id="2007660119">
                      <w:marLeft w:val="0"/>
                      <w:marRight w:val="0"/>
                      <w:marTop w:val="0"/>
                      <w:marBottom w:val="0"/>
                      <w:divBdr>
                        <w:top w:val="none" w:sz="0" w:space="0" w:color="auto"/>
                        <w:left w:val="none" w:sz="0" w:space="0" w:color="auto"/>
                        <w:bottom w:val="none" w:sz="0" w:space="0" w:color="auto"/>
                        <w:right w:val="none" w:sz="0" w:space="0" w:color="auto"/>
                      </w:divBdr>
                    </w:div>
                  </w:divsChild>
                </w:div>
                <w:div w:id="2080901903">
                  <w:marLeft w:val="0"/>
                  <w:marRight w:val="0"/>
                  <w:marTop w:val="0"/>
                  <w:marBottom w:val="0"/>
                  <w:divBdr>
                    <w:top w:val="none" w:sz="0" w:space="0" w:color="auto"/>
                    <w:left w:val="none" w:sz="0" w:space="0" w:color="auto"/>
                    <w:bottom w:val="none" w:sz="0" w:space="0" w:color="auto"/>
                    <w:right w:val="none" w:sz="0" w:space="0" w:color="auto"/>
                  </w:divBdr>
                  <w:divsChild>
                    <w:div w:id="1679382663">
                      <w:marLeft w:val="30"/>
                      <w:marRight w:val="30"/>
                      <w:marTop w:val="30"/>
                      <w:marBottom w:val="30"/>
                      <w:divBdr>
                        <w:top w:val="single" w:sz="6" w:space="0" w:color="C8CCD1"/>
                        <w:left w:val="single" w:sz="6" w:space="0" w:color="C8CCD1"/>
                        <w:bottom w:val="single" w:sz="6" w:space="0" w:color="C8CCD1"/>
                        <w:right w:val="single" w:sz="6" w:space="0" w:color="C8CCD1"/>
                      </w:divBdr>
                      <w:divsChild>
                        <w:div w:id="22289032">
                          <w:marLeft w:val="0"/>
                          <w:marRight w:val="0"/>
                          <w:marTop w:val="600"/>
                          <w:marBottom w:val="600"/>
                          <w:divBdr>
                            <w:top w:val="none" w:sz="0" w:space="0" w:color="auto"/>
                            <w:left w:val="none" w:sz="0" w:space="0" w:color="auto"/>
                            <w:bottom w:val="none" w:sz="0" w:space="0" w:color="auto"/>
                            <w:right w:val="none" w:sz="0" w:space="0" w:color="auto"/>
                          </w:divBdr>
                        </w:div>
                      </w:divsChild>
                    </w:div>
                    <w:div w:id="1609390002">
                      <w:marLeft w:val="0"/>
                      <w:marRight w:val="0"/>
                      <w:marTop w:val="0"/>
                      <w:marBottom w:val="0"/>
                      <w:divBdr>
                        <w:top w:val="none" w:sz="0" w:space="0" w:color="auto"/>
                        <w:left w:val="none" w:sz="0" w:space="0" w:color="auto"/>
                        <w:bottom w:val="none" w:sz="0" w:space="0" w:color="auto"/>
                        <w:right w:val="none" w:sz="0" w:space="0" w:color="auto"/>
                      </w:divBdr>
                    </w:div>
                  </w:divsChild>
                </w:div>
                <w:div w:id="2100246917">
                  <w:marLeft w:val="0"/>
                  <w:marRight w:val="0"/>
                  <w:marTop w:val="0"/>
                  <w:marBottom w:val="0"/>
                  <w:divBdr>
                    <w:top w:val="none" w:sz="0" w:space="0" w:color="auto"/>
                    <w:left w:val="none" w:sz="0" w:space="0" w:color="auto"/>
                    <w:bottom w:val="none" w:sz="0" w:space="0" w:color="auto"/>
                    <w:right w:val="none" w:sz="0" w:space="0" w:color="auto"/>
                  </w:divBdr>
                  <w:divsChild>
                    <w:div w:id="1978141597">
                      <w:marLeft w:val="30"/>
                      <w:marRight w:val="30"/>
                      <w:marTop w:val="30"/>
                      <w:marBottom w:val="30"/>
                      <w:divBdr>
                        <w:top w:val="single" w:sz="6" w:space="0" w:color="C8CCD1"/>
                        <w:left w:val="single" w:sz="6" w:space="0" w:color="C8CCD1"/>
                        <w:bottom w:val="single" w:sz="6" w:space="0" w:color="C8CCD1"/>
                        <w:right w:val="single" w:sz="6" w:space="0" w:color="C8CCD1"/>
                      </w:divBdr>
                      <w:divsChild>
                        <w:div w:id="1246110275">
                          <w:marLeft w:val="0"/>
                          <w:marRight w:val="0"/>
                          <w:marTop w:val="225"/>
                          <w:marBottom w:val="225"/>
                          <w:divBdr>
                            <w:top w:val="none" w:sz="0" w:space="0" w:color="auto"/>
                            <w:left w:val="none" w:sz="0" w:space="0" w:color="auto"/>
                            <w:bottom w:val="none" w:sz="0" w:space="0" w:color="auto"/>
                            <w:right w:val="none" w:sz="0" w:space="0" w:color="auto"/>
                          </w:divBdr>
                        </w:div>
                      </w:divsChild>
                    </w:div>
                    <w:div w:id="2144077841">
                      <w:marLeft w:val="0"/>
                      <w:marRight w:val="0"/>
                      <w:marTop w:val="0"/>
                      <w:marBottom w:val="0"/>
                      <w:divBdr>
                        <w:top w:val="none" w:sz="0" w:space="0" w:color="auto"/>
                        <w:left w:val="none" w:sz="0" w:space="0" w:color="auto"/>
                        <w:bottom w:val="none" w:sz="0" w:space="0" w:color="auto"/>
                        <w:right w:val="none" w:sz="0" w:space="0" w:color="auto"/>
                      </w:divBdr>
                    </w:div>
                  </w:divsChild>
                </w:div>
                <w:div w:id="312417027">
                  <w:marLeft w:val="0"/>
                  <w:marRight w:val="0"/>
                  <w:marTop w:val="0"/>
                  <w:marBottom w:val="0"/>
                  <w:divBdr>
                    <w:top w:val="none" w:sz="0" w:space="0" w:color="auto"/>
                    <w:left w:val="none" w:sz="0" w:space="0" w:color="auto"/>
                    <w:bottom w:val="none" w:sz="0" w:space="0" w:color="auto"/>
                    <w:right w:val="none" w:sz="0" w:space="0" w:color="auto"/>
                  </w:divBdr>
                  <w:divsChild>
                    <w:div w:id="749499254">
                      <w:marLeft w:val="30"/>
                      <w:marRight w:val="30"/>
                      <w:marTop w:val="30"/>
                      <w:marBottom w:val="30"/>
                      <w:divBdr>
                        <w:top w:val="single" w:sz="6" w:space="0" w:color="C8CCD1"/>
                        <w:left w:val="single" w:sz="6" w:space="0" w:color="C8CCD1"/>
                        <w:bottom w:val="single" w:sz="6" w:space="0" w:color="C8CCD1"/>
                        <w:right w:val="single" w:sz="6" w:space="0" w:color="C8CCD1"/>
                      </w:divBdr>
                      <w:divsChild>
                        <w:div w:id="1096439395">
                          <w:marLeft w:val="0"/>
                          <w:marRight w:val="0"/>
                          <w:marTop w:val="600"/>
                          <w:marBottom w:val="600"/>
                          <w:divBdr>
                            <w:top w:val="none" w:sz="0" w:space="0" w:color="auto"/>
                            <w:left w:val="none" w:sz="0" w:space="0" w:color="auto"/>
                            <w:bottom w:val="none" w:sz="0" w:space="0" w:color="auto"/>
                            <w:right w:val="none" w:sz="0" w:space="0" w:color="auto"/>
                          </w:divBdr>
                        </w:div>
                      </w:divsChild>
                    </w:div>
                    <w:div w:id="588583157">
                      <w:marLeft w:val="0"/>
                      <w:marRight w:val="0"/>
                      <w:marTop w:val="0"/>
                      <w:marBottom w:val="0"/>
                      <w:divBdr>
                        <w:top w:val="none" w:sz="0" w:space="0" w:color="auto"/>
                        <w:left w:val="none" w:sz="0" w:space="0" w:color="auto"/>
                        <w:bottom w:val="none" w:sz="0" w:space="0" w:color="auto"/>
                        <w:right w:val="none" w:sz="0" w:space="0" w:color="auto"/>
                      </w:divBdr>
                    </w:div>
                  </w:divsChild>
                </w:div>
                <w:div w:id="456070689">
                  <w:marLeft w:val="0"/>
                  <w:marRight w:val="0"/>
                  <w:marTop w:val="0"/>
                  <w:marBottom w:val="0"/>
                  <w:divBdr>
                    <w:top w:val="none" w:sz="0" w:space="0" w:color="auto"/>
                    <w:left w:val="none" w:sz="0" w:space="0" w:color="auto"/>
                    <w:bottom w:val="none" w:sz="0" w:space="0" w:color="auto"/>
                    <w:right w:val="none" w:sz="0" w:space="0" w:color="auto"/>
                  </w:divBdr>
                  <w:divsChild>
                    <w:div w:id="90513169">
                      <w:marLeft w:val="30"/>
                      <w:marRight w:val="30"/>
                      <w:marTop w:val="30"/>
                      <w:marBottom w:val="30"/>
                      <w:divBdr>
                        <w:top w:val="single" w:sz="6" w:space="0" w:color="C8CCD1"/>
                        <w:left w:val="single" w:sz="6" w:space="0" w:color="C8CCD1"/>
                        <w:bottom w:val="single" w:sz="6" w:space="0" w:color="C8CCD1"/>
                        <w:right w:val="single" w:sz="6" w:space="0" w:color="C8CCD1"/>
                      </w:divBdr>
                      <w:divsChild>
                        <w:div w:id="1309481856">
                          <w:marLeft w:val="0"/>
                          <w:marRight w:val="0"/>
                          <w:marTop w:val="683"/>
                          <w:marBottom w:val="683"/>
                          <w:divBdr>
                            <w:top w:val="none" w:sz="0" w:space="0" w:color="auto"/>
                            <w:left w:val="none" w:sz="0" w:space="0" w:color="auto"/>
                            <w:bottom w:val="none" w:sz="0" w:space="0" w:color="auto"/>
                            <w:right w:val="none" w:sz="0" w:space="0" w:color="auto"/>
                          </w:divBdr>
                        </w:div>
                      </w:divsChild>
                    </w:div>
                    <w:div w:id="1643457987">
                      <w:marLeft w:val="0"/>
                      <w:marRight w:val="0"/>
                      <w:marTop w:val="0"/>
                      <w:marBottom w:val="0"/>
                      <w:divBdr>
                        <w:top w:val="none" w:sz="0" w:space="0" w:color="auto"/>
                        <w:left w:val="none" w:sz="0" w:space="0" w:color="auto"/>
                        <w:bottom w:val="none" w:sz="0" w:space="0" w:color="auto"/>
                        <w:right w:val="none" w:sz="0" w:space="0" w:color="auto"/>
                      </w:divBdr>
                    </w:div>
                  </w:divsChild>
                </w:div>
                <w:div w:id="1351177576">
                  <w:marLeft w:val="0"/>
                  <w:marRight w:val="0"/>
                  <w:marTop w:val="0"/>
                  <w:marBottom w:val="0"/>
                  <w:divBdr>
                    <w:top w:val="none" w:sz="0" w:space="0" w:color="auto"/>
                    <w:left w:val="none" w:sz="0" w:space="0" w:color="auto"/>
                    <w:bottom w:val="none" w:sz="0" w:space="0" w:color="auto"/>
                    <w:right w:val="none" w:sz="0" w:space="0" w:color="auto"/>
                  </w:divBdr>
                  <w:divsChild>
                    <w:div w:id="2048991483">
                      <w:marLeft w:val="30"/>
                      <w:marRight w:val="30"/>
                      <w:marTop w:val="30"/>
                      <w:marBottom w:val="30"/>
                      <w:divBdr>
                        <w:top w:val="single" w:sz="6" w:space="0" w:color="C8CCD1"/>
                        <w:left w:val="single" w:sz="6" w:space="0" w:color="C8CCD1"/>
                        <w:bottom w:val="single" w:sz="6" w:space="0" w:color="C8CCD1"/>
                        <w:right w:val="single" w:sz="6" w:space="0" w:color="C8CCD1"/>
                      </w:divBdr>
                      <w:divsChild>
                        <w:div w:id="1811244019">
                          <w:marLeft w:val="0"/>
                          <w:marRight w:val="0"/>
                          <w:marTop w:val="728"/>
                          <w:marBottom w:val="728"/>
                          <w:divBdr>
                            <w:top w:val="none" w:sz="0" w:space="0" w:color="auto"/>
                            <w:left w:val="none" w:sz="0" w:space="0" w:color="auto"/>
                            <w:bottom w:val="none" w:sz="0" w:space="0" w:color="auto"/>
                            <w:right w:val="none" w:sz="0" w:space="0" w:color="auto"/>
                          </w:divBdr>
                        </w:div>
                      </w:divsChild>
                    </w:div>
                    <w:div w:id="14039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056446">
      <w:bodyDiv w:val="1"/>
      <w:marLeft w:val="0"/>
      <w:marRight w:val="0"/>
      <w:marTop w:val="0"/>
      <w:marBottom w:val="0"/>
      <w:divBdr>
        <w:top w:val="none" w:sz="0" w:space="0" w:color="auto"/>
        <w:left w:val="none" w:sz="0" w:space="0" w:color="auto"/>
        <w:bottom w:val="none" w:sz="0" w:space="0" w:color="auto"/>
        <w:right w:val="none" w:sz="0" w:space="0" w:color="auto"/>
      </w:divBdr>
      <w:divsChild>
        <w:div w:id="1142037837">
          <w:marLeft w:val="0"/>
          <w:marRight w:val="0"/>
          <w:marTop w:val="0"/>
          <w:marBottom w:val="0"/>
          <w:divBdr>
            <w:top w:val="none" w:sz="0" w:space="0" w:color="auto"/>
            <w:left w:val="none" w:sz="0" w:space="0" w:color="auto"/>
            <w:bottom w:val="none" w:sz="0" w:space="0" w:color="auto"/>
            <w:right w:val="none" w:sz="0" w:space="0" w:color="auto"/>
          </w:divBdr>
          <w:divsChild>
            <w:div w:id="297271638">
              <w:marLeft w:val="0"/>
              <w:marRight w:val="0"/>
              <w:marTop w:val="0"/>
              <w:marBottom w:val="0"/>
              <w:divBdr>
                <w:top w:val="none" w:sz="0" w:space="0" w:color="auto"/>
                <w:left w:val="none" w:sz="0" w:space="0" w:color="auto"/>
                <w:bottom w:val="none" w:sz="0" w:space="0" w:color="auto"/>
                <w:right w:val="none" w:sz="0" w:space="0" w:color="auto"/>
              </w:divBdr>
            </w:div>
            <w:div w:id="202252465">
              <w:marLeft w:val="0"/>
              <w:marRight w:val="0"/>
              <w:marTop w:val="0"/>
              <w:marBottom w:val="0"/>
              <w:divBdr>
                <w:top w:val="none" w:sz="0" w:space="0" w:color="auto"/>
                <w:left w:val="none" w:sz="0" w:space="0" w:color="auto"/>
                <w:bottom w:val="none" w:sz="0" w:space="0" w:color="auto"/>
                <w:right w:val="none" w:sz="0" w:space="0" w:color="auto"/>
              </w:divBdr>
              <w:divsChild>
                <w:div w:id="1109621719">
                  <w:marLeft w:val="0"/>
                  <w:marRight w:val="0"/>
                  <w:marTop w:val="0"/>
                  <w:marBottom w:val="0"/>
                  <w:divBdr>
                    <w:top w:val="none" w:sz="0" w:space="0" w:color="auto"/>
                    <w:left w:val="none" w:sz="0" w:space="0" w:color="auto"/>
                    <w:bottom w:val="none" w:sz="0" w:space="0" w:color="auto"/>
                    <w:right w:val="none" w:sz="0" w:space="0" w:color="auto"/>
                  </w:divBdr>
                  <w:divsChild>
                    <w:div w:id="1097675844">
                      <w:marLeft w:val="0"/>
                      <w:marRight w:val="0"/>
                      <w:marTop w:val="0"/>
                      <w:marBottom w:val="120"/>
                      <w:divBdr>
                        <w:top w:val="none" w:sz="0" w:space="0" w:color="auto"/>
                        <w:left w:val="none" w:sz="0" w:space="0" w:color="auto"/>
                        <w:bottom w:val="none" w:sz="0" w:space="0" w:color="auto"/>
                        <w:right w:val="none" w:sz="0" w:space="0" w:color="auto"/>
                      </w:divBdr>
                    </w:div>
                    <w:div w:id="654994211">
                      <w:marLeft w:val="0"/>
                      <w:marRight w:val="0"/>
                      <w:marTop w:val="0"/>
                      <w:marBottom w:val="0"/>
                      <w:divBdr>
                        <w:top w:val="none" w:sz="0" w:space="0" w:color="auto"/>
                        <w:left w:val="none" w:sz="0" w:space="0" w:color="auto"/>
                        <w:bottom w:val="none" w:sz="0" w:space="0" w:color="auto"/>
                        <w:right w:val="none" w:sz="0" w:space="0" w:color="auto"/>
                      </w:divBdr>
                      <w:divsChild>
                        <w:div w:id="1828588539">
                          <w:marLeft w:val="0"/>
                          <w:marRight w:val="0"/>
                          <w:marTop w:val="0"/>
                          <w:marBottom w:val="0"/>
                          <w:divBdr>
                            <w:top w:val="none" w:sz="0" w:space="0" w:color="auto"/>
                            <w:left w:val="none" w:sz="0" w:space="0" w:color="auto"/>
                            <w:bottom w:val="none" w:sz="0" w:space="0" w:color="auto"/>
                            <w:right w:val="none" w:sz="0" w:space="0" w:color="auto"/>
                          </w:divBdr>
                          <w:divsChild>
                            <w:div w:id="823861453">
                              <w:marLeft w:val="0"/>
                              <w:marRight w:val="0"/>
                              <w:marTop w:val="0"/>
                              <w:marBottom w:val="0"/>
                              <w:divBdr>
                                <w:top w:val="none" w:sz="0" w:space="0" w:color="auto"/>
                                <w:left w:val="none" w:sz="0" w:space="0" w:color="auto"/>
                                <w:bottom w:val="none" w:sz="0" w:space="0" w:color="auto"/>
                                <w:right w:val="none" w:sz="0" w:space="0" w:color="auto"/>
                              </w:divBdr>
                              <w:divsChild>
                                <w:div w:id="259527559">
                                  <w:marLeft w:val="0"/>
                                  <w:marRight w:val="0"/>
                                  <w:marTop w:val="0"/>
                                  <w:marBottom w:val="0"/>
                                  <w:divBdr>
                                    <w:top w:val="none" w:sz="0" w:space="0" w:color="auto"/>
                                    <w:left w:val="none" w:sz="0" w:space="0" w:color="auto"/>
                                    <w:bottom w:val="none" w:sz="0" w:space="0" w:color="auto"/>
                                    <w:right w:val="none" w:sz="0" w:space="0" w:color="auto"/>
                                  </w:divBdr>
                                  <w:divsChild>
                                    <w:div w:id="363676911">
                                      <w:marLeft w:val="0"/>
                                      <w:marRight w:val="0"/>
                                      <w:marTop w:val="0"/>
                                      <w:marBottom w:val="0"/>
                                      <w:divBdr>
                                        <w:top w:val="none" w:sz="0" w:space="0" w:color="auto"/>
                                        <w:left w:val="none" w:sz="0" w:space="0" w:color="auto"/>
                                        <w:bottom w:val="none" w:sz="0" w:space="0" w:color="auto"/>
                                        <w:right w:val="none" w:sz="0" w:space="0" w:color="auto"/>
                                      </w:divBdr>
                                      <w:divsChild>
                                        <w:div w:id="6669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167558">
      <w:bodyDiv w:val="1"/>
      <w:marLeft w:val="0"/>
      <w:marRight w:val="0"/>
      <w:marTop w:val="0"/>
      <w:marBottom w:val="0"/>
      <w:divBdr>
        <w:top w:val="none" w:sz="0" w:space="0" w:color="auto"/>
        <w:left w:val="none" w:sz="0" w:space="0" w:color="auto"/>
        <w:bottom w:val="none" w:sz="0" w:space="0" w:color="auto"/>
        <w:right w:val="none" w:sz="0" w:space="0" w:color="auto"/>
      </w:divBdr>
      <w:divsChild>
        <w:div w:id="1636250312">
          <w:marLeft w:val="0"/>
          <w:marRight w:val="0"/>
          <w:marTop w:val="0"/>
          <w:marBottom w:val="120"/>
          <w:divBdr>
            <w:top w:val="none" w:sz="0" w:space="0" w:color="auto"/>
            <w:left w:val="none" w:sz="0" w:space="0" w:color="auto"/>
            <w:bottom w:val="none" w:sz="0" w:space="0" w:color="auto"/>
            <w:right w:val="none" w:sz="0" w:space="0" w:color="auto"/>
          </w:divBdr>
          <w:divsChild>
            <w:div w:id="144573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19820">
      <w:bodyDiv w:val="1"/>
      <w:marLeft w:val="0"/>
      <w:marRight w:val="0"/>
      <w:marTop w:val="0"/>
      <w:marBottom w:val="0"/>
      <w:divBdr>
        <w:top w:val="none" w:sz="0" w:space="0" w:color="auto"/>
        <w:left w:val="none" w:sz="0" w:space="0" w:color="auto"/>
        <w:bottom w:val="none" w:sz="0" w:space="0" w:color="auto"/>
        <w:right w:val="none" w:sz="0" w:space="0" w:color="auto"/>
      </w:divBdr>
      <w:divsChild>
        <w:div w:id="1686056776">
          <w:marLeft w:val="0"/>
          <w:marRight w:val="0"/>
          <w:marTop w:val="120"/>
          <w:marBottom w:val="0"/>
          <w:divBdr>
            <w:top w:val="none" w:sz="0" w:space="0" w:color="auto"/>
            <w:left w:val="none" w:sz="0" w:space="0" w:color="auto"/>
            <w:bottom w:val="none" w:sz="0" w:space="0" w:color="auto"/>
            <w:right w:val="none" w:sz="0" w:space="0" w:color="auto"/>
          </w:divBdr>
          <w:divsChild>
            <w:div w:id="918291674">
              <w:marLeft w:val="0"/>
              <w:marRight w:val="0"/>
              <w:marTop w:val="0"/>
              <w:marBottom w:val="0"/>
              <w:divBdr>
                <w:top w:val="none" w:sz="0" w:space="0" w:color="auto"/>
                <w:left w:val="none" w:sz="0" w:space="0" w:color="auto"/>
                <w:bottom w:val="none" w:sz="0" w:space="0" w:color="auto"/>
                <w:right w:val="none" w:sz="0" w:space="0" w:color="auto"/>
              </w:divBdr>
            </w:div>
            <w:div w:id="119808632">
              <w:marLeft w:val="0"/>
              <w:marRight w:val="0"/>
              <w:marTop w:val="0"/>
              <w:marBottom w:val="0"/>
              <w:divBdr>
                <w:top w:val="none" w:sz="0" w:space="0" w:color="auto"/>
                <w:left w:val="none" w:sz="0" w:space="0" w:color="auto"/>
                <w:bottom w:val="none" w:sz="0" w:space="0" w:color="auto"/>
                <w:right w:val="none" w:sz="0" w:space="0" w:color="auto"/>
              </w:divBdr>
              <w:divsChild>
                <w:div w:id="2118207663">
                  <w:marLeft w:val="0"/>
                  <w:marRight w:val="0"/>
                  <w:marTop w:val="0"/>
                  <w:marBottom w:val="0"/>
                  <w:divBdr>
                    <w:top w:val="none" w:sz="0" w:space="0" w:color="auto"/>
                    <w:left w:val="none" w:sz="0" w:space="0" w:color="auto"/>
                    <w:bottom w:val="none" w:sz="0" w:space="0" w:color="auto"/>
                    <w:right w:val="none" w:sz="0" w:space="0" w:color="auto"/>
                  </w:divBdr>
                  <w:divsChild>
                    <w:div w:id="1810394188">
                      <w:marLeft w:val="0"/>
                      <w:marRight w:val="0"/>
                      <w:marTop w:val="0"/>
                      <w:marBottom w:val="0"/>
                      <w:divBdr>
                        <w:top w:val="none" w:sz="0" w:space="0" w:color="auto"/>
                        <w:left w:val="none" w:sz="0" w:space="0" w:color="auto"/>
                        <w:bottom w:val="none" w:sz="0" w:space="0" w:color="auto"/>
                        <w:right w:val="none" w:sz="0" w:space="0" w:color="auto"/>
                      </w:divBdr>
                      <w:divsChild>
                        <w:div w:id="67116578">
                          <w:marLeft w:val="30"/>
                          <w:marRight w:val="30"/>
                          <w:marTop w:val="30"/>
                          <w:marBottom w:val="30"/>
                          <w:divBdr>
                            <w:top w:val="single" w:sz="6" w:space="0" w:color="C8CCD1"/>
                            <w:left w:val="single" w:sz="6" w:space="0" w:color="C8CCD1"/>
                            <w:bottom w:val="single" w:sz="6" w:space="0" w:color="C8CCD1"/>
                            <w:right w:val="single" w:sz="6" w:space="0" w:color="C8CCD1"/>
                          </w:divBdr>
                          <w:divsChild>
                            <w:div w:id="1954508691">
                              <w:marLeft w:val="0"/>
                              <w:marRight w:val="0"/>
                              <w:marTop w:val="225"/>
                              <w:marBottom w:val="225"/>
                              <w:divBdr>
                                <w:top w:val="none" w:sz="0" w:space="0" w:color="auto"/>
                                <w:left w:val="none" w:sz="0" w:space="0" w:color="auto"/>
                                <w:bottom w:val="none" w:sz="0" w:space="0" w:color="auto"/>
                                <w:right w:val="none" w:sz="0" w:space="0" w:color="auto"/>
                              </w:divBdr>
                            </w:div>
                          </w:divsChild>
                        </w:div>
                        <w:div w:id="2141218402">
                          <w:marLeft w:val="0"/>
                          <w:marRight w:val="0"/>
                          <w:marTop w:val="0"/>
                          <w:marBottom w:val="0"/>
                          <w:divBdr>
                            <w:top w:val="none" w:sz="0" w:space="0" w:color="auto"/>
                            <w:left w:val="none" w:sz="0" w:space="0" w:color="auto"/>
                            <w:bottom w:val="none" w:sz="0" w:space="0" w:color="auto"/>
                            <w:right w:val="none" w:sz="0" w:space="0" w:color="auto"/>
                          </w:divBdr>
                        </w:div>
                      </w:divsChild>
                    </w:div>
                    <w:div w:id="522743068">
                      <w:marLeft w:val="0"/>
                      <w:marRight w:val="0"/>
                      <w:marTop w:val="0"/>
                      <w:marBottom w:val="0"/>
                      <w:divBdr>
                        <w:top w:val="none" w:sz="0" w:space="0" w:color="auto"/>
                        <w:left w:val="none" w:sz="0" w:space="0" w:color="auto"/>
                        <w:bottom w:val="none" w:sz="0" w:space="0" w:color="auto"/>
                        <w:right w:val="none" w:sz="0" w:space="0" w:color="auto"/>
                      </w:divBdr>
                      <w:divsChild>
                        <w:div w:id="119690377">
                          <w:marLeft w:val="30"/>
                          <w:marRight w:val="30"/>
                          <w:marTop w:val="30"/>
                          <w:marBottom w:val="30"/>
                          <w:divBdr>
                            <w:top w:val="single" w:sz="6" w:space="0" w:color="C8CCD1"/>
                            <w:left w:val="single" w:sz="6" w:space="0" w:color="C8CCD1"/>
                            <w:bottom w:val="single" w:sz="6" w:space="0" w:color="C8CCD1"/>
                            <w:right w:val="single" w:sz="6" w:space="0" w:color="C8CCD1"/>
                          </w:divBdr>
                          <w:divsChild>
                            <w:div w:id="896621521">
                              <w:marLeft w:val="0"/>
                              <w:marRight w:val="0"/>
                              <w:marTop w:val="225"/>
                              <w:marBottom w:val="225"/>
                              <w:divBdr>
                                <w:top w:val="none" w:sz="0" w:space="0" w:color="auto"/>
                                <w:left w:val="none" w:sz="0" w:space="0" w:color="auto"/>
                                <w:bottom w:val="none" w:sz="0" w:space="0" w:color="auto"/>
                                <w:right w:val="none" w:sz="0" w:space="0" w:color="auto"/>
                              </w:divBdr>
                            </w:div>
                          </w:divsChild>
                        </w:div>
                        <w:div w:id="5222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445554">
          <w:marLeft w:val="0"/>
          <w:marRight w:val="0"/>
          <w:marTop w:val="0"/>
          <w:marBottom w:val="120"/>
          <w:divBdr>
            <w:top w:val="none" w:sz="0" w:space="0" w:color="auto"/>
            <w:left w:val="none" w:sz="0" w:space="0" w:color="auto"/>
            <w:bottom w:val="none" w:sz="0" w:space="0" w:color="auto"/>
            <w:right w:val="none" w:sz="0" w:space="0" w:color="auto"/>
          </w:divBdr>
        </w:div>
      </w:divsChild>
    </w:div>
    <w:div w:id="2120489315">
      <w:bodyDiv w:val="1"/>
      <w:marLeft w:val="0"/>
      <w:marRight w:val="0"/>
      <w:marTop w:val="0"/>
      <w:marBottom w:val="0"/>
      <w:divBdr>
        <w:top w:val="none" w:sz="0" w:space="0" w:color="auto"/>
        <w:left w:val="none" w:sz="0" w:space="0" w:color="auto"/>
        <w:bottom w:val="none" w:sz="0" w:space="0" w:color="auto"/>
        <w:right w:val="none" w:sz="0" w:space="0" w:color="auto"/>
      </w:divBdr>
      <w:divsChild>
        <w:div w:id="1865092912">
          <w:marLeft w:val="0"/>
          <w:marRight w:val="0"/>
          <w:marTop w:val="120"/>
          <w:marBottom w:val="0"/>
          <w:divBdr>
            <w:top w:val="none" w:sz="0" w:space="0" w:color="auto"/>
            <w:left w:val="none" w:sz="0" w:space="0" w:color="auto"/>
            <w:bottom w:val="none" w:sz="0" w:space="0" w:color="auto"/>
            <w:right w:val="none" w:sz="0" w:space="0" w:color="auto"/>
          </w:divBdr>
          <w:divsChild>
            <w:div w:id="1720011710">
              <w:marLeft w:val="0"/>
              <w:marRight w:val="0"/>
              <w:marTop w:val="0"/>
              <w:marBottom w:val="0"/>
              <w:divBdr>
                <w:top w:val="none" w:sz="0" w:space="0" w:color="auto"/>
                <w:left w:val="none" w:sz="0" w:space="0" w:color="auto"/>
                <w:bottom w:val="none" w:sz="0" w:space="0" w:color="auto"/>
                <w:right w:val="none" w:sz="0" w:space="0" w:color="auto"/>
              </w:divBdr>
            </w:div>
            <w:div w:id="1858036209">
              <w:marLeft w:val="0"/>
              <w:marRight w:val="0"/>
              <w:marTop w:val="0"/>
              <w:marBottom w:val="0"/>
              <w:divBdr>
                <w:top w:val="none" w:sz="0" w:space="0" w:color="auto"/>
                <w:left w:val="none" w:sz="0" w:space="0" w:color="auto"/>
                <w:bottom w:val="none" w:sz="0" w:space="0" w:color="auto"/>
                <w:right w:val="none" w:sz="0" w:space="0" w:color="auto"/>
              </w:divBdr>
              <w:divsChild>
                <w:div w:id="112791923">
                  <w:marLeft w:val="0"/>
                  <w:marRight w:val="0"/>
                  <w:marTop w:val="0"/>
                  <w:marBottom w:val="0"/>
                  <w:divBdr>
                    <w:top w:val="none" w:sz="0" w:space="0" w:color="auto"/>
                    <w:left w:val="none" w:sz="0" w:space="0" w:color="auto"/>
                    <w:bottom w:val="none" w:sz="0" w:space="0" w:color="auto"/>
                    <w:right w:val="none" w:sz="0" w:space="0" w:color="auto"/>
                  </w:divBdr>
                  <w:divsChild>
                    <w:div w:id="323047583">
                      <w:marLeft w:val="0"/>
                      <w:marRight w:val="0"/>
                      <w:marTop w:val="0"/>
                      <w:marBottom w:val="0"/>
                      <w:divBdr>
                        <w:top w:val="none" w:sz="0" w:space="0" w:color="auto"/>
                        <w:left w:val="none" w:sz="0" w:space="0" w:color="auto"/>
                        <w:bottom w:val="none" w:sz="0" w:space="0" w:color="auto"/>
                        <w:right w:val="none" w:sz="0" w:space="0" w:color="auto"/>
                      </w:divBdr>
                      <w:divsChild>
                        <w:div w:id="378944336">
                          <w:marLeft w:val="30"/>
                          <w:marRight w:val="30"/>
                          <w:marTop w:val="30"/>
                          <w:marBottom w:val="30"/>
                          <w:divBdr>
                            <w:top w:val="single" w:sz="6" w:space="0" w:color="C8CCD1"/>
                            <w:left w:val="single" w:sz="6" w:space="0" w:color="C8CCD1"/>
                            <w:bottom w:val="single" w:sz="6" w:space="0" w:color="C8CCD1"/>
                            <w:right w:val="single" w:sz="6" w:space="0" w:color="C8CCD1"/>
                          </w:divBdr>
                          <w:divsChild>
                            <w:div w:id="1143037375">
                              <w:marLeft w:val="0"/>
                              <w:marRight w:val="0"/>
                              <w:marTop w:val="225"/>
                              <w:marBottom w:val="225"/>
                              <w:divBdr>
                                <w:top w:val="none" w:sz="0" w:space="0" w:color="auto"/>
                                <w:left w:val="none" w:sz="0" w:space="0" w:color="auto"/>
                                <w:bottom w:val="none" w:sz="0" w:space="0" w:color="auto"/>
                                <w:right w:val="none" w:sz="0" w:space="0" w:color="auto"/>
                              </w:divBdr>
                            </w:div>
                          </w:divsChild>
                        </w:div>
                        <w:div w:id="2102405677">
                          <w:marLeft w:val="0"/>
                          <w:marRight w:val="0"/>
                          <w:marTop w:val="0"/>
                          <w:marBottom w:val="0"/>
                          <w:divBdr>
                            <w:top w:val="none" w:sz="0" w:space="0" w:color="auto"/>
                            <w:left w:val="none" w:sz="0" w:space="0" w:color="auto"/>
                            <w:bottom w:val="none" w:sz="0" w:space="0" w:color="auto"/>
                            <w:right w:val="none" w:sz="0" w:space="0" w:color="auto"/>
                          </w:divBdr>
                        </w:div>
                      </w:divsChild>
                    </w:div>
                    <w:div w:id="941304069">
                      <w:marLeft w:val="0"/>
                      <w:marRight w:val="0"/>
                      <w:marTop w:val="0"/>
                      <w:marBottom w:val="0"/>
                      <w:divBdr>
                        <w:top w:val="none" w:sz="0" w:space="0" w:color="auto"/>
                        <w:left w:val="none" w:sz="0" w:space="0" w:color="auto"/>
                        <w:bottom w:val="none" w:sz="0" w:space="0" w:color="auto"/>
                        <w:right w:val="none" w:sz="0" w:space="0" w:color="auto"/>
                      </w:divBdr>
                      <w:divsChild>
                        <w:div w:id="1493565936">
                          <w:marLeft w:val="30"/>
                          <w:marRight w:val="30"/>
                          <w:marTop w:val="30"/>
                          <w:marBottom w:val="30"/>
                          <w:divBdr>
                            <w:top w:val="single" w:sz="6" w:space="0" w:color="C8CCD1"/>
                            <w:left w:val="single" w:sz="6" w:space="0" w:color="C8CCD1"/>
                            <w:bottom w:val="single" w:sz="6" w:space="0" w:color="C8CCD1"/>
                            <w:right w:val="single" w:sz="6" w:space="0" w:color="C8CCD1"/>
                          </w:divBdr>
                          <w:divsChild>
                            <w:div w:id="334114701">
                              <w:marLeft w:val="0"/>
                              <w:marRight w:val="0"/>
                              <w:marTop w:val="225"/>
                              <w:marBottom w:val="225"/>
                              <w:divBdr>
                                <w:top w:val="none" w:sz="0" w:space="0" w:color="auto"/>
                                <w:left w:val="none" w:sz="0" w:space="0" w:color="auto"/>
                                <w:bottom w:val="none" w:sz="0" w:space="0" w:color="auto"/>
                                <w:right w:val="none" w:sz="0" w:space="0" w:color="auto"/>
                              </w:divBdr>
                            </w:div>
                          </w:divsChild>
                        </w:div>
                        <w:div w:id="1262686778">
                          <w:marLeft w:val="0"/>
                          <w:marRight w:val="0"/>
                          <w:marTop w:val="0"/>
                          <w:marBottom w:val="0"/>
                          <w:divBdr>
                            <w:top w:val="none" w:sz="0" w:space="0" w:color="auto"/>
                            <w:left w:val="none" w:sz="0" w:space="0" w:color="auto"/>
                            <w:bottom w:val="none" w:sz="0" w:space="0" w:color="auto"/>
                            <w:right w:val="none" w:sz="0" w:space="0" w:color="auto"/>
                          </w:divBdr>
                        </w:div>
                      </w:divsChild>
                    </w:div>
                    <w:div w:id="939336844">
                      <w:marLeft w:val="0"/>
                      <w:marRight w:val="0"/>
                      <w:marTop w:val="0"/>
                      <w:marBottom w:val="0"/>
                      <w:divBdr>
                        <w:top w:val="none" w:sz="0" w:space="0" w:color="auto"/>
                        <w:left w:val="none" w:sz="0" w:space="0" w:color="auto"/>
                        <w:bottom w:val="none" w:sz="0" w:space="0" w:color="auto"/>
                        <w:right w:val="none" w:sz="0" w:space="0" w:color="auto"/>
                      </w:divBdr>
                      <w:divsChild>
                        <w:div w:id="242573807">
                          <w:marLeft w:val="30"/>
                          <w:marRight w:val="30"/>
                          <w:marTop w:val="30"/>
                          <w:marBottom w:val="30"/>
                          <w:divBdr>
                            <w:top w:val="single" w:sz="6" w:space="0" w:color="C8CCD1"/>
                            <w:left w:val="single" w:sz="6" w:space="0" w:color="C8CCD1"/>
                            <w:bottom w:val="single" w:sz="6" w:space="0" w:color="C8CCD1"/>
                            <w:right w:val="single" w:sz="6" w:space="0" w:color="C8CCD1"/>
                          </w:divBdr>
                          <w:divsChild>
                            <w:div w:id="1000082623">
                              <w:marLeft w:val="0"/>
                              <w:marRight w:val="0"/>
                              <w:marTop w:val="600"/>
                              <w:marBottom w:val="600"/>
                              <w:divBdr>
                                <w:top w:val="none" w:sz="0" w:space="0" w:color="auto"/>
                                <w:left w:val="none" w:sz="0" w:space="0" w:color="auto"/>
                                <w:bottom w:val="none" w:sz="0" w:space="0" w:color="auto"/>
                                <w:right w:val="none" w:sz="0" w:space="0" w:color="auto"/>
                              </w:divBdr>
                            </w:div>
                          </w:divsChild>
                        </w:div>
                        <w:div w:id="769161693">
                          <w:marLeft w:val="0"/>
                          <w:marRight w:val="0"/>
                          <w:marTop w:val="0"/>
                          <w:marBottom w:val="0"/>
                          <w:divBdr>
                            <w:top w:val="none" w:sz="0" w:space="0" w:color="auto"/>
                            <w:left w:val="none" w:sz="0" w:space="0" w:color="auto"/>
                            <w:bottom w:val="none" w:sz="0" w:space="0" w:color="auto"/>
                            <w:right w:val="none" w:sz="0" w:space="0" w:color="auto"/>
                          </w:divBdr>
                        </w:div>
                      </w:divsChild>
                    </w:div>
                    <w:div w:id="1764495138">
                      <w:marLeft w:val="0"/>
                      <w:marRight w:val="0"/>
                      <w:marTop w:val="0"/>
                      <w:marBottom w:val="0"/>
                      <w:divBdr>
                        <w:top w:val="none" w:sz="0" w:space="0" w:color="auto"/>
                        <w:left w:val="none" w:sz="0" w:space="0" w:color="auto"/>
                        <w:bottom w:val="none" w:sz="0" w:space="0" w:color="auto"/>
                        <w:right w:val="none" w:sz="0" w:space="0" w:color="auto"/>
                      </w:divBdr>
                      <w:divsChild>
                        <w:div w:id="1432119205">
                          <w:marLeft w:val="30"/>
                          <w:marRight w:val="30"/>
                          <w:marTop w:val="30"/>
                          <w:marBottom w:val="30"/>
                          <w:divBdr>
                            <w:top w:val="single" w:sz="6" w:space="0" w:color="C8CCD1"/>
                            <w:left w:val="single" w:sz="6" w:space="0" w:color="C8CCD1"/>
                            <w:bottom w:val="single" w:sz="6" w:space="0" w:color="C8CCD1"/>
                            <w:right w:val="single" w:sz="6" w:space="0" w:color="C8CCD1"/>
                          </w:divBdr>
                          <w:divsChild>
                            <w:div w:id="483013628">
                              <w:marLeft w:val="0"/>
                              <w:marRight w:val="0"/>
                              <w:marTop w:val="600"/>
                              <w:marBottom w:val="600"/>
                              <w:divBdr>
                                <w:top w:val="none" w:sz="0" w:space="0" w:color="auto"/>
                                <w:left w:val="none" w:sz="0" w:space="0" w:color="auto"/>
                                <w:bottom w:val="none" w:sz="0" w:space="0" w:color="auto"/>
                                <w:right w:val="none" w:sz="0" w:space="0" w:color="auto"/>
                              </w:divBdr>
                            </w:div>
                          </w:divsChild>
                        </w:div>
                        <w:div w:id="1017580217">
                          <w:marLeft w:val="0"/>
                          <w:marRight w:val="0"/>
                          <w:marTop w:val="0"/>
                          <w:marBottom w:val="0"/>
                          <w:divBdr>
                            <w:top w:val="none" w:sz="0" w:space="0" w:color="auto"/>
                            <w:left w:val="none" w:sz="0" w:space="0" w:color="auto"/>
                            <w:bottom w:val="none" w:sz="0" w:space="0" w:color="auto"/>
                            <w:right w:val="none" w:sz="0" w:space="0" w:color="auto"/>
                          </w:divBdr>
                        </w:div>
                      </w:divsChild>
                    </w:div>
                    <w:div w:id="1335566807">
                      <w:marLeft w:val="0"/>
                      <w:marRight w:val="0"/>
                      <w:marTop w:val="0"/>
                      <w:marBottom w:val="0"/>
                      <w:divBdr>
                        <w:top w:val="none" w:sz="0" w:space="0" w:color="auto"/>
                        <w:left w:val="none" w:sz="0" w:space="0" w:color="auto"/>
                        <w:bottom w:val="none" w:sz="0" w:space="0" w:color="auto"/>
                        <w:right w:val="none" w:sz="0" w:space="0" w:color="auto"/>
                      </w:divBdr>
                      <w:divsChild>
                        <w:div w:id="1638492496">
                          <w:marLeft w:val="30"/>
                          <w:marRight w:val="30"/>
                          <w:marTop w:val="30"/>
                          <w:marBottom w:val="30"/>
                          <w:divBdr>
                            <w:top w:val="single" w:sz="6" w:space="0" w:color="C8CCD1"/>
                            <w:left w:val="single" w:sz="6" w:space="0" w:color="C8CCD1"/>
                            <w:bottom w:val="single" w:sz="6" w:space="0" w:color="C8CCD1"/>
                            <w:right w:val="single" w:sz="6" w:space="0" w:color="C8CCD1"/>
                          </w:divBdr>
                          <w:divsChild>
                            <w:div w:id="382560893">
                              <w:marLeft w:val="0"/>
                              <w:marRight w:val="0"/>
                              <w:marTop w:val="600"/>
                              <w:marBottom w:val="600"/>
                              <w:divBdr>
                                <w:top w:val="none" w:sz="0" w:space="0" w:color="auto"/>
                                <w:left w:val="none" w:sz="0" w:space="0" w:color="auto"/>
                                <w:bottom w:val="none" w:sz="0" w:space="0" w:color="auto"/>
                                <w:right w:val="none" w:sz="0" w:space="0" w:color="auto"/>
                              </w:divBdr>
                            </w:div>
                          </w:divsChild>
                        </w:div>
                        <w:div w:id="1015888659">
                          <w:marLeft w:val="0"/>
                          <w:marRight w:val="0"/>
                          <w:marTop w:val="0"/>
                          <w:marBottom w:val="0"/>
                          <w:divBdr>
                            <w:top w:val="none" w:sz="0" w:space="0" w:color="auto"/>
                            <w:left w:val="none" w:sz="0" w:space="0" w:color="auto"/>
                            <w:bottom w:val="none" w:sz="0" w:space="0" w:color="auto"/>
                            <w:right w:val="none" w:sz="0" w:space="0" w:color="auto"/>
                          </w:divBdr>
                        </w:div>
                      </w:divsChild>
                    </w:div>
                    <w:div w:id="1973168294">
                      <w:marLeft w:val="0"/>
                      <w:marRight w:val="0"/>
                      <w:marTop w:val="0"/>
                      <w:marBottom w:val="0"/>
                      <w:divBdr>
                        <w:top w:val="none" w:sz="0" w:space="0" w:color="auto"/>
                        <w:left w:val="none" w:sz="0" w:space="0" w:color="auto"/>
                        <w:bottom w:val="none" w:sz="0" w:space="0" w:color="auto"/>
                        <w:right w:val="none" w:sz="0" w:space="0" w:color="auto"/>
                      </w:divBdr>
                      <w:divsChild>
                        <w:div w:id="1191802498">
                          <w:marLeft w:val="30"/>
                          <w:marRight w:val="30"/>
                          <w:marTop w:val="30"/>
                          <w:marBottom w:val="30"/>
                          <w:divBdr>
                            <w:top w:val="single" w:sz="6" w:space="0" w:color="C8CCD1"/>
                            <w:left w:val="single" w:sz="6" w:space="0" w:color="C8CCD1"/>
                            <w:bottom w:val="single" w:sz="6" w:space="0" w:color="C8CCD1"/>
                            <w:right w:val="single" w:sz="6" w:space="0" w:color="C8CCD1"/>
                          </w:divBdr>
                          <w:divsChild>
                            <w:div w:id="1149323548">
                              <w:marLeft w:val="0"/>
                              <w:marRight w:val="0"/>
                              <w:marTop w:val="750"/>
                              <w:marBottom w:val="750"/>
                              <w:divBdr>
                                <w:top w:val="none" w:sz="0" w:space="0" w:color="auto"/>
                                <w:left w:val="none" w:sz="0" w:space="0" w:color="auto"/>
                                <w:bottom w:val="none" w:sz="0" w:space="0" w:color="auto"/>
                                <w:right w:val="none" w:sz="0" w:space="0" w:color="auto"/>
                              </w:divBdr>
                            </w:div>
                          </w:divsChild>
                        </w:div>
                        <w:div w:id="2115202102">
                          <w:marLeft w:val="0"/>
                          <w:marRight w:val="0"/>
                          <w:marTop w:val="0"/>
                          <w:marBottom w:val="0"/>
                          <w:divBdr>
                            <w:top w:val="none" w:sz="0" w:space="0" w:color="auto"/>
                            <w:left w:val="none" w:sz="0" w:space="0" w:color="auto"/>
                            <w:bottom w:val="none" w:sz="0" w:space="0" w:color="auto"/>
                            <w:right w:val="none" w:sz="0" w:space="0" w:color="auto"/>
                          </w:divBdr>
                        </w:div>
                      </w:divsChild>
                    </w:div>
                    <w:div w:id="1107114322">
                      <w:marLeft w:val="0"/>
                      <w:marRight w:val="0"/>
                      <w:marTop w:val="0"/>
                      <w:marBottom w:val="0"/>
                      <w:divBdr>
                        <w:top w:val="none" w:sz="0" w:space="0" w:color="auto"/>
                        <w:left w:val="none" w:sz="0" w:space="0" w:color="auto"/>
                        <w:bottom w:val="none" w:sz="0" w:space="0" w:color="auto"/>
                        <w:right w:val="none" w:sz="0" w:space="0" w:color="auto"/>
                      </w:divBdr>
                      <w:divsChild>
                        <w:div w:id="1927032844">
                          <w:marLeft w:val="30"/>
                          <w:marRight w:val="30"/>
                          <w:marTop w:val="30"/>
                          <w:marBottom w:val="30"/>
                          <w:divBdr>
                            <w:top w:val="single" w:sz="6" w:space="0" w:color="C8CCD1"/>
                            <w:left w:val="single" w:sz="6" w:space="0" w:color="C8CCD1"/>
                            <w:bottom w:val="single" w:sz="6" w:space="0" w:color="C8CCD1"/>
                            <w:right w:val="single" w:sz="6" w:space="0" w:color="C8CCD1"/>
                          </w:divBdr>
                          <w:divsChild>
                            <w:div w:id="1909800197">
                              <w:marLeft w:val="0"/>
                              <w:marRight w:val="0"/>
                              <w:marTop w:val="225"/>
                              <w:marBottom w:val="225"/>
                              <w:divBdr>
                                <w:top w:val="none" w:sz="0" w:space="0" w:color="auto"/>
                                <w:left w:val="none" w:sz="0" w:space="0" w:color="auto"/>
                                <w:bottom w:val="none" w:sz="0" w:space="0" w:color="auto"/>
                                <w:right w:val="none" w:sz="0" w:space="0" w:color="auto"/>
                              </w:divBdr>
                            </w:div>
                          </w:divsChild>
                        </w:div>
                        <w:div w:id="133687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749811">
          <w:marLeft w:val="0"/>
          <w:marRight w:val="0"/>
          <w:marTop w:val="120"/>
          <w:marBottom w:val="0"/>
          <w:divBdr>
            <w:top w:val="none" w:sz="0" w:space="0" w:color="auto"/>
            <w:left w:val="none" w:sz="0" w:space="0" w:color="auto"/>
            <w:bottom w:val="none" w:sz="0" w:space="0" w:color="auto"/>
            <w:right w:val="none" w:sz="0" w:space="0" w:color="auto"/>
          </w:divBdr>
          <w:divsChild>
            <w:div w:id="543520236">
              <w:marLeft w:val="0"/>
              <w:marRight w:val="0"/>
              <w:marTop w:val="0"/>
              <w:marBottom w:val="0"/>
              <w:divBdr>
                <w:top w:val="none" w:sz="0" w:space="0" w:color="auto"/>
                <w:left w:val="none" w:sz="0" w:space="0" w:color="auto"/>
                <w:bottom w:val="none" w:sz="0" w:space="0" w:color="auto"/>
                <w:right w:val="none" w:sz="0" w:space="0" w:color="auto"/>
              </w:divBdr>
            </w:div>
            <w:div w:id="2042128805">
              <w:marLeft w:val="0"/>
              <w:marRight w:val="0"/>
              <w:marTop w:val="0"/>
              <w:marBottom w:val="0"/>
              <w:divBdr>
                <w:top w:val="none" w:sz="0" w:space="0" w:color="auto"/>
                <w:left w:val="none" w:sz="0" w:space="0" w:color="auto"/>
                <w:bottom w:val="none" w:sz="0" w:space="0" w:color="auto"/>
                <w:right w:val="none" w:sz="0" w:space="0" w:color="auto"/>
              </w:divBdr>
              <w:divsChild>
                <w:div w:id="486022276">
                  <w:marLeft w:val="0"/>
                  <w:marRight w:val="0"/>
                  <w:marTop w:val="0"/>
                  <w:marBottom w:val="0"/>
                  <w:divBdr>
                    <w:top w:val="none" w:sz="0" w:space="0" w:color="auto"/>
                    <w:left w:val="none" w:sz="0" w:space="0" w:color="auto"/>
                    <w:bottom w:val="none" w:sz="0" w:space="0" w:color="auto"/>
                    <w:right w:val="none" w:sz="0" w:space="0" w:color="auto"/>
                  </w:divBdr>
                  <w:divsChild>
                    <w:div w:id="568271655">
                      <w:marLeft w:val="0"/>
                      <w:marRight w:val="0"/>
                      <w:marTop w:val="0"/>
                      <w:marBottom w:val="0"/>
                      <w:divBdr>
                        <w:top w:val="none" w:sz="0" w:space="0" w:color="auto"/>
                        <w:left w:val="none" w:sz="0" w:space="0" w:color="auto"/>
                        <w:bottom w:val="none" w:sz="0" w:space="0" w:color="auto"/>
                        <w:right w:val="none" w:sz="0" w:space="0" w:color="auto"/>
                      </w:divBdr>
                      <w:divsChild>
                        <w:div w:id="2139060477">
                          <w:marLeft w:val="30"/>
                          <w:marRight w:val="30"/>
                          <w:marTop w:val="30"/>
                          <w:marBottom w:val="30"/>
                          <w:divBdr>
                            <w:top w:val="single" w:sz="6" w:space="0" w:color="C8CCD1"/>
                            <w:left w:val="single" w:sz="6" w:space="0" w:color="C8CCD1"/>
                            <w:bottom w:val="single" w:sz="6" w:space="0" w:color="C8CCD1"/>
                            <w:right w:val="single" w:sz="6" w:space="0" w:color="C8CCD1"/>
                          </w:divBdr>
                          <w:divsChild>
                            <w:div w:id="394161783">
                              <w:marLeft w:val="0"/>
                              <w:marRight w:val="0"/>
                              <w:marTop w:val="225"/>
                              <w:marBottom w:val="225"/>
                              <w:divBdr>
                                <w:top w:val="none" w:sz="0" w:space="0" w:color="auto"/>
                                <w:left w:val="none" w:sz="0" w:space="0" w:color="auto"/>
                                <w:bottom w:val="none" w:sz="0" w:space="0" w:color="auto"/>
                                <w:right w:val="none" w:sz="0" w:space="0" w:color="auto"/>
                              </w:divBdr>
                            </w:div>
                          </w:divsChild>
                        </w:div>
                        <w:div w:id="744882354">
                          <w:marLeft w:val="0"/>
                          <w:marRight w:val="0"/>
                          <w:marTop w:val="0"/>
                          <w:marBottom w:val="0"/>
                          <w:divBdr>
                            <w:top w:val="none" w:sz="0" w:space="0" w:color="auto"/>
                            <w:left w:val="none" w:sz="0" w:space="0" w:color="auto"/>
                            <w:bottom w:val="none" w:sz="0" w:space="0" w:color="auto"/>
                            <w:right w:val="none" w:sz="0" w:space="0" w:color="auto"/>
                          </w:divBdr>
                        </w:div>
                      </w:divsChild>
                    </w:div>
                    <w:div w:id="1488744328">
                      <w:marLeft w:val="0"/>
                      <w:marRight w:val="0"/>
                      <w:marTop w:val="0"/>
                      <w:marBottom w:val="0"/>
                      <w:divBdr>
                        <w:top w:val="none" w:sz="0" w:space="0" w:color="auto"/>
                        <w:left w:val="none" w:sz="0" w:space="0" w:color="auto"/>
                        <w:bottom w:val="none" w:sz="0" w:space="0" w:color="auto"/>
                        <w:right w:val="none" w:sz="0" w:space="0" w:color="auto"/>
                      </w:divBdr>
                      <w:divsChild>
                        <w:div w:id="111943932">
                          <w:marLeft w:val="30"/>
                          <w:marRight w:val="30"/>
                          <w:marTop w:val="30"/>
                          <w:marBottom w:val="30"/>
                          <w:divBdr>
                            <w:top w:val="single" w:sz="6" w:space="0" w:color="C8CCD1"/>
                            <w:left w:val="single" w:sz="6" w:space="0" w:color="C8CCD1"/>
                            <w:bottom w:val="single" w:sz="6" w:space="0" w:color="C8CCD1"/>
                            <w:right w:val="single" w:sz="6" w:space="0" w:color="C8CCD1"/>
                          </w:divBdr>
                          <w:divsChild>
                            <w:div w:id="538930234">
                              <w:marLeft w:val="0"/>
                              <w:marRight w:val="0"/>
                              <w:marTop w:val="225"/>
                              <w:marBottom w:val="225"/>
                              <w:divBdr>
                                <w:top w:val="none" w:sz="0" w:space="0" w:color="auto"/>
                                <w:left w:val="none" w:sz="0" w:space="0" w:color="auto"/>
                                <w:bottom w:val="none" w:sz="0" w:space="0" w:color="auto"/>
                                <w:right w:val="none" w:sz="0" w:space="0" w:color="auto"/>
                              </w:divBdr>
                            </w:div>
                          </w:divsChild>
                        </w:div>
                        <w:div w:id="1872760608">
                          <w:marLeft w:val="0"/>
                          <w:marRight w:val="0"/>
                          <w:marTop w:val="0"/>
                          <w:marBottom w:val="0"/>
                          <w:divBdr>
                            <w:top w:val="none" w:sz="0" w:space="0" w:color="auto"/>
                            <w:left w:val="none" w:sz="0" w:space="0" w:color="auto"/>
                            <w:bottom w:val="none" w:sz="0" w:space="0" w:color="auto"/>
                            <w:right w:val="none" w:sz="0" w:space="0" w:color="auto"/>
                          </w:divBdr>
                        </w:div>
                      </w:divsChild>
                    </w:div>
                    <w:div w:id="435371943">
                      <w:marLeft w:val="0"/>
                      <w:marRight w:val="0"/>
                      <w:marTop w:val="0"/>
                      <w:marBottom w:val="0"/>
                      <w:divBdr>
                        <w:top w:val="none" w:sz="0" w:space="0" w:color="auto"/>
                        <w:left w:val="none" w:sz="0" w:space="0" w:color="auto"/>
                        <w:bottom w:val="none" w:sz="0" w:space="0" w:color="auto"/>
                        <w:right w:val="none" w:sz="0" w:space="0" w:color="auto"/>
                      </w:divBdr>
                      <w:divsChild>
                        <w:div w:id="894849820">
                          <w:marLeft w:val="30"/>
                          <w:marRight w:val="30"/>
                          <w:marTop w:val="30"/>
                          <w:marBottom w:val="30"/>
                          <w:divBdr>
                            <w:top w:val="single" w:sz="6" w:space="0" w:color="C8CCD1"/>
                            <w:left w:val="single" w:sz="6" w:space="0" w:color="C8CCD1"/>
                            <w:bottom w:val="single" w:sz="6" w:space="0" w:color="C8CCD1"/>
                            <w:right w:val="single" w:sz="6" w:space="0" w:color="C8CCD1"/>
                          </w:divBdr>
                          <w:divsChild>
                            <w:div w:id="1596789062">
                              <w:marLeft w:val="0"/>
                              <w:marRight w:val="0"/>
                              <w:marTop w:val="225"/>
                              <w:marBottom w:val="225"/>
                              <w:divBdr>
                                <w:top w:val="none" w:sz="0" w:space="0" w:color="auto"/>
                                <w:left w:val="none" w:sz="0" w:space="0" w:color="auto"/>
                                <w:bottom w:val="none" w:sz="0" w:space="0" w:color="auto"/>
                                <w:right w:val="none" w:sz="0" w:space="0" w:color="auto"/>
                              </w:divBdr>
                            </w:div>
                          </w:divsChild>
                        </w:div>
                        <w:div w:id="2036689067">
                          <w:marLeft w:val="0"/>
                          <w:marRight w:val="0"/>
                          <w:marTop w:val="0"/>
                          <w:marBottom w:val="0"/>
                          <w:divBdr>
                            <w:top w:val="none" w:sz="0" w:space="0" w:color="auto"/>
                            <w:left w:val="none" w:sz="0" w:space="0" w:color="auto"/>
                            <w:bottom w:val="none" w:sz="0" w:space="0" w:color="auto"/>
                            <w:right w:val="none" w:sz="0" w:space="0" w:color="auto"/>
                          </w:divBdr>
                        </w:div>
                      </w:divsChild>
                    </w:div>
                    <w:div w:id="1009412766">
                      <w:marLeft w:val="0"/>
                      <w:marRight w:val="0"/>
                      <w:marTop w:val="0"/>
                      <w:marBottom w:val="0"/>
                      <w:divBdr>
                        <w:top w:val="none" w:sz="0" w:space="0" w:color="auto"/>
                        <w:left w:val="none" w:sz="0" w:space="0" w:color="auto"/>
                        <w:bottom w:val="none" w:sz="0" w:space="0" w:color="auto"/>
                        <w:right w:val="none" w:sz="0" w:space="0" w:color="auto"/>
                      </w:divBdr>
                      <w:divsChild>
                        <w:div w:id="1362517082">
                          <w:marLeft w:val="30"/>
                          <w:marRight w:val="30"/>
                          <w:marTop w:val="30"/>
                          <w:marBottom w:val="30"/>
                          <w:divBdr>
                            <w:top w:val="single" w:sz="6" w:space="0" w:color="C8CCD1"/>
                            <w:left w:val="single" w:sz="6" w:space="0" w:color="C8CCD1"/>
                            <w:bottom w:val="single" w:sz="6" w:space="0" w:color="C8CCD1"/>
                            <w:right w:val="single" w:sz="6" w:space="0" w:color="C8CCD1"/>
                          </w:divBdr>
                          <w:divsChild>
                            <w:div w:id="17975296">
                              <w:marLeft w:val="0"/>
                              <w:marRight w:val="0"/>
                              <w:marTop w:val="600"/>
                              <w:marBottom w:val="600"/>
                              <w:divBdr>
                                <w:top w:val="none" w:sz="0" w:space="0" w:color="auto"/>
                                <w:left w:val="none" w:sz="0" w:space="0" w:color="auto"/>
                                <w:bottom w:val="none" w:sz="0" w:space="0" w:color="auto"/>
                                <w:right w:val="none" w:sz="0" w:space="0" w:color="auto"/>
                              </w:divBdr>
                            </w:div>
                          </w:divsChild>
                        </w:div>
                        <w:div w:id="27072238">
                          <w:marLeft w:val="0"/>
                          <w:marRight w:val="0"/>
                          <w:marTop w:val="0"/>
                          <w:marBottom w:val="0"/>
                          <w:divBdr>
                            <w:top w:val="none" w:sz="0" w:space="0" w:color="auto"/>
                            <w:left w:val="none" w:sz="0" w:space="0" w:color="auto"/>
                            <w:bottom w:val="none" w:sz="0" w:space="0" w:color="auto"/>
                            <w:right w:val="none" w:sz="0" w:space="0" w:color="auto"/>
                          </w:divBdr>
                        </w:div>
                      </w:divsChild>
                    </w:div>
                    <w:div w:id="1693847473">
                      <w:marLeft w:val="0"/>
                      <w:marRight w:val="0"/>
                      <w:marTop w:val="0"/>
                      <w:marBottom w:val="0"/>
                      <w:divBdr>
                        <w:top w:val="none" w:sz="0" w:space="0" w:color="auto"/>
                        <w:left w:val="none" w:sz="0" w:space="0" w:color="auto"/>
                        <w:bottom w:val="none" w:sz="0" w:space="0" w:color="auto"/>
                        <w:right w:val="none" w:sz="0" w:space="0" w:color="auto"/>
                      </w:divBdr>
                      <w:divsChild>
                        <w:div w:id="603540709">
                          <w:marLeft w:val="30"/>
                          <w:marRight w:val="30"/>
                          <w:marTop w:val="30"/>
                          <w:marBottom w:val="30"/>
                          <w:divBdr>
                            <w:top w:val="single" w:sz="6" w:space="0" w:color="C8CCD1"/>
                            <w:left w:val="single" w:sz="6" w:space="0" w:color="C8CCD1"/>
                            <w:bottom w:val="single" w:sz="6" w:space="0" w:color="C8CCD1"/>
                            <w:right w:val="single" w:sz="6" w:space="0" w:color="C8CCD1"/>
                          </w:divBdr>
                          <w:divsChild>
                            <w:div w:id="1472090078">
                              <w:marLeft w:val="0"/>
                              <w:marRight w:val="0"/>
                              <w:marTop w:val="750"/>
                              <w:marBottom w:val="750"/>
                              <w:divBdr>
                                <w:top w:val="none" w:sz="0" w:space="0" w:color="auto"/>
                                <w:left w:val="none" w:sz="0" w:space="0" w:color="auto"/>
                                <w:bottom w:val="none" w:sz="0" w:space="0" w:color="auto"/>
                                <w:right w:val="none" w:sz="0" w:space="0" w:color="auto"/>
                              </w:divBdr>
                            </w:div>
                          </w:divsChild>
                        </w:div>
                        <w:div w:id="125126260">
                          <w:marLeft w:val="0"/>
                          <w:marRight w:val="0"/>
                          <w:marTop w:val="0"/>
                          <w:marBottom w:val="0"/>
                          <w:divBdr>
                            <w:top w:val="none" w:sz="0" w:space="0" w:color="auto"/>
                            <w:left w:val="none" w:sz="0" w:space="0" w:color="auto"/>
                            <w:bottom w:val="none" w:sz="0" w:space="0" w:color="auto"/>
                            <w:right w:val="none" w:sz="0" w:space="0" w:color="auto"/>
                          </w:divBdr>
                        </w:div>
                      </w:divsChild>
                    </w:div>
                    <w:div w:id="927278087">
                      <w:marLeft w:val="0"/>
                      <w:marRight w:val="0"/>
                      <w:marTop w:val="0"/>
                      <w:marBottom w:val="0"/>
                      <w:divBdr>
                        <w:top w:val="none" w:sz="0" w:space="0" w:color="auto"/>
                        <w:left w:val="none" w:sz="0" w:space="0" w:color="auto"/>
                        <w:bottom w:val="none" w:sz="0" w:space="0" w:color="auto"/>
                        <w:right w:val="none" w:sz="0" w:space="0" w:color="auto"/>
                      </w:divBdr>
                      <w:divsChild>
                        <w:div w:id="1870869952">
                          <w:marLeft w:val="30"/>
                          <w:marRight w:val="30"/>
                          <w:marTop w:val="30"/>
                          <w:marBottom w:val="30"/>
                          <w:divBdr>
                            <w:top w:val="single" w:sz="6" w:space="0" w:color="C8CCD1"/>
                            <w:left w:val="single" w:sz="6" w:space="0" w:color="C8CCD1"/>
                            <w:bottom w:val="single" w:sz="6" w:space="0" w:color="C8CCD1"/>
                            <w:right w:val="single" w:sz="6" w:space="0" w:color="C8CCD1"/>
                          </w:divBdr>
                          <w:divsChild>
                            <w:div w:id="131482785">
                              <w:marLeft w:val="0"/>
                              <w:marRight w:val="0"/>
                              <w:marTop w:val="600"/>
                              <w:marBottom w:val="600"/>
                              <w:divBdr>
                                <w:top w:val="none" w:sz="0" w:space="0" w:color="auto"/>
                                <w:left w:val="none" w:sz="0" w:space="0" w:color="auto"/>
                                <w:bottom w:val="none" w:sz="0" w:space="0" w:color="auto"/>
                                <w:right w:val="none" w:sz="0" w:space="0" w:color="auto"/>
                              </w:divBdr>
                            </w:div>
                          </w:divsChild>
                        </w:div>
                        <w:div w:id="313065837">
                          <w:marLeft w:val="0"/>
                          <w:marRight w:val="0"/>
                          <w:marTop w:val="0"/>
                          <w:marBottom w:val="0"/>
                          <w:divBdr>
                            <w:top w:val="none" w:sz="0" w:space="0" w:color="auto"/>
                            <w:left w:val="none" w:sz="0" w:space="0" w:color="auto"/>
                            <w:bottom w:val="none" w:sz="0" w:space="0" w:color="auto"/>
                            <w:right w:val="none" w:sz="0" w:space="0" w:color="auto"/>
                          </w:divBdr>
                        </w:div>
                      </w:divsChild>
                    </w:div>
                    <w:div w:id="1196234497">
                      <w:marLeft w:val="0"/>
                      <w:marRight w:val="0"/>
                      <w:marTop w:val="0"/>
                      <w:marBottom w:val="0"/>
                      <w:divBdr>
                        <w:top w:val="none" w:sz="0" w:space="0" w:color="auto"/>
                        <w:left w:val="none" w:sz="0" w:space="0" w:color="auto"/>
                        <w:bottom w:val="none" w:sz="0" w:space="0" w:color="auto"/>
                        <w:right w:val="none" w:sz="0" w:space="0" w:color="auto"/>
                      </w:divBdr>
                      <w:divsChild>
                        <w:div w:id="1964578814">
                          <w:marLeft w:val="30"/>
                          <w:marRight w:val="30"/>
                          <w:marTop w:val="30"/>
                          <w:marBottom w:val="30"/>
                          <w:divBdr>
                            <w:top w:val="single" w:sz="6" w:space="0" w:color="C8CCD1"/>
                            <w:left w:val="single" w:sz="6" w:space="0" w:color="C8CCD1"/>
                            <w:bottom w:val="single" w:sz="6" w:space="0" w:color="C8CCD1"/>
                            <w:right w:val="single" w:sz="6" w:space="0" w:color="C8CCD1"/>
                          </w:divBdr>
                          <w:divsChild>
                            <w:div w:id="594097829">
                              <w:marLeft w:val="0"/>
                              <w:marRight w:val="0"/>
                              <w:marTop w:val="353"/>
                              <w:marBottom w:val="353"/>
                              <w:divBdr>
                                <w:top w:val="none" w:sz="0" w:space="0" w:color="auto"/>
                                <w:left w:val="none" w:sz="0" w:space="0" w:color="auto"/>
                                <w:bottom w:val="none" w:sz="0" w:space="0" w:color="auto"/>
                                <w:right w:val="none" w:sz="0" w:space="0" w:color="auto"/>
                              </w:divBdr>
                            </w:div>
                          </w:divsChild>
                        </w:div>
                        <w:div w:id="6641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283244">
          <w:marLeft w:val="336"/>
          <w:marRight w:val="0"/>
          <w:marTop w:val="120"/>
          <w:marBottom w:val="312"/>
          <w:divBdr>
            <w:top w:val="none" w:sz="0" w:space="0" w:color="auto"/>
            <w:left w:val="none" w:sz="0" w:space="0" w:color="auto"/>
            <w:bottom w:val="none" w:sz="0" w:space="0" w:color="auto"/>
            <w:right w:val="none" w:sz="0" w:space="0" w:color="auto"/>
          </w:divBdr>
          <w:divsChild>
            <w:div w:id="11559241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64280941">
          <w:marLeft w:val="336"/>
          <w:marRight w:val="0"/>
          <w:marTop w:val="120"/>
          <w:marBottom w:val="312"/>
          <w:divBdr>
            <w:top w:val="none" w:sz="0" w:space="0" w:color="auto"/>
            <w:left w:val="none" w:sz="0" w:space="0" w:color="auto"/>
            <w:bottom w:val="none" w:sz="0" w:space="0" w:color="auto"/>
            <w:right w:val="none" w:sz="0" w:space="0" w:color="auto"/>
          </w:divBdr>
          <w:divsChild>
            <w:div w:id="10747453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07835540">
          <w:marLeft w:val="0"/>
          <w:marRight w:val="0"/>
          <w:marTop w:val="0"/>
          <w:marBottom w:val="0"/>
          <w:divBdr>
            <w:top w:val="none" w:sz="0" w:space="0" w:color="auto"/>
            <w:left w:val="none" w:sz="0" w:space="0" w:color="auto"/>
            <w:bottom w:val="none" w:sz="0" w:space="0" w:color="auto"/>
            <w:right w:val="none" w:sz="0" w:space="0" w:color="auto"/>
          </w:divBdr>
          <w:divsChild>
            <w:div w:id="1445541116">
              <w:marLeft w:val="0"/>
              <w:marRight w:val="0"/>
              <w:marTop w:val="0"/>
              <w:marBottom w:val="0"/>
              <w:divBdr>
                <w:top w:val="single" w:sz="6" w:space="2" w:color="C8CCD1"/>
                <w:left w:val="single" w:sz="6" w:space="2" w:color="C8CCD1"/>
                <w:bottom w:val="single" w:sz="6" w:space="2" w:color="C8CCD1"/>
                <w:right w:val="single" w:sz="6" w:space="2" w:color="C8CCD1"/>
              </w:divBdr>
              <w:divsChild>
                <w:div w:id="8365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Incised_painting" TargetMode="External"/><Relationship Id="rId299" Type="http://schemas.openxmlformats.org/officeDocument/2006/relationships/hyperlink" Target="https://en.wikipedia.org/wiki/Taj_Mahal" TargetMode="External"/><Relationship Id="rId21" Type="http://schemas.openxmlformats.org/officeDocument/2006/relationships/hyperlink" Target="https://en.wikipedia.org/wiki/Taj_Mahal" TargetMode="External"/><Relationship Id="rId63" Type="http://schemas.openxmlformats.org/officeDocument/2006/relationships/image" Target="media/image7.jpeg"/><Relationship Id="rId159" Type="http://schemas.openxmlformats.org/officeDocument/2006/relationships/hyperlink" Target="https://en.wikipedia.org/wiki/File:TajFinialTiling.jpg" TargetMode="External"/><Relationship Id="rId324" Type="http://schemas.openxmlformats.org/officeDocument/2006/relationships/hyperlink" Target="https://en.wikipedia.org/wiki/Taj_Mahal" TargetMode="External"/><Relationship Id="rId366" Type="http://schemas.openxmlformats.org/officeDocument/2006/relationships/hyperlink" Target="https://en.wikipedia.org/wiki/Taj_Mahal" TargetMode="External"/><Relationship Id="rId170" Type="http://schemas.openxmlformats.org/officeDocument/2006/relationships/hyperlink" Target="https://en.wikipedia.org/wiki/Taj_Mahal" TargetMode="External"/><Relationship Id="rId226" Type="http://schemas.openxmlformats.org/officeDocument/2006/relationships/hyperlink" Target="https://en.wikipedia.org/wiki/Agra_Fort" TargetMode="External"/><Relationship Id="rId268" Type="http://schemas.openxmlformats.org/officeDocument/2006/relationships/hyperlink" Target="https://en.wikipedia.org/wiki/Taj_Mahal" TargetMode="External"/><Relationship Id="rId32" Type="http://schemas.openxmlformats.org/officeDocument/2006/relationships/hyperlink" Target="https://en.wikipedia.org/wiki/World_Heritage_Site" TargetMode="External"/><Relationship Id="rId74" Type="http://schemas.openxmlformats.org/officeDocument/2006/relationships/hyperlink" Target="https://en.wikipedia.org/wiki/Finial" TargetMode="External"/><Relationship Id="rId128" Type="http://schemas.openxmlformats.org/officeDocument/2006/relationships/image" Target="media/image15.jpeg"/><Relationship Id="rId335" Type="http://schemas.openxmlformats.org/officeDocument/2006/relationships/hyperlink" Target="https://en.wikipedia.org/wiki/Taj_Mahal" TargetMode="External"/><Relationship Id="rId377" Type="http://schemas.openxmlformats.org/officeDocument/2006/relationships/hyperlink" Target="https://en.wikipedia.org/wiki/Taj_Mahal" TargetMode="External"/><Relationship Id="rId5" Type="http://schemas.openxmlformats.org/officeDocument/2006/relationships/webSettings" Target="webSettings.xml"/><Relationship Id="rId181" Type="http://schemas.openxmlformats.org/officeDocument/2006/relationships/hyperlink" Target="https://en.wikipedia.org/wiki/Paradise_garden" TargetMode="External"/><Relationship Id="rId237" Type="http://schemas.openxmlformats.org/officeDocument/2006/relationships/hyperlink" Target="https://en.wikipedia.org/wiki/Imperial_Japanese_Navy_Air_Service" TargetMode="External"/><Relationship Id="rId402" Type="http://schemas.openxmlformats.org/officeDocument/2006/relationships/hyperlink" Target="https://en.wikipedia.org/wiki/Taj_Mahal" TargetMode="External"/><Relationship Id="rId279" Type="http://schemas.openxmlformats.org/officeDocument/2006/relationships/hyperlink" Target="https://en.wikipedia.org/wiki/Taj_Mahal" TargetMode="External"/><Relationship Id="rId43" Type="http://schemas.openxmlformats.org/officeDocument/2006/relationships/hyperlink" Target="https://en.wikipedia.org/wiki/Mughal_Empire" TargetMode="External"/><Relationship Id="rId139" Type="http://schemas.openxmlformats.org/officeDocument/2006/relationships/image" Target="media/image19.jpeg"/><Relationship Id="rId290" Type="http://schemas.openxmlformats.org/officeDocument/2006/relationships/hyperlink" Target="https://en.wikipedia.org/wiki/Taj_Mahal" TargetMode="External"/><Relationship Id="rId304" Type="http://schemas.openxmlformats.org/officeDocument/2006/relationships/hyperlink" Target="https://en.wikipedia.org/wiki/Taj_Mahal" TargetMode="External"/><Relationship Id="rId346" Type="http://schemas.openxmlformats.org/officeDocument/2006/relationships/hyperlink" Target="https://en.wikipedia.org/wiki/Taj_Mahal" TargetMode="External"/><Relationship Id="rId388" Type="http://schemas.openxmlformats.org/officeDocument/2006/relationships/hyperlink" Target="https://en.wikipedia.org/wiki/Taj_Mahal" TargetMode="External"/><Relationship Id="rId85" Type="http://schemas.openxmlformats.org/officeDocument/2006/relationships/hyperlink" Target="https://en.wikipedia.org/wiki/File:Persian_prince_tomb_taj_mahal.jpg" TargetMode="External"/><Relationship Id="rId150" Type="http://schemas.openxmlformats.org/officeDocument/2006/relationships/image" Target="media/image21.jpeg"/><Relationship Id="rId192" Type="http://schemas.openxmlformats.org/officeDocument/2006/relationships/hyperlink" Target="https://en.wikipedia.org/wiki/British_Empire" TargetMode="External"/><Relationship Id="rId206" Type="http://schemas.openxmlformats.org/officeDocument/2006/relationships/hyperlink" Target="https://en.wikipedia.org/wiki/Bamboo" TargetMode="External"/><Relationship Id="rId413" Type="http://schemas.openxmlformats.org/officeDocument/2006/relationships/hyperlink" Target="https://en.wikipedia.org/wiki/Taj_Mahal" TargetMode="External"/><Relationship Id="rId248" Type="http://schemas.openxmlformats.org/officeDocument/2006/relationships/hyperlink" Target="https://en.wikipedia.org/wiki/Wikipedia:Citation_needed" TargetMode="External"/><Relationship Id="rId12" Type="http://schemas.openxmlformats.org/officeDocument/2006/relationships/hyperlink" Target="https://en.wikipedia.org/wiki/India" TargetMode="External"/><Relationship Id="rId108" Type="http://schemas.openxmlformats.org/officeDocument/2006/relationships/hyperlink" Target="https://en.wikipedia.org/wiki/Taj_Mahal" TargetMode="External"/><Relationship Id="rId315" Type="http://schemas.openxmlformats.org/officeDocument/2006/relationships/hyperlink" Target="https://en.wikipedia.org/wiki/Taj_Mahal" TargetMode="External"/><Relationship Id="rId357" Type="http://schemas.openxmlformats.org/officeDocument/2006/relationships/hyperlink" Target="https://en.wikipedia.org/wiki/Taj_Mahal" TargetMode="External"/><Relationship Id="rId54" Type="http://schemas.openxmlformats.org/officeDocument/2006/relationships/hyperlink" Target="https://en.wikipedia.org/wiki/Shah_Jahan" TargetMode="External"/><Relationship Id="rId96" Type="http://schemas.openxmlformats.org/officeDocument/2006/relationships/hyperlink" Target="https://en.wikipedia.org/wiki/Finial" TargetMode="External"/><Relationship Id="rId161" Type="http://schemas.openxmlformats.org/officeDocument/2006/relationships/hyperlink" Target="https://en.wikipedia.org/wiki/File:Jali-inlay.jpg" TargetMode="External"/><Relationship Id="rId217" Type="http://schemas.openxmlformats.org/officeDocument/2006/relationships/hyperlink" Target="https://en.wikipedia.org/wiki/Carnelian" TargetMode="External"/><Relationship Id="rId399" Type="http://schemas.openxmlformats.org/officeDocument/2006/relationships/hyperlink" Target="https://en.wikipedia.org/wiki/Taj_Mahal" TargetMode="External"/><Relationship Id="rId259" Type="http://schemas.openxmlformats.org/officeDocument/2006/relationships/hyperlink" Target="https://en.wikipedia.org/wiki/Indian_Rupee" TargetMode="External"/><Relationship Id="rId424" Type="http://schemas.openxmlformats.org/officeDocument/2006/relationships/hyperlink" Target="https://en.wikipedia.org/wiki/Taj_Mahal" TargetMode="External"/><Relationship Id="rId23" Type="http://schemas.openxmlformats.org/officeDocument/2006/relationships/hyperlink" Target="https://en.wikipedia.org/wiki/File:India_Uttar_Pradesh_location_map.svg" TargetMode="External"/><Relationship Id="rId119" Type="http://schemas.openxmlformats.org/officeDocument/2006/relationships/hyperlink" Target="https://en.wikipedia.org/wiki/Tile" TargetMode="External"/><Relationship Id="rId270" Type="http://schemas.openxmlformats.org/officeDocument/2006/relationships/hyperlink" Target="https://en.wikipedia.org/wiki/Ramadan" TargetMode="External"/><Relationship Id="rId326" Type="http://schemas.openxmlformats.org/officeDocument/2006/relationships/hyperlink" Target="https://en.wikipedia.org/wiki/Taj_Mahal" TargetMode="External"/><Relationship Id="rId65" Type="http://schemas.openxmlformats.org/officeDocument/2006/relationships/hyperlink" Target="https://en.wikipedia.org/wiki/Persian_architecture" TargetMode="External"/><Relationship Id="rId130" Type="http://schemas.openxmlformats.org/officeDocument/2006/relationships/hyperlink" Target="https://en.wikipedia.org/wiki/File:Agra_castle_India_persian_poem.jpg" TargetMode="External"/><Relationship Id="rId368" Type="http://schemas.openxmlformats.org/officeDocument/2006/relationships/hyperlink" Target="https://en.wikipedia.org/wiki/Taj_Mahal" TargetMode="External"/><Relationship Id="rId172" Type="http://schemas.openxmlformats.org/officeDocument/2006/relationships/image" Target="media/image28.jpeg"/><Relationship Id="rId228" Type="http://schemas.openxmlformats.org/officeDocument/2006/relationships/hyperlink" Target="https://en.wikipedia.org/wiki/Taj_Mahal" TargetMode="External"/><Relationship Id="rId281" Type="http://schemas.openxmlformats.org/officeDocument/2006/relationships/hyperlink" Target="https://en.wikipedia.org/wiki/Lord_William_Bentinck" TargetMode="External"/><Relationship Id="rId337" Type="http://schemas.openxmlformats.org/officeDocument/2006/relationships/hyperlink" Target="https://en.wikipedia.org/wiki/Taj_Mahal" TargetMode="External"/><Relationship Id="rId34" Type="http://schemas.openxmlformats.org/officeDocument/2006/relationships/hyperlink" Target="https://en.wikipedia.org/wiki/World_Heritage_Committee" TargetMode="External"/><Relationship Id="rId76" Type="http://schemas.openxmlformats.org/officeDocument/2006/relationships/hyperlink" Target="https://en.wikipedia.org/wiki/Chamfer" TargetMode="External"/><Relationship Id="rId141" Type="http://schemas.openxmlformats.org/officeDocument/2006/relationships/image" Target="media/image20.jpeg"/><Relationship Id="rId379" Type="http://schemas.openxmlformats.org/officeDocument/2006/relationships/hyperlink" Target="https://en.wikipedia.org/wiki/Taj_Mahal" TargetMode="External"/><Relationship Id="rId7" Type="http://schemas.openxmlformats.org/officeDocument/2006/relationships/hyperlink" Target="https://en.wikipedia.org/wiki/Taj_Mahal" TargetMode="External"/><Relationship Id="rId183" Type="http://schemas.openxmlformats.org/officeDocument/2006/relationships/hyperlink" Target="https://en.wikipedia.org/wiki/Pavilion" TargetMode="External"/><Relationship Id="rId239" Type="http://schemas.openxmlformats.org/officeDocument/2006/relationships/hyperlink" Target="https://en.wikipedia.org/wiki/Taj_Mahal" TargetMode="External"/><Relationship Id="rId390" Type="http://schemas.openxmlformats.org/officeDocument/2006/relationships/hyperlink" Target="https://en.wikipedia.org/wiki/Taj_Mahal" TargetMode="External"/><Relationship Id="rId404" Type="http://schemas.openxmlformats.org/officeDocument/2006/relationships/hyperlink" Target="https://en.wikipedia.org/wiki/Taj_Mahal" TargetMode="External"/><Relationship Id="rId250" Type="http://schemas.openxmlformats.org/officeDocument/2006/relationships/hyperlink" Target="https://en.wikipedia.org/wiki/Taj_Mahal" TargetMode="External"/><Relationship Id="rId292" Type="http://schemas.openxmlformats.org/officeDocument/2006/relationships/hyperlink" Target="https://en.wikipedia.org/wiki/Archaeological_Survey_of_India" TargetMode="External"/><Relationship Id="rId306" Type="http://schemas.openxmlformats.org/officeDocument/2006/relationships/hyperlink" Target="https://en.wikipedia.org/wiki/Taj_Mahal" TargetMode="External"/><Relationship Id="rId45" Type="http://schemas.openxmlformats.org/officeDocument/2006/relationships/hyperlink" Target="https://en.wikipedia.org/wiki/Tomb" TargetMode="External"/><Relationship Id="rId87" Type="http://schemas.openxmlformats.org/officeDocument/2006/relationships/hyperlink" Target="https://en.wikipedia.org/wiki/File:Tombs-in-crypt.jpg" TargetMode="External"/><Relationship Id="rId110" Type="http://schemas.openxmlformats.org/officeDocument/2006/relationships/hyperlink" Target="https://en.wikipedia.org/wiki/Taj_Mahal" TargetMode="External"/><Relationship Id="rId348" Type="http://schemas.openxmlformats.org/officeDocument/2006/relationships/hyperlink" Target="https://en.wikipedia.org/wiki/Taj_Mahal" TargetMode="External"/><Relationship Id="rId152" Type="http://schemas.openxmlformats.org/officeDocument/2006/relationships/image" Target="media/image22.jpeg"/><Relationship Id="rId194" Type="http://schemas.openxmlformats.org/officeDocument/2006/relationships/hyperlink" Target="https://en.wikipedia.org/wiki/File:Taj_Mahal_Mosque,_Agra.jpg" TargetMode="External"/><Relationship Id="rId208" Type="http://schemas.openxmlformats.org/officeDocument/2006/relationships/hyperlink" Target="https://en.wikipedia.org/wiki/Taj_Mahal" TargetMode="External"/><Relationship Id="rId415" Type="http://schemas.openxmlformats.org/officeDocument/2006/relationships/hyperlink" Target="https://en.wikipedia.org/wiki/Taj_Mahal" TargetMode="External"/><Relationship Id="rId261" Type="http://schemas.openxmlformats.org/officeDocument/2006/relationships/hyperlink" Target="https://en.wikipedia.org/wiki/Taj_Mahal" TargetMode="External"/><Relationship Id="rId14" Type="http://schemas.openxmlformats.org/officeDocument/2006/relationships/hyperlink" Target="https://tools.wmflabs.org/geohack/geohack.php?pagename=Taj_Mahal&amp;params=27_10_30_N_78_02_31_E_type:landmark" TargetMode="External"/><Relationship Id="rId56" Type="http://schemas.openxmlformats.org/officeDocument/2006/relationships/hyperlink" Target="https://en.wikipedia.org/wiki/Taj_Mahal" TargetMode="External"/><Relationship Id="rId317" Type="http://schemas.openxmlformats.org/officeDocument/2006/relationships/hyperlink" Target="https://en.wikipedia.org/wiki/Taj_Mahal" TargetMode="External"/><Relationship Id="rId359" Type="http://schemas.openxmlformats.org/officeDocument/2006/relationships/hyperlink" Target="https://en.wikipedia.org/wiki/Taj_Mahal" TargetMode="External"/><Relationship Id="rId98" Type="http://schemas.openxmlformats.org/officeDocument/2006/relationships/hyperlink" Target="https://en.wikipedia.org/wiki/Taj_Mahal" TargetMode="External"/><Relationship Id="rId121" Type="http://schemas.openxmlformats.org/officeDocument/2006/relationships/hyperlink" Target="https://en.wikipedia.org/wiki/Dado_(architecture)" TargetMode="External"/><Relationship Id="rId163" Type="http://schemas.openxmlformats.org/officeDocument/2006/relationships/hyperlink" Target="https://en.wikipedia.org/wiki/Mecca" TargetMode="External"/><Relationship Id="rId219" Type="http://schemas.openxmlformats.org/officeDocument/2006/relationships/hyperlink" Target="https://en.wikipedia.org/wiki/Wikipedia:Citation_needed" TargetMode="External"/><Relationship Id="rId370" Type="http://schemas.openxmlformats.org/officeDocument/2006/relationships/hyperlink" Target="https://en.wikipedia.org/wiki/Taj_Mahal" TargetMode="External"/><Relationship Id="rId426" Type="http://schemas.openxmlformats.org/officeDocument/2006/relationships/hyperlink" Target="https://en.wikipedia.org/wiki/Taj_Mahal" TargetMode="External"/><Relationship Id="rId230" Type="http://schemas.openxmlformats.org/officeDocument/2006/relationships/hyperlink" Target="https://en.wikipedia.org/wiki/Lapis_lazuli" TargetMode="External"/><Relationship Id="rId25" Type="http://schemas.openxmlformats.org/officeDocument/2006/relationships/image" Target="media/image4.png"/><Relationship Id="rId67" Type="http://schemas.openxmlformats.org/officeDocument/2006/relationships/hyperlink" Target="https://en.wikipedia.org/wiki/Samarkand" TargetMode="External"/><Relationship Id="rId272" Type="http://schemas.openxmlformats.org/officeDocument/2006/relationships/image" Target="media/image33.jpeg"/><Relationship Id="rId328" Type="http://schemas.openxmlformats.org/officeDocument/2006/relationships/hyperlink" Target="https://en.wikipedia.org/wiki/Taj_Mahal" TargetMode="External"/><Relationship Id="rId132" Type="http://schemas.openxmlformats.org/officeDocument/2006/relationships/hyperlink" Target="https://en.wikipedia.org/wiki/Persian_calligraphy" TargetMode="External"/><Relationship Id="rId174" Type="http://schemas.openxmlformats.org/officeDocument/2006/relationships/hyperlink" Target="https://en.wikipedia.org/wiki/Parterre" TargetMode="External"/><Relationship Id="rId381" Type="http://schemas.openxmlformats.org/officeDocument/2006/relationships/hyperlink" Target="https://en.wikipedia.org/wiki/Taj_Mahal" TargetMode="External"/><Relationship Id="rId241" Type="http://schemas.openxmlformats.org/officeDocument/2006/relationships/hyperlink" Target="https://en.wikipedia.org/wiki/Scaffolding" TargetMode="External"/><Relationship Id="rId36" Type="http://schemas.openxmlformats.org/officeDocument/2006/relationships/hyperlink" Target="https://en.wikipedia.org/wiki/Taj_Mahal" TargetMode="External"/><Relationship Id="rId283" Type="http://schemas.openxmlformats.org/officeDocument/2006/relationships/hyperlink" Target="https://en.wikipedia.org/wiki/Bangle" TargetMode="External"/><Relationship Id="rId339" Type="http://schemas.openxmlformats.org/officeDocument/2006/relationships/hyperlink" Target="https://en.wikipedia.org/wiki/Taj_Mahal" TargetMode="External"/><Relationship Id="rId78" Type="http://schemas.openxmlformats.org/officeDocument/2006/relationships/hyperlink" Target="https://en.wikipedia.org/wiki/Taj_Mahal" TargetMode="External"/><Relationship Id="rId101" Type="http://schemas.openxmlformats.org/officeDocument/2006/relationships/hyperlink" Target="https://en.wikipedia.org/wiki/Heaven" TargetMode="External"/><Relationship Id="rId143" Type="http://schemas.openxmlformats.org/officeDocument/2006/relationships/hyperlink" Target="https://en.wikipedia.org/wiki/Arabic" TargetMode="External"/><Relationship Id="rId185" Type="http://schemas.openxmlformats.org/officeDocument/2006/relationships/hyperlink" Target="https://en.wikipedia.org/wiki/Taj_Mahal" TargetMode="External"/><Relationship Id="rId350" Type="http://schemas.openxmlformats.org/officeDocument/2006/relationships/hyperlink" Target="https://en.wikipedia.org/wiki/Taj_Mahal" TargetMode="External"/><Relationship Id="rId406" Type="http://schemas.openxmlformats.org/officeDocument/2006/relationships/hyperlink" Target="https://en.wikipedia.org/wiki/Taj_Mahal" TargetMode="External"/><Relationship Id="rId9" Type="http://schemas.openxmlformats.org/officeDocument/2006/relationships/image" Target="media/image1.jpeg"/><Relationship Id="rId210" Type="http://schemas.openxmlformats.org/officeDocument/2006/relationships/hyperlink" Target="https://en.wikipedia.org/wiki/Crystal" TargetMode="External"/><Relationship Id="rId392" Type="http://schemas.openxmlformats.org/officeDocument/2006/relationships/hyperlink" Target="https://en.wikipedia.org/wiki/Taj_Mahal" TargetMode="External"/><Relationship Id="rId252" Type="http://schemas.openxmlformats.org/officeDocument/2006/relationships/hyperlink" Target="https://en.wikipedia.org/wiki/Yamuna_river" TargetMode="External"/><Relationship Id="rId294" Type="http://schemas.openxmlformats.org/officeDocument/2006/relationships/hyperlink" Target="https://en.wikipedia.org/wiki/William_Henry_Sleeman" TargetMode="External"/><Relationship Id="rId308" Type="http://schemas.openxmlformats.org/officeDocument/2006/relationships/hyperlink" Target="https://en.wikipedia.org/wiki/Taj_Mahal" TargetMode="External"/><Relationship Id="rId47" Type="http://schemas.openxmlformats.org/officeDocument/2006/relationships/hyperlink" Target="https://en.wikipedia.org/wiki/Crenellated" TargetMode="External"/><Relationship Id="rId89" Type="http://schemas.openxmlformats.org/officeDocument/2006/relationships/hyperlink" Target="https://en.wikipedia.org/wiki/File:Dome_Chhatris_Spires_-_Taj_Mahal_-_Agra_2014-05-14_3805.JPG" TargetMode="External"/><Relationship Id="rId112" Type="http://schemas.openxmlformats.org/officeDocument/2006/relationships/hyperlink" Target="https://en.wikipedia.org/wiki/Taj_Mahal" TargetMode="External"/><Relationship Id="rId154" Type="http://schemas.openxmlformats.org/officeDocument/2006/relationships/image" Target="media/image23.jpeg"/><Relationship Id="rId361" Type="http://schemas.openxmlformats.org/officeDocument/2006/relationships/hyperlink" Target="https://en.wikipedia.org/wiki/Taj_Mahal" TargetMode="External"/><Relationship Id="rId196" Type="http://schemas.openxmlformats.org/officeDocument/2006/relationships/hyperlink" Target="https://en.wikipedia.org/wiki/Crenellation" TargetMode="External"/><Relationship Id="rId417" Type="http://schemas.openxmlformats.org/officeDocument/2006/relationships/hyperlink" Target="https://en.wikipedia.org/wiki/Taj_Mahal" TargetMode="External"/><Relationship Id="rId16" Type="http://schemas.openxmlformats.org/officeDocument/2006/relationships/hyperlink" Target="https://tools.wmflabs.org/geohack/geohack.php?pagename=Taj_Mahal&amp;params=27_10_30_N_78_02_31_E_type:landmark" TargetMode="External"/><Relationship Id="rId221" Type="http://schemas.openxmlformats.org/officeDocument/2006/relationships/hyperlink" Target="https://en.wikipedia.org/wiki/Post-and-beam" TargetMode="External"/><Relationship Id="rId263" Type="http://schemas.openxmlformats.org/officeDocument/2006/relationships/hyperlink" Target="https://en.wikipedia.org/wiki/Caravanserais" TargetMode="External"/><Relationship Id="rId319" Type="http://schemas.openxmlformats.org/officeDocument/2006/relationships/hyperlink" Target="https://en.wikipedia.org/wiki/Taj_Mahal" TargetMode="External"/><Relationship Id="rId58" Type="http://schemas.openxmlformats.org/officeDocument/2006/relationships/hyperlink" Target="https://en.wikipedia.org/wiki/Taj_Mahal" TargetMode="External"/><Relationship Id="rId123" Type="http://schemas.openxmlformats.org/officeDocument/2006/relationships/hyperlink" Target="https://en.wikipedia.org/wiki/Spandrel" TargetMode="External"/><Relationship Id="rId330" Type="http://schemas.openxmlformats.org/officeDocument/2006/relationships/hyperlink" Target="https://en.wikipedia.org/wiki/Taj_Mahal" TargetMode="External"/><Relationship Id="rId165" Type="http://schemas.openxmlformats.org/officeDocument/2006/relationships/hyperlink" Target="https://en.wikipedia.org/wiki/Casket" TargetMode="External"/><Relationship Id="rId372" Type="http://schemas.openxmlformats.org/officeDocument/2006/relationships/hyperlink" Target="https://en.wikipedia.org/wiki/Taj_Mahal" TargetMode="External"/><Relationship Id="rId428" Type="http://schemas.openxmlformats.org/officeDocument/2006/relationships/theme" Target="theme/theme1.xml"/><Relationship Id="rId232" Type="http://schemas.openxmlformats.org/officeDocument/2006/relationships/hyperlink" Target="https://en.wikipedia.org/wiki/George_Curzon,_1st_Marquess_Curzon_of_Kedleston" TargetMode="External"/><Relationship Id="rId274" Type="http://schemas.openxmlformats.org/officeDocument/2006/relationships/hyperlink" Target="https://en.wikipedia.org/wiki/Mausoleum" TargetMode="External"/><Relationship Id="rId27" Type="http://schemas.openxmlformats.org/officeDocument/2006/relationships/image" Target="media/image5.wmf"/><Relationship Id="rId69" Type="http://schemas.openxmlformats.org/officeDocument/2006/relationships/hyperlink" Target="https://en.wikipedia.org/wiki/Delhi" TargetMode="External"/><Relationship Id="rId134" Type="http://schemas.openxmlformats.org/officeDocument/2006/relationships/hyperlink" Target="https://en.wikipedia.org/wiki/File:Taj_mahal_detail_outside_wall.jpg" TargetMode="External"/><Relationship Id="rId80" Type="http://schemas.openxmlformats.org/officeDocument/2006/relationships/image" Target="media/image8.jpeg"/><Relationship Id="rId176" Type="http://schemas.openxmlformats.org/officeDocument/2006/relationships/hyperlink" Target="https://en.wikipedia.org/wiki/Muhammad" TargetMode="External"/><Relationship Id="rId341" Type="http://schemas.openxmlformats.org/officeDocument/2006/relationships/hyperlink" Target="https://en.wikipedia.org/wiki/Taj_Mahal" TargetMode="External"/><Relationship Id="rId383" Type="http://schemas.openxmlformats.org/officeDocument/2006/relationships/hyperlink" Target="https://en.wikipedia.org/wiki/Taj_Mahal" TargetMode="External"/><Relationship Id="rId201" Type="http://schemas.openxmlformats.org/officeDocument/2006/relationships/hyperlink" Target="https://en.wikipedia.org/wiki/File:Taj_Mahal-10_(cropped).jpg" TargetMode="External"/><Relationship Id="rId243" Type="http://schemas.openxmlformats.org/officeDocument/2006/relationships/hyperlink" Target="https://en.wikipedia.org/wiki/Environmental_pollution" TargetMode="External"/><Relationship Id="rId285" Type="http://schemas.openxmlformats.org/officeDocument/2006/relationships/hyperlink" Target="https://en.wikipedia.org/wiki/Purushottam_Nagesh_Oak" TargetMode="External"/><Relationship Id="rId38" Type="http://schemas.openxmlformats.org/officeDocument/2006/relationships/hyperlink" Target="https://en.wikipedia.org/wiki/Help:IPA/Hindi_and_Urdu" TargetMode="External"/><Relationship Id="rId103" Type="http://schemas.openxmlformats.org/officeDocument/2006/relationships/hyperlink" Target="https://en.wikipedia.org/wiki/Muezzin" TargetMode="External"/><Relationship Id="rId310" Type="http://schemas.openxmlformats.org/officeDocument/2006/relationships/hyperlink" Target="https://en.wikipedia.org/wiki/Taj_Mahal" TargetMode="External"/><Relationship Id="rId70" Type="http://schemas.openxmlformats.org/officeDocument/2006/relationships/hyperlink" Target="https://en.wikipedia.org/wiki/Sandstone" TargetMode="External"/><Relationship Id="rId91" Type="http://schemas.openxmlformats.org/officeDocument/2006/relationships/hyperlink" Target="https://en.wikipedia.org/wiki/Onion_dome" TargetMode="External"/><Relationship Id="rId145" Type="http://schemas.openxmlformats.org/officeDocument/2006/relationships/hyperlink" Target="https://en.wikipedia.org/wiki/Gemstone" TargetMode="External"/><Relationship Id="rId166" Type="http://schemas.openxmlformats.org/officeDocument/2006/relationships/hyperlink" Target="https://en.wikipedia.org/wiki/Taj_Mahal" TargetMode="External"/><Relationship Id="rId187" Type="http://schemas.openxmlformats.org/officeDocument/2006/relationships/hyperlink" Target="https://en.wikipedia.org/wiki/Taj_Mahal" TargetMode="External"/><Relationship Id="rId331" Type="http://schemas.openxmlformats.org/officeDocument/2006/relationships/hyperlink" Target="https://en.wikipedia.org/wiki/Taj_Mahal" TargetMode="External"/><Relationship Id="rId352" Type="http://schemas.openxmlformats.org/officeDocument/2006/relationships/hyperlink" Target="https://en.wikipedia.org/wiki/Taj_Mahal" TargetMode="External"/><Relationship Id="rId373" Type="http://schemas.openxmlformats.org/officeDocument/2006/relationships/hyperlink" Target="https://en.wikipedia.org/wiki/Taj_Mahal" TargetMode="External"/><Relationship Id="rId394" Type="http://schemas.openxmlformats.org/officeDocument/2006/relationships/hyperlink" Target="https://en.wikipedia.org/wiki/Taj_Mahal" TargetMode="External"/><Relationship Id="rId408" Type="http://schemas.openxmlformats.org/officeDocument/2006/relationships/hyperlink" Target="https://en.wikipedia.org/wiki/Taj_Mahal" TargetMode="External"/><Relationship Id="rId1" Type="http://schemas.openxmlformats.org/officeDocument/2006/relationships/customXml" Target="../customXml/item1.xml"/><Relationship Id="rId212" Type="http://schemas.openxmlformats.org/officeDocument/2006/relationships/hyperlink" Target="https://en.wikipedia.org/wiki/Tibet" TargetMode="External"/><Relationship Id="rId233" Type="http://schemas.openxmlformats.org/officeDocument/2006/relationships/hyperlink" Target="https://en.wikipedia.org/wiki/Wikipedia:Citation_needed" TargetMode="External"/><Relationship Id="rId254" Type="http://schemas.openxmlformats.org/officeDocument/2006/relationships/hyperlink" Target="https://en.wikipedia.org/wiki/Taj_Mahal" TargetMode="External"/><Relationship Id="rId28" Type="http://schemas.openxmlformats.org/officeDocument/2006/relationships/control" Target="activeX/activeX1.xml"/><Relationship Id="rId49" Type="http://schemas.openxmlformats.org/officeDocument/2006/relationships/hyperlink" Target="https://en.wikipedia.org/wiki/United_States_dollar" TargetMode="External"/><Relationship Id="rId114" Type="http://schemas.openxmlformats.org/officeDocument/2006/relationships/hyperlink" Target="https://en.wikipedia.org/wiki/Jasper" TargetMode="External"/><Relationship Id="rId275" Type="http://schemas.openxmlformats.org/officeDocument/2006/relationships/hyperlink" Target="https://en.wikipedia.org/wiki/Black_Taj_Mahal" TargetMode="External"/><Relationship Id="rId296" Type="http://schemas.openxmlformats.org/officeDocument/2006/relationships/hyperlink" Target="https://en.wikipedia.org/wiki/Taj_Mahal" TargetMode="External"/><Relationship Id="rId300" Type="http://schemas.openxmlformats.org/officeDocument/2006/relationships/hyperlink" Target="https://en.wikipedia.org/wiki/Taj_Mahal" TargetMode="External"/><Relationship Id="rId60" Type="http://schemas.openxmlformats.org/officeDocument/2006/relationships/image" Target="media/image6.jpeg"/><Relationship Id="rId81" Type="http://schemas.openxmlformats.org/officeDocument/2006/relationships/hyperlink" Target="https://en.wikipedia.org/wiki/File:Taj_Mahal_inside_view_02.JPG" TargetMode="External"/><Relationship Id="rId135" Type="http://schemas.openxmlformats.org/officeDocument/2006/relationships/image" Target="media/image17.jpeg"/><Relationship Id="rId156" Type="http://schemas.openxmlformats.org/officeDocument/2006/relationships/image" Target="media/image24.jpeg"/><Relationship Id="rId177" Type="http://schemas.openxmlformats.org/officeDocument/2006/relationships/hyperlink" Target="https://en.wikipedia.org/wiki/Taj_Mahal" TargetMode="External"/><Relationship Id="rId198" Type="http://schemas.openxmlformats.org/officeDocument/2006/relationships/hyperlink" Target="https://en.wikipedia.org/wiki/Taj_Mahal" TargetMode="External"/><Relationship Id="rId321" Type="http://schemas.openxmlformats.org/officeDocument/2006/relationships/hyperlink" Target="https://en.wikipedia.org/wiki/Taj_Mahal" TargetMode="External"/><Relationship Id="rId342" Type="http://schemas.openxmlformats.org/officeDocument/2006/relationships/hyperlink" Target="https://en.wikipedia.org/wiki/Taj_Mahal" TargetMode="External"/><Relationship Id="rId363" Type="http://schemas.openxmlformats.org/officeDocument/2006/relationships/hyperlink" Target="https://en.wikipedia.org/wiki/Taj_Mahal" TargetMode="External"/><Relationship Id="rId384" Type="http://schemas.openxmlformats.org/officeDocument/2006/relationships/hyperlink" Target="https://en.wikipedia.org/wiki/Taj_Mahal" TargetMode="External"/><Relationship Id="rId419" Type="http://schemas.openxmlformats.org/officeDocument/2006/relationships/hyperlink" Target="https://en.wikipedia.org/wiki/Taj_Mahal" TargetMode="External"/><Relationship Id="rId202" Type="http://schemas.openxmlformats.org/officeDocument/2006/relationships/image" Target="media/image30.jpeg"/><Relationship Id="rId223" Type="http://schemas.openxmlformats.org/officeDocument/2006/relationships/hyperlink" Target="https://en.wikipedia.org/wiki/Taj_Mahal" TargetMode="External"/><Relationship Id="rId244" Type="http://schemas.openxmlformats.org/officeDocument/2006/relationships/hyperlink" Target="https://en.wikipedia.org/wiki/Yamuna_River" TargetMode="External"/><Relationship Id="rId18" Type="http://schemas.openxmlformats.org/officeDocument/2006/relationships/hyperlink" Target="https://en.wikipedia.org/wiki/Taj_Mahal" TargetMode="External"/><Relationship Id="rId39" Type="http://schemas.openxmlformats.org/officeDocument/2006/relationships/hyperlink" Target="https://en.wikipedia.org/wiki/Taj_Mahal" TargetMode="External"/><Relationship Id="rId265" Type="http://schemas.openxmlformats.org/officeDocument/2006/relationships/hyperlink" Target="https://en.wikipedia.org/wiki/Taj_Mahal" TargetMode="External"/><Relationship Id="rId286" Type="http://schemas.openxmlformats.org/officeDocument/2006/relationships/hyperlink" Target="https://en.wikipedia.org/wiki/Taj_Mahal" TargetMode="External"/><Relationship Id="rId50" Type="http://schemas.openxmlformats.org/officeDocument/2006/relationships/hyperlink" Target="https://en.wikipedia.org/wiki/UNESCO" TargetMode="External"/><Relationship Id="rId104" Type="http://schemas.openxmlformats.org/officeDocument/2006/relationships/hyperlink" Target="https://en.wikipedia.org/wiki/Stucco" TargetMode="External"/><Relationship Id="rId125" Type="http://schemas.openxmlformats.org/officeDocument/2006/relationships/hyperlink" Target="https://en.wikipedia.org/wiki/File:The_Taj_with_its_minaret.JPG" TargetMode="External"/><Relationship Id="rId146" Type="http://schemas.openxmlformats.org/officeDocument/2006/relationships/hyperlink" Target="https://en.wikipedia.org/wiki/Taj_Mahal" TargetMode="External"/><Relationship Id="rId167" Type="http://schemas.openxmlformats.org/officeDocument/2006/relationships/hyperlink" Target="https://en.wikipedia.org/wiki/Funerary" TargetMode="External"/><Relationship Id="rId188" Type="http://schemas.openxmlformats.org/officeDocument/2006/relationships/hyperlink" Target="https://en.wikipedia.org/wiki/Rose" TargetMode="External"/><Relationship Id="rId311" Type="http://schemas.openxmlformats.org/officeDocument/2006/relationships/hyperlink" Target="https://en.wikipedia.org/wiki/Taj_Mahal" TargetMode="External"/><Relationship Id="rId332" Type="http://schemas.openxmlformats.org/officeDocument/2006/relationships/hyperlink" Target="https://en.wikipedia.org/wiki/Taj_Mahal" TargetMode="External"/><Relationship Id="rId353" Type="http://schemas.openxmlformats.org/officeDocument/2006/relationships/hyperlink" Target="https://en.wikipedia.org/wiki/Taj_Mahal" TargetMode="External"/><Relationship Id="rId374" Type="http://schemas.openxmlformats.org/officeDocument/2006/relationships/hyperlink" Target="https://en.wikipedia.org/wiki/Taj_Mahal" TargetMode="External"/><Relationship Id="rId395" Type="http://schemas.openxmlformats.org/officeDocument/2006/relationships/hyperlink" Target="https://en.wikipedia.org/wiki/Taj_Mahal" TargetMode="External"/><Relationship Id="rId409" Type="http://schemas.openxmlformats.org/officeDocument/2006/relationships/hyperlink" Target="https://en.wikipedia.org/wiki/Taj_Mahal" TargetMode="External"/><Relationship Id="rId71" Type="http://schemas.openxmlformats.org/officeDocument/2006/relationships/hyperlink" Target="https://en.wikipedia.org/wiki/Semi-precious_stones" TargetMode="External"/><Relationship Id="rId92" Type="http://schemas.openxmlformats.org/officeDocument/2006/relationships/hyperlink" Target="https://en.wikipedia.org/wiki/Taj_Mahal" TargetMode="External"/><Relationship Id="rId213" Type="http://schemas.openxmlformats.org/officeDocument/2006/relationships/hyperlink" Target="https://en.wikipedia.org/wiki/Lapis_lazuli" TargetMode="External"/><Relationship Id="rId234" Type="http://schemas.openxmlformats.org/officeDocument/2006/relationships/hyperlink" Target="https://en.wikipedia.org/wiki/Cairo" TargetMode="External"/><Relationship Id="rId420" Type="http://schemas.openxmlformats.org/officeDocument/2006/relationships/hyperlink" Target="https://en.wikipedia.org/wiki/Taj_Mahal" TargetMode="External"/><Relationship Id="rId2" Type="http://schemas.openxmlformats.org/officeDocument/2006/relationships/numbering" Target="numbering.xml"/><Relationship Id="rId29" Type="http://schemas.openxmlformats.org/officeDocument/2006/relationships/control" Target="activeX/activeX2.xml"/><Relationship Id="rId255" Type="http://schemas.openxmlformats.org/officeDocument/2006/relationships/hyperlink" Target="https://en.wikipedia.org/wiki/Taj_Mahal" TargetMode="External"/><Relationship Id="rId276" Type="http://schemas.openxmlformats.org/officeDocument/2006/relationships/hyperlink" Target="https://en.wikipedia.org/wiki/Taj_Mahal" TargetMode="External"/><Relationship Id="rId297" Type="http://schemas.openxmlformats.org/officeDocument/2006/relationships/hyperlink" Target="https://en.wikipedia.org/wiki/Taj_Mahal" TargetMode="External"/><Relationship Id="rId40" Type="http://schemas.openxmlformats.org/officeDocument/2006/relationships/hyperlink" Target="https://en.wikipedia.org/wiki/Mausoleum" TargetMode="External"/><Relationship Id="rId115" Type="http://schemas.openxmlformats.org/officeDocument/2006/relationships/hyperlink" Target="https://en.wikipedia.org/wiki/Cenotaph" TargetMode="External"/><Relationship Id="rId136" Type="http://schemas.openxmlformats.org/officeDocument/2006/relationships/hyperlink" Target="https://en.wikipedia.org/wiki/File:Taj_Mahal_reflective_tiles_in_normal_exposure.JPG" TargetMode="External"/><Relationship Id="rId157" Type="http://schemas.openxmlformats.org/officeDocument/2006/relationships/hyperlink" Target="https://en.wikipedia.org/wiki/File:TajPaintedGeometry.JPG" TargetMode="External"/><Relationship Id="rId178" Type="http://schemas.openxmlformats.org/officeDocument/2006/relationships/hyperlink" Target="https://en.wikipedia.org/wiki/Fountain" TargetMode="External"/><Relationship Id="rId301" Type="http://schemas.openxmlformats.org/officeDocument/2006/relationships/hyperlink" Target="https://en.wikipedia.org/wiki/Taj_Mahal" TargetMode="External"/><Relationship Id="rId322" Type="http://schemas.openxmlformats.org/officeDocument/2006/relationships/hyperlink" Target="https://en.wikipedia.org/wiki/Taj_Mahal" TargetMode="External"/><Relationship Id="rId343" Type="http://schemas.openxmlformats.org/officeDocument/2006/relationships/hyperlink" Target="https://en.wikipedia.org/wiki/Taj_Mahal" TargetMode="External"/><Relationship Id="rId364" Type="http://schemas.openxmlformats.org/officeDocument/2006/relationships/hyperlink" Target="https://en.wikipedia.org/wiki/Taj_Mahal" TargetMode="External"/><Relationship Id="rId61" Type="http://schemas.openxmlformats.org/officeDocument/2006/relationships/hyperlink" Target="https://en.wikipedia.org/wiki/Smithsonian_Institution" TargetMode="External"/><Relationship Id="rId82" Type="http://schemas.openxmlformats.org/officeDocument/2006/relationships/image" Target="media/image9.jpeg"/><Relationship Id="rId199" Type="http://schemas.openxmlformats.org/officeDocument/2006/relationships/hyperlink" Target="https://en.wikipedia.org/wiki/Sanctuary" TargetMode="External"/><Relationship Id="rId203" Type="http://schemas.openxmlformats.org/officeDocument/2006/relationships/hyperlink" Target="https://en.wikipedia.org/wiki/Yamuna_River" TargetMode="External"/><Relationship Id="rId385" Type="http://schemas.openxmlformats.org/officeDocument/2006/relationships/hyperlink" Target="https://en.wikipedia.org/wiki/Taj_Mahal" TargetMode="External"/><Relationship Id="rId19" Type="http://schemas.openxmlformats.org/officeDocument/2006/relationships/hyperlink" Target="https://en.wikipedia.org/wiki/Ustad_Ahmad_Lahauri" TargetMode="External"/><Relationship Id="rId224" Type="http://schemas.openxmlformats.org/officeDocument/2006/relationships/hyperlink" Target="https://en.wikipedia.org/wiki/Taj_Mahal" TargetMode="External"/><Relationship Id="rId245" Type="http://schemas.openxmlformats.org/officeDocument/2006/relationships/hyperlink" Target="https://en.wikipedia.org/wiki/Acid_rain" TargetMode="External"/><Relationship Id="rId266" Type="http://schemas.openxmlformats.org/officeDocument/2006/relationships/hyperlink" Target="https://en.wikipedia.org/wiki/Seven_Wonders_of_the_World" TargetMode="External"/><Relationship Id="rId287" Type="http://schemas.openxmlformats.org/officeDocument/2006/relationships/hyperlink" Target="https://en.wikipedia.org/wiki/Taj_Mahal" TargetMode="External"/><Relationship Id="rId410" Type="http://schemas.openxmlformats.org/officeDocument/2006/relationships/hyperlink" Target="https://en.wikipedia.org/wiki/Taj_Mahal" TargetMode="External"/><Relationship Id="rId30" Type="http://schemas.openxmlformats.org/officeDocument/2006/relationships/control" Target="activeX/activeX3.xml"/><Relationship Id="rId105" Type="http://schemas.openxmlformats.org/officeDocument/2006/relationships/hyperlink" Target="https://en.wikipedia.org/wiki/Calligraphy" TargetMode="External"/><Relationship Id="rId126" Type="http://schemas.openxmlformats.org/officeDocument/2006/relationships/image" Target="media/image14.jpeg"/><Relationship Id="rId147" Type="http://schemas.openxmlformats.org/officeDocument/2006/relationships/hyperlink" Target="https://en.wikipedia.org/wiki/Taj_Mahal" TargetMode="External"/><Relationship Id="rId168" Type="http://schemas.openxmlformats.org/officeDocument/2006/relationships/hyperlink" Target="https://en.wikipedia.org/wiki/Names_of_God_in_the_Qur%27an" TargetMode="External"/><Relationship Id="rId312" Type="http://schemas.openxmlformats.org/officeDocument/2006/relationships/hyperlink" Target="https://en.wikipedia.org/wiki/Taj_Mahal" TargetMode="External"/><Relationship Id="rId333" Type="http://schemas.openxmlformats.org/officeDocument/2006/relationships/hyperlink" Target="https://en.wikipedia.org/wiki/Taj_Mahal" TargetMode="External"/><Relationship Id="rId354" Type="http://schemas.openxmlformats.org/officeDocument/2006/relationships/hyperlink" Target="https://en.wikipedia.org/wiki/Taj_Mahal" TargetMode="External"/><Relationship Id="rId51" Type="http://schemas.openxmlformats.org/officeDocument/2006/relationships/hyperlink" Target="https://en.wikipedia.org/wiki/World_Heritage_Site" TargetMode="External"/><Relationship Id="rId72" Type="http://schemas.openxmlformats.org/officeDocument/2006/relationships/hyperlink" Target="https://en.wikipedia.org/wiki/Taj_Mahal" TargetMode="External"/><Relationship Id="rId93" Type="http://schemas.openxmlformats.org/officeDocument/2006/relationships/hyperlink" Target="https://en.wikipedia.org/wiki/Nelumbo_nucifera" TargetMode="External"/><Relationship Id="rId189" Type="http://schemas.openxmlformats.org/officeDocument/2006/relationships/hyperlink" Target="https://en.wikipedia.org/wiki/Daffodil" TargetMode="External"/><Relationship Id="rId375" Type="http://schemas.openxmlformats.org/officeDocument/2006/relationships/hyperlink" Target="https://en.wikipedia.org/wiki/Taj_Mahal" TargetMode="External"/><Relationship Id="rId396" Type="http://schemas.openxmlformats.org/officeDocument/2006/relationships/hyperlink" Target="https://en.wikipedia.org/wiki/Taj_Mahal" TargetMode="External"/><Relationship Id="rId3" Type="http://schemas.openxmlformats.org/officeDocument/2006/relationships/styles" Target="styles.xml"/><Relationship Id="rId214" Type="http://schemas.openxmlformats.org/officeDocument/2006/relationships/hyperlink" Target="https://en.wikipedia.org/wiki/Afghanistan" TargetMode="External"/><Relationship Id="rId235" Type="http://schemas.openxmlformats.org/officeDocument/2006/relationships/hyperlink" Target="https://en.wikipedia.org/wiki/File:Taj_protective_scaffold.jpg" TargetMode="External"/><Relationship Id="rId256" Type="http://schemas.openxmlformats.org/officeDocument/2006/relationships/hyperlink" Target="https://en.wikipedia.org/wiki/File:GroupFromNorthEastIndiaAtTaj.jpg" TargetMode="External"/><Relationship Id="rId277" Type="http://schemas.openxmlformats.org/officeDocument/2006/relationships/hyperlink" Target="https://en.wikipedia.org/wiki/Jean-Baptiste_Tavernier" TargetMode="External"/><Relationship Id="rId298" Type="http://schemas.openxmlformats.org/officeDocument/2006/relationships/hyperlink" Target="https://en.wikipedia.org/wiki/Taj_Mahal" TargetMode="External"/><Relationship Id="rId400" Type="http://schemas.openxmlformats.org/officeDocument/2006/relationships/hyperlink" Target="https://en.wikipedia.org/wiki/Taj_Mahal" TargetMode="External"/><Relationship Id="rId421" Type="http://schemas.openxmlformats.org/officeDocument/2006/relationships/hyperlink" Target="https://en.wikipedia.org/wiki/Taj_Mahal" TargetMode="External"/><Relationship Id="rId116" Type="http://schemas.openxmlformats.org/officeDocument/2006/relationships/hyperlink" Target="https://en.wikipedia.org/wiki/Tracery" TargetMode="External"/><Relationship Id="rId137" Type="http://schemas.openxmlformats.org/officeDocument/2006/relationships/image" Target="media/image18.jpeg"/><Relationship Id="rId158" Type="http://schemas.openxmlformats.org/officeDocument/2006/relationships/image" Target="media/image25.jpeg"/><Relationship Id="rId302" Type="http://schemas.openxmlformats.org/officeDocument/2006/relationships/hyperlink" Target="https://en.wikipedia.org/wiki/Taj_Mahal" TargetMode="External"/><Relationship Id="rId323" Type="http://schemas.openxmlformats.org/officeDocument/2006/relationships/hyperlink" Target="https://en.wikipedia.org/wiki/Taj_Mahal" TargetMode="External"/><Relationship Id="rId344" Type="http://schemas.openxmlformats.org/officeDocument/2006/relationships/hyperlink" Target="https://en.wikipedia.org/wiki/Taj_Mahal" TargetMode="External"/><Relationship Id="rId20" Type="http://schemas.openxmlformats.org/officeDocument/2006/relationships/hyperlink" Target="https://en.wikipedia.org/wiki/Mughal_architecture" TargetMode="External"/><Relationship Id="rId41" Type="http://schemas.openxmlformats.org/officeDocument/2006/relationships/hyperlink" Target="https://en.wikipedia.org/wiki/Yamuna" TargetMode="External"/><Relationship Id="rId62" Type="http://schemas.openxmlformats.org/officeDocument/2006/relationships/hyperlink" Target="https://en.wikipedia.org/wiki/File:Mumtaz_Mahal.jpg" TargetMode="External"/><Relationship Id="rId83" Type="http://schemas.openxmlformats.org/officeDocument/2006/relationships/hyperlink" Target="https://en.wikipedia.org/wiki/File:Inside_the_Taj_Mahal_in_Agra,_India_Wellcome_V0046065.jpg" TargetMode="External"/><Relationship Id="rId179" Type="http://schemas.openxmlformats.org/officeDocument/2006/relationships/hyperlink" Target="https://en.wikipedia.org/wiki/Persian_gardens" TargetMode="External"/><Relationship Id="rId365" Type="http://schemas.openxmlformats.org/officeDocument/2006/relationships/hyperlink" Target="http://www.uniglobecarefreetravel.com/post/view/10-interesting-facts-about-the-taj-mahal" TargetMode="External"/><Relationship Id="rId386" Type="http://schemas.openxmlformats.org/officeDocument/2006/relationships/hyperlink" Target="https://en.wikipedia.org/wiki/Taj_Mahal" TargetMode="External"/><Relationship Id="rId190" Type="http://schemas.openxmlformats.org/officeDocument/2006/relationships/hyperlink" Target="https://en.wikipedia.org/wiki/Fruit_tree" TargetMode="External"/><Relationship Id="rId204" Type="http://schemas.openxmlformats.org/officeDocument/2006/relationships/hyperlink" Target="https://en.wikipedia.org/wiki/Taj_Mahal" TargetMode="External"/><Relationship Id="rId225" Type="http://schemas.openxmlformats.org/officeDocument/2006/relationships/hyperlink" Target="https://en.wikipedia.org/wiki/Aurangzeb" TargetMode="External"/><Relationship Id="rId246" Type="http://schemas.openxmlformats.org/officeDocument/2006/relationships/hyperlink" Target="https://en.wikipedia.org/wiki/Taj_Mahal" TargetMode="External"/><Relationship Id="rId267" Type="http://schemas.openxmlformats.org/officeDocument/2006/relationships/hyperlink" Target="https://en.wikipedia.org/wiki/New_Seven_Wonders_of_the_World" TargetMode="External"/><Relationship Id="rId288" Type="http://schemas.openxmlformats.org/officeDocument/2006/relationships/hyperlink" Target="https://en.wikipedia.org/wiki/Allahabad_High_Court" TargetMode="External"/><Relationship Id="rId411" Type="http://schemas.openxmlformats.org/officeDocument/2006/relationships/hyperlink" Target="https://en.wikipedia.org/wiki/Taj_Mahal" TargetMode="External"/><Relationship Id="rId106" Type="http://schemas.openxmlformats.org/officeDocument/2006/relationships/hyperlink" Target="https://en.wikipedia.org/wiki/Sura" TargetMode="External"/><Relationship Id="rId127" Type="http://schemas.openxmlformats.org/officeDocument/2006/relationships/hyperlink" Target="https://en.wikipedia.org/wiki/File:Taj_Mahal_finial-1.jpg" TargetMode="External"/><Relationship Id="rId313" Type="http://schemas.openxmlformats.org/officeDocument/2006/relationships/hyperlink" Target="https://en.wikipedia.org/wiki/Taj_Mahal" TargetMode="External"/><Relationship Id="rId10" Type="http://schemas.openxmlformats.org/officeDocument/2006/relationships/hyperlink" Target="https://en.wikipedia.org/wiki/Agra" TargetMode="External"/><Relationship Id="rId31" Type="http://schemas.openxmlformats.org/officeDocument/2006/relationships/hyperlink" Target="https://en.wikipedia.org/wiki/World_Heritage_Site" TargetMode="External"/><Relationship Id="rId52" Type="http://schemas.openxmlformats.org/officeDocument/2006/relationships/hyperlink" Target="https://en.wikipedia.org/wiki/Mughal_architecture" TargetMode="External"/><Relationship Id="rId73" Type="http://schemas.openxmlformats.org/officeDocument/2006/relationships/hyperlink" Target="https://en.wikipedia.org/wiki/Plinth" TargetMode="External"/><Relationship Id="rId94" Type="http://schemas.openxmlformats.org/officeDocument/2006/relationships/hyperlink" Target="https://en.wikipedia.org/wiki/Taj_Mahal" TargetMode="External"/><Relationship Id="rId148" Type="http://schemas.openxmlformats.org/officeDocument/2006/relationships/hyperlink" Target="https://en.wikipedia.org/wiki/Taj_Mahal" TargetMode="External"/><Relationship Id="rId169" Type="http://schemas.openxmlformats.org/officeDocument/2006/relationships/hyperlink" Target="https://en.wikipedia.org/wiki/Rajab" TargetMode="External"/><Relationship Id="rId334" Type="http://schemas.openxmlformats.org/officeDocument/2006/relationships/hyperlink" Target="https://en.wikipedia.org/wiki/Taj_Mahal" TargetMode="External"/><Relationship Id="rId355" Type="http://schemas.openxmlformats.org/officeDocument/2006/relationships/hyperlink" Target="https://en.wikipedia.org/wiki/Taj_Mahal" TargetMode="External"/><Relationship Id="rId376" Type="http://schemas.openxmlformats.org/officeDocument/2006/relationships/hyperlink" Target="https://en.wikipedia.org/wiki/Taj_Mahal" TargetMode="External"/><Relationship Id="rId397" Type="http://schemas.openxmlformats.org/officeDocument/2006/relationships/hyperlink" Target="https://en.wikipedia.org/wiki/Taj_Mahal" TargetMode="External"/><Relationship Id="rId4" Type="http://schemas.openxmlformats.org/officeDocument/2006/relationships/settings" Target="settings.xml"/><Relationship Id="rId180" Type="http://schemas.openxmlformats.org/officeDocument/2006/relationships/hyperlink" Target="https://en.wikipedia.org/wiki/Babur" TargetMode="External"/><Relationship Id="rId215" Type="http://schemas.openxmlformats.org/officeDocument/2006/relationships/hyperlink" Target="https://en.wikipedia.org/wiki/Sapphire" TargetMode="External"/><Relationship Id="rId236" Type="http://schemas.openxmlformats.org/officeDocument/2006/relationships/image" Target="media/image31.jpeg"/><Relationship Id="rId257" Type="http://schemas.openxmlformats.org/officeDocument/2006/relationships/image" Target="media/image32.jpeg"/><Relationship Id="rId278" Type="http://schemas.openxmlformats.org/officeDocument/2006/relationships/hyperlink" Target="https://en.wikipedia.org/wiki/Taj_Mahal" TargetMode="External"/><Relationship Id="rId401" Type="http://schemas.openxmlformats.org/officeDocument/2006/relationships/hyperlink" Target="https://en.wikipedia.org/wiki/Taj_Mahal" TargetMode="External"/><Relationship Id="rId422" Type="http://schemas.openxmlformats.org/officeDocument/2006/relationships/hyperlink" Target="https://en.wikipedia.org/wiki/Taj_Mahal" TargetMode="External"/><Relationship Id="rId303" Type="http://schemas.openxmlformats.org/officeDocument/2006/relationships/hyperlink" Target="https://en.wikipedia.org/wiki/Taj_Mahal" TargetMode="External"/><Relationship Id="rId42" Type="http://schemas.openxmlformats.org/officeDocument/2006/relationships/hyperlink" Target="https://en.wikipedia.org/wiki/Agra" TargetMode="External"/><Relationship Id="rId84" Type="http://schemas.openxmlformats.org/officeDocument/2006/relationships/image" Target="media/image10.jpeg"/><Relationship Id="rId138" Type="http://schemas.openxmlformats.org/officeDocument/2006/relationships/hyperlink" Target="https://en.wikipedia.org/wiki/File:%D0%98%D0%BD%D0%B4%D0%B8%D1%8F45.jpg" TargetMode="External"/><Relationship Id="rId345" Type="http://schemas.openxmlformats.org/officeDocument/2006/relationships/hyperlink" Target="https://en.wikipedia.org/wiki/Taj_Mahal" TargetMode="External"/><Relationship Id="rId387" Type="http://schemas.openxmlformats.org/officeDocument/2006/relationships/hyperlink" Target="https://en.wikipedia.org/wiki/Taj_Mahal" TargetMode="External"/><Relationship Id="rId191" Type="http://schemas.openxmlformats.org/officeDocument/2006/relationships/hyperlink" Target="https://en.wikipedia.org/wiki/Taj_Mahal" TargetMode="External"/><Relationship Id="rId205" Type="http://schemas.openxmlformats.org/officeDocument/2006/relationships/hyperlink" Target="https://en.wikipedia.org/wiki/Foundation_(engineering)" TargetMode="External"/><Relationship Id="rId247" Type="http://schemas.openxmlformats.org/officeDocument/2006/relationships/hyperlink" Target="https://en.wikipedia.org/wiki/Mathura_Refinery" TargetMode="External"/><Relationship Id="rId412" Type="http://schemas.openxmlformats.org/officeDocument/2006/relationships/hyperlink" Target="https://en.wikipedia.org/wiki/Taj_Mahal" TargetMode="External"/><Relationship Id="rId107" Type="http://schemas.openxmlformats.org/officeDocument/2006/relationships/hyperlink" Target="https://en.wikipedia.org/wiki/Qur%27an" TargetMode="External"/><Relationship Id="rId289" Type="http://schemas.openxmlformats.org/officeDocument/2006/relationships/hyperlink" Target="https://en.wikipedia.org/wiki/Taj_Mahal" TargetMode="External"/><Relationship Id="rId11" Type="http://schemas.openxmlformats.org/officeDocument/2006/relationships/hyperlink" Target="https://en.wikipedia.org/wiki/Uttar_Pradesh" TargetMode="External"/><Relationship Id="rId53" Type="http://schemas.openxmlformats.org/officeDocument/2006/relationships/hyperlink" Target="https://en.wikipedia.org/wiki/New7Wonders_of_the_World" TargetMode="External"/><Relationship Id="rId149" Type="http://schemas.openxmlformats.org/officeDocument/2006/relationships/hyperlink" Target="https://en.wikipedia.org/wiki/File:Flowers_in_Marble,_the_Taj_Mahal,_Agra,_Uttar_Pradesh,_India.jpg" TargetMode="External"/><Relationship Id="rId314" Type="http://schemas.openxmlformats.org/officeDocument/2006/relationships/hyperlink" Target="https://en.wikipedia.org/wiki/Taj_Mahal" TargetMode="External"/><Relationship Id="rId356" Type="http://schemas.openxmlformats.org/officeDocument/2006/relationships/hyperlink" Target="https://en.wikipedia.org/wiki/Taj_Mahal" TargetMode="External"/><Relationship Id="rId398" Type="http://schemas.openxmlformats.org/officeDocument/2006/relationships/hyperlink" Target="https://en.wikipedia.org/wiki/Taj_Mahal" TargetMode="External"/><Relationship Id="rId95" Type="http://schemas.openxmlformats.org/officeDocument/2006/relationships/hyperlink" Target="https://en.wikipedia.org/wiki/Nelumbo_nucifera" TargetMode="External"/><Relationship Id="rId160" Type="http://schemas.openxmlformats.org/officeDocument/2006/relationships/image" Target="media/image26.jpeg"/><Relationship Id="rId216" Type="http://schemas.openxmlformats.org/officeDocument/2006/relationships/hyperlink" Target="https://en.wikipedia.org/wiki/Sri_Lanka" TargetMode="External"/><Relationship Id="rId423" Type="http://schemas.openxmlformats.org/officeDocument/2006/relationships/hyperlink" Target="https://en.wikipedia.org/wiki/Taj_Mahal" TargetMode="External"/><Relationship Id="rId258" Type="http://schemas.openxmlformats.org/officeDocument/2006/relationships/hyperlink" Target="https://en.wikipedia.org/wiki/Taj_Mahal" TargetMode="External"/><Relationship Id="rId22" Type="http://schemas.openxmlformats.org/officeDocument/2006/relationships/hyperlink" Target="http://www.tajmahal.gov.in/" TargetMode="External"/><Relationship Id="rId64" Type="http://schemas.openxmlformats.org/officeDocument/2006/relationships/hyperlink" Target="https://en.wikipedia.org/wiki/Origins_and_architecture_of_the_Taj_Mahal" TargetMode="External"/><Relationship Id="rId118" Type="http://schemas.openxmlformats.org/officeDocument/2006/relationships/hyperlink" Target="https://en.wikipedia.org/wiki/Opus_spicatum" TargetMode="External"/><Relationship Id="rId325" Type="http://schemas.openxmlformats.org/officeDocument/2006/relationships/hyperlink" Target="https://en.wikipedia.org/wiki/Taj_Mahal" TargetMode="External"/><Relationship Id="rId367" Type="http://schemas.openxmlformats.org/officeDocument/2006/relationships/hyperlink" Target="https://en.wikipedia.org/wiki/Taj_Mahal" TargetMode="External"/><Relationship Id="rId171" Type="http://schemas.openxmlformats.org/officeDocument/2006/relationships/hyperlink" Target="https://en.wikipedia.org/wiki/File:Taj_Mahal_5.jpg" TargetMode="External"/><Relationship Id="rId227" Type="http://schemas.openxmlformats.org/officeDocument/2006/relationships/hyperlink" Target="https://en.wikipedia.org/wiki/Taj_Mahal" TargetMode="External"/><Relationship Id="rId269" Type="http://schemas.openxmlformats.org/officeDocument/2006/relationships/hyperlink" Target="https://en.wikipedia.org/wiki/Taj_Mahal" TargetMode="External"/><Relationship Id="rId33" Type="http://schemas.openxmlformats.org/officeDocument/2006/relationships/hyperlink" Target="http://whc.unesco.org/en/list/252" TargetMode="External"/><Relationship Id="rId129" Type="http://schemas.openxmlformats.org/officeDocument/2006/relationships/hyperlink" Target="https://en.wikipedia.org/wiki/Mughal_Empire" TargetMode="External"/><Relationship Id="rId280" Type="http://schemas.openxmlformats.org/officeDocument/2006/relationships/hyperlink" Target="https://en.wikipedia.org/wiki/Taj_Mahal" TargetMode="External"/><Relationship Id="rId336" Type="http://schemas.openxmlformats.org/officeDocument/2006/relationships/hyperlink" Target="https://en.wikipedia.org/wiki/Taj_Mahal" TargetMode="External"/><Relationship Id="rId75" Type="http://schemas.openxmlformats.org/officeDocument/2006/relationships/hyperlink" Target="https://en.wikipedia.org/wiki/Taj_Mahal" TargetMode="External"/><Relationship Id="rId140" Type="http://schemas.openxmlformats.org/officeDocument/2006/relationships/hyperlink" Target="https://en.wikipedia.org/wiki/File:India-6153_-_Flickr_-_archer10_(Dennis).jpg" TargetMode="External"/><Relationship Id="rId182" Type="http://schemas.openxmlformats.org/officeDocument/2006/relationships/hyperlink" Target="https://en.wikipedia.org/wiki/Persian_mysticism" TargetMode="External"/><Relationship Id="rId378" Type="http://schemas.openxmlformats.org/officeDocument/2006/relationships/hyperlink" Target="https://en.wikipedia.org/wiki/Taj_Mahal" TargetMode="External"/><Relationship Id="rId403" Type="http://schemas.openxmlformats.org/officeDocument/2006/relationships/hyperlink" Target="https://en.wikipedia.org/wiki/Taj_Mahal" TargetMode="External"/><Relationship Id="rId6" Type="http://schemas.openxmlformats.org/officeDocument/2006/relationships/hyperlink" Target="https://en.wikipedia.org/wiki/Taj_Mahal" TargetMode="External"/><Relationship Id="rId238" Type="http://schemas.openxmlformats.org/officeDocument/2006/relationships/hyperlink" Target="https://en.wikipedia.org/wiki/Taj_Mahal" TargetMode="External"/><Relationship Id="rId291" Type="http://schemas.openxmlformats.org/officeDocument/2006/relationships/hyperlink" Target="https://en.wikipedia.org/wiki/Taj_Mahal" TargetMode="External"/><Relationship Id="rId305" Type="http://schemas.openxmlformats.org/officeDocument/2006/relationships/hyperlink" Target="https://en.wikipedia.org/wiki/Taj_Mahal" TargetMode="External"/><Relationship Id="rId347" Type="http://schemas.openxmlformats.org/officeDocument/2006/relationships/hyperlink" Target="https://en.wikipedia.org/wiki/Taj_Mahal" TargetMode="External"/><Relationship Id="rId44" Type="http://schemas.openxmlformats.org/officeDocument/2006/relationships/hyperlink" Target="https://en.wikipedia.org/wiki/Shah_Jahan" TargetMode="External"/><Relationship Id="rId86" Type="http://schemas.openxmlformats.org/officeDocument/2006/relationships/image" Target="media/image11.jpeg"/><Relationship Id="rId151" Type="http://schemas.openxmlformats.org/officeDocument/2006/relationships/hyperlink" Target="https://en.wikipedia.org/wiki/File:TajJaliInlay.jpg" TargetMode="External"/><Relationship Id="rId389" Type="http://schemas.openxmlformats.org/officeDocument/2006/relationships/hyperlink" Target="https://en.wikipedia.org/wiki/Taj_Mahal" TargetMode="External"/><Relationship Id="rId193" Type="http://schemas.openxmlformats.org/officeDocument/2006/relationships/hyperlink" Target="https://en.wikipedia.org/wiki/Taj_Mahal" TargetMode="External"/><Relationship Id="rId207" Type="http://schemas.openxmlformats.org/officeDocument/2006/relationships/hyperlink" Target="https://en.wikipedia.org/wiki/Taj_Mahal" TargetMode="External"/><Relationship Id="rId249" Type="http://schemas.openxmlformats.org/officeDocument/2006/relationships/hyperlink" Target="https://en.wikipedia.org/wiki/Supreme_Court_of_India" TargetMode="External"/><Relationship Id="rId414" Type="http://schemas.openxmlformats.org/officeDocument/2006/relationships/hyperlink" Target="https://en.wikipedia.org/wiki/Taj_Mahal" TargetMode="External"/><Relationship Id="rId13" Type="http://schemas.openxmlformats.org/officeDocument/2006/relationships/image" Target="media/image2.png"/><Relationship Id="rId109" Type="http://schemas.openxmlformats.org/officeDocument/2006/relationships/hyperlink" Target="https://en.wikipedia.org/wiki/Taj_Mahal" TargetMode="External"/><Relationship Id="rId260" Type="http://schemas.openxmlformats.org/officeDocument/2006/relationships/hyperlink" Target="https://en.wikipedia.org/wiki/Taj_Mahal" TargetMode="External"/><Relationship Id="rId316" Type="http://schemas.openxmlformats.org/officeDocument/2006/relationships/hyperlink" Target="https://en.wikipedia.org/wiki/Taj_Mahal" TargetMode="External"/><Relationship Id="rId55" Type="http://schemas.openxmlformats.org/officeDocument/2006/relationships/hyperlink" Target="https://en.wikipedia.org/wiki/Persian_people" TargetMode="External"/><Relationship Id="rId97" Type="http://schemas.openxmlformats.org/officeDocument/2006/relationships/hyperlink" Target="https://en.wikipedia.org/wiki/Bronze" TargetMode="External"/><Relationship Id="rId120" Type="http://schemas.openxmlformats.org/officeDocument/2006/relationships/hyperlink" Target="https://en.wikipedia.org/wiki/Tessellation" TargetMode="External"/><Relationship Id="rId358" Type="http://schemas.openxmlformats.org/officeDocument/2006/relationships/hyperlink" Target="https://en.wikipedia.org/wiki/Taj_Mahal" TargetMode="External"/><Relationship Id="rId162" Type="http://schemas.openxmlformats.org/officeDocument/2006/relationships/image" Target="media/image27.jpeg"/><Relationship Id="rId218" Type="http://schemas.openxmlformats.org/officeDocument/2006/relationships/hyperlink" Target="https://en.wikipedia.org/wiki/Arabia" TargetMode="External"/><Relationship Id="rId425" Type="http://schemas.openxmlformats.org/officeDocument/2006/relationships/hyperlink" Target="https://en.wikipedia.org/wiki/Taj_Mahal" TargetMode="External"/><Relationship Id="rId271" Type="http://schemas.openxmlformats.org/officeDocument/2006/relationships/hyperlink" Target="https://en.wikipedia.org/wiki/File:Jean-Baptiste_Tavernier.jpg" TargetMode="External"/><Relationship Id="rId24" Type="http://schemas.openxmlformats.org/officeDocument/2006/relationships/image" Target="media/image3.png"/><Relationship Id="rId66" Type="http://schemas.openxmlformats.org/officeDocument/2006/relationships/hyperlink" Target="https://en.wikipedia.org/wiki/Mughal_architecture" TargetMode="External"/><Relationship Id="rId131" Type="http://schemas.openxmlformats.org/officeDocument/2006/relationships/image" Target="media/image16.jpeg"/><Relationship Id="rId327" Type="http://schemas.openxmlformats.org/officeDocument/2006/relationships/hyperlink" Target="https://en.wikipedia.org/wiki/Taj_Mahal" TargetMode="External"/><Relationship Id="rId369" Type="http://schemas.openxmlformats.org/officeDocument/2006/relationships/hyperlink" Target="https://en.wikipedia.org/wiki/Taj_Mahal" TargetMode="External"/><Relationship Id="rId173" Type="http://schemas.openxmlformats.org/officeDocument/2006/relationships/hyperlink" Target="https://en.wikipedia.org/wiki/Mughal_gardens" TargetMode="External"/><Relationship Id="rId229" Type="http://schemas.openxmlformats.org/officeDocument/2006/relationships/hyperlink" Target="https://en.wikipedia.org/wiki/Indian_Rebellion_of_1857" TargetMode="External"/><Relationship Id="rId380" Type="http://schemas.openxmlformats.org/officeDocument/2006/relationships/hyperlink" Target="https://en.wikipedia.org/wiki/Taj_Mahal" TargetMode="External"/><Relationship Id="rId240" Type="http://schemas.openxmlformats.org/officeDocument/2006/relationships/hyperlink" Target="https://en.wikipedia.org/wiki/India-Pakistan_wars" TargetMode="External"/><Relationship Id="rId35" Type="http://schemas.openxmlformats.org/officeDocument/2006/relationships/hyperlink" Target="https://en.wikipedia.org/wiki/Help:IPA/English" TargetMode="External"/><Relationship Id="rId77" Type="http://schemas.openxmlformats.org/officeDocument/2006/relationships/hyperlink" Target="https://en.wikipedia.org/wiki/Sarcophagi" TargetMode="External"/><Relationship Id="rId100" Type="http://schemas.openxmlformats.org/officeDocument/2006/relationships/hyperlink" Target="https://en.wikipedia.org/wiki/Crescent" TargetMode="External"/><Relationship Id="rId282" Type="http://schemas.openxmlformats.org/officeDocument/2006/relationships/hyperlink" Target="https://en.wikipedia.org/wiki/Taj_Mahal" TargetMode="External"/><Relationship Id="rId338" Type="http://schemas.openxmlformats.org/officeDocument/2006/relationships/hyperlink" Target="https://en.wikipedia.org/wiki/Taj_Mahal" TargetMode="External"/><Relationship Id="rId8" Type="http://schemas.openxmlformats.org/officeDocument/2006/relationships/hyperlink" Target="https://en.wikipedia.org/wiki/File:Taj_Mahal_(Edited).jpeg" TargetMode="External"/><Relationship Id="rId142" Type="http://schemas.openxmlformats.org/officeDocument/2006/relationships/hyperlink" Target="https://en.wikipedia.org/wiki/Arabic_calligraphy" TargetMode="External"/><Relationship Id="rId184" Type="http://schemas.openxmlformats.org/officeDocument/2006/relationships/hyperlink" Target="https://en.wikipedia.org/wiki/Archaeological_Survey_of_India" TargetMode="External"/><Relationship Id="rId391" Type="http://schemas.openxmlformats.org/officeDocument/2006/relationships/hyperlink" Target="https://en.wikipedia.org/wiki/Taj_Mahal" TargetMode="External"/><Relationship Id="rId405" Type="http://schemas.openxmlformats.org/officeDocument/2006/relationships/hyperlink" Target="https://en.wikipedia.org/wiki/Taj_Mahal" TargetMode="External"/><Relationship Id="rId251" Type="http://schemas.openxmlformats.org/officeDocument/2006/relationships/hyperlink" Target="https://en.wikipedia.org/wiki/Taj_Mahal" TargetMode="External"/><Relationship Id="rId46" Type="http://schemas.openxmlformats.org/officeDocument/2006/relationships/hyperlink" Target="https://en.wikipedia.org/wiki/Mosque" TargetMode="External"/><Relationship Id="rId293" Type="http://schemas.openxmlformats.org/officeDocument/2006/relationships/hyperlink" Target="https://en.wikipedia.org/wiki/Taj_Mahal" TargetMode="External"/><Relationship Id="rId307" Type="http://schemas.openxmlformats.org/officeDocument/2006/relationships/hyperlink" Target="https://en.wikipedia.org/wiki/Taj_Mahal" TargetMode="External"/><Relationship Id="rId349" Type="http://schemas.openxmlformats.org/officeDocument/2006/relationships/hyperlink" Target="https://en.wikipedia.org/wiki/Taj_Mahal" TargetMode="External"/><Relationship Id="rId88" Type="http://schemas.openxmlformats.org/officeDocument/2006/relationships/image" Target="media/image12.jpeg"/><Relationship Id="rId111" Type="http://schemas.openxmlformats.org/officeDocument/2006/relationships/hyperlink" Target="https://en.wikipedia.org/wiki/Abdul_Haq" TargetMode="External"/><Relationship Id="rId153" Type="http://schemas.openxmlformats.org/officeDocument/2006/relationships/hyperlink" Target="https://en.wikipedia.org/wiki/File:TajJaliPiercwork.jpg" TargetMode="External"/><Relationship Id="rId195" Type="http://schemas.openxmlformats.org/officeDocument/2006/relationships/image" Target="media/image29.jpeg"/><Relationship Id="rId209" Type="http://schemas.openxmlformats.org/officeDocument/2006/relationships/hyperlink" Target="https://en.wikipedia.org/wiki/Punjab_region" TargetMode="External"/><Relationship Id="rId360" Type="http://schemas.openxmlformats.org/officeDocument/2006/relationships/hyperlink" Target="https://en.wikipedia.org/wiki/Taj_Mahal" TargetMode="External"/><Relationship Id="rId416" Type="http://schemas.openxmlformats.org/officeDocument/2006/relationships/hyperlink" Target="https://en.wikipedia.org/wiki/Taj_Mahal" TargetMode="External"/><Relationship Id="rId220" Type="http://schemas.openxmlformats.org/officeDocument/2006/relationships/hyperlink" Target="https://en.wikipedia.org/wiki/Taj_Mahal" TargetMode="External"/><Relationship Id="rId15" Type="http://schemas.openxmlformats.org/officeDocument/2006/relationships/hyperlink" Target="https://en.wikipedia.org/wiki/Geographic_coordinate_system" TargetMode="External"/><Relationship Id="rId57" Type="http://schemas.openxmlformats.org/officeDocument/2006/relationships/hyperlink" Target="https://en.wikipedia.org/wiki/Taj_Mahal" TargetMode="External"/><Relationship Id="rId262" Type="http://schemas.openxmlformats.org/officeDocument/2006/relationships/hyperlink" Target="https://en.wikipedia.org/wiki/Taj_Mahal" TargetMode="External"/><Relationship Id="rId318" Type="http://schemas.openxmlformats.org/officeDocument/2006/relationships/hyperlink" Target="https://en.wikipedia.org/wiki/Taj_Mahal" TargetMode="External"/><Relationship Id="rId99" Type="http://schemas.openxmlformats.org/officeDocument/2006/relationships/hyperlink" Target="https://en.wikipedia.org/wiki/Moon" TargetMode="External"/><Relationship Id="rId122" Type="http://schemas.openxmlformats.org/officeDocument/2006/relationships/hyperlink" Target="https://en.wikipedia.org/wiki/Bas_relief" TargetMode="External"/><Relationship Id="rId164" Type="http://schemas.openxmlformats.org/officeDocument/2006/relationships/hyperlink" Target="https://en.wikipedia.org/wiki/Cenotaph" TargetMode="External"/><Relationship Id="rId371" Type="http://schemas.openxmlformats.org/officeDocument/2006/relationships/hyperlink" Target="https://en.wikipedia.org/wiki/Taj_Mahal" TargetMode="External"/><Relationship Id="rId427" Type="http://schemas.openxmlformats.org/officeDocument/2006/relationships/fontTable" Target="fontTable.xml"/><Relationship Id="rId26" Type="http://schemas.openxmlformats.org/officeDocument/2006/relationships/hyperlink" Target="https://en.wikipedia.org/wiki/Uttar_pradesh" TargetMode="External"/><Relationship Id="rId231" Type="http://schemas.openxmlformats.org/officeDocument/2006/relationships/hyperlink" Target="https://en.wikipedia.org/wiki/Viceroy" TargetMode="External"/><Relationship Id="rId273" Type="http://schemas.openxmlformats.org/officeDocument/2006/relationships/hyperlink" Target="https://en.wikipedia.org/wiki/Taj_Mahal" TargetMode="External"/><Relationship Id="rId329" Type="http://schemas.openxmlformats.org/officeDocument/2006/relationships/hyperlink" Target="https://en.wikipedia.org/wiki/Taj_Mahal" TargetMode="External"/><Relationship Id="rId68" Type="http://schemas.openxmlformats.org/officeDocument/2006/relationships/hyperlink" Target="https://en.wikipedia.org/wiki/Taj_Mahal" TargetMode="External"/><Relationship Id="rId133" Type="http://schemas.openxmlformats.org/officeDocument/2006/relationships/hyperlink" Target="https://en.wikipedia.org/wiki/Persian_language" TargetMode="External"/><Relationship Id="rId175" Type="http://schemas.openxmlformats.org/officeDocument/2006/relationships/hyperlink" Target="https://en.wikipedia.org/wiki/Reflecting_pool" TargetMode="External"/><Relationship Id="rId340" Type="http://schemas.openxmlformats.org/officeDocument/2006/relationships/hyperlink" Target="https://en.wikipedia.org/wiki/Taj_Mahal" TargetMode="External"/><Relationship Id="rId200" Type="http://schemas.openxmlformats.org/officeDocument/2006/relationships/hyperlink" Target="https://en.wikipedia.org/wiki/Taj_Mahal" TargetMode="External"/><Relationship Id="rId382" Type="http://schemas.openxmlformats.org/officeDocument/2006/relationships/hyperlink" Target="https://en.wikipedia.org/wiki/Taj_Mahal" TargetMode="External"/><Relationship Id="rId242" Type="http://schemas.openxmlformats.org/officeDocument/2006/relationships/hyperlink" Target="https://en.wikipedia.org/wiki/Taj_Mahal" TargetMode="External"/><Relationship Id="rId284" Type="http://schemas.openxmlformats.org/officeDocument/2006/relationships/hyperlink" Target="https://en.wikipedia.org/wiki/Taj_Mahal" TargetMode="External"/><Relationship Id="rId37" Type="http://schemas.openxmlformats.org/officeDocument/2006/relationships/hyperlink" Target="https://en.wikipedia.org/wiki/Hindi_language" TargetMode="External"/><Relationship Id="rId79" Type="http://schemas.openxmlformats.org/officeDocument/2006/relationships/hyperlink" Target="https://en.wikipedia.org/wiki/File:Taj_Mahal_sunrise.jpg" TargetMode="External"/><Relationship Id="rId102" Type="http://schemas.openxmlformats.org/officeDocument/2006/relationships/hyperlink" Target="https://en.wikipedia.org/wiki/Taj_Mahal" TargetMode="External"/><Relationship Id="rId144" Type="http://schemas.openxmlformats.org/officeDocument/2006/relationships/hyperlink" Target="https://en.wikipedia.org/wiki/Lapidary" TargetMode="External"/><Relationship Id="rId90" Type="http://schemas.openxmlformats.org/officeDocument/2006/relationships/image" Target="media/image13.jpeg"/><Relationship Id="rId186" Type="http://schemas.openxmlformats.org/officeDocument/2006/relationships/hyperlink" Target="https://en.wikipedia.org/wiki/Shalimar_Gardens_(Jammu_and_Kashmir)" TargetMode="External"/><Relationship Id="rId351" Type="http://schemas.openxmlformats.org/officeDocument/2006/relationships/hyperlink" Target="https://en.wikipedia.org/wiki/Taj_Mahal" TargetMode="External"/><Relationship Id="rId393" Type="http://schemas.openxmlformats.org/officeDocument/2006/relationships/hyperlink" Target="https://en.wikipedia.org/wiki/Taj_Mahal" TargetMode="External"/><Relationship Id="rId407" Type="http://schemas.openxmlformats.org/officeDocument/2006/relationships/hyperlink" Target="https://en.wikipedia.org/wiki/Taj_Mahal" TargetMode="External"/><Relationship Id="rId211" Type="http://schemas.openxmlformats.org/officeDocument/2006/relationships/hyperlink" Target="https://en.wikipedia.org/wiki/Turquoise" TargetMode="External"/><Relationship Id="rId253" Type="http://schemas.openxmlformats.org/officeDocument/2006/relationships/hyperlink" Target="https://en.wikipedia.org/wiki/Taj_Mahal" TargetMode="External"/><Relationship Id="rId295" Type="http://schemas.openxmlformats.org/officeDocument/2006/relationships/hyperlink" Target="https://en.wikipedia.org/wiki/Jean-Baptiste_Tavernier" TargetMode="External"/><Relationship Id="rId309" Type="http://schemas.openxmlformats.org/officeDocument/2006/relationships/hyperlink" Target="https://en.wikipedia.org/wiki/Taj_Mahal" TargetMode="External"/><Relationship Id="rId48" Type="http://schemas.openxmlformats.org/officeDocument/2006/relationships/hyperlink" Target="https://en.wikipedia.org/wiki/Rupee" TargetMode="External"/><Relationship Id="rId113" Type="http://schemas.openxmlformats.org/officeDocument/2006/relationships/hyperlink" Target="https://en.wikipedia.org/wiki/Taj_Mahal" TargetMode="External"/><Relationship Id="rId320" Type="http://schemas.openxmlformats.org/officeDocument/2006/relationships/hyperlink" Target="https://en.wikipedia.org/wiki/Taj_Mahal" TargetMode="External"/><Relationship Id="rId155" Type="http://schemas.openxmlformats.org/officeDocument/2006/relationships/hyperlink" Target="https://en.wikipedia.org/wiki/File:Taj_Mahal_Mosque_Interior_Hall.jpg" TargetMode="External"/><Relationship Id="rId197" Type="http://schemas.openxmlformats.org/officeDocument/2006/relationships/hyperlink" Target="https://en.wikipedia.org/wiki/Wives" TargetMode="External"/><Relationship Id="rId362" Type="http://schemas.openxmlformats.org/officeDocument/2006/relationships/hyperlink" Target="https://en.wikipedia.org/wiki/Taj_Mahal" TargetMode="External"/><Relationship Id="rId418" Type="http://schemas.openxmlformats.org/officeDocument/2006/relationships/hyperlink" Target="https://en.wikipedia.org/wiki/Taj_Mahal" TargetMode="External"/><Relationship Id="rId222" Type="http://schemas.openxmlformats.org/officeDocument/2006/relationships/hyperlink" Target="https://en.wikipedia.org/wiki/Taj_Mahal" TargetMode="External"/><Relationship Id="rId264" Type="http://schemas.openxmlformats.org/officeDocument/2006/relationships/hyperlink" Target="https://en.wikipedia.org/wiki/Bazaar" TargetMode="External"/><Relationship Id="rId17" Type="http://schemas.openxmlformats.org/officeDocument/2006/relationships/hyperlink" Target="https://en.wikipedia.org/wiki/Taj_Mahal" TargetMode="External"/><Relationship Id="rId59" Type="http://schemas.openxmlformats.org/officeDocument/2006/relationships/hyperlink" Target="https://en.wikipedia.org/wiki/File:Shahjahan_on_globe,_mid_17th_century.jpg" TargetMode="External"/><Relationship Id="rId124" Type="http://schemas.openxmlformats.org/officeDocument/2006/relationships/hyperlink" Target="https://en.wikipedia.org/wiki/Taj_Maha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120E6-D874-4655-8934-C56B2D2B0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10022</Words>
  <Characters>57128</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2019-04-21T13:33:00Z</dcterms:created>
  <dcterms:modified xsi:type="dcterms:W3CDTF">2019-04-21T13:38:00Z</dcterms:modified>
</cp:coreProperties>
</file>