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5328D6" w14:paraId="437B3A86" w14:textId="77777777" w:rsidTr="00070661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DAB581" w14:textId="6E39B19A" w:rsidR="00AD42BD" w:rsidRPr="00B204A7" w:rsidRDefault="00AD42BD" w:rsidP="00B204A7">
            <w:pPr>
              <w:spacing w:after="160" w:line="259" w:lineRule="auto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Project:</w:t>
            </w:r>
            <w:r w:rsidR="00663BE4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</w:p>
          <w:p w14:paraId="5D91F545" w14:textId="6913BBF2" w:rsidR="00AD42BD" w:rsidRPr="003C388F" w:rsidRDefault="008B2B52" w:rsidP="003C388F">
            <w:pPr>
              <w:spacing w:after="160" w:line="259" w:lineRule="auto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Date:</w:t>
            </w:r>
            <w:r w:rsidR="00C33558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</w:p>
        </w:tc>
      </w:tr>
      <w:tr w:rsidR="00AD42BD" w:rsidRPr="005328D6" w14:paraId="64127C73" w14:textId="77777777" w:rsidTr="00736C2D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09576" w14:textId="019ADD86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28AF9707" w14:textId="77777777" w:rsidTr="000C1E2C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14:paraId="343D248A" w14:textId="77777777" w:rsidR="00AD42BD" w:rsidRPr="005328D6" w:rsidRDefault="00AD42BD" w:rsidP="00B204A7">
            <w:pPr>
              <w:spacing w:after="160" w:line="259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Overall Project Status of Your Deliverables</w:t>
            </w:r>
          </w:p>
        </w:tc>
      </w:tr>
      <w:tr w:rsidR="00AD42BD" w:rsidRPr="005328D6" w14:paraId="2C565E30" w14:textId="77777777" w:rsidTr="00AD42BD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7341B9A9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 xml:space="preserve">Deliverable Status: </w:t>
            </w:r>
          </w:p>
          <w:p w14:paraId="3B7C8B98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(Red, Yellow, Green)</w:t>
            </w:r>
          </w:p>
          <w:p w14:paraId="34042228" w14:textId="39A0EE70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Green: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On track for completion as planned</w:t>
            </w:r>
          </w:p>
          <w:p w14:paraId="1D9F2D81" w14:textId="7910A698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Yellow: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Some risks and issues present</w:t>
            </w:r>
          </w:p>
          <w:p w14:paraId="7EA16096" w14:textId="7A0A192F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Red: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Forecast/Trending</w:t>
            </w:r>
          </w:p>
        </w:tc>
      </w:tr>
      <w:tr w:rsidR="00AD42BD" w:rsidRPr="005328D6" w14:paraId="0DEA0D38" w14:textId="77777777" w:rsidTr="000A691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Scope</w:t>
            </w:r>
          </w:p>
        </w:tc>
        <w:tc>
          <w:tcPr>
            <w:tcW w:w="2280" w:type="dxa"/>
            <w:shd w:val="clear" w:color="auto" w:fill="FFFFFF" w:themeFill="background1"/>
          </w:tcPr>
          <w:p w14:paraId="3CB2E1B8" w14:textId="4FC20DD0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FFFFFF" w:themeFill="background1"/>
          </w:tcPr>
          <w:p w14:paraId="358A18E6" w14:textId="2D311A13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11F5079C" w14:textId="77777777" w:rsidTr="000A691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Schedule</w:t>
            </w:r>
          </w:p>
        </w:tc>
        <w:tc>
          <w:tcPr>
            <w:tcW w:w="2280" w:type="dxa"/>
            <w:shd w:val="clear" w:color="auto" w:fill="FFFFFF" w:themeFill="background1"/>
          </w:tcPr>
          <w:p w14:paraId="15894CEB" w14:textId="1BB455A0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FFFFFF" w:themeFill="background1"/>
          </w:tcPr>
          <w:p w14:paraId="4F58850C" w14:textId="6298D1C5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4BFAAEEE" w14:textId="77777777" w:rsidTr="000A6916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Budget</w:t>
            </w:r>
          </w:p>
        </w:tc>
        <w:tc>
          <w:tcPr>
            <w:tcW w:w="2280" w:type="dxa"/>
            <w:shd w:val="clear" w:color="auto" w:fill="FFFFFF" w:themeFill="background1"/>
          </w:tcPr>
          <w:p w14:paraId="06678402" w14:textId="383A3315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FFFFFF" w:themeFill="background1"/>
          </w:tcPr>
          <w:p w14:paraId="4C3FF083" w14:textId="7045938B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65B0C973" w14:textId="77777777" w:rsidTr="004E4C6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16BC4C7" w14:textId="3705CAFC" w:rsidR="00AD42BD" w:rsidRPr="00B204A7" w:rsidRDefault="00AD42BD" w:rsidP="005352EB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Help Needed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(Requirement and Sources)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: </w:t>
            </w:r>
            <w:r w:rsidRPr="00B204A7">
              <w:rPr>
                <w:rFonts w:ascii="IBM Plex Sans" w:hAnsi="IBM Plex Sans"/>
                <w:sz w:val="24"/>
                <w:szCs w:val="24"/>
              </w:rPr>
              <w:t xml:space="preserve">Describe as 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MUST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”, 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SHOULD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”, and 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LIKE TO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0E68CDEE" w14:textId="0256169E" w:rsidR="001A4AA3" w:rsidRPr="005328D6" w:rsidRDefault="001A4AA3" w:rsidP="00465B92">
            <w:pPr>
              <w:pStyle w:val="ListParagraph"/>
              <w:ind w:left="61"/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10B489CB" w14:textId="77777777" w:rsidTr="003F5ECA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4A2D1E23" w14:textId="579DBE63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Risk: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New risks and changes since last report (Add, Change, Delete)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3FEA0AFE" w14:textId="70772053" w:rsidR="00E53C39" w:rsidRPr="005328D6" w:rsidRDefault="00E53C39" w:rsidP="00277181">
            <w:pPr>
              <w:pStyle w:val="ListParagraph"/>
              <w:ind w:left="421"/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64C608C0" w14:textId="77777777" w:rsidTr="00382A51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242607" w14:textId="14A496DF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Issues:</w:t>
            </w:r>
            <w:r w:rsidR="00B204A7" w:rsidRPr="00B204A7">
              <w:rPr>
                <w:rFonts w:ascii="IBM Plex Sans" w:hAnsi="IBM Plex Sans"/>
                <w:b/>
                <w:bCs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Risks that occurred or questions you need responses for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28D3EA08" w14:textId="456D6462" w:rsidR="007556A2" w:rsidRPr="005328D6" w:rsidRDefault="007556A2" w:rsidP="00277181">
            <w:pPr>
              <w:pStyle w:val="ListParagraph"/>
              <w:ind w:left="421"/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2311E41D" w14:textId="77777777" w:rsidTr="00E9483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1C4A9168" w14:textId="23270EC7" w:rsidR="00AD42BD" w:rsidRPr="005352EB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5352EB">
              <w:rPr>
                <w:rFonts w:ascii="IBM Plex Sans" w:hAnsi="IBM Plex Sans"/>
                <w:sz w:val="24"/>
                <w:szCs w:val="24"/>
              </w:rPr>
              <w:t>Recent</w:t>
            </w:r>
            <w:r w:rsidR="00F36111" w:rsidRPr="005352EB">
              <w:rPr>
                <w:rFonts w:ascii="IBM Plex Sans" w:hAnsi="IBM Plex Sans"/>
                <w:sz w:val="24"/>
                <w:szCs w:val="24"/>
              </w:rPr>
              <w:t>/Pending</w:t>
            </w:r>
            <w:r w:rsidRPr="005352EB">
              <w:rPr>
                <w:rFonts w:ascii="IBM Plex Sans" w:hAnsi="IBM Plex Sans"/>
                <w:sz w:val="24"/>
                <w:szCs w:val="24"/>
              </w:rPr>
              <w:t xml:space="preserve"> Decisions Impacting Project:</w:t>
            </w:r>
          </w:p>
          <w:p w14:paraId="73B90C95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1D24AD1D" w14:textId="10B0CE3C" w:rsidR="00AD42BD" w:rsidRPr="00277181" w:rsidRDefault="00AD42BD" w:rsidP="00277181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3E564A3A" w14:textId="77777777" w:rsidTr="00AD42BD">
        <w:trPr>
          <w:trHeight w:val="980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77777777" w:rsidR="00AD42BD" w:rsidRPr="005328D6" w:rsidRDefault="00AD42BD" w:rsidP="00071E69">
            <w:p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Comments:</w:t>
            </w:r>
            <w:r w:rsidRPr="005328D6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55E49C8A" w14:textId="085FDEDA" w:rsidR="00394791" w:rsidRPr="003740E6" w:rsidRDefault="00394791" w:rsidP="00277181">
            <w:pPr>
              <w:pStyle w:val="ListParagraph"/>
              <w:ind w:left="421"/>
              <w:rPr>
                <w:rFonts w:ascii="Palatino Linotype" w:hAnsi="Palatino Linotype"/>
                <w:sz w:val="28"/>
                <w:szCs w:val="28"/>
              </w:rPr>
            </w:pPr>
          </w:p>
        </w:tc>
      </w:tr>
    </w:tbl>
    <w:p w14:paraId="61236FCE" w14:textId="77777777" w:rsidR="00B27291" w:rsidRDefault="00B27291" w:rsidP="00AD42BD">
      <w:pPr>
        <w:rPr>
          <w:rFonts w:ascii="Palatino Linotype" w:hAnsi="Palatino Linotype"/>
          <w:sz w:val="28"/>
          <w:szCs w:val="28"/>
        </w:rPr>
      </w:pPr>
    </w:p>
    <w:p w14:paraId="38E0DDB5" w14:textId="77777777" w:rsidR="00B27291" w:rsidRDefault="00B2729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0F6A711C" w14:textId="27851E1C" w:rsidR="007055CF" w:rsidRDefault="00E209C1" w:rsidP="003C388F">
      <w:pPr>
        <w:spacing w:after="0"/>
        <w:rPr>
          <w:rFonts w:ascii="IBM Plex Sans" w:hAnsi="IBM Plex Sans"/>
          <w:b/>
          <w:bCs/>
          <w:sz w:val="24"/>
          <w:szCs w:val="24"/>
        </w:rPr>
      </w:pPr>
      <w:r w:rsidRPr="003C388F">
        <w:rPr>
          <w:rFonts w:ascii="IBM Plex Sans" w:hAnsi="IBM Plex Sans"/>
          <w:b/>
          <w:bCs/>
          <w:sz w:val="24"/>
          <w:szCs w:val="24"/>
        </w:rPr>
        <w:lastRenderedPageBreak/>
        <w:t xml:space="preserve">Key </w:t>
      </w:r>
      <w:r w:rsidR="00422F45" w:rsidRPr="003C388F">
        <w:rPr>
          <w:rFonts w:ascii="IBM Plex Sans" w:hAnsi="IBM Plex Sans"/>
          <w:b/>
          <w:bCs/>
          <w:sz w:val="24"/>
          <w:szCs w:val="24"/>
        </w:rPr>
        <w:t>N</w:t>
      </w:r>
      <w:r w:rsidRPr="003C388F">
        <w:rPr>
          <w:rFonts w:ascii="IBM Plex Sans" w:hAnsi="IBM Plex Sans"/>
          <w:b/>
          <w:bCs/>
          <w:sz w:val="24"/>
          <w:szCs w:val="24"/>
        </w:rPr>
        <w:t>otes:</w:t>
      </w:r>
    </w:p>
    <w:p w14:paraId="74BB7D51" w14:textId="77777777" w:rsidR="003C388F" w:rsidRPr="003C388F" w:rsidRDefault="003C388F" w:rsidP="005352EB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6E0ADF95" w14:textId="3B33563B" w:rsidR="00E209C1" w:rsidRPr="003C388F" w:rsidRDefault="00E209C1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Keep the report brief. Shorter reports </w:t>
      </w:r>
      <w:r w:rsidR="001B702D" w:rsidRPr="003C388F">
        <w:rPr>
          <w:rFonts w:ascii="IBM Plex Sans" w:hAnsi="IBM Plex Sans"/>
          <w:sz w:val="24"/>
          <w:szCs w:val="24"/>
        </w:rPr>
        <w:t>are easier to understand.</w:t>
      </w:r>
    </w:p>
    <w:p w14:paraId="3F4E228A" w14:textId="77777777" w:rsidR="001B702D" w:rsidRPr="005352EB" w:rsidRDefault="001B702D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59C87532" w14:textId="32900A32" w:rsidR="001B702D" w:rsidRPr="003C388F" w:rsidRDefault="001B702D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Traffic light reporting (Green/Yello</w:t>
      </w:r>
      <w:r w:rsidR="008E2F74" w:rsidRPr="003C388F">
        <w:rPr>
          <w:rFonts w:ascii="IBM Plex Sans" w:hAnsi="IBM Plex Sans"/>
          <w:sz w:val="24"/>
          <w:szCs w:val="24"/>
        </w:rPr>
        <w:t>w/Red) is a best practice</w:t>
      </w:r>
      <w:r w:rsidRPr="003C388F">
        <w:rPr>
          <w:rFonts w:ascii="IBM Plex Sans" w:hAnsi="IBM Plex Sans"/>
          <w:sz w:val="24"/>
          <w:szCs w:val="24"/>
        </w:rPr>
        <w:t xml:space="preserve">. Remember that some people </w:t>
      </w:r>
      <w:r w:rsidR="00FF345B" w:rsidRPr="003C388F">
        <w:rPr>
          <w:rFonts w:ascii="IBM Plex Sans" w:hAnsi="IBM Plex Sans"/>
          <w:sz w:val="24"/>
          <w:szCs w:val="24"/>
        </w:rPr>
        <w:t>cannot</w:t>
      </w:r>
      <w:r w:rsidRPr="003C388F">
        <w:rPr>
          <w:rFonts w:ascii="IBM Plex Sans" w:hAnsi="IBM Plex Sans"/>
          <w:sz w:val="24"/>
          <w:szCs w:val="24"/>
        </w:rPr>
        <w:t xml:space="preserve"> see colors well. Add verbiage.</w:t>
      </w:r>
    </w:p>
    <w:p w14:paraId="109BDC59" w14:textId="77777777" w:rsidR="008E2F74" w:rsidRPr="005352EB" w:rsidRDefault="008E2F74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1DC45920" w14:textId="62FF9EBA" w:rsidR="008E2F74" w:rsidRPr="003C388F" w:rsidRDefault="008E2F7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Share the most important information first.</w:t>
      </w:r>
    </w:p>
    <w:p w14:paraId="2D253820" w14:textId="77777777" w:rsidR="00422F45" w:rsidRPr="005352EB" w:rsidRDefault="00422F45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4D756EB7" w14:textId="1DBC8BAD" w:rsidR="00422F45" w:rsidRPr="003C388F" w:rsidRDefault="00422F45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Determine the optimal reporting frequency based on the needs of the project. </w:t>
      </w:r>
      <w:r w:rsidR="00203446" w:rsidRPr="003C388F">
        <w:rPr>
          <w:rFonts w:ascii="IBM Plex Sans" w:hAnsi="IBM Plex Sans"/>
          <w:sz w:val="24"/>
          <w:szCs w:val="24"/>
        </w:rPr>
        <w:t xml:space="preserve">If status is slowly changing, perhaps </w:t>
      </w:r>
      <w:r w:rsidR="00DB33FB" w:rsidRPr="003C388F">
        <w:rPr>
          <w:rFonts w:ascii="IBM Plex Sans" w:hAnsi="IBM Plex Sans"/>
          <w:sz w:val="24"/>
          <w:szCs w:val="24"/>
        </w:rPr>
        <w:t xml:space="preserve">an </w:t>
      </w:r>
      <w:r w:rsidR="001440A4" w:rsidRPr="003C388F">
        <w:rPr>
          <w:rFonts w:ascii="IBM Plex Sans" w:hAnsi="IBM Plex Sans"/>
          <w:sz w:val="24"/>
          <w:szCs w:val="24"/>
        </w:rPr>
        <w:t>every-other-week</w:t>
      </w:r>
      <w:r w:rsidR="00203446" w:rsidRPr="003C388F">
        <w:rPr>
          <w:rFonts w:ascii="IBM Plex Sans" w:hAnsi="IBM Plex Sans"/>
          <w:sz w:val="24"/>
          <w:szCs w:val="24"/>
        </w:rPr>
        <w:t xml:space="preserve"> status reporting schedule will suffice.</w:t>
      </w:r>
    </w:p>
    <w:p w14:paraId="3836E7E3" w14:textId="77777777" w:rsidR="00AB5024" w:rsidRPr="005352EB" w:rsidRDefault="00AB5024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714D2950" w14:textId="50C5D26B" w:rsidR="00AB5024" w:rsidRPr="003C388F" w:rsidRDefault="00AB502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Ensure the status report is targeted at the stakeholders who need the information. Ensure these stakeholders have access to the report.</w:t>
      </w:r>
    </w:p>
    <w:sectPr w:rsidR="00AB5024" w:rsidRPr="003C388F" w:rsidSect="00B272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E39D" w14:textId="77777777" w:rsidR="00FB24D7" w:rsidRDefault="00FB24D7" w:rsidP="006F5BFA">
      <w:pPr>
        <w:spacing w:after="0" w:line="240" w:lineRule="auto"/>
      </w:pPr>
      <w:r>
        <w:separator/>
      </w:r>
    </w:p>
  </w:endnote>
  <w:endnote w:type="continuationSeparator" w:id="0">
    <w:p w14:paraId="462B7CF5" w14:textId="77777777" w:rsidR="00FB24D7" w:rsidRDefault="00FB24D7" w:rsidP="006F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313A" w14:textId="77777777" w:rsidR="00FB24D7" w:rsidRDefault="00FB24D7" w:rsidP="006F5BFA">
      <w:pPr>
        <w:spacing w:after="0" w:line="240" w:lineRule="auto"/>
      </w:pPr>
      <w:r>
        <w:separator/>
      </w:r>
    </w:p>
  </w:footnote>
  <w:footnote w:type="continuationSeparator" w:id="0">
    <w:p w14:paraId="369ED089" w14:textId="77777777" w:rsidR="00FB24D7" w:rsidRDefault="00FB24D7" w:rsidP="006F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F7DD" w14:textId="2B18906F" w:rsidR="006F5BFA" w:rsidRDefault="005352EB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  <w:r w:rsidRPr="003C388F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Project Status Report Template</w:t>
    </w:r>
  </w:p>
  <w:p w14:paraId="496955F7" w14:textId="77777777" w:rsidR="003C388F" w:rsidRPr="003C388F" w:rsidRDefault="003C388F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51242A2"/>
    <w:multiLevelType w:val="hybridMultilevel"/>
    <w:tmpl w:val="1D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754091E"/>
    <w:multiLevelType w:val="hybridMultilevel"/>
    <w:tmpl w:val="F6CE0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75B3B"/>
    <w:multiLevelType w:val="hybridMultilevel"/>
    <w:tmpl w:val="7F9E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4"/>
  </w:num>
  <w:num w:numId="2" w16cid:durableId="1650474780">
    <w:abstractNumId w:val="3"/>
  </w:num>
  <w:num w:numId="3" w16cid:durableId="1065952211">
    <w:abstractNumId w:val="7"/>
  </w:num>
  <w:num w:numId="4" w16cid:durableId="120151893">
    <w:abstractNumId w:val="0"/>
  </w:num>
  <w:num w:numId="5" w16cid:durableId="1742948784">
    <w:abstractNumId w:val="1"/>
  </w:num>
  <w:num w:numId="6" w16cid:durableId="55518585">
    <w:abstractNumId w:val="5"/>
  </w:num>
  <w:num w:numId="7" w16cid:durableId="1521357619">
    <w:abstractNumId w:val="2"/>
  </w:num>
  <w:num w:numId="8" w16cid:durableId="908030064">
    <w:abstractNumId w:val="6"/>
  </w:num>
  <w:num w:numId="9" w16cid:durableId="573705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71E69"/>
    <w:rsid w:val="000A6916"/>
    <w:rsid w:val="000F451C"/>
    <w:rsid w:val="001440A4"/>
    <w:rsid w:val="001A4AA3"/>
    <w:rsid w:val="001B702D"/>
    <w:rsid w:val="00203446"/>
    <w:rsid w:val="00210C45"/>
    <w:rsid w:val="00277181"/>
    <w:rsid w:val="00282DB6"/>
    <w:rsid w:val="003740E6"/>
    <w:rsid w:val="00394791"/>
    <w:rsid w:val="003C388F"/>
    <w:rsid w:val="003C609E"/>
    <w:rsid w:val="003D5943"/>
    <w:rsid w:val="003F1C5F"/>
    <w:rsid w:val="00422F45"/>
    <w:rsid w:val="00465B92"/>
    <w:rsid w:val="004A6E79"/>
    <w:rsid w:val="004E56B8"/>
    <w:rsid w:val="005328D6"/>
    <w:rsid w:val="005352EB"/>
    <w:rsid w:val="0056647C"/>
    <w:rsid w:val="00587AB3"/>
    <w:rsid w:val="005950C6"/>
    <w:rsid w:val="00663BE4"/>
    <w:rsid w:val="006A6A90"/>
    <w:rsid w:val="006F5BFA"/>
    <w:rsid w:val="007055CF"/>
    <w:rsid w:val="007556A2"/>
    <w:rsid w:val="007C1384"/>
    <w:rsid w:val="007E46D8"/>
    <w:rsid w:val="0083255D"/>
    <w:rsid w:val="00837125"/>
    <w:rsid w:val="008B2B52"/>
    <w:rsid w:val="008E2F74"/>
    <w:rsid w:val="008F4283"/>
    <w:rsid w:val="00923E7D"/>
    <w:rsid w:val="009442A0"/>
    <w:rsid w:val="00965DD5"/>
    <w:rsid w:val="00A13D10"/>
    <w:rsid w:val="00AB5024"/>
    <w:rsid w:val="00AD42BD"/>
    <w:rsid w:val="00B204A7"/>
    <w:rsid w:val="00B27291"/>
    <w:rsid w:val="00B35F06"/>
    <w:rsid w:val="00B853A9"/>
    <w:rsid w:val="00BC3C4F"/>
    <w:rsid w:val="00BF2738"/>
    <w:rsid w:val="00C33558"/>
    <w:rsid w:val="00C8453B"/>
    <w:rsid w:val="00C90EED"/>
    <w:rsid w:val="00CA1C92"/>
    <w:rsid w:val="00CF1456"/>
    <w:rsid w:val="00D03AF3"/>
    <w:rsid w:val="00D71491"/>
    <w:rsid w:val="00DB33FB"/>
    <w:rsid w:val="00E209C1"/>
    <w:rsid w:val="00E35AA0"/>
    <w:rsid w:val="00E53C39"/>
    <w:rsid w:val="00E9461F"/>
    <w:rsid w:val="00F36111"/>
    <w:rsid w:val="00F46F71"/>
    <w:rsid w:val="00F5453E"/>
    <w:rsid w:val="00F55DA1"/>
    <w:rsid w:val="00F55F67"/>
    <w:rsid w:val="00FA1004"/>
    <w:rsid w:val="00FB24D7"/>
    <w:rsid w:val="00FC3C0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Revision">
    <w:name w:val="Revision"/>
    <w:hidden/>
    <w:uiPriority w:val="99"/>
    <w:semiHidden/>
    <w:rsid w:val="001440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FA"/>
  </w:style>
  <w:style w:type="paragraph" w:styleId="Footer">
    <w:name w:val="footer"/>
    <w:basedOn w:val="Normal"/>
    <w:link w:val="Foot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Arti Malhan Godara</cp:lastModifiedBy>
  <cp:revision>2</cp:revision>
  <cp:lastPrinted>2023-06-22T21:57:00Z</cp:lastPrinted>
  <dcterms:created xsi:type="dcterms:W3CDTF">2023-06-28T07:39:00Z</dcterms:created>
  <dcterms:modified xsi:type="dcterms:W3CDTF">2023-06-28T07:39:00Z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b0f46c4a788f85b72ed5f31c07de1d89a09f97397c7406ddeeb52cae3cefa6b9</vt:lpwstr>
  </property>
</Properties>
</file>