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4CBA2E3B"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634A8D" w:rsidRPr="00CF685C">
              <w:rPr>
                <w:rFonts w:ascii="Calibri" w:hAnsi="Calibri" w:cs="Calibri"/>
                <w:i/>
                <w:iCs/>
                <w:color w:val="auto"/>
                <w:sz w:val="24"/>
                <w:szCs w:val="24"/>
              </w:rPr>
              <w:t>&lt;Project end date&gt;</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77777777" w:rsidR="004E35B4" w:rsidRDefault="004E35B4" w:rsidP="003B78FB">
            <w:pPr>
              <w:tabs>
                <w:tab w:val="left" w:pos="0"/>
              </w:tabs>
              <w:spacing w:line="240" w:lineRule="auto"/>
              <w:ind w:left="0"/>
              <w:rPr>
                <w:rFonts w:ascii="Calibri" w:hAnsi="Calibri" w:cs="Calibri"/>
                <w:color w:val="auto"/>
                <w:sz w:val="28"/>
                <w:szCs w:val="22"/>
              </w:rPr>
            </w:pP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77777777" w:rsidR="004E35B4" w:rsidRDefault="004E35B4" w:rsidP="003B78FB">
            <w:pPr>
              <w:tabs>
                <w:tab w:val="left" w:pos="0"/>
              </w:tabs>
              <w:spacing w:line="240" w:lineRule="auto"/>
              <w:ind w:left="0"/>
              <w:rPr>
                <w:rFonts w:ascii="Calibri" w:hAnsi="Calibri" w:cs="Calibri"/>
                <w:color w:val="auto"/>
                <w:sz w:val="28"/>
                <w:szCs w:val="22"/>
              </w:rPr>
            </w:pP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77777777" w:rsidR="004E35B4" w:rsidRDefault="004E35B4" w:rsidP="004E35B4">
            <w:pPr>
              <w:tabs>
                <w:tab w:val="left" w:pos="0"/>
              </w:tabs>
              <w:spacing w:line="240" w:lineRule="auto"/>
              <w:ind w:left="0" w:right="450"/>
              <w:rPr>
                <w:rFonts w:ascii="Calibri" w:hAnsi="Calibri" w:cs="Calibri"/>
                <w:color w:val="auto"/>
                <w:sz w:val="28"/>
                <w:szCs w:val="22"/>
              </w:rPr>
            </w:pP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77777777" w:rsidR="004E35B4" w:rsidRDefault="004E35B4" w:rsidP="003B78FB">
            <w:pPr>
              <w:tabs>
                <w:tab w:val="left" w:pos="0"/>
              </w:tabs>
              <w:spacing w:line="240" w:lineRule="auto"/>
              <w:ind w:left="0"/>
              <w:rPr>
                <w:rFonts w:ascii="Calibri" w:hAnsi="Calibri" w:cs="Calibri"/>
                <w:color w:val="auto"/>
                <w:sz w:val="28"/>
                <w:szCs w:val="22"/>
              </w:rPr>
            </w:pP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4E35B4" w14:paraId="44B33AFA" w14:textId="77777777" w:rsidTr="004E35B4">
        <w:trPr>
          <w:trHeight w:val="432"/>
        </w:trPr>
        <w:tc>
          <w:tcPr>
            <w:tcW w:w="9198" w:type="dxa"/>
            <w:shd w:val="clear" w:color="auto" w:fill="FFFFFF" w:themeFill="background1"/>
          </w:tcPr>
          <w:p w14:paraId="7A19A3F1" w14:textId="78A24548" w:rsidR="004E35B4" w:rsidRPr="004E35B4" w:rsidRDefault="004E35B4" w:rsidP="004E35B4">
            <w:pPr>
              <w:pStyle w:val="ListParagraph"/>
              <w:numPr>
                <w:ilvl w:val="0"/>
                <w:numId w:val="40"/>
              </w:numPr>
              <w:tabs>
                <w:tab w:val="left" w:pos="0"/>
              </w:tabs>
              <w:rPr>
                <w:rFonts w:ascii="Calibri" w:hAnsi="Calibri" w:cs="Calibri"/>
                <w:sz w:val="24"/>
                <w:szCs w:val="22"/>
              </w:rPr>
            </w:pPr>
          </w:p>
        </w:tc>
      </w:tr>
      <w:tr w:rsidR="004E35B4" w14:paraId="2EB24F83" w14:textId="77777777" w:rsidTr="004E35B4">
        <w:trPr>
          <w:trHeight w:val="432"/>
        </w:trPr>
        <w:tc>
          <w:tcPr>
            <w:tcW w:w="9198" w:type="dxa"/>
            <w:shd w:val="clear" w:color="auto" w:fill="FFFFFF" w:themeFill="background1"/>
          </w:tcPr>
          <w:p w14:paraId="7E982AE3" w14:textId="13CF8530" w:rsidR="004E35B4" w:rsidRPr="004E35B4" w:rsidRDefault="004E35B4" w:rsidP="004E35B4">
            <w:pPr>
              <w:pStyle w:val="ListParagraph"/>
              <w:numPr>
                <w:ilvl w:val="0"/>
                <w:numId w:val="40"/>
              </w:numPr>
              <w:tabs>
                <w:tab w:val="left" w:pos="0"/>
              </w:tabs>
              <w:rPr>
                <w:rFonts w:ascii="Calibri" w:hAnsi="Calibri" w:cs="Calibri"/>
                <w:sz w:val="24"/>
                <w:szCs w:val="22"/>
              </w:rPr>
            </w:pPr>
          </w:p>
        </w:tc>
      </w:tr>
      <w:tr w:rsidR="004E35B4" w14:paraId="3D4296C2" w14:textId="77777777" w:rsidTr="004E35B4">
        <w:trPr>
          <w:trHeight w:val="432"/>
        </w:trPr>
        <w:tc>
          <w:tcPr>
            <w:tcW w:w="9198" w:type="dxa"/>
            <w:shd w:val="clear" w:color="auto" w:fill="FFFFFF" w:themeFill="background1"/>
          </w:tcPr>
          <w:p w14:paraId="0306F71C" w14:textId="5DE92574" w:rsidR="004E35B4" w:rsidRPr="004E35B4" w:rsidRDefault="004E35B4" w:rsidP="004E35B4">
            <w:pPr>
              <w:pStyle w:val="ListParagraph"/>
              <w:numPr>
                <w:ilvl w:val="0"/>
                <w:numId w:val="40"/>
              </w:numPr>
              <w:tabs>
                <w:tab w:val="left" w:pos="0"/>
              </w:tabs>
              <w:rPr>
                <w:rFonts w:ascii="Calibri" w:hAnsi="Calibri" w:cs="Calibri"/>
                <w:sz w:val="24"/>
                <w:szCs w:val="22"/>
              </w:rPr>
            </w:pPr>
          </w:p>
        </w:tc>
      </w:tr>
      <w:tr w:rsidR="001E1DC7" w14:paraId="0195F28B" w14:textId="77777777" w:rsidTr="004E35B4">
        <w:trPr>
          <w:trHeight w:val="432"/>
        </w:trPr>
        <w:tc>
          <w:tcPr>
            <w:tcW w:w="9198" w:type="dxa"/>
            <w:shd w:val="clear" w:color="auto" w:fill="FFFFFF" w:themeFill="background1"/>
          </w:tcPr>
          <w:p w14:paraId="204491B1" w14:textId="77777777" w:rsidR="001E1DC7" w:rsidRPr="004E35B4" w:rsidRDefault="001E1DC7" w:rsidP="004E35B4">
            <w:pPr>
              <w:pStyle w:val="ListParagraph"/>
              <w:numPr>
                <w:ilvl w:val="0"/>
                <w:numId w:val="40"/>
              </w:numPr>
              <w:tabs>
                <w:tab w:val="left" w:pos="0"/>
              </w:tabs>
              <w:rPr>
                <w:rFonts w:ascii="Calibri" w:hAnsi="Calibri" w:cs="Calibri"/>
                <w:sz w:val="24"/>
                <w:szCs w:val="22"/>
              </w:rPr>
            </w:pPr>
          </w:p>
        </w:tc>
      </w:tr>
      <w:tr w:rsidR="004E35B4" w14:paraId="16E72C60" w14:textId="77777777" w:rsidTr="004E35B4">
        <w:trPr>
          <w:trHeight w:val="432"/>
        </w:trPr>
        <w:tc>
          <w:tcPr>
            <w:tcW w:w="9198" w:type="dxa"/>
            <w:shd w:val="clear" w:color="auto" w:fill="FFFFFF" w:themeFill="background1"/>
          </w:tcPr>
          <w:p w14:paraId="5D4ABAA5" w14:textId="588EDC39" w:rsidR="004E35B4" w:rsidRPr="004E35B4" w:rsidRDefault="004E35B4" w:rsidP="004E35B4">
            <w:pPr>
              <w:pStyle w:val="ListParagraph"/>
              <w:numPr>
                <w:ilvl w:val="0"/>
                <w:numId w:val="40"/>
              </w:numPr>
              <w:tabs>
                <w:tab w:val="left" w:pos="0"/>
              </w:tabs>
              <w:rPr>
                <w:rFonts w:ascii="Calibri" w:hAnsi="Calibri" w:cs="Calibri"/>
                <w:sz w:val="24"/>
                <w:szCs w:val="22"/>
              </w:rPr>
            </w:pP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r w:rsidR="004E35B4" w14:paraId="4F5E7A2C" w14:textId="77777777" w:rsidTr="4F9E4213">
        <w:trPr>
          <w:trHeight w:val="432"/>
        </w:trPr>
        <w:tc>
          <w:tcPr>
            <w:tcW w:w="9198" w:type="dxa"/>
            <w:shd w:val="clear" w:color="auto" w:fill="FFFFFF" w:themeFill="background1"/>
          </w:tcPr>
          <w:p w14:paraId="1A2B4AA9" w14:textId="78CF95C8" w:rsidR="004E35B4" w:rsidRDefault="00452802" w:rsidP="004E35B4">
            <w:pPr>
              <w:tabs>
                <w:tab w:val="left" w:pos="0"/>
              </w:tabs>
              <w:ind w:left="0"/>
              <w:rPr>
                <w:rFonts w:ascii="Calibri" w:hAnsi="Calibri" w:cs="Calibri"/>
                <w:sz w:val="24"/>
                <w:szCs w:val="22"/>
              </w:rPr>
            </w:pPr>
            <w:r>
              <w:rPr>
                <w:rFonts w:ascii="Calibri" w:hAnsi="Calibri" w:cs="Calibri"/>
                <w:sz w:val="24"/>
                <w:szCs w:val="22"/>
              </w:rPr>
              <w:t>1.</w:t>
            </w:r>
          </w:p>
          <w:p w14:paraId="1D9D4C74" w14:textId="02EF1F03" w:rsidR="00452802" w:rsidRDefault="00452802" w:rsidP="004E35B4">
            <w:pPr>
              <w:tabs>
                <w:tab w:val="left" w:pos="0"/>
              </w:tabs>
              <w:ind w:left="0"/>
              <w:rPr>
                <w:rFonts w:ascii="Calibri" w:hAnsi="Calibri" w:cs="Calibri"/>
                <w:sz w:val="24"/>
                <w:szCs w:val="22"/>
              </w:rPr>
            </w:pPr>
            <w:r>
              <w:rPr>
                <w:rFonts w:ascii="Calibri" w:hAnsi="Calibri" w:cs="Calibri"/>
                <w:sz w:val="24"/>
                <w:szCs w:val="22"/>
              </w:rPr>
              <w:t>2.</w:t>
            </w:r>
          </w:p>
          <w:p w14:paraId="5BFBC82B" w14:textId="21614A21" w:rsidR="00452802" w:rsidRDefault="00452802" w:rsidP="004E35B4">
            <w:pPr>
              <w:tabs>
                <w:tab w:val="left" w:pos="0"/>
              </w:tabs>
              <w:ind w:left="0"/>
              <w:rPr>
                <w:rFonts w:ascii="Calibri" w:hAnsi="Calibri" w:cs="Calibri"/>
                <w:sz w:val="24"/>
                <w:szCs w:val="22"/>
              </w:rPr>
            </w:pPr>
            <w:r>
              <w:rPr>
                <w:rFonts w:ascii="Calibri" w:hAnsi="Calibri" w:cs="Calibri"/>
                <w:sz w:val="24"/>
                <w:szCs w:val="22"/>
              </w:rPr>
              <w:t>3.</w:t>
            </w:r>
          </w:p>
          <w:p w14:paraId="4ED3E8D9" w14:textId="27F0C71F" w:rsidR="00452802" w:rsidRDefault="00452802" w:rsidP="004E35B4">
            <w:pPr>
              <w:tabs>
                <w:tab w:val="left" w:pos="0"/>
              </w:tabs>
              <w:ind w:left="0"/>
              <w:rPr>
                <w:rFonts w:ascii="Calibri" w:hAnsi="Calibri" w:cs="Calibri"/>
                <w:sz w:val="24"/>
                <w:szCs w:val="22"/>
              </w:rPr>
            </w:pPr>
            <w:r>
              <w:rPr>
                <w:rFonts w:ascii="Calibri" w:hAnsi="Calibri" w:cs="Calibri"/>
                <w:sz w:val="24"/>
                <w:szCs w:val="22"/>
              </w:rPr>
              <w:t>4.</w:t>
            </w:r>
          </w:p>
          <w:p w14:paraId="728F9AF4" w14:textId="09F45A95" w:rsidR="001E1DC7" w:rsidRDefault="001E1DC7" w:rsidP="004E35B4">
            <w:pPr>
              <w:tabs>
                <w:tab w:val="left" w:pos="0"/>
              </w:tabs>
              <w:ind w:left="0"/>
              <w:rPr>
                <w:rFonts w:ascii="Calibri" w:hAnsi="Calibri" w:cs="Calibri"/>
                <w:sz w:val="24"/>
                <w:szCs w:val="22"/>
              </w:rPr>
            </w:pPr>
            <w:r>
              <w:rPr>
                <w:rFonts w:ascii="Calibri" w:hAnsi="Calibri" w:cs="Calibri"/>
                <w:sz w:val="24"/>
                <w:szCs w:val="22"/>
              </w:rPr>
              <w:t xml:space="preserve">5. </w:t>
            </w:r>
          </w:p>
          <w:p w14:paraId="09DBF251" w14:textId="77777777" w:rsidR="004E35B4" w:rsidRDefault="004E35B4" w:rsidP="004E35B4">
            <w:pPr>
              <w:tabs>
                <w:tab w:val="left" w:pos="0"/>
              </w:tabs>
              <w:ind w:left="0"/>
              <w:rPr>
                <w:rFonts w:ascii="Calibri" w:hAnsi="Calibri" w:cs="Calibri"/>
                <w:sz w:val="24"/>
                <w:szCs w:val="22"/>
              </w:rPr>
            </w:pPr>
          </w:p>
          <w:p w14:paraId="55EBB463" w14:textId="77777777" w:rsidR="004E35B4" w:rsidRDefault="004E35B4" w:rsidP="004E35B4">
            <w:pPr>
              <w:tabs>
                <w:tab w:val="left" w:pos="0"/>
              </w:tabs>
              <w:ind w:left="0"/>
              <w:rPr>
                <w:rFonts w:ascii="Calibri" w:hAnsi="Calibri" w:cs="Calibri"/>
                <w:sz w:val="24"/>
                <w:szCs w:val="22"/>
              </w:rPr>
            </w:pPr>
          </w:p>
          <w:p w14:paraId="4E742530" w14:textId="77777777" w:rsidR="004E35B4" w:rsidRDefault="004E35B4" w:rsidP="004E35B4">
            <w:pPr>
              <w:tabs>
                <w:tab w:val="left" w:pos="0"/>
              </w:tabs>
              <w:ind w:left="0"/>
              <w:rPr>
                <w:rFonts w:ascii="Calibri" w:hAnsi="Calibri" w:cs="Calibri"/>
                <w:sz w:val="24"/>
                <w:szCs w:val="22"/>
              </w:rPr>
            </w:pPr>
          </w:p>
          <w:p w14:paraId="4283A505" w14:textId="77777777" w:rsidR="004E35B4" w:rsidRPr="004E35B4" w:rsidRDefault="004E35B4" w:rsidP="004E35B4">
            <w:pPr>
              <w:tabs>
                <w:tab w:val="left" w:pos="0"/>
              </w:tabs>
              <w:ind w:left="0"/>
              <w:rPr>
                <w:rFonts w:ascii="Calibri" w:hAnsi="Calibri" w:cs="Calibri"/>
                <w:sz w:val="24"/>
                <w:szCs w:val="22"/>
              </w:rPr>
            </w:pPr>
          </w:p>
        </w:tc>
      </w:tr>
    </w:tbl>
    <w:p w14:paraId="736EF601" w14:textId="17C38A8F" w:rsidR="005C5CED" w:rsidRDefault="005C5CED" w:rsidP="003B78FB">
      <w:pPr>
        <w:tabs>
          <w:tab w:val="left" w:pos="0"/>
        </w:tabs>
        <w:spacing w:line="240" w:lineRule="auto"/>
        <w:ind w:left="0"/>
        <w:rPr>
          <w:rFonts w:ascii="Calibri" w:hAnsi="Calibri" w:cs="Calibri"/>
          <w:color w:val="auto"/>
          <w:sz w:val="16"/>
          <w:szCs w:val="16"/>
        </w:rPr>
      </w:pPr>
    </w:p>
    <w:p w14:paraId="43A73D6E" w14:textId="77777777" w:rsidR="005C5CED" w:rsidRDefault="005C5CED">
      <w:pPr>
        <w:spacing w:line="288" w:lineRule="auto"/>
        <w:ind w:left="0"/>
        <w:rPr>
          <w:rFonts w:ascii="Calibri" w:hAnsi="Calibri" w:cs="Calibri"/>
          <w:color w:val="auto"/>
          <w:sz w:val="16"/>
          <w:szCs w:val="16"/>
        </w:rPr>
      </w:pPr>
      <w:r>
        <w:rPr>
          <w:rFonts w:ascii="Calibri" w:hAnsi="Calibri" w:cs="Calibri"/>
          <w:color w:val="auto"/>
          <w:sz w:val="16"/>
          <w:szCs w:val="16"/>
        </w:rPr>
        <w:br w:type="page"/>
      </w:r>
    </w:p>
    <w:p w14:paraId="3B284073" w14:textId="77777777" w:rsidR="00C328BC" w:rsidRPr="005C5CED" w:rsidRDefault="00C328BC"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4E35B4" w14:paraId="69DB1011" w14:textId="77777777" w:rsidTr="4F9E4213">
        <w:trPr>
          <w:trHeight w:val="432"/>
        </w:trPr>
        <w:tc>
          <w:tcPr>
            <w:tcW w:w="9198" w:type="dxa"/>
            <w:shd w:val="clear" w:color="auto" w:fill="BFBFBF" w:themeFill="background1" w:themeFillShade="BF"/>
          </w:tcPr>
          <w:p w14:paraId="54B2C922" w14:textId="1214FACF" w:rsidR="004E35B4" w:rsidRPr="004E35B4" w:rsidRDefault="004E35B4"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Scope </w:t>
            </w:r>
            <w:r w:rsidR="00145182">
              <w:rPr>
                <w:rFonts w:ascii="Calibri" w:hAnsi="Calibri" w:cs="Calibri"/>
                <w:b/>
                <w:smallCaps/>
                <w:color w:val="auto"/>
                <w:sz w:val="28"/>
                <w:szCs w:val="22"/>
              </w:rPr>
              <w:t>Review</w:t>
            </w:r>
          </w:p>
        </w:tc>
      </w:tr>
      <w:tr w:rsidR="004E35B4" w14:paraId="0120230D" w14:textId="77777777" w:rsidTr="4F9E4213">
        <w:trPr>
          <w:trHeight w:val="432"/>
        </w:trPr>
        <w:tc>
          <w:tcPr>
            <w:tcW w:w="9198" w:type="dxa"/>
            <w:shd w:val="clear" w:color="auto" w:fill="F2F2F2" w:themeFill="background1" w:themeFillShade="F2"/>
          </w:tcPr>
          <w:p w14:paraId="1404398A" w14:textId="6BEFA07C"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scope plan and briefly describe why they happened. Can these variances be prevented in future projects? If so, how?</w:t>
            </w:r>
          </w:p>
        </w:tc>
      </w:tr>
      <w:tr w:rsidR="004E35B4" w14:paraId="31708625" w14:textId="77777777" w:rsidTr="4F9E4213">
        <w:trPr>
          <w:trHeight w:val="432"/>
        </w:trPr>
        <w:tc>
          <w:tcPr>
            <w:tcW w:w="9198" w:type="dxa"/>
            <w:shd w:val="clear" w:color="auto" w:fill="FFFFFF" w:themeFill="background1"/>
          </w:tcPr>
          <w:p w14:paraId="48ED5AE0" w14:textId="77777777" w:rsidR="004E35B4" w:rsidRDefault="004E35B4" w:rsidP="00950B54">
            <w:pPr>
              <w:tabs>
                <w:tab w:val="left" w:pos="0"/>
              </w:tabs>
              <w:ind w:left="0"/>
              <w:rPr>
                <w:rFonts w:ascii="Calibri" w:hAnsi="Calibri" w:cs="Calibri"/>
                <w:sz w:val="24"/>
                <w:szCs w:val="22"/>
              </w:rPr>
            </w:pPr>
          </w:p>
          <w:p w14:paraId="54C42335" w14:textId="77777777" w:rsidR="004E35B4" w:rsidRDefault="004E35B4" w:rsidP="00950B54">
            <w:pPr>
              <w:tabs>
                <w:tab w:val="left" w:pos="0"/>
              </w:tabs>
              <w:ind w:left="0"/>
              <w:rPr>
                <w:rFonts w:ascii="Calibri" w:hAnsi="Calibri" w:cs="Calibri"/>
                <w:sz w:val="24"/>
                <w:szCs w:val="22"/>
              </w:rPr>
            </w:pPr>
          </w:p>
          <w:p w14:paraId="038799C6" w14:textId="77777777" w:rsidR="004E35B4" w:rsidRDefault="004E35B4" w:rsidP="00950B54">
            <w:pPr>
              <w:tabs>
                <w:tab w:val="left" w:pos="0"/>
              </w:tabs>
              <w:ind w:left="0"/>
              <w:rPr>
                <w:rFonts w:ascii="Calibri" w:hAnsi="Calibri" w:cs="Calibri"/>
                <w:sz w:val="24"/>
                <w:szCs w:val="22"/>
              </w:rPr>
            </w:pPr>
          </w:p>
          <w:p w14:paraId="0422FB87" w14:textId="77777777" w:rsidR="004E35B4" w:rsidRDefault="004E35B4" w:rsidP="00950B54">
            <w:pPr>
              <w:tabs>
                <w:tab w:val="left" w:pos="0"/>
              </w:tabs>
              <w:ind w:left="0"/>
              <w:rPr>
                <w:rFonts w:ascii="Calibri" w:hAnsi="Calibri" w:cs="Calibri"/>
                <w:sz w:val="24"/>
                <w:szCs w:val="22"/>
              </w:rPr>
            </w:pPr>
          </w:p>
          <w:p w14:paraId="4D181F2B" w14:textId="77777777" w:rsidR="004E35B4" w:rsidRPr="004E35B4" w:rsidRDefault="004E35B4" w:rsidP="00950B54">
            <w:pPr>
              <w:tabs>
                <w:tab w:val="left" w:pos="0"/>
              </w:tabs>
              <w:ind w:left="0"/>
              <w:rPr>
                <w:rFonts w:ascii="Calibri" w:hAnsi="Calibri" w:cs="Calibri"/>
                <w:sz w:val="24"/>
                <w:szCs w:val="22"/>
              </w:rPr>
            </w:pPr>
          </w:p>
        </w:tc>
      </w:tr>
    </w:tbl>
    <w:p w14:paraId="7D9F6DF1" w14:textId="77777777" w:rsidR="004E35B4" w:rsidRDefault="004E35B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3F220159" w14:textId="77777777" w:rsidR="00A92B29" w:rsidRDefault="00A92B29" w:rsidP="00950B54">
            <w:pPr>
              <w:tabs>
                <w:tab w:val="left" w:pos="0"/>
              </w:tabs>
              <w:ind w:left="0"/>
              <w:rPr>
                <w:rFonts w:ascii="Calibri" w:hAnsi="Calibri" w:cs="Calibri"/>
                <w:sz w:val="24"/>
                <w:szCs w:val="22"/>
              </w:rPr>
            </w:pPr>
          </w:p>
          <w:p w14:paraId="169A91AB" w14:textId="77777777" w:rsidR="00A92B29" w:rsidRDefault="00A92B29" w:rsidP="00950B54">
            <w:pPr>
              <w:tabs>
                <w:tab w:val="left" w:pos="0"/>
              </w:tabs>
              <w:ind w:left="0"/>
              <w:rPr>
                <w:rFonts w:ascii="Calibri" w:hAnsi="Calibri" w:cs="Calibri"/>
                <w:sz w:val="24"/>
                <w:szCs w:val="22"/>
              </w:rPr>
            </w:pPr>
          </w:p>
          <w:p w14:paraId="42D31AE6" w14:textId="77777777" w:rsidR="00A92B29" w:rsidRDefault="00A92B29" w:rsidP="00950B54">
            <w:pPr>
              <w:tabs>
                <w:tab w:val="left" w:pos="0"/>
              </w:tabs>
              <w:ind w:left="0"/>
              <w:rPr>
                <w:rFonts w:ascii="Calibri" w:hAnsi="Calibri" w:cs="Calibri"/>
                <w:sz w:val="24"/>
                <w:szCs w:val="22"/>
              </w:rPr>
            </w:pPr>
          </w:p>
          <w:p w14:paraId="37BBB1DC" w14:textId="77777777" w:rsidR="00A92B29" w:rsidRDefault="00A92B29" w:rsidP="00950B54">
            <w:pPr>
              <w:tabs>
                <w:tab w:val="left" w:pos="0"/>
              </w:tabs>
              <w:ind w:left="0"/>
              <w:rPr>
                <w:rFonts w:ascii="Calibri" w:hAnsi="Calibri" w:cs="Calibri"/>
                <w:sz w:val="24"/>
                <w:szCs w:val="22"/>
              </w:rPr>
            </w:pPr>
          </w:p>
          <w:p w14:paraId="36A329A0" w14:textId="77777777" w:rsidR="00A92B29" w:rsidRPr="004E35B4" w:rsidRDefault="00A92B29" w:rsidP="00950B54">
            <w:pPr>
              <w:tabs>
                <w:tab w:val="left" w:pos="0"/>
              </w:tabs>
              <w:ind w:left="0"/>
              <w:rPr>
                <w:rFonts w:ascii="Calibri" w:hAnsi="Calibri" w:cs="Calibri"/>
                <w:sz w:val="24"/>
                <w:szCs w:val="22"/>
              </w:rPr>
            </w:pP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5D3C578B" w14:textId="77777777" w:rsidR="002529EA" w:rsidRDefault="002529EA" w:rsidP="00345F78">
            <w:pPr>
              <w:tabs>
                <w:tab w:val="left" w:pos="0"/>
              </w:tabs>
              <w:ind w:left="0"/>
              <w:rPr>
                <w:rFonts w:ascii="Calibri" w:hAnsi="Calibri" w:cs="Calibri"/>
                <w:sz w:val="24"/>
                <w:szCs w:val="22"/>
              </w:rPr>
            </w:pPr>
          </w:p>
          <w:p w14:paraId="6EF75386" w14:textId="77777777" w:rsidR="002529EA" w:rsidRDefault="002529EA" w:rsidP="00345F78">
            <w:pPr>
              <w:tabs>
                <w:tab w:val="left" w:pos="0"/>
              </w:tabs>
              <w:ind w:left="0"/>
              <w:rPr>
                <w:rFonts w:ascii="Calibri" w:hAnsi="Calibri" w:cs="Calibri"/>
                <w:sz w:val="24"/>
                <w:szCs w:val="22"/>
              </w:rPr>
            </w:pPr>
          </w:p>
          <w:p w14:paraId="214C2854" w14:textId="77777777" w:rsidR="002529EA" w:rsidRDefault="002529EA" w:rsidP="00345F78">
            <w:pPr>
              <w:tabs>
                <w:tab w:val="left" w:pos="0"/>
              </w:tabs>
              <w:ind w:left="0"/>
              <w:rPr>
                <w:rFonts w:ascii="Calibri" w:hAnsi="Calibri" w:cs="Calibri"/>
                <w:sz w:val="24"/>
                <w:szCs w:val="22"/>
              </w:rPr>
            </w:pPr>
          </w:p>
          <w:p w14:paraId="01B3E0AE" w14:textId="77777777" w:rsidR="002529EA" w:rsidRDefault="002529EA" w:rsidP="00345F78">
            <w:pPr>
              <w:tabs>
                <w:tab w:val="left" w:pos="0"/>
              </w:tabs>
              <w:ind w:left="0"/>
              <w:rPr>
                <w:rFonts w:ascii="Calibri" w:hAnsi="Calibri" w:cs="Calibri"/>
                <w:sz w:val="24"/>
                <w:szCs w:val="22"/>
              </w:rPr>
            </w:pPr>
          </w:p>
          <w:p w14:paraId="6CBF3598" w14:textId="77777777" w:rsidR="002529EA" w:rsidRPr="004E35B4" w:rsidRDefault="002529EA" w:rsidP="00345F78">
            <w:pPr>
              <w:tabs>
                <w:tab w:val="left" w:pos="0"/>
              </w:tabs>
              <w:ind w:left="0"/>
              <w:rPr>
                <w:rFonts w:ascii="Calibri" w:hAnsi="Calibri" w:cs="Calibri"/>
                <w:sz w:val="24"/>
                <w:szCs w:val="22"/>
              </w:rPr>
            </w:pPr>
          </w:p>
        </w:tc>
      </w:tr>
    </w:tbl>
    <w:p w14:paraId="04582C47" w14:textId="2FBC69D7" w:rsidR="005C5CED" w:rsidRDefault="005C5CED">
      <w:pPr>
        <w:spacing w:line="288" w:lineRule="auto"/>
        <w:ind w:left="0"/>
        <w:rPr>
          <w:rFonts w:ascii="Calibri" w:hAnsi="Calibri" w:cs="Calibri"/>
          <w:color w:val="auto"/>
          <w:sz w:val="24"/>
          <w:szCs w:val="16"/>
        </w:rPr>
      </w:pPr>
    </w:p>
    <w:p w14:paraId="76B86E08" w14:textId="2B72E457" w:rsidR="00145182" w:rsidRDefault="00145182">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71AE97F9" w14:textId="77777777" w:rsidR="002529EA" w:rsidRDefault="002529EA">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0DA3EED0" w14:textId="77777777" w:rsidTr="00950B54">
        <w:trPr>
          <w:trHeight w:val="432"/>
        </w:trPr>
        <w:tc>
          <w:tcPr>
            <w:tcW w:w="9198" w:type="dxa"/>
            <w:shd w:val="clear" w:color="auto" w:fill="BFBFBF" w:themeFill="background1" w:themeFillShade="BF"/>
          </w:tcPr>
          <w:p w14:paraId="6ADBCF13" w14:textId="22178234"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Risk</w:t>
            </w:r>
            <w:r w:rsidR="00145182">
              <w:rPr>
                <w:rFonts w:ascii="Calibri" w:hAnsi="Calibri" w:cs="Calibri"/>
                <w:b/>
                <w:smallCaps/>
                <w:color w:val="auto"/>
                <w:sz w:val="28"/>
                <w:szCs w:val="22"/>
              </w:rPr>
              <w:t xml:space="preserve"> Analysis</w:t>
            </w:r>
          </w:p>
        </w:tc>
      </w:tr>
      <w:tr w:rsidR="00A92B29" w14:paraId="4A2B41D3" w14:textId="77777777" w:rsidTr="00950B54">
        <w:trPr>
          <w:trHeight w:val="432"/>
        </w:trPr>
        <w:tc>
          <w:tcPr>
            <w:tcW w:w="9198" w:type="dxa"/>
            <w:shd w:val="clear" w:color="auto" w:fill="F2F2F2" w:themeFill="background1" w:themeFillShade="F2"/>
          </w:tcPr>
          <w:p w14:paraId="650D4C0B" w14:textId="2B0C8B5D" w:rsidR="00A92B29" w:rsidRPr="004E35B4" w:rsidRDefault="00A92B29"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 xml:space="preserve">Call out anticipated or unanticipated risks that impacted the project. Could these risks be prevented in future similar projects? If so, how? Refer to the Risk Register to review or link to </w:t>
            </w:r>
            <w:r w:rsidR="00BF7FD3">
              <w:rPr>
                <w:rFonts w:ascii="Calibri" w:hAnsi="Calibri" w:cs="Calibri"/>
                <w:color w:val="auto"/>
                <w:sz w:val="24"/>
                <w:szCs w:val="22"/>
              </w:rPr>
              <w:t>r</w:t>
            </w:r>
            <w:r>
              <w:rPr>
                <w:rFonts w:ascii="Calibri" w:hAnsi="Calibri" w:cs="Calibri"/>
                <w:color w:val="auto"/>
                <w:sz w:val="24"/>
                <w:szCs w:val="22"/>
              </w:rPr>
              <w:t>egister directly.</w:t>
            </w:r>
          </w:p>
        </w:tc>
      </w:tr>
      <w:tr w:rsidR="00A92B29" w14:paraId="30ED2E74" w14:textId="77777777" w:rsidTr="00950B54">
        <w:trPr>
          <w:trHeight w:val="432"/>
        </w:trPr>
        <w:tc>
          <w:tcPr>
            <w:tcW w:w="9198" w:type="dxa"/>
            <w:shd w:val="clear" w:color="auto" w:fill="FFFFFF" w:themeFill="background1"/>
          </w:tcPr>
          <w:p w14:paraId="788910D8" w14:textId="77777777" w:rsidR="00A92B29" w:rsidRDefault="00A92B29" w:rsidP="00950B54">
            <w:pPr>
              <w:tabs>
                <w:tab w:val="left" w:pos="0"/>
              </w:tabs>
              <w:ind w:left="0"/>
              <w:rPr>
                <w:rFonts w:ascii="Calibri" w:hAnsi="Calibri" w:cs="Calibri"/>
                <w:sz w:val="24"/>
                <w:szCs w:val="22"/>
              </w:rPr>
            </w:pPr>
          </w:p>
          <w:p w14:paraId="1C03AA7E" w14:textId="77777777" w:rsidR="00A92B29" w:rsidRDefault="00A92B29" w:rsidP="00950B54">
            <w:pPr>
              <w:tabs>
                <w:tab w:val="left" w:pos="0"/>
              </w:tabs>
              <w:ind w:left="0"/>
              <w:rPr>
                <w:rFonts w:ascii="Calibri" w:hAnsi="Calibri" w:cs="Calibri"/>
                <w:sz w:val="24"/>
                <w:szCs w:val="22"/>
              </w:rPr>
            </w:pPr>
          </w:p>
          <w:p w14:paraId="3CDC0AD4" w14:textId="77777777" w:rsidR="005C5CED" w:rsidRDefault="005C5CED" w:rsidP="00950B54">
            <w:pPr>
              <w:tabs>
                <w:tab w:val="left" w:pos="0"/>
              </w:tabs>
              <w:ind w:left="0"/>
              <w:rPr>
                <w:rFonts w:ascii="Calibri" w:hAnsi="Calibri" w:cs="Calibri"/>
                <w:sz w:val="24"/>
                <w:szCs w:val="22"/>
              </w:rPr>
            </w:pPr>
          </w:p>
          <w:p w14:paraId="609839E3" w14:textId="77777777" w:rsidR="005C5CED" w:rsidRDefault="005C5CED" w:rsidP="00950B54">
            <w:pPr>
              <w:tabs>
                <w:tab w:val="left" w:pos="0"/>
              </w:tabs>
              <w:ind w:left="0"/>
              <w:rPr>
                <w:rFonts w:ascii="Calibri" w:hAnsi="Calibri" w:cs="Calibri"/>
                <w:sz w:val="24"/>
                <w:szCs w:val="22"/>
              </w:rPr>
            </w:pPr>
          </w:p>
          <w:p w14:paraId="53B063B0" w14:textId="77777777" w:rsidR="00A92B29" w:rsidRPr="004E35B4" w:rsidRDefault="00A92B29" w:rsidP="00950B54">
            <w:pPr>
              <w:tabs>
                <w:tab w:val="left" w:pos="0"/>
              </w:tabs>
              <w:ind w:left="0"/>
              <w:rPr>
                <w:rFonts w:ascii="Calibri" w:hAnsi="Calibri" w:cs="Calibri"/>
                <w:sz w:val="24"/>
                <w:szCs w:val="22"/>
              </w:rPr>
            </w:pPr>
          </w:p>
        </w:tc>
      </w:tr>
    </w:tbl>
    <w:p w14:paraId="56659C63" w14:textId="5CD87A4E" w:rsidR="00FC0688" w:rsidRPr="005C5CED" w:rsidRDefault="00FC0688"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Outstanding Items</w:t>
            </w:r>
          </w:p>
        </w:tc>
      </w:tr>
      <w:tr w:rsidR="00A92B29" w14:paraId="63086DF3" w14:textId="77777777" w:rsidTr="4F9E4213">
        <w:trPr>
          <w:trHeight w:val="576"/>
        </w:trPr>
        <w:tc>
          <w:tcPr>
            <w:tcW w:w="9198" w:type="dxa"/>
            <w:gridSpan w:val="3"/>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List any outstanding project-related follow-up items, how they are being addressed, and who is responsible.</w:t>
            </w:r>
          </w:p>
        </w:tc>
      </w:tr>
      <w:tr w:rsidR="00A92B29" w14:paraId="0F3D45D3" w14:textId="77777777" w:rsidTr="4F9E4213">
        <w:trPr>
          <w:trHeight w:val="432"/>
        </w:trPr>
        <w:tc>
          <w:tcPr>
            <w:tcW w:w="2898" w:type="dxa"/>
            <w:shd w:val="clear" w:color="auto" w:fill="F2F2F2" w:themeFill="background1" w:themeFillShade="F2"/>
          </w:tcPr>
          <w:p w14:paraId="03290B16" w14:textId="3B1F21A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Issue</w:t>
            </w:r>
          </w:p>
        </w:tc>
        <w:tc>
          <w:tcPr>
            <w:tcW w:w="3192" w:type="dxa"/>
            <w:shd w:val="clear" w:color="auto" w:fill="F2F2F2" w:themeFill="background1" w:themeFillShade="F2"/>
          </w:tcPr>
          <w:p w14:paraId="589AEE35" w14:textId="345AC6BB"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Planned Resolution</w:t>
            </w:r>
          </w:p>
        </w:tc>
        <w:tc>
          <w:tcPr>
            <w:tcW w:w="3108" w:type="dxa"/>
            <w:shd w:val="clear" w:color="auto" w:fill="F2F2F2" w:themeFill="background1" w:themeFillShade="F2"/>
          </w:tcPr>
          <w:p w14:paraId="4AB14F55" w14:textId="1986BD3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Assigned To</w:t>
            </w:r>
          </w:p>
        </w:tc>
      </w:tr>
      <w:tr w:rsidR="00A92B29" w14:paraId="57F6E0A4" w14:textId="77777777" w:rsidTr="4F9E4213">
        <w:trPr>
          <w:trHeight w:val="432"/>
        </w:trPr>
        <w:tc>
          <w:tcPr>
            <w:tcW w:w="2898" w:type="dxa"/>
            <w:shd w:val="clear" w:color="auto" w:fill="F2F2F2" w:themeFill="background1" w:themeFillShade="F2"/>
          </w:tcPr>
          <w:p w14:paraId="27130ACD" w14:textId="77777777" w:rsidR="00A92B29" w:rsidRPr="00A92B29" w:rsidRDefault="00A92B29">
            <w:pPr>
              <w:ind w:left="0"/>
              <w:rPr>
                <w:rFonts w:ascii="Calibri" w:hAnsi="Calibri" w:cs="Calibri"/>
                <w:color w:val="auto"/>
                <w:sz w:val="24"/>
                <w:szCs w:val="16"/>
              </w:rPr>
            </w:pPr>
          </w:p>
        </w:tc>
        <w:tc>
          <w:tcPr>
            <w:tcW w:w="3192" w:type="dxa"/>
            <w:shd w:val="clear" w:color="auto" w:fill="FFFFFF" w:themeFill="background1"/>
          </w:tcPr>
          <w:p w14:paraId="20921AFD" w14:textId="77777777" w:rsidR="00A92B29" w:rsidRPr="00A92B29" w:rsidRDefault="00A92B29">
            <w:pPr>
              <w:ind w:left="0"/>
              <w:rPr>
                <w:rFonts w:ascii="Calibri" w:hAnsi="Calibri" w:cs="Calibri"/>
                <w:color w:val="auto"/>
                <w:sz w:val="24"/>
                <w:szCs w:val="16"/>
              </w:rPr>
            </w:pPr>
          </w:p>
        </w:tc>
        <w:tc>
          <w:tcPr>
            <w:tcW w:w="3108" w:type="dxa"/>
            <w:shd w:val="clear" w:color="auto" w:fill="FFFFFF" w:themeFill="background1"/>
          </w:tcPr>
          <w:p w14:paraId="20221E73" w14:textId="77777777" w:rsidR="00A92B29" w:rsidRPr="00A92B29" w:rsidRDefault="00A92B29">
            <w:pPr>
              <w:ind w:left="0"/>
              <w:rPr>
                <w:rFonts w:ascii="Calibri" w:hAnsi="Calibri" w:cs="Calibri"/>
                <w:color w:val="auto"/>
                <w:sz w:val="24"/>
                <w:szCs w:val="16"/>
              </w:rPr>
            </w:pPr>
          </w:p>
        </w:tc>
      </w:tr>
      <w:tr w:rsidR="00A92B29" w14:paraId="100A21C3" w14:textId="77777777" w:rsidTr="4F9E4213">
        <w:trPr>
          <w:trHeight w:val="432"/>
        </w:trPr>
        <w:tc>
          <w:tcPr>
            <w:tcW w:w="2898" w:type="dxa"/>
            <w:shd w:val="clear" w:color="auto" w:fill="F2F2F2" w:themeFill="background1" w:themeFillShade="F2"/>
          </w:tcPr>
          <w:p w14:paraId="7B49C311" w14:textId="77777777" w:rsidR="00A92B29" w:rsidRPr="00A92B29" w:rsidRDefault="00A92B29">
            <w:pPr>
              <w:ind w:left="0"/>
              <w:rPr>
                <w:rFonts w:ascii="Calibri" w:hAnsi="Calibri" w:cs="Calibri"/>
                <w:color w:val="auto"/>
                <w:sz w:val="24"/>
                <w:szCs w:val="16"/>
              </w:rPr>
            </w:pPr>
          </w:p>
        </w:tc>
        <w:tc>
          <w:tcPr>
            <w:tcW w:w="3192" w:type="dxa"/>
            <w:shd w:val="clear" w:color="auto" w:fill="FFFFFF" w:themeFill="background1"/>
          </w:tcPr>
          <w:p w14:paraId="57CD670D" w14:textId="77777777" w:rsidR="00A92B29" w:rsidRPr="00A92B29" w:rsidRDefault="00A92B29">
            <w:pPr>
              <w:ind w:left="0"/>
              <w:rPr>
                <w:rFonts w:ascii="Calibri" w:hAnsi="Calibri" w:cs="Calibri"/>
                <w:color w:val="auto"/>
                <w:sz w:val="24"/>
                <w:szCs w:val="16"/>
              </w:rPr>
            </w:pPr>
          </w:p>
        </w:tc>
        <w:tc>
          <w:tcPr>
            <w:tcW w:w="3108" w:type="dxa"/>
            <w:shd w:val="clear" w:color="auto" w:fill="FFFFFF" w:themeFill="background1"/>
          </w:tcPr>
          <w:p w14:paraId="7DF7371C" w14:textId="77777777" w:rsidR="00A92B29" w:rsidRPr="00A92B29" w:rsidRDefault="00A92B29">
            <w:pPr>
              <w:ind w:left="0"/>
              <w:rPr>
                <w:rFonts w:ascii="Calibri" w:hAnsi="Calibri" w:cs="Calibri"/>
                <w:color w:val="auto"/>
                <w:sz w:val="24"/>
                <w:szCs w:val="16"/>
              </w:rPr>
            </w:pPr>
          </w:p>
        </w:tc>
      </w:tr>
      <w:tr w:rsidR="00A92B29" w14:paraId="6E020F59" w14:textId="77777777" w:rsidTr="4F9E4213">
        <w:trPr>
          <w:trHeight w:val="432"/>
        </w:trPr>
        <w:tc>
          <w:tcPr>
            <w:tcW w:w="2898" w:type="dxa"/>
            <w:shd w:val="clear" w:color="auto" w:fill="F2F2F2" w:themeFill="background1" w:themeFillShade="F2"/>
          </w:tcPr>
          <w:p w14:paraId="298293E1" w14:textId="77777777" w:rsidR="00A92B29" w:rsidRPr="00A92B29" w:rsidRDefault="00A92B29">
            <w:pPr>
              <w:ind w:left="0"/>
              <w:rPr>
                <w:rFonts w:ascii="Calibri" w:hAnsi="Calibri" w:cs="Calibri"/>
                <w:color w:val="auto"/>
                <w:sz w:val="24"/>
                <w:szCs w:val="16"/>
              </w:rPr>
            </w:pPr>
          </w:p>
        </w:tc>
        <w:tc>
          <w:tcPr>
            <w:tcW w:w="3192" w:type="dxa"/>
            <w:shd w:val="clear" w:color="auto" w:fill="FFFFFF" w:themeFill="background1"/>
          </w:tcPr>
          <w:p w14:paraId="116FF463" w14:textId="77777777" w:rsidR="00A92B29" w:rsidRPr="00A92B29" w:rsidRDefault="00A92B29">
            <w:pPr>
              <w:ind w:left="0"/>
              <w:rPr>
                <w:rFonts w:ascii="Calibri" w:hAnsi="Calibri" w:cs="Calibri"/>
                <w:color w:val="auto"/>
                <w:sz w:val="24"/>
                <w:szCs w:val="16"/>
              </w:rPr>
            </w:pPr>
          </w:p>
        </w:tc>
        <w:tc>
          <w:tcPr>
            <w:tcW w:w="3108" w:type="dxa"/>
            <w:shd w:val="clear" w:color="auto" w:fill="FFFFFF" w:themeFill="background1"/>
          </w:tcPr>
          <w:p w14:paraId="0EFF2A2F" w14:textId="77777777" w:rsidR="00A92B29" w:rsidRPr="00A92B29" w:rsidRDefault="00A92B29">
            <w:pPr>
              <w:ind w:left="0"/>
              <w:rPr>
                <w:rFonts w:ascii="Calibri" w:hAnsi="Calibri" w:cs="Calibri"/>
                <w:color w:val="auto"/>
                <w:sz w:val="24"/>
                <w:szCs w:val="16"/>
              </w:rPr>
            </w:pPr>
          </w:p>
        </w:tc>
      </w:tr>
    </w:tbl>
    <w:p w14:paraId="0681A745" w14:textId="68B4AEA0" w:rsidR="00E84744" w:rsidRDefault="00E84744" w:rsidP="005C5CED">
      <w:pPr>
        <w:spacing w:after="0" w:line="240" w:lineRule="auto"/>
        <w:rPr>
          <w:rFonts w:ascii="Calibri" w:hAnsi="Calibri" w:cs="Calibri"/>
          <w:color w:val="auto"/>
          <w:sz w:val="24"/>
          <w:szCs w:val="16"/>
        </w:rPr>
      </w:pPr>
    </w:p>
    <w:p w14:paraId="769C2D07" w14:textId="65FB3FE9" w:rsidR="00E84744" w:rsidRDefault="00E84744">
      <w:pPr>
        <w:spacing w:line="288" w:lineRule="auto"/>
        <w:ind w:left="0"/>
        <w:rPr>
          <w:rFonts w:ascii="Calibri" w:hAnsi="Calibri" w:cs="Calibri"/>
          <w:color w:val="auto"/>
          <w:sz w:val="24"/>
          <w:szCs w:val="16"/>
        </w:rPr>
      </w:pPr>
    </w:p>
    <w:p w14:paraId="25813400" w14:textId="60748075" w:rsidR="00714880" w:rsidRDefault="00714880">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7071046F" w14:textId="77777777" w:rsidR="00DE220F" w:rsidRPr="005C5CED" w:rsidRDefault="00DE220F"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988"/>
        <w:gridCol w:w="6210"/>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4F9E4213">
        <w:trPr>
          <w:trHeight w:val="432"/>
        </w:trPr>
        <w:tc>
          <w:tcPr>
            <w:tcW w:w="2988"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4F9E4213">
        <w:trPr>
          <w:trHeight w:val="432"/>
        </w:trPr>
        <w:tc>
          <w:tcPr>
            <w:tcW w:w="2988" w:type="dxa"/>
            <w:shd w:val="clear" w:color="auto" w:fill="F2F2F2" w:themeFill="background1" w:themeFillShade="F2"/>
          </w:tcPr>
          <w:p w14:paraId="36591A1B" w14:textId="77777777" w:rsidR="00DE220F" w:rsidRPr="00DE220F" w:rsidRDefault="00DE220F">
            <w:pPr>
              <w:spacing w:line="288" w:lineRule="auto"/>
              <w:ind w:left="0"/>
              <w:rPr>
                <w:rFonts w:ascii="Calibri" w:hAnsi="Calibri" w:cs="Calibri"/>
                <w:b/>
                <w:color w:val="auto"/>
                <w:sz w:val="24"/>
                <w:szCs w:val="16"/>
              </w:rPr>
            </w:pPr>
          </w:p>
        </w:tc>
        <w:tc>
          <w:tcPr>
            <w:tcW w:w="6210" w:type="dxa"/>
          </w:tcPr>
          <w:p w14:paraId="134B4A3D" w14:textId="77777777" w:rsidR="00DE220F" w:rsidRPr="00DE220F" w:rsidRDefault="00DE220F">
            <w:pPr>
              <w:spacing w:line="288" w:lineRule="auto"/>
              <w:ind w:left="0"/>
              <w:rPr>
                <w:rFonts w:ascii="Calibri" w:hAnsi="Calibri" w:cs="Calibri"/>
                <w:b/>
                <w:color w:val="auto"/>
                <w:sz w:val="24"/>
                <w:szCs w:val="16"/>
              </w:rPr>
            </w:pPr>
          </w:p>
        </w:tc>
      </w:tr>
      <w:tr w:rsidR="00E84744" w14:paraId="218F834B" w14:textId="77777777" w:rsidTr="4F9E4213">
        <w:trPr>
          <w:trHeight w:val="432"/>
        </w:trPr>
        <w:tc>
          <w:tcPr>
            <w:tcW w:w="2988" w:type="dxa"/>
            <w:shd w:val="clear" w:color="auto" w:fill="F2F2F2" w:themeFill="background1" w:themeFillShade="F2"/>
          </w:tcPr>
          <w:p w14:paraId="611FC40F"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1AB15ED3" w14:textId="77777777" w:rsidR="00E84744" w:rsidRPr="00DE220F" w:rsidRDefault="00E84744">
            <w:pPr>
              <w:spacing w:line="288" w:lineRule="auto"/>
              <w:ind w:left="0"/>
              <w:rPr>
                <w:rFonts w:ascii="Calibri" w:hAnsi="Calibri" w:cs="Calibri"/>
                <w:b/>
                <w:color w:val="auto"/>
                <w:sz w:val="24"/>
                <w:szCs w:val="16"/>
              </w:rPr>
            </w:pPr>
          </w:p>
        </w:tc>
      </w:tr>
      <w:tr w:rsidR="00E84744" w14:paraId="7659589D" w14:textId="77777777" w:rsidTr="4F9E4213">
        <w:trPr>
          <w:trHeight w:val="432"/>
        </w:trPr>
        <w:tc>
          <w:tcPr>
            <w:tcW w:w="2988" w:type="dxa"/>
            <w:shd w:val="clear" w:color="auto" w:fill="F2F2F2" w:themeFill="background1" w:themeFillShade="F2"/>
          </w:tcPr>
          <w:p w14:paraId="0E720A76"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4808029F" w14:textId="77777777" w:rsidR="00E84744" w:rsidRPr="00DE220F" w:rsidRDefault="00E84744">
            <w:pPr>
              <w:spacing w:line="288" w:lineRule="auto"/>
              <w:ind w:left="0"/>
              <w:rPr>
                <w:rFonts w:ascii="Calibri" w:hAnsi="Calibri" w:cs="Calibri"/>
                <w:b/>
                <w:color w:val="auto"/>
                <w:sz w:val="24"/>
                <w:szCs w:val="16"/>
              </w:rPr>
            </w:pPr>
          </w:p>
        </w:tc>
      </w:tr>
      <w:tr w:rsidR="00E84744" w14:paraId="0731A8CD" w14:textId="77777777" w:rsidTr="4F9E4213">
        <w:trPr>
          <w:trHeight w:val="432"/>
        </w:trPr>
        <w:tc>
          <w:tcPr>
            <w:tcW w:w="2988" w:type="dxa"/>
            <w:shd w:val="clear" w:color="auto" w:fill="F2F2F2" w:themeFill="background1" w:themeFillShade="F2"/>
          </w:tcPr>
          <w:p w14:paraId="5CA96A7B"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6A66DCCE" w14:textId="77777777" w:rsidR="00E84744" w:rsidRPr="00DE220F" w:rsidRDefault="00E84744">
            <w:pPr>
              <w:spacing w:line="288" w:lineRule="auto"/>
              <w:ind w:left="0"/>
              <w:rPr>
                <w:rFonts w:ascii="Calibri" w:hAnsi="Calibri" w:cs="Calibri"/>
                <w:b/>
                <w:color w:val="auto"/>
                <w:sz w:val="24"/>
                <w:szCs w:val="16"/>
              </w:rPr>
            </w:pP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DO BETTER</w:t>
            </w:r>
          </w:p>
          <w:p w14:paraId="6C13671E" w14:textId="30447565" w:rsidR="00DE220F" w:rsidRP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tc>
      </w:tr>
      <w:tr w:rsidR="00DE220F" w14:paraId="0D347982" w14:textId="77777777" w:rsidTr="4F9E4213">
        <w:trPr>
          <w:trHeight w:val="432"/>
        </w:trPr>
        <w:tc>
          <w:tcPr>
            <w:tcW w:w="2988"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4F9E4213">
        <w:trPr>
          <w:trHeight w:val="432"/>
        </w:trPr>
        <w:tc>
          <w:tcPr>
            <w:tcW w:w="2988" w:type="dxa"/>
            <w:shd w:val="clear" w:color="auto" w:fill="F2F2F2" w:themeFill="background1" w:themeFillShade="F2"/>
          </w:tcPr>
          <w:p w14:paraId="312627AD" w14:textId="77777777" w:rsidR="00DE220F" w:rsidRPr="00DE220F" w:rsidRDefault="00DE220F" w:rsidP="00950B54">
            <w:pPr>
              <w:spacing w:line="288" w:lineRule="auto"/>
              <w:ind w:left="0"/>
              <w:rPr>
                <w:rFonts w:ascii="Calibri" w:hAnsi="Calibri" w:cs="Calibri"/>
                <w:b/>
                <w:color w:val="auto"/>
                <w:sz w:val="24"/>
                <w:szCs w:val="16"/>
              </w:rPr>
            </w:pPr>
          </w:p>
        </w:tc>
        <w:tc>
          <w:tcPr>
            <w:tcW w:w="6210" w:type="dxa"/>
          </w:tcPr>
          <w:p w14:paraId="1FCCDB36" w14:textId="77777777" w:rsidR="00DE220F" w:rsidRPr="00DE220F" w:rsidRDefault="00DE220F" w:rsidP="00950B54">
            <w:pPr>
              <w:spacing w:line="288" w:lineRule="auto"/>
              <w:ind w:left="0"/>
              <w:rPr>
                <w:rFonts w:ascii="Calibri" w:hAnsi="Calibri" w:cs="Calibri"/>
                <w:b/>
                <w:color w:val="auto"/>
                <w:sz w:val="24"/>
                <w:szCs w:val="16"/>
              </w:rPr>
            </w:pPr>
          </w:p>
        </w:tc>
      </w:tr>
      <w:tr w:rsidR="00E84744" w14:paraId="63CED504" w14:textId="77777777" w:rsidTr="4F9E4213">
        <w:trPr>
          <w:trHeight w:val="432"/>
        </w:trPr>
        <w:tc>
          <w:tcPr>
            <w:tcW w:w="2988" w:type="dxa"/>
            <w:shd w:val="clear" w:color="auto" w:fill="F2F2F2" w:themeFill="background1" w:themeFillShade="F2"/>
          </w:tcPr>
          <w:p w14:paraId="4EC8D621"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09CBA03C" w14:textId="77777777" w:rsidR="00E84744" w:rsidRPr="00DE220F" w:rsidRDefault="00E84744" w:rsidP="00950B54">
            <w:pPr>
              <w:spacing w:line="288" w:lineRule="auto"/>
              <w:ind w:left="0"/>
              <w:rPr>
                <w:rFonts w:ascii="Calibri" w:hAnsi="Calibri" w:cs="Calibri"/>
                <w:b/>
                <w:color w:val="auto"/>
                <w:sz w:val="24"/>
                <w:szCs w:val="16"/>
              </w:rPr>
            </w:pPr>
          </w:p>
        </w:tc>
      </w:tr>
      <w:tr w:rsidR="00E84744" w14:paraId="4D15EBDF" w14:textId="77777777" w:rsidTr="4F9E4213">
        <w:trPr>
          <w:trHeight w:val="432"/>
        </w:trPr>
        <w:tc>
          <w:tcPr>
            <w:tcW w:w="2988" w:type="dxa"/>
            <w:shd w:val="clear" w:color="auto" w:fill="F2F2F2" w:themeFill="background1" w:themeFillShade="F2"/>
          </w:tcPr>
          <w:p w14:paraId="464FAC1B"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798A6371" w14:textId="77777777" w:rsidR="00E84744" w:rsidRPr="00DE220F" w:rsidRDefault="00E84744" w:rsidP="00950B54">
            <w:pPr>
              <w:spacing w:line="288" w:lineRule="auto"/>
              <w:ind w:left="0"/>
              <w:rPr>
                <w:rFonts w:ascii="Calibri" w:hAnsi="Calibri" w:cs="Calibri"/>
                <w:b/>
                <w:color w:val="auto"/>
                <w:sz w:val="24"/>
                <w:szCs w:val="16"/>
              </w:rPr>
            </w:pPr>
          </w:p>
        </w:tc>
      </w:tr>
      <w:tr w:rsidR="00E84744" w14:paraId="1AF8D5DC" w14:textId="77777777" w:rsidTr="4F9E4213">
        <w:trPr>
          <w:trHeight w:val="432"/>
        </w:trPr>
        <w:tc>
          <w:tcPr>
            <w:tcW w:w="2988" w:type="dxa"/>
            <w:shd w:val="clear" w:color="auto" w:fill="F2F2F2" w:themeFill="background1" w:themeFillShade="F2"/>
          </w:tcPr>
          <w:p w14:paraId="5D06B3BC"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652A1873" w14:textId="77777777" w:rsidR="00E84744" w:rsidRPr="00DE220F" w:rsidRDefault="00E84744" w:rsidP="00950B54">
            <w:pPr>
              <w:spacing w:line="288" w:lineRule="auto"/>
              <w:ind w:left="0"/>
              <w:rPr>
                <w:rFonts w:ascii="Calibri" w:hAnsi="Calibri" w:cs="Calibri"/>
                <w:b/>
                <w:color w:val="auto"/>
                <w:sz w:val="24"/>
                <w:szCs w:val="16"/>
              </w:rPr>
            </w:pP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13412B16" w14:textId="77777777" w:rsidR="00DE220F" w:rsidRDefault="00DE220F" w:rsidP="00950B54">
            <w:pPr>
              <w:tabs>
                <w:tab w:val="left" w:pos="0"/>
              </w:tabs>
              <w:ind w:left="0"/>
              <w:rPr>
                <w:rFonts w:ascii="Calibri" w:hAnsi="Calibri" w:cs="Calibri"/>
                <w:sz w:val="24"/>
                <w:szCs w:val="22"/>
              </w:rPr>
            </w:pPr>
          </w:p>
          <w:p w14:paraId="461E9660" w14:textId="77777777" w:rsidR="00DE220F" w:rsidRDefault="00DE220F" w:rsidP="00950B54">
            <w:pPr>
              <w:tabs>
                <w:tab w:val="left" w:pos="0"/>
              </w:tabs>
              <w:ind w:left="0"/>
              <w:rPr>
                <w:rFonts w:ascii="Calibri" w:hAnsi="Calibri" w:cs="Calibri"/>
                <w:sz w:val="24"/>
                <w:szCs w:val="22"/>
              </w:rPr>
            </w:pPr>
          </w:p>
          <w:p w14:paraId="1E7BC13C" w14:textId="77777777" w:rsidR="00DE220F" w:rsidRDefault="00DE220F" w:rsidP="00950B54">
            <w:pPr>
              <w:tabs>
                <w:tab w:val="left" w:pos="0"/>
              </w:tabs>
              <w:ind w:left="0"/>
              <w:rPr>
                <w:rFonts w:ascii="Calibri" w:hAnsi="Calibri" w:cs="Calibri"/>
                <w:sz w:val="24"/>
                <w:szCs w:val="22"/>
              </w:rPr>
            </w:pPr>
          </w:p>
          <w:p w14:paraId="0CB0E4E8" w14:textId="77777777" w:rsidR="00DE220F" w:rsidRDefault="00DE220F" w:rsidP="00950B54">
            <w:pPr>
              <w:tabs>
                <w:tab w:val="left" w:pos="0"/>
              </w:tabs>
              <w:ind w:left="0"/>
              <w:rPr>
                <w:rFonts w:ascii="Calibri" w:hAnsi="Calibri" w:cs="Calibri"/>
                <w:sz w:val="24"/>
                <w:szCs w:val="22"/>
              </w:rPr>
            </w:pPr>
          </w:p>
          <w:p w14:paraId="794A3E0B" w14:textId="77777777" w:rsidR="00DE220F" w:rsidRPr="004E35B4" w:rsidRDefault="00DE220F" w:rsidP="00950B54">
            <w:pPr>
              <w:tabs>
                <w:tab w:val="left" w:pos="0"/>
              </w:tabs>
              <w:ind w:left="0"/>
              <w:rPr>
                <w:rFonts w:ascii="Calibri" w:hAnsi="Calibri" w:cs="Calibri"/>
                <w:sz w:val="24"/>
                <w:szCs w:val="22"/>
              </w:rPr>
            </w:pPr>
          </w:p>
        </w:tc>
      </w:tr>
    </w:tbl>
    <w:p w14:paraId="677CD767" w14:textId="09B125FE" w:rsidR="00E84744" w:rsidRDefault="00E84744" w:rsidP="005C5CED">
      <w:pPr>
        <w:spacing w:after="0" w:line="240" w:lineRule="auto"/>
        <w:ind w:left="0"/>
        <w:rPr>
          <w:rFonts w:ascii="Calibri" w:hAnsi="Calibri" w:cs="Calibri"/>
          <w:color w:val="auto"/>
          <w:sz w:val="24"/>
          <w:szCs w:val="16"/>
        </w:rPr>
      </w:pPr>
    </w:p>
    <w:p w14:paraId="141F23E8" w14:textId="3CF35B1B" w:rsidR="00714880" w:rsidRDefault="00714880">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5EFB007C" w14:textId="77777777" w:rsidR="00FC0688" w:rsidRPr="005C5CED" w:rsidRDefault="00FC0688"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2636C276" w:rsidR="00DE220F" w:rsidRPr="004E35B4" w:rsidRDefault="00DE220F" w:rsidP="00DE220F">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Archives</w:t>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2A31E367" w14:textId="77777777" w:rsidR="00DE220F" w:rsidRDefault="00DE220F" w:rsidP="00950B54">
            <w:pPr>
              <w:tabs>
                <w:tab w:val="left" w:pos="0"/>
              </w:tabs>
              <w:ind w:left="0"/>
              <w:rPr>
                <w:rFonts w:ascii="Calibri" w:hAnsi="Calibri" w:cs="Calibri"/>
                <w:sz w:val="24"/>
                <w:szCs w:val="22"/>
              </w:rPr>
            </w:pPr>
          </w:p>
          <w:p w14:paraId="56EDA283" w14:textId="77777777" w:rsidR="00DE220F" w:rsidRDefault="00DE220F" w:rsidP="00950B54">
            <w:pPr>
              <w:tabs>
                <w:tab w:val="left" w:pos="0"/>
              </w:tabs>
              <w:ind w:left="0"/>
              <w:rPr>
                <w:rFonts w:ascii="Calibri" w:hAnsi="Calibri" w:cs="Calibri"/>
                <w:sz w:val="24"/>
                <w:szCs w:val="22"/>
              </w:rPr>
            </w:pPr>
          </w:p>
          <w:p w14:paraId="758056A0" w14:textId="77777777" w:rsidR="00DE220F" w:rsidRDefault="00DE220F" w:rsidP="00950B54">
            <w:pPr>
              <w:tabs>
                <w:tab w:val="left" w:pos="0"/>
              </w:tabs>
              <w:ind w:left="0"/>
              <w:rPr>
                <w:rFonts w:ascii="Calibri" w:hAnsi="Calibri" w:cs="Calibri"/>
                <w:sz w:val="24"/>
                <w:szCs w:val="22"/>
              </w:rPr>
            </w:pPr>
          </w:p>
          <w:p w14:paraId="31C97C35" w14:textId="77777777" w:rsidR="00DE220F" w:rsidRDefault="00DE220F" w:rsidP="00950B54">
            <w:pPr>
              <w:tabs>
                <w:tab w:val="left" w:pos="0"/>
              </w:tabs>
              <w:ind w:left="0"/>
              <w:rPr>
                <w:rFonts w:ascii="Calibri" w:hAnsi="Calibri" w:cs="Calibri"/>
                <w:sz w:val="24"/>
                <w:szCs w:val="22"/>
              </w:rPr>
            </w:pPr>
          </w:p>
          <w:p w14:paraId="1E22747E" w14:textId="77777777" w:rsidR="005C5CED" w:rsidRPr="004E35B4" w:rsidRDefault="005C5CED" w:rsidP="00950B54">
            <w:pPr>
              <w:tabs>
                <w:tab w:val="left" w:pos="0"/>
              </w:tabs>
              <w:ind w:left="0"/>
              <w:rPr>
                <w:rFonts w:ascii="Calibri" w:hAnsi="Calibri" w:cs="Calibri"/>
                <w:sz w:val="24"/>
                <w:szCs w:val="22"/>
              </w:rPr>
            </w:pP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7A84F90F" w14:textId="5A53A776" w:rsidR="00DE220F"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Lessons Learned Conducted: Date</w:t>
            </w:r>
          </w:p>
          <w:p w14:paraId="21812126" w14:textId="564C532D" w:rsidR="00D44908"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Closeout Review Complete: Date</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9C80" w14:textId="77777777" w:rsidR="00B81B6B" w:rsidRDefault="00B81B6B">
      <w:pPr>
        <w:spacing w:after="0" w:line="240" w:lineRule="auto"/>
      </w:pPr>
      <w:r>
        <w:separator/>
      </w:r>
    </w:p>
  </w:endnote>
  <w:endnote w:type="continuationSeparator" w:id="0">
    <w:p w14:paraId="733BBED0" w14:textId="77777777" w:rsidR="00B81B6B" w:rsidRDefault="00B8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D99B" w14:textId="049C0827"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5DCA2EA4"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2E5147">
      <w:t>June 28, 2023</w:t>
    </w:r>
    <w:r>
      <w:fldChar w:fldCharType="end"/>
    </w:r>
    <w:r>
      <w:t xml:space="preserve">, </w:t>
    </w:r>
    <w:r>
      <w:rPr>
        <w:noProof w:val="0"/>
      </w:rPr>
      <w:fldChar w:fldCharType="begin"/>
    </w:r>
    <w:r>
      <w:instrText xml:space="preserve"> SAVEDATE \@ "h:mm am/pm" \* MERGEFORMAT </w:instrText>
    </w:r>
    <w:r>
      <w:rPr>
        <w:noProof w:val="0"/>
      </w:rPr>
      <w:fldChar w:fldCharType="separate"/>
    </w:r>
    <w:r w:rsidR="002E5147">
      <w:t>1:49 AM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9461" w14:textId="77777777" w:rsidR="00B81B6B" w:rsidRDefault="00B81B6B">
      <w:pPr>
        <w:spacing w:after="0" w:line="240" w:lineRule="auto"/>
      </w:pPr>
      <w:r>
        <w:separator/>
      </w:r>
    </w:p>
  </w:footnote>
  <w:footnote w:type="continuationSeparator" w:id="0">
    <w:p w14:paraId="72843C23" w14:textId="77777777" w:rsidR="00B81B6B" w:rsidRDefault="00B8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D570" w14:textId="03BA250A" w:rsidR="005F6C82" w:rsidRPr="000863BC" w:rsidRDefault="00866A4E" w:rsidP="00AD509D">
    <w:pPr>
      <w:pStyle w:val="Header"/>
      <w:tabs>
        <w:tab w:val="clear" w:pos="4680"/>
        <w:tab w:val="clear" w:pos="9360"/>
        <w:tab w:val="center" w:pos="4513"/>
        <w:tab w:val="right" w:pos="9026"/>
      </w:tabs>
      <w:ind w:left="0"/>
      <w:jc w:val="center"/>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Close-Out Report</w:t>
    </w:r>
    <w:r w:rsidRPr="000863BC">
      <w:rPr>
        <w:rFonts w:ascii="Calibri Light" w:hAnsi="Calibri Light" w:cs="Calibri Light"/>
        <w:b/>
        <w:bCs/>
        <w:color w:val="0262AC"/>
        <w:sz w:val="32"/>
        <w:szCs w:val="32"/>
        <w:lang w:eastAsia="en-US"/>
      </w:rPr>
      <w:t xml:space="preserve"> Template</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F0E2A"/>
    <w:multiLevelType w:val="hybridMultilevel"/>
    <w:tmpl w:val="35D6BA7E"/>
    <w:lvl w:ilvl="0" w:tplc="306AE310">
      <w:start w:val="1"/>
      <w:numFmt w:val="bullet"/>
      <w:lvlText w:val="o"/>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F2F8E"/>
    <w:multiLevelType w:val="hybridMultilevel"/>
    <w:tmpl w:val="4B4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35E4"/>
    <w:multiLevelType w:val="hybridMultilevel"/>
    <w:tmpl w:val="E22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03D2D"/>
    <w:multiLevelType w:val="hybridMultilevel"/>
    <w:tmpl w:val="55B696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466E4"/>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1DCF4A93"/>
    <w:multiLevelType w:val="hybridMultilevel"/>
    <w:tmpl w:val="3650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803BD"/>
    <w:multiLevelType w:val="hybridMultilevel"/>
    <w:tmpl w:val="DB2A940E"/>
    <w:lvl w:ilvl="0" w:tplc="27205C56">
      <w:start w:val="1"/>
      <w:numFmt w:val="bullet"/>
      <w:lvlText w:val=""/>
      <w:lvlJc w:val="left"/>
      <w:pPr>
        <w:ind w:left="504" w:hanging="360"/>
      </w:pPr>
      <w:rPr>
        <w:rFonts w:ascii="Webdings" w:hAnsi="Web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42C2A50"/>
    <w:multiLevelType w:val="hybridMultilevel"/>
    <w:tmpl w:val="ED2A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D3D03"/>
    <w:multiLevelType w:val="hybridMultilevel"/>
    <w:tmpl w:val="C58076FA"/>
    <w:lvl w:ilvl="0" w:tplc="667E81A8">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39F35B04"/>
    <w:multiLevelType w:val="hybridMultilevel"/>
    <w:tmpl w:val="C3C2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76592"/>
    <w:multiLevelType w:val="hybridMultilevel"/>
    <w:tmpl w:val="B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C3F73"/>
    <w:multiLevelType w:val="hybridMultilevel"/>
    <w:tmpl w:val="C96A5E88"/>
    <w:lvl w:ilvl="0" w:tplc="E926F53C">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49FB69AA"/>
    <w:multiLevelType w:val="hybridMultilevel"/>
    <w:tmpl w:val="A5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16DAE"/>
    <w:multiLevelType w:val="hybridMultilevel"/>
    <w:tmpl w:val="DB34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CB001F"/>
    <w:multiLevelType w:val="hybridMultilevel"/>
    <w:tmpl w:val="9DD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23828"/>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15:restartNumberingAfterBreak="0">
    <w:nsid w:val="5E4722AC"/>
    <w:multiLevelType w:val="hybridMultilevel"/>
    <w:tmpl w:val="C09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D442B"/>
    <w:multiLevelType w:val="hybridMultilevel"/>
    <w:tmpl w:val="AA9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825A0"/>
    <w:multiLevelType w:val="hybridMultilevel"/>
    <w:tmpl w:val="05A2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FF0"/>
    <w:multiLevelType w:val="hybridMultilevel"/>
    <w:tmpl w:val="EC6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02093"/>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823043111">
    <w:abstractNumId w:val="0"/>
  </w:num>
  <w:num w:numId="2" w16cid:durableId="346518378">
    <w:abstractNumId w:val="22"/>
  </w:num>
  <w:num w:numId="3" w16cid:durableId="853344294">
    <w:abstractNumId w:val="22"/>
    <w:lvlOverride w:ilvl="0">
      <w:startOverride w:val="1"/>
    </w:lvlOverride>
  </w:num>
  <w:num w:numId="4" w16cid:durableId="1890262435">
    <w:abstractNumId w:val="3"/>
  </w:num>
  <w:num w:numId="5" w16cid:durableId="2065332335">
    <w:abstractNumId w:val="14"/>
  </w:num>
  <w:num w:numId="6" w16cid:durableId="2127890738">
    <w:abstractNumId w:val="14"/>
  </w:num>
  <w:num w:numId="7" w16cid:durableId="958493657">
    <w:abstractNumId w:val="14"/>
  </w:num>
  <w:num w:numId="8" w16cid:durableId="1649280123">
    <w:abstractNumId w:val="9"/>
  </w:num>
  <w:num w:numId="9" w16cid:durableId="293146906">
    <w:abstractNumId w:val="14"/>
    <w:lvlOverride w:ilvl="0">
      <w:startOverride w:val="1"/>
    </w:lvlOverride>
  </w:num>
  <w:num w:numId="10" w16cid:durableId="285432324">
    <w:abstractNumId w:val="14"/>
    <w:lvlOverride w:ilvl="0">
      <w:startOverride w:val="1"/>
    </w:lvlOverride>
  </w:num>
  <w:num w:numId="11" w16cid:durableId="1401712586">
    <w:abstractNumId w:val="10"/>
  </w:num>
  <w:num w:numId="12" w16cid:durableId="2049840896">
    <w:abstractNumId w:val="13"/>
  </w:num>
  <w:num w:numId="13" w16cid:durableId="565921226">
    <w:abstractNumId w:val="4"/>
  </w:num>
  <w:num w:numId="14" w16cid:durableId="680543675">
    <w:abstractNumId w:val="20"/>
  </w:num>
  <w:num w:numId="15" w16cid:durableId="1845850697">
    <w:abstractNumId w:val="24"/>
  </w:num>
  <w:num w:numId="16" w16cid:durableId="432671527">
    <w:abstractNumId w:val="18"/>
  </w:num>
  <w:num w:numId="17" w16cid:durableId="1481733415">
    <w:abstractNumId w:val="16"/>
  </w:num>
  <w:num w:numId="18" w16cid:durableId="1862277277">
    <w:abstractNumId w:val="21"/>
  </w:num>
  <w:num w:numId="19" w16cid:durableId="326713711">
    <w:abstractNumId w:val="5"/>
  </w:num>
  <w:num w:numId="20" w16cid:durableId="456146677">
    <w:abstractNumId w:val="8"/>
  </w:num>
  <w:num w:numId="21" w16cid:durableId="838428058">
    <w:abstractNumId w:val="15"/>
  </w:num>
  <w:num w:numId="22" w16cid:durableId="1963338957">
    <w:abstractNumId w:val="11"/>
  </w:num>
  <w:num w:numId="23" w16cid:durableId="627786457">
    <w:abstractNumId w:val="12"/>
  </w:num>
  <w:num w:numId="24" w16cid:durableId="518547816">
    <w:abstractNumId w:val="11"/>
  </w:num>
  <w:num w:numId="25" w16cid:durableId="634533351">
    <w:abstractNumId w:val="11"/>
  </w:num>
  <w:num w:numId="26" w16cid:durableId="1848902828">
    <w:abstractNumId w:val="11"/>
  </w:num>
  <w:num w:numId="27" w16cid:durableId="1909458965">
    <w:abstractNumId w:val="22"/>
  </w:num>
  <w:num w:numId="28" w16cid:durableId="1893883119">
    <w:abstractNumId w:val="22"/>
  </w:num>
  <w:num w:numId="29" w16cid:durableId="465124657">
    <w:abstractNumId w:val="22"/>
  </w:num>
  <w:num w:numId="30" w16cid:durableId="884605378">
    <w:abstractNumId w:val="22"/>
  </w:num>
  <w:num w:numId="31" w16cid:durableId="2016762506">
    <w:abstractNumId w:val="22"/>
  </w:num>
  <w:num w:numId="32" w16cid:durableId="125466105">
    <w:abstractNumId w:val="22"/>
  </w:num>
  <w:num w:numId="33" w16cid:durableId="161749469">
    <w:abstractNumId w:val="22"/>
  </w:num>
  <w:num w:numId="34" w16cid:durableId="1448424601">
    <w:abstractNumId w:val="23"/>
  </w:num>
  <w:num w:numId="35" w16cid:durableId="254214189">
    <w:abstractNumId w:val="14"/>
  </w:num>
  <w:num w:numId="36" w16cid:durableId="832111453">
    <w:abstractNumId w:val="6"/>
  </w:num>
  <w:num w:numId="37" w16cid:durableId="2052029173">
    <w:abstractNumId w:val="19"/>
  </w:num>
  <w:num w:numId="38" w16cid:durableId="293289914">
    <w:abstractNumId w:val="25"/>
  </w:num>
  <w:num w:numId="39" w16cid:durableId="374085300">
    <w:abstractNumId w:val="7"/>
  </w:num>
  <w:num w:numId="40" w16cid:durableId="896938921">
    <w:abstractNumId w:val="2"/>
  </w:num>
  <w:num w:numId="41" w16cid:durableId="923025455">
    <w:abstractNumId w:val="1"/>
  </w:num>
  <w:num w:numId="42" w16cid:durableId="1959870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33B6C"/>
    <w:rsid w:val="00040C3A"/>
    <w:rsid w:val="0004644C"/>
    <w:rsid w:val="00067E19"/>
    <w:rsid w:val="000863BC"/>
    <w:rsid w:val="0009646D"/>
    <w:rsid w:val="00112DCA"/>
    <w:rsid w:val="00114D3E"/>
    <w:rsid w:val="00120F96"/>
    <w:rsid w:val="001316AA"/>
    <w:rsid w:val="00145182"/>
    <w:rsid w:val="0015523C"/>
    <w:rsid w:val="0017528D"/>
    <w:rsid w:val="00183DB8"/>
    <w:rsid w:val="001A4337"/>
    <w:rsid w:val="001E1DC7"/>
    <w:rsid w:val="001E42D1"/>
    <w:rsid w:val="00217D79"/>
    <w:rsid w:val="00220A51"/>
    <w:rsid w:val="0024035B"/>
    <w:rsid w:val="002529EA"/>
    <w:rsid w:val="002A0A99"/>
    <w:rsid w:val="002D60D4"/>
    <w:rsid w:val="002E5147"/>
    <w:rsid w:val="002E6ACD"/>
    <w:rsid w:val="003419EE"/>
    <w:rsid w:val="00381C5A"/>
    <w:rsid w:val="00384544"/>
    <w:rsid w:val="003A0D18"/>
    <w:rsid w:val="003A3FFD"/>
    <w:rsid w:val="003B78FB"/>
    <w:rsid w:val="003D503F"/>
    <w:rsid w:val="003F3CF6"/>
    <w:rsid w:val="003F5166"/>
    <w:rsid w:val="004368EA"/>
    <w:rsid w:val="00452802"/>
    <w:rsid w:val="004E35B4"/>
    <w:rsid w:val="004F3681"/>
    <w:rsid w:val="0050603A"/>
    <w:rsid w:val="00515B16"/>
    <w:rsid w:val="005313A8"/>
    <w:rsid w:val="00531EBC"/>
    <w:rsid w:val="00534A4A"/>
    <w:rsid w:val="00544AD4"/>
    <w:rsid w:val="0059099D"/>
    <w:rsid w:val="0059480C"/>
    <w:rsid w:val="005A6158"/>
    <w:rsid w:val="005C5CED"/>
    <w:rsid w:val="005E149F"/>
    <w:rsid w:val="005F6C82"/>
    <w:rsid w:val="00601863"/>
    <w:rsid w:val="00634A8D"/>
    <w:rsid w:val="00671DE8"/>
    <w:rsid w:val="00673FA4"/>
    <w:rsid w:val="0068058F"/>
    <w:rsid w:val="00694EEE"/>
    <w:rsid w:val="006964CA"/>
    <w:rsid w:val="006A20A3"/>
    <w:rsid w:val="006A2C2F"/>
    <w:rsid w:val="006A32DB"/>
    <w:rsid w:val="006F4420"/>
    <w:rsid w:val="00703AC1"/>
    <w:rsid w:val="00714880"/>
    <w:rsid w:val="007275A9"/>
    <w:rsid w:val="00731F06"/>
    <w:rsid w:val="0077482F"/>
    <w:rsid w:val="007C0478"/>
    <w:rsid w:val="007C548B"/>
    <w:rsid w:val="00811E07"/>
    <w:rsid w:val="008156C3"/>
    <w:rsid w:val="00821218"/>
    <w:rsid w:val="00826B23"/>
    <w:rsid w:val="00836197"/>
    <w:rsid w:val="0085071C"/>
    <w:rsid w:val="00850FFB"/>
    <w:rsid w:val="0085461F"/>
    <w:rsid w:val="00866A4E"/>
    <w:rsid w:val="00874697"/>
    <w:rsid w:val="00896E73"/>
    <w:rsid w:val="008C61FB"/>
    <w:rsid w:val="008E1298"/>
    <w:rsid w:val="009063F5"/>
    <w:rsid w:val="00923355"/>
    <w:rsid w:val="0095650E"/>
    <w:rsid w:val="009B7919"/>
    <w:rsid w:val="009C2A4A"/>
    <w:rsid w:val="00A6417E"/>
    <w:rsid w:val="00A82A93"/>
    <w:rsid w:val="00A876F1"/>
    <w:rsid w:val="00A92B29"/>
    <w:rsid w:val="00AD509D"/>
    <w:rsid w:val="00AE7969"/>
    <w:rsid w:val="00B0092B"/>
    <w:rsid w:val="00B129E2"/>
    <w:rsid w:val="00B157E7"/>
    <w:rsid w:val="00B208C2"/>
    <w:rsid w:val="00B71AE5"/>
    <w:rsid w:val="00B72A84"/>
    <w:rsid w:val="00B72D1B"/>
    <w:rsid w:val="00B81B6B"/>
    <w:rsid w:val="00B9500F"/>
    <w:rsid w:val="00BB5FE2"/>
    <w:rsid w:val="00BF7FD3"/>
    <w:rsid w:val="00C25533"/>
    <w:rsid w:val="00C328BC"/>
    <w:rsid w:val="00CE7E5C"/>
    <w:rsid w:val="00CE7F89"/>
    <w:rsid w:val="00CF60F7"/>
    <w:rsid w:val="00D13E98"/>
    <w:rsid w:val="00D242D7"/>
    <w:rsid w:val="00D44908"/>
    <w:rsid w:val="00D44A9A"/>
    <w:rsid w:val="00DA08E4"/>
    <w:rsid w:val="00DC7F75"/>
    <w:rsid w:val="00DE220F"/>
    <w:rsid w:val="00DF3883"/>
    <w:rsid w:val="00E25F10"/>
    <w:rsid w:val="00E265DA"/>
    <w:rsid w:val="00E4582C"/>
    <w:rsid w:val="00E61568"/>
    <w:rsid w:val="00E76D23"/>
    <w:rsid w:val="00E84744"/>
    <w:rsid w:val="00F17097"/>
    <w:rsid w:val="00F60C61"/>
    <w:rsid w:val="00FB7C8D"/>
    <w:rsid w:val="00FC0688"/>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4"/>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2"/>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C098EC-006D-44D5-8CFB-AE86CFDE1554}">
  <ds:schemaRefs>
    <ds:schemaRef ds:uri="http://schemas.microsoft.com/sharepoint/v3/contenttype/forms"/>
  </ds:schemaRefs>
</ds:datastoreItem>
</file>

<file path=customXml/itemProps3.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4.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Arti Malhan Godara</cp:lastModifiedBy>
  <cp:revision>2</cp:revision>
  <cp:lastPrinted>2023-06-22T20:14:00Z</cp:lastPrinted>
  <dcterms:created xsi:type="dcterms:W3CDTF">2023-06-28T10:06:00Z</dcterms:created>
  <dcterms:modified xsi:type="dcterms:W3CDTF">2023-06-28T10:06:00Z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