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522E" w:rsidRDefault="000613F5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Các bước tạo API cho Form Maintain</w:t>
      </w:r>
    </w:p>
    <w:p w:rsidR="004F522E" w:rsidRDefault="000613F5">
      <w:pPr>
        <w:pStyle w:val="NormalWeb"/>
      </w:pPr>
      <w:r>
        <w:rPr>
          <w:rStyle w:val="Strong"/>
          <w:color w:val="000000"/>
          <w:u w:val="single"/>
        </w:rPr>
        <w:t>Các bước tạo API:</w:t>
      </w:r>
    </w:p>
    <w:p w:rsidR="004F522E" w:rsidRDefault="000613F5">
      <w:pPr>
        <w:pStyle w:val="HTMLPreformatted"/>
        <w:numPr>
          <w:ilvl w:val="0"/>
          <w:numId w:val="1"/>
        </w:numPr>
        <w:tabs>
          <w:tab w:val="clear" w:pos="720"/>
        </w:tabs>
      </w:pPr>
      <w:r>
        <w:rPr>
          <w:color w:val="000000"/>
        </w:rPr>
        <w:t xml:space="preserve">Khai báo dữ liệu trong bảng các bảng sau: </w:t>
      </w:r>
    </w:p>
    <w:p w:rsidR="004F522E" w:rsidRDefault="000613F5">
      <w:pPr>
        <w:pStyle w:val="HTMLPreformatted"/>
        <w:ind w:left="720"/>
      </w:pPr>
      <w:r>
        <w:t>- </w:t>
      </w:r>
      <w:r>
        <w:rPr>
          <w:rStyle w:val="Strong"/>
          <w:rFonts w:ascii="Arial" w:hAnsi="Arial" w:cs="Arial"/>
          <w:color w:val="000000"/>
        </w:rPr>
        <w:t>OBJMASTER: VD: "SA.TLPROFILES"</w:t>
      </w:r>
    </w:p>
    <w:p w:rsidR="004F522E" w:rsidRDefault="000613F5">
      <w:pPr>
        <w:pStyle w:val="HTMLPreformatted"/>
        <w:ind w:left="720"/>
      </w:pPr>
      <w:r>
        <w:rPr>
          <w:color w:val="000000"/>
        </w:rPr>
        <w:t>- </w:t>
      </w:r>
      <w:r>
        <w:rPr>
          <w:rStyle w:val="Strong"/>
          <w:color w:val="000000"/>
        </w:rPr>
        <w:t>FLDMASTER: VD: "SA.TLPROFILES"</w:t>
      </w:r>
    </w:p>
    <w:p w:rsidR="004F522E" w:rsidRDefault="000613F5">
      <w:pPr>
        <w:pStyle w:val="NormalWeb"/>
        <w:ind w:left="720"/>
      </w:pPr>
      <w:r>
        <w:t>   Một số trường bắt buộc phải khai báo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MODCODE : Mã phân hệ 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FLDNAME : Tên cột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OBJNAME: Format &lt;Mã phân hệ&gt;.&lt;table&gt;  vd: SA.TLPROFILES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DEFNAME: Tên cột, giống FLDNAME 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CAPTION: Diễn giải tên cột tiếng Việt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EN_CAPTION : Diễn giải tên cột tiếng Anh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ORDNUM : Thứ tự cột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  <w:color w:val="FF0000"/>
        </w:rPr>
        <w:t>FLDTYPE : Loại cột: T: textbox, C: combobox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  <w:color w:val="FF0000"/>
        </w:rPr>
        <w:t>LLIST : SQL của combobox. Format: SELECT AL.CDVAL "value", AL.CDCONTENT DISPLAY, AL.CDCONTENT EN_DISPLAY FROM ALLCODE AL WHERE AL.CDNAME ='ROLECD' AND AL.CDTYPE = 'SA'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  <w:color w:val="FF0000"/>
        </w:rPr>
        <w:t>DATATYPE : Kiểu dữ liệu. C: char  ,  N: number  , D: Date</w:t>
      </w:r>
    </w:p>
    <w:p w:rsidR="004F522E" w:rsidRDefault="000613F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VISIBLE : Ẩn hiện thông tin trên màn hình duyệt </w:t>
      </w:r>
    </w:p>
    <w:p w:rsidR="004F522E" w:rsidRDefault="000613F5">
      <w:pPr>
        <w:pStyle w:val="HTMLPreformatted"/>
        <w:ind w:left="720"/>
      </w:pPr>
      <w:r>
        <w:rPr>
          <w:color w:val="000000"/>
        </w:rPr>
        <w:t>- </w:t>
      </w:r>
      <w:r>
        <w:rPr>
          <w:rStyle w:val="Strong"/>
          <w:color w:val="000000"/>
        </w:rPr>
        <w:t>APPRVRQD</w:t>
      </w:r>
      <w:r>
        <w:rPr>
          <w:color w:val="000000"/>
        </w:rPr>
        <w:t xml:space="preserve">: insert nếu màn hình quản lý có chức năng duyệt. </w:t>
      </w:r>
    </w:p>
    <w:p w:rsidR="004F522E" w:rsidRDefault="000613F5">
      <w:pPr>
        <w:pStyle w:val="HTMLPreformatted"/>
        <w:ind w:left="720"/>
      </w:pPr>
      <w:r>
        <w:t>Lưu ý với các màn hình có chức năng Duyệt mặc định phải có 1 số cột sau trong table quản lý STATUS, PSTATUS, LASTCHANGE</w:t>
      </w:r>
    </w:p>
    <w:p w:rsidR="004F522E" w:rsidRDefault="000613F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Gọi hàm: </w:t>
      </w:r>
      <w:r>
        <w:rPr>
          <w:rStyle w:val="Strong"/>
          <w:rFonts w:ascii="Arial" w:eastAsia="Times New Roman" w:hAnsi="Arial" w:cs="Arial"/>
          <w:color w:val="000000"/>
        </w:rPr>
        <w:t>PRC_GENERATE_FUNCTION(&lt;Tablename&gt;)</w:t>
      </w:r>
      <w:r>
        <w:rPr>
          <w:rFonts w:ascii="Arial" w:eastAsia="Times New Roman" w:hAnsi="Arial" w:cs="Arial"/>
          <w:color w:val="000000"/>
        </w:rPr>
        <w:t> để gen ra template API mẫu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color w:val="000000"/>
        </w:rPr>
        <w:t>vd: select * from PRC_GENERATE_FUNCTION('cfmast')</w:t>
      </w:r>
    </w:p>
    <w:p w:rsidR="004F522E" w:rsidRDefault="000613F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Tùy chỉnh lại API theo yêu cầu nghiệp vụ của từng chức năng (Tham khảo function </w:t>
      </w:r>
      <w:r>
        <w:rPr>
          <w:rStyle w:val="Strong"/>
          <w:rFonts w:ascii="Arial" w:eastAsia="Times New Roman" w:hAnsi="Arial" w:cs="Arial"/>
          <w:color w:val="FF0000"/>
        </w:rPr>
        <w:t>prc_mt_tlprofiles</w:t>
      </w:r>
      <w:r>
        <w:rPr>
          <w:rFonts w:ascii="Arial" w:eastAsia="Times New Roman" w:hAnsi="Arial" w:cs="Arial"/>
          <w:color w:val="000000"/>
        </w:rPr>
        <w:t>)</w:t>
      </w:r>
    </w:p>
    <w:p w:rsidR="004F522E" w:rsidRDefault="000613F5">
      <w:pPr>
        <w:pStyle w:val="NormalWeb"/>
        <w:numPr>
          <w:ilvl w:val="0"/>
          <w:numId w:val="1"/>
        </w:numPr>
      </w:pPr>
      <w:r>
        <w:t>Trường hợp màn hình có 1 bảng con thì truyền vào biến chuổi ký tự cách nhau bằng '~#~'. Trường hợp có nhiều dòng thì cách nhau bằng '~$~'</w:t>
      </w:r>
    </w:p>
    <w:p w:rsidR="004F522E" w:rsidRDefault="000613F5">
      <w:pPr>
        <w:pStyle w:val="NormalWeb"/>
      </w:pPr>
      <w:r>
        <w:rPr>
          <w:rStyle w:val="Strong"/>
          <w:color w:val="000000"/>
          <w:u w:val="single"/>
        </w:rPr>
        <w:t>Quy trình xử lý API:</w:t>
      </w:r>
    </w:p>
    <w:p w:rsidR="004F522E" w:rsidRDefault="000613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API case xử lý từng action dựa vào param </w:t>
      </w:r>
      <w:r>
        <w:rPr>
          <w:rStyle w:val="Strong"/>
          <w:rFonts w:ascii="Arial" w:eastAsia="Times New Roman" w:hAnsi="Arial" w:cs="Arial"/>
          <w:color w:val="000000"/>
        </w:rPr>
        <w:t>pv_action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color w:val="000000"/>
        </w:rPr>
        <w:t>(C: Add, E: Edit, D: Delete, A: Aprrove, R: Reject, V: xuất thông tin chi tiết, L: Xuất DS)</w:t>
      </w:r>
    </w:p>
    <w:p w:rsidR="004F522E" w:rsidRDefault="000613F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API gọi hàm </w:t>
      </w:r>
      <w:r>
        <w:rPr>
          <w:rStyle w:val="Strong"/>
          <w:rFonts w:ascii="Arial" w:eastAsia="Times New Roman" w:hAnsi="Arial" w:cs="Arial"/>
          <w:color w:val="000000"/>
        </w:rPr>
        <w:t>fn_objtransfer</w:t>
      </w:r>
      <w:r>
        <w:rPr>
          <w:rFonts w:ascii="Arial" w:eastAsia="Times New Roman" w:hAnsi="Arial" w:cs="Arial"/>
          <w:color w:val="000000"/>
        </w:rPr>
        <w:t> để xử lý luồng chung cho các màn hình quản lý. Quy trình xử lý hàm cụ thể như sau:</w:t>
      </w:r>
    </w:p>
    <w:p w:rsidR="004F522E" w:rsidRDefault="000613F5">
      <w:pPr>
        <w:pStyle w:val="NormalWeb"/>
        <w:ind w:left="450"/>
      </w:pPr>
      <w:r>
        <w:rPr>
          <w:color w:val="000000"/>
        </w:rPr>
        <w:t>- Add:</w:t>
      </w:r>
    </w:p>
    <w:p w:rsidR="004F522E" w:rsidRDefault="000613F5">
      <w:pPr>
        <w:pStyle w:val="NormalWeb"/>
        <w:ind w:left="900"/>
      </w:pPr>
      <w:r>
        <w:rPr>
          <w:color w:val="000000"/>
        </w:rPr>
        <w:lastRenderedPageBreak/>
        <w:t>B1: Gọi hàm txpks_maintain_fn_maintainlog để log dữ liệu maintain_log và objlog</w:t>
      </w:r>
    </w:p>
    <w:p w:rsidR="004F522E" w:rsidRDefault="000613F5">
      <w:pPr>
        <w:pStyle w:val="NormalWeb"/>
        <w:ind w:left="900"/>
      </w:pPr>
      <w:r>
        <w:rPr>
          <w:color w:val="000000"/>
        </w:rPr>
        <w:t>B2: Gọi hàm txpks_maintain_fn_processadd để xử lý add</w:t>
      </w:r>
    </w:p>
    <w:p w:rsidR="004F522E" w:rsidRDefault="000613F5">
      <w:pPr>
        <w:pStyle w:val="NormalWeb"/>
        <w:ind w:left="450"/>
      </w:pPr>
      <w:r>
        <w:rPr>
          <w:color w:val="000000"/>
        </w:rPr>
        <w:t>- Edit:</w:t>
      </w:r>
    </w:p>
    <w:p w:rsidR="004F522E" w:rsidRDefault="000613F5">
      <w:pPr>
        <w:pStyle w:val="NormalWeb"/>
        <w:ind w:left="900"/>
      </w:pPr>
      <w:r>
        <w:rPr>
          <w:color w:val="000000"/>
        </w:rPr>
        <w:t>B1: Gọi hàm txpks_maintain_fn_maintainlog để log dữ liệu maintain_log và objlog</w:t>
      </w:r>
    </w:p>
    <w:p w:rsidR="004F522E" w:rsidRDefault="000613F5">
      <w:pPr>
        <w:pStyle w:val="NormalWeb"/>
        <w:ind w:left="900"/>
      </w:pPr>
      <w:r>
        <w:rPr>
          <w:color w:val="000000"/>
        </w:rPr>
        <w:t>B2: Gọi hàm txpks_maintain_fn_processedit để xử lý edit</w:t>
      </w:r>
    </w:p>
    <w:p w:rsidR="004F522E" w:rsidRDefault="000613F5">
      <w:pPr>
        <w:pStyle w:val="NormalWeb"/>
        <w:ind w:left="450"/>
      </w:pPr>
      <w:r>
        <w:rPr>
          <w:color w:val="000000"/>
        </w:rPr>
        <w:t>- Delete:</w:t>
      </w:r>
    </w:p>
    <w:p w:rsidR="004F522E" w:rsidRDefault="000613F5">
      <w:pPr>
        <w:pStyle w:val="NormalWeb"/>
        <w:ind w:left="900"/>
      </w:pPr>
      <w:r>
        <w:rPr>
          <w:color w:val="000000"/>
        </w:rPr>
        <w:t>B1: Gọi hàm txpks_maintain_fn_maintainlog để log dữ liệu maintain_log và objlog</w:t>
      </w:r>
    </w:p>
    <w:p w:rsidR="004F522E" w:rsidRDefault="000613F5">
      <w:pPr>
        <w:pStyle w:val="NormalWeb"/>
        <w:ind w:left="900"/>
      </w:pPr>
      <w:r>
        <w:rPr>
          <w:color w:val="000000"/>
        </w:rPr>
        <w:t>B2: Gọi hàm txpks_maintain_fn_processdelete để xử lý delete</w:t>
      </w:r>
      <w:bookmarkStart w:id="0" w:name="_GoBack"/>
      <w:bookmarkEnd w:id="0"/>
    </w:p>
    <w:p w:rsidR="004F522E" w:rsidRDefault="000613F5">
      <w:pPr>
        <w:pStyle w:val="NormalWeb"/>
        <w:ind w:left="450"/>
      </w:pPr>
      <w:r>
        <w:rPr>
          <w:color w:val="000000"/>
        </w:rPr>
        <w:t>- Approve: Gọi hàm txpks_maintain_fn_approve để xử lý Duyệt</w:t>
      </w:r>
    </w:p>
    <w:p w:rsidR="004F522E" w:rsidRDefault="000613F5">
      <w:pPr>
        <w:pStyle w:val="NormalWeb"/>
        <w:ind w:left="450"/>
      </w:pPr>
      <w:r>
        <w:rPr>
          <w:color w:val="000000"/>
        </w:rPr>
        <w:t>- Reject: Gọi hàm txpks_maintain_fn_reject để xử lý Từ chối Duyệt</w:t>
      </w:r>
    </w:p>
    <w:p w:rsidR="004F522E" w:rsidRDefault="000613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Khi xuất ra nội dung chi tiết hoặc danh sách, dữ liệu được đổ về biến output </w:t>
      </w:r>
      <w:r>
        <w:rPr>
          <w:rStyle w:val="Strong"/>
          <w:rFonts w:ascii="Arial" w:eastAsia="Times New Roman" w:hAnsi="Arial" w:cs="Arial"/>
          <w:i/>
          <w:iCs/>
          <w:color w:val="000000"/>
        </w:rPr>
        <w:t>p_refcursor</w:t>
      </w:r>
    </w:p>
    <w:p w:rsidR="000613F5" w:rsidRDefault="000613F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Lỗi được trả về ở 2 biến output </w:t>
      </w:r>
      <w:r>
        <w:rPr>
          <w:rStyle w:val="Strong"/>
          <w:rFonts w:ascii="Arial" w:eastAsia="Times New Roman" w:hAnsi="Arial" w:cs="Arial"/>
          <w:i/>
          <w:iCs/>
        </w:rPr>
        <w:t>p_err_code</w:t>
      </w:r>
      <w:r>
        <w:rPr>
          <w:rStyle w:val="Emphasis"/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</w:rPr>
        <w:t>và </w:t>
      </w:r>
      <w:r>
        <w:rPr>
          <w:rStyle w:val="Strong"/>
          <w:rFonts w:ascii="Arial" w:eastAsia="Times New Roman" w:hAnsi="Arial" w:cs="Arial"/>
          <w:i/>
          <w:iCs/>
        </w:rPr>
        <w:t>p_err_param</w:t>
      </w:r>
      <w:r>
        <w:rPr>
          <w:rStyle w:val="Emphasis"/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</w:rPr>
        <w:t>mặc đinh p_err_code = fn_systemnums('systemnums.C_SUCCESS') là không có lỗi phát sinh.</w:t>
      </w:r>
    </w:p>
    <w:sectPr w:rsidR="0006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437AE"/>
    <w:multiLevelType w:val="multilevel"/>
    <w:tmpl w:val="C02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35FA3"/>
    <w:multiLevelType w:val="multilevel"/>
    <w:tmpl w:val="7A4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E45DE"/>
    <w:multiLevelType w:val="multilevel"/>
    <w:tmpl w:val="2AD4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26"/>
    <w:rsid w:val="000613F5"/>
    <w:rsid w:val="004F522E"/>
    <w:rsid w:val="0095242D"/>
    <w:rsid w:val="00BF5726"/>
    <w:rsid w:val="00C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E06666-BC16-4971-9196-1DC5DB2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bước tạo API cho Form Maintain</vt:lpstr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bước tạo API cho Form Maintain</dc:title>
  <dc:creator>VanNT</dc:creator>
  <cp:lastModifiedBy>Microsoft account</cp:lastModifiedBy>
  <cp:revision>2</cp:revision>
  <dcterms:created xsi:type="dcterms:W3CDTF">2020-11-20T10:47:00Z</dcterms:created>
  <dcterms:modified xsi:type="dcterms:W3CDTF">2020-11-20T10:47:00Z</dcterms:modified>
</cp:coreProperties>
</file>