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q505r7xpv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 – TRẮC NGHIỆM MỘT ĐÁP ÁN ĐÚNG (6 câu)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3axqit96s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1. Theo nội dung bài học, nhân dân thực hiện quyền dân chủ của mình thông qua những hình thức nào?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Dân chủ trực tiếp và dân chủ tập trung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Dân chủ trực tiếp và dân chủ đại diện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Dân chủ đại diện và dân chủ tham vấn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Dân chủ cơ sở và dân chủ đại diện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btxxfqs8t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2. Nguyên tắc xác định mối quan hệ giữa Nhà nước và cá nhân trong nhà nước pháp quyền là gì?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Cơ quan nhà nước được làm tất cả những gì luật không cấm; công dân chỉ được làm những gì luật cho phép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Cơ quan nhà nước chỉ được làm những gì luật cho phép; công dân được làm tất cả trừ những điều luật cấm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Cả cơ quan nhà nước và công dân đều chỉ được làm những gì luật cho phép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Cả cơ quan nhà nước và công dân đều được làm tất cả trừ những điều luật cấm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bnt4rt99y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3. Trong nhà nước pháp quyền, quyền lực nhà nước được phân công giữa các cơ quan thực hiện những quyền nào?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Quyền lập pháp, quyền hành pháp và quyền giám sát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Quyền lập pháp, quyền tư pháp và quyền giám sát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Quyền lập pháp, quyền hành pháp và quyền tư pháp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Quyền hành pháp, quyền tư pháp và quyền kiểm sát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dukmb0kod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4. Trong mối quan hệ giữa Nhà nước và kinh tế, vai trò của Nhà nước pháp quyền được xác định theo hướng nào?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Nhà nước trực tiếp điều hành toàn bộ hoạt động kinh tế thông qua kế hoạch hóa tập trung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Nhà nước tôn trọng, phát huy các quy luật khách quan của thị trường, thông qua thị trường để điều tiết các quan hệ kinh tế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Nhà nước đứng trên kinh tế và xã hội để quản lý bằng mệnh lệnh hành chính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Nhà nước hoàn toàn không can thiệp vào nền kinh tế, để thị trường tự điều tiết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ogo95u9nw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5. Ở Việt Nam, cơ quan nào thực hiện quyền lập pháp trong bộ máy nhà nước pháp quyền XHCN?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Chính phủ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Quốc hội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Tòa án nhân dân tối cao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Viện kiểm sát nhân dân tối cao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o1m5k666d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6. Cơ quan nào sau đây thực hiện quyền tư pháp trong nhà nước pháp quyền XHCN Việt Nam?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Quốc hội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Chính phủ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Tòa án nhân dân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Viện kiểm sát nhân dân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8720qtcq6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II – CHỌN NHIỀU ĐÁP ÁN ĐÚNG (6 câu)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n95k11hwpo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7. Dân chủ có vai trò gì đối với nhà nước pháp quyền?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(Có 2 đáp án đúng)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Là bản chất của nhà nước pháp quyền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Là mục tiêu duy nhất của nhà nước pháp quyền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Là điều kiện, tiền đề của chế độ nhà nước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Là biểu hiện tập trung của chế độ dân chủ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</w:t>
      </w:r>
      <w:r w:rsidDel="00000000" w:rsidR="00000000" w:rsidRPr="00000000">
        <w:rPr>
          <w:rtl w:val="0"/>
        </w:rPr>
        <w:t xml:space="preserve"> Là công cụ để nhà nước kiểm soát xã hội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A, C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loqdg6uua0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8. Để Hiến pháp và hệ thống pháp luật có thể làm cơ sở xây dựng nhà nước pháp quyền, cần đáp ứng yêu cầu nào?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(Có 2 đáp án đúng)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Phải được xây dựng theo mô hình pháp luật phương Tây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Phải mang tính dân chủ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Chỉ cần có Hiến pháp thành văn là đủ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Phải mang tính công bằng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</w:t>
      </w:r>
      <w:r w:rsidDel="00000000" w:rsidR="00000000" w:rsidRPr="00000000">
        <w:rPr>
          <w:rtl w:val="0"/>
        </w:rPr>
        <w:t xml:space="preserve"> Phải được đa số nhân dân bỏ phiếu thông qua trong mọi trường hợp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F.</w:t>
      </w:r>
      <w:r w:rsidDel="00000000" w:rsidR="00000000" w:rsidRPr="00000000">
        <w:rPr>
          <w:rtl w:val="0"/>
        </w:rPr>
        <w:t xml:space="preserve"> Phải được ban hành bởi cơ quan lập pháp tối cao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B, 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70lykiy9f4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9. Việc tổ chức quyền lực nhà nước trong nhà nước pháp quyền tuân theo những nguyên tắc dân chủ nào?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(Có 2 đáp án đúng)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Tập trung quyền lực vào một cơ quan cao nhất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Phân công quyền lực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Kiểm soát quyền lực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Các cơ quan nhà nước hoạt động độc lập, không chịu sự giám sát lẫn nhau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</w:t>
      </w:r>
      <w:r w:rsidDel="00000000" w:rsidR="00000000" w:rsidRPr="00000000">
        <w:rPr>
          <w:rtl w:val="0"/>
        </w:rPr>
        <w:t xml:space="preserve"> Quyền lực nhà nước thuộc về cơ quan hành pháp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B, C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nq4d4ysrmq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10. Cơ chế bảo vệ Hiến pháp trong nhà nước pháp quyền có đặc điểm gì?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(Có 2 đáp án đúng)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Loại bỏ hành vi trái Hiến pháp không phụ thuộc vào chủ thể vi phạm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Chỉ xử lý vi phạm Hiến pháp của công dân, không áp dụng đối với cơ quan nhà nước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Cho phép cơ quan hành pháp tự điều chỉnh Hiến pháp khi cần thiết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Hình thức và phương thức bảo vệ Hiến pháp ở các quốc gia có thể đa dạng và khác nhau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</w:t>
      </w:r>
      <w:r w:rsidDel="00000000" w:rsidR="00000000" w:rsidRPr="00000000">
        <w:rPr>
          <w:rtl w:val="0"/>
        </w:rPr>
        <w:t xml:space="preserve"> Áp dụng thống nhất một mô hình bảo hiến duy nhất trên toàn thế giới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A, 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ldhlv63iz7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11. Trong nhà nước pháp quyền XHCN Việt Nam, cơ quan nào thuộc cơ chế kiểm soát quyền lực từ bên ngoài bộ máy nhà nước?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(Có 2 đáp án đúng)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Tòa án nhân dân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Mặt trận Tổ quốc Việt Nam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Viện kiểm sát nhân dân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Các tổ chức chính trị - xã hội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</w:t>
      </w:r>
      <w:r w:rsidDel="00000000" w:rsidR="00000000" w:rsidRPr="00000000">
        <w:rPr>
          <w:rtl w:val="0"/>
        </w:rPr>
        <w:t xml:space="preserve"> Chính phủ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F.</w:t>
      </w:r>
      <w:r w:rsidDel="00000000" w:rsidR="00000000" w:rsidRPr="00000000">
        <w:rPr>
          <w:rtl w:val="0"/>
        </w:rPr>
        <w:t xml:space="preserve"> Quốc hội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</w:t>
      </w:r>
      <w:r w:rsidDel="00000000" w:rsidR="00000000" w:rsidRPr="00000000">
        <w:rPr>
          <w:b w:val="1"/>
          <w:bCs w:val="1"/>
          <w:rtl w:val="0"/>
        </w:rPr>
        <w:t xml:space="preserve">B, 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mf2fk93alm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12. Trong mối quan hệ với xã hội, Nhà nước pháp quyền thực hiện vai trò của mình như thế nào?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(Có 3 đáp án đúng)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Thông qua luật pháp để quản lý xã hội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Can thiệp trực tiếp vào mọi hoạt động của các tổ chức xã hội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Tôn trọng, đề cao quyền tự quản của các tổ chức xã hội, cộng đồng xã hội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Không đứng trên kinh tế và xã hội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</w:t>
      </w:r>
      <w:r w:rsidDel="00000000" w:rsidR="00000000" w:rsidRPr="00000000">
        <w:rPr>
          <w:rtl w:val="0"/>
        </w:rPr>
        <w:t xml:space="preserve"> Kiểm soát toàn bộ các cấu trúc xã hội bằng mệnh lệnh hành chính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F.</w:t>
      </w:r>
      <w:r w:rsidDel="00000000" w:rsidR="00000000" w:rsidRPr="00000000">
        <w:rPr>
          <w:rtl w:val="0"/>
        </w:rPr>
        <w:t xml:space="preserve"> Xóa bỏ vai trò của các tổ chức xã hội để Nhà nước quản lý thống nhất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A, C, 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q583fckhd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III – ĐÚNG / SAI (6 câu)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t0it1glgl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13. Đúng hay Sai?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"Mọi chế độ lập Hiến và hệ thống pháp luật đều có thể đưa lại khả năng xây dựng nhà nước pháp quyền."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SAI ❌"Không phải mọi chế độ lập Hiến..." – chỉ Hiến pháp dân chủ, công bằng mới làm cơ sở pháp quyền.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evqgz6epd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14. Đúng hay Sai?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"Quyền con người là tiêu chí đánh giá tính pháp quyền của chế độ nhà nước."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ĐÚNG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liic6xtml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15. Đúng hay Sai?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"Nhà nước pháp quyền đứng trên kinh tế và xã hội để phục vụ lợi ích chung."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SAI ❌ Nhà nước không đứng trên kinh tế và xã hội. Cụm "phục vụ lợi ích chung" được thêm vào để gây nhiễu.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ejlu4rerd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16. Đúng hay Sai?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"Tính chất và cách thức phân công, kiểm soát quyền lực nhà nước là giống nhau ở tất cả các quốc gia có nhà nước pháp quyền."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b w:val="1"/>
          <w:bCs w:val="1"/>
          <w:rtl w:val="0"/>
        </w:rPr>
        <w:t xml:space="preserve">SAI ❌ Tính chất, cách thức phân công và kiểm soát quyền lực rất đa dạng, tùy chính thể mỗi nước.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6gipq4v0v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17. Đúng hay Sai?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"Trong nhà nước pháp quyền XHCN Việt Nam, Chính phủ là cơ quan thực hiện quyền hành pháp."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wdngrfoq9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18. Đúng hay Sai?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"Viện kiểm sát nhân dân là cơ quan thực hiện quyền tư pháp trong nhà nước pháp quyền XHCN Việt Nam."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Đáp án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SAI 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Tòa án nhân dân</w:t>
      </w:r>
      <w:r w:rsidDel="00000000" w:rsidR="00000000" w:rsidRPr="00000000">
        <w:rPr>
          <w:rtl w:val="0"/>
        </w:rPr>
        <w:t xml:space="preserve"> mới thực hiện quyền tư pháp. Viện kiểm sát thực hành quyền công tố và kiểm sát hoạt động tư pháp.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