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//on local terminal for first cleaning and mapreduce</w:t>
      </w:r>
    </w:p>
    <w:p w:rsidR="00000000" w:rsidDel="00000000" w:rsidP="00000000" w:rsidRDefault="00000000" w:rsidRPr="00000000" w14:paraId="00000002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scp tdel.tsv pyc298@peel.hpc.nyu.edu:/home/pyc298</w:t>
      </w:r>
    </w:p>
    <w:p w:rsidR="00000000" w:rsidDel="00000000" w:rsidP="00000000" w:rsidRDefault="00000000" w:rsidRPr="00000000" w14:paraId="00000003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//in peel </w:t>
      </w:r>
    </w:p>
    <w:p w:rsidR="00000000" w:rsidDel="00000000" w:rsidP="00000000" w:rsidRDefault="00000000" w:rsidRPr="00000000" w14:paraId="00000004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hdfs dfs -mkdir hw9 hdfs dfs -mkdir hw9/input</w:t>
      </w:r>
    </w:p>
    <w:p w:rsidR="00000000" w:rsidDel="00000000" w:rsidP="00000000" w:rsidRDefault="00000000" w:rsidRPr="00000000" w14:paraId="00000006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hdfs dfs -put tdel.tsv hw9/input</w:t>
      </w:r>
    </w:p>
    <w:p w:rsidR="00000000" w:rsidDel="00000000" w:rsidP="00000000" w:rsidRDefault="00000000" w:rsidRPr="00000000" w14:paraId="00000007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//on local for analytic</w:t>
      </w:r>
    </w:p>
    <w:p w:rsidR="00000000" w:rsidDel="00000000" w:rsidP="00000000" w:rsidRDefault="00000000" w:rsidRPr="00000000" w14:paraId="00000009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Scp violations.csv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pyc298@peel.hpc.nyu.edu</w:t>
        </w:r>
      </w:hyperlink>
      <w:r w:rsidDel="00000000" w:rsidR="00000000" w:rsidRPr="00000000">
        <w:rPr>
          <w:color w:val="800080"/>
          <w:sz w:val="18"/>
          <w:szCs w:val="18"/>
          <w:rtl w:val="0"/>
        </w:rPr>
        <w:t xml:space="preserve">:/home/pyc298</w:t>
      </w:r>
    </w:p>
    <w:p w:rsidR="00000000" w:rsidDel="00000000" w:rsidP="00000000" w:rsidRDefault="00000000" w:rsidRPr="00000000" w14:paraId="0000000A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//in peel </w:t>
      </w:r>
    </w:p>
    <w:p w:rsidR="00000000" w:rsidDel="00000000" w:rsidP="00000000" w:rsidRDefault="00000000" w:rsidRPr="00000000" w14:paraId="0000000C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hdfs dfs -mkdir finaldrop </w:t>
      </w:r>
    </w:p>
    <w:p w:rsidR="00000000" w:rsidDel="00000000" w:rsidP="00000000" w:rsidRDefault="00000000" w:rsidRPr="00000000" w14:paraId="0000000D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color w:val="800080"/>
          <w:sz w:val="18"/>
          <w:szCs w:val="18"/>
          <w:rtl w:val="0"/>
        </w:rPr>
        <w:t xml:space="preserve">Hdfs dfs -put violations.csv finaldrop</w:t>
      </w:r>
    </w:p>
    <w:p w:rsidR="00000000" w:rsidDel="00000000" w:rsidP="00000000" w:rsidRDefault="00000000" w:rsidRPr="00000000" w14:paraId="0000000E">
      <w:pPr>
        <w:ind w:left="880" w:hanging="440"/>
        <w:rPr>
          <w:color w:val="80008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yc298@peel.hpc.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