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0B2C44" w:rsidP="007B6085">
      <w:pPr>
        <w:rPr>
          <w:rFonts w:ascii="Times New Roman" w:hAnsi="Times New Roman" w:cs="Times New Roman"/>
          <w:noProof/>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0B2C44" w:rsidP="006E3612">
      <w:pPr>
        <w:rPr>
          <w:rFonts w:ascii="Times New Roman" w:hAnsi="Times New Roman" w:cs="Times New Roman"/>
          <w:sz w:val="24"/>
          <w:szCs w:val="24"/>
        </w:rPr>
      </w:pPr>
      <w:r>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0B2C44" w:rsidP="008B329F">
      <w:pPr>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lastRenderedPageBreak/>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0B2C44" w:rsidP="008421D6">
      <w:pPr>
        <w:rPr>
          <w:rFonts w:ascii="Times New Roman" w:hAnsi="Times New Roman" w:cs="Times New Roman"/>
          <w:sz w:val="24"/>
          <w:szCs w:val="24"/>
        </w:rPr>
      </w:pPr>
      <w:r>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0B2C44" w:rsidP="008421D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Composite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lastRenderedPageBreak/>
        <w:t>Khi làm việc với Cơ sở dữ liệu, bạn có 2 cách thức.</w:t>
      </w:r>
    </w:p>
    <w:p w:rsidR="00B25BA8" w:rsidRPr="006418B0" w:rsidRDefault="00B25BA8" w:rsidP="00617C1D">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617C1D">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Hệ thống phải thực hiện 10.000 lần bước số 4 và bước số 5 (đây là hai công việc cực kỳ tiêu tốn tài nguyên).</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r>
      <w:r w:rsidRPr="006418B0">
        <w:rPr>
          <w:rFonts w:ascii="Times New Roman" w:hAnsi="Times New Roman" w:cs="Times New Roman"/>
          <w:sz w:val="24"/>
          <w:szCs w:val="24"/>
        </w:rPr>
        <w:lastRenderedPageBreak/>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0B2C44" w:rsidRPr="000B2C44" w:rsidRDefault="000B2C44" w:rsidP="000B2C44">
      <w:pPr>
        <w:pStyle w:val="Heading5"/>
      </w:pPr>
      <w:r>
        <w:t>SQL server</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0B2C44">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D63A21" w:rsidRPr="006418B0" w:rsidRDefault="00D63A21" w:rsidP="00D63A21">
      <w:pPr>
        <w:pStyle w:val="Heading6"/>
      </w:pPr>
      <w:r w:rsidRPr="006418B0">
        <w:t>Tài liệu tham khảo cách đọc chiến lược thực thi</w:t>
      </w:r>
    </w:p>
    <w:p w:rsidR="00D63A21" w:rsidRPr="006418B0" w:rsidRDefault="00D63A21" w:rsidP="00D63A21">
      <w:pPr>
        <w:rPr>
          <w:rFonts w:ascii="Times New Roman" w:hAnsi="Times New Roman" w:cs="Times New Roman"/>
          <w:sz w:val="24"/>
          <w:szCs w:val="24"/>
        </w:rPr>
      </w:pPr>
      <w:hyperlink r:id="rId16" w:history="1">
        <w:r w:rsidRPr="003A598F">
          <w:rPr>
            <w:rStyle w:val="Hyperlink"/>
            <w:rFonts w:ascii="Times New Roman" w:hAnsi="Times New Roman" w:cs="Times New Roman"/>
            <w:sz w:val="24"/>
            <w:szCs w:val="24"/>
          </w:rPr>
          <w:t>https://www.sqlshack.com/sql-server-query-execution-plan-beginners-types-options/</w:t>
        </w:r>
      </w:hyperlink>
    </w:p>
    <w:p w:rsidR="00EB040D" w:rsidRDefault="00EB040D" w:rsidP="00D63A21">
      <w:pPr>
        <w:pStyle w:val="Heading5"/>
      </w:pPr>
      <w:r>
        <w:t>MySql</w:t>
      </w:r>
    </w:p>
    <w:p w:rsidR="00EB040D" w:rsidRPr="00EB040D" w:rsidRDefault="00EB040D" w:rsidP="00EB040D">
      <w:pPr>
        <w:pStyle w:val="NormalWeb"/>
        <w:shd w:val="clear" w:color="auto" w:fill="FFFFFF"/>
        <w:spacing w:before="120" w:beforeAutospacing="0" w:after="0" w:afterAutospacing="0"/>
        <w:rPr>
          <w:rFonts w:eastAsiaTheme="minorHAnsi"/>
        </w:rPr>
      </w:pPr>
      <w:r w:rsidRPr="00EB040D">
        <w:rPr>
          <w:rFonts w:eastAsiaTheme="minorHAnsi"/>
        </w:rPr>
        <w:t>Việc sử dụng </w:t>
      </w:r>
      <w:r w:rsidRPr="00EB040D">
        <w:rPr>
          <w:rFonts w:eastAsiaTheme="minorHAnsi"/>
        </w:rPr>
        <w:t>EXPLAIN</w:t>
      </w:r>
      <w:r w:rsidRPr="00EB040D">
        <w:rPr>
          <w:rFonts w:eastAsiaTheme="minorHAnsi"/>
        </w:rPr>
        <w:t> hết sức đơn giản, chỉ cần thêm nó vào trước </w:t>
      </w:r>
      <w:r w:rsidRPr="00EB040D">
        <w:rPr>
          <w:rFonts w:eastAsiaTheme="minorHAnsi"/>
        </w:rPr>
        <w:t>SELECT</w:t>
      </w:r>
      <w:r w:rsidRPr="00EB040D">
        <w:rPr>
          <w:rFonts w:eastAsiaTheme="minorHAnsi"/>
        </w:rPr>
        <w:t> trong câu truy vấn. Trước tiên hãy cùng tìm hiểu kết quả trả về của một câu truy vấn đơn giản để bạn có thể làm quen với các cột trong bảng kết quả.</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SELECT * FROM categories\G</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categories</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Có rất nhiều thông tin được bao hàm trong 10 cột trên. Đó là:</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id</w:t>
      </w:r>
      <w:proofErr w:type="gramEnd"/>
      <w:r w:rsidRPr="00EB040D">
        <w:rPr>
          <w:rFonts w:eastAsiaTheme="minorHAnsi"/>
        </w:rPr>
        <w:t> - Số thứ tự cho mỗi câu </w:t>
      </w:r>
      <w:r w:rsidRPr="00EB040D">
        <w:rPr>
          <w:rFonts w:eastAsiaTheme="minorHAnsi"/>
        </w:rPr>
        <w:t>SELECT</w:t>
      </w:r>
      <w:r w:rsidRPr="00EB040D">
        <w:rPr>
          <w:rFonts w:eastAsiaTheme="minorHAnsi"/>
        </w:rPr>
        <w:t> trong truy vấn của bạn (trường hợp bạn sử dụng các truy vấn lồng nhau (nested subqueries).</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select_type</w:t>
      </w:r>
      <w:r w:rsidRPr="00EB040D">
        <w:rPr>
          <w:rFonts w:eastAsiaTheme="minorHAnsi"/>
        </w:rPr>
        <w:t> - Loại của câu </w:t>
      </w:r>
      <w:r w:rsidRPr="00EB040D">
        <w:rPr>
          <w:rFonts w:eastAsiaTheme="minorHAnsi"/>
        </w:rPr>
        <w:t>SELECT</w:t>
      </w:r>
      <w:r w:rsidRPr="00EB040D">
        <w:rPr>
          <w:rFonts w:eastAsiaTheme="minorHAnsi"/>
        </w:rPr>
        <w:t>. Có thể có các giá trị sau.</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SIMPLE</w:t>
      </w:r>
      <w:r w:rsidRPr="00EB040D">
        <w:rPr>
          <w:rFonts w:ascii="Times New Roman" w:hAnsi="Times New Roman" w:cs="Times New Roman"/>
          <w:sz w:val="24"/>
          <w:szCs w:val="24"/>
        </w:rPr>
        <w:t> - Truy vấn là một câu </w:t>
      </w:r>
      <w:r w:rsidRPr="00EB040D">
        <w:rPr>
          <w:rFonts w:ascii="Times New Roman" w:hAnsi="Times New Roman" w:cs="Times New Roman"/>
          <w:sz w:val="24"/>
          <w:szCs w:val="24"/>
        </w:rPr>
        <w:t>SELECT</w:t>
      </w:r>
      <w:r w:rsidRPr="00EB040D">
        <w:rPr>
          <w:rFonts w:ascii="Times New Roman" w:hAnsi="Times New Roman" w:cs="Times New Roman"/>
          <w:sz w:val="24"/>
          <w:szCs w:val="24"/>
        </w:rPr>
        <w:t> cơ bản, không có bất cứ truy vấn con (subqueries) hay câu lệnh hợp (</w:t>
      </w:r>
      <w:r w:rsidRPr="00EB040D">
        <w:rPr>
          <w:rFonts w:ascii="Times New Roman" w:hAnsi="Times New Roman" w:cs="Times New Roman"/>
          <w:sz w:val="24"/>
          <w:szCs w:val="24"/>
        </w:rPr>
        <w:t>UNION</w:t>
      </w:r>
      <w:r w:rsidRPr="00EB040D">
        <w:rPr>
          <w:rFonts w:ascii="Times New Roman" w:hAnsi="Times New Roman" w:cs="Times New Roman"/>
          <w:sz w:val="24"/>
          <w:szCs w:val="24"/>
        </w:rPr>
        <w:t>) nào.</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PRIMARY</w:t>
      </w:r>
      <w:r w:rsidRPr="00EB040D">
        <w:rPr>
          <w:rFonts w:ascii="Times New Roman" w:hAnsi="Times New Roman" w:cs="Times New Roman"/>
          <w:sz w:val="24"/>
          <w:szCs w:val="24"/>
        </w:rPr>
        <w:t> - Truy vấn là câu </w:t>
      </w:r>
      <w:r w:rsidRPr="00EB040D">
        <w:rPr>
          <w:rFonts w:ascii="Times New Roman" w:hAnsi="Times New Roman" w:cs="Times New Roman"/>
          <w:sz w:val="24"/>
          <w:szCs w:val="24"/>
        </w:rPr>
        <w:t>SELECT</w:t>
      </w:r>
      <w:r w:rsidRPr="00EB040D">
        <w:rPr>
          <w:rFonts w:ascii="Times New Roman" w:hAnsi="Times New Roman" w:cs="Times New Roman"/>
          <w:sz w:val="24"/>
          <w:szCs w:val="24"/>
        </w:rPr>
        <w:t> ngoài cùng của một lệnh </w:t>
      </w:r>
      <w:r w:rsidRPr="00EB040D">
        <w:rPr>
          <w:rFonts w:ascii="Times New Roman" w:hAnsi="Times New Roman" w:cs="Times New Roman"/>
          <w:sz w:val="24"/>
          <w:szCs w:val="24"/>
        </w:rPr>
        <w:t>JOIN</w:t>
      </w:r>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DERIVED</w:t>
      </w:r>
      <w:r w:rsidRPr="00EB040D">
        <w:rPr>
          <w:rFonts w:ascii="Times New Roman" w:hAnsi="Times New Roman" w:cs="Times New Roman"/>
          <w:sz w:val="24"/>
          <w:szCs w:val="24"/>
        </w:rPr>
        <w:t> - Truy vấn là một truy vấn con của truy vấn khác, nằm trong lệnh </w:t>
      </w:r>
      <w:proofErr w:type="gramStart"/>
      <w:r w:rsidRPr="00EB040D">
        <w:rPr>
          <w:rFonts w:ascii="Times New Roman" w:hAnsi="Times New Roman" w:cs="Times New Roman"/>
          <w:sz w:val="24"/>
          <w:szCs w:val="24"/>
        </w:rPr>
        <w:t>FROM</w:t>
      </w:r>
      <w:proofErr w:type="gramEnd"/>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SUBQUERY</w:t>
      </w:r>
      <w:r w:rsidRPr="00EB040D">
        <w:rPr>
          <w:rFonts w:ascii="Times New Roman" w:hAnsi="Times New Roman" w:cs="Times New Roman"/>
          <w:sz w:val="24"/>
          <w:szCs w:val="24"/>
        </w:rPr>
        <w:t> - Truy vấn đầu tiên của một truy vấn con.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DEPENDENT SUBQUERY</w:t>
      </w:r>
      <w:r w:rsidRPr="00EB040D">
        <w:rPr>
          <w:rFonts w:ascii="Times New Roman" w:hAnsi="Times New Roman" w:cs="Times New Roman"/>
          <w:sz w:val="24"/>
          <w:szCs w:val="24"/>
        </w:rPr>
        <w:t> - Truy vấn con, phụ thuộc vào một truy vấn khác bên ngoài nó.</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UNCACHEABLE SUBQUERY</w:t>
      </w:r>
      <w:r w:rsidRPr="00EB040D">
        <w:rPr>
          <w:rFonts w:ascii="Times New Roman" w:hAnsi="Times New Roman" w:cs="Times New Roman"/>
          <w:sz w:val="24"/>
          <w:szCs w:val="24"/>
        </w:rPr>
        <w:t> - Truy vấn không thể lưu lại được (có quy định điều kiện cụ thể, thế nào là một truy vấn có thể lưu lại được).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w:t>
      </w:r>
      <w:r w:rsidRPr="00EB040D">
        <w:rPr>
          <w:rFonts w:ascii="Times New Roman" w:hAnsi="Times New Roman" w:cs="Times New Roman"/>
          <w:sz w:val="24"/>
          <w:szCs w:val="24"/>
        </w:rPr>
        <w:t> - Truy vấn là câu </w:t>
      </w:r>
      <w:r w:rsidRPr="00EB040D">
        <w:rPr>
          <w:rFonts w:ascii="Times New Roman" w:hAnsi="Times New Roman" w:cs="Times New Roman"/>
          <w:sz w:val="24"/>
          <w:szCs w:val="24"/>
        </w:rPr>
        <w:t>SELECT</w:t>
      </w:r>
      <w:r w:rsidRPr="00EB040D">
        <w:rPr>
          <w:rFonts w:ascii="Times New Roman" w:hAnsi="Times New Roman" w:cs="Times New Roman"/>
          <w:sz w:val="24"/>
          <w:szCs w:val="24"/>
        </w:rPr>
        <w:t> thứ hai của lệnh </w:t>
      </w:r>
      <w:r w:rsidRPr="00EB040D">
        <w:rPr>
          <w:rFonts w:ascii="Times New Roman" w:hAnsi="Times New Roman" w:cs="Times New Roman"/>
          <w:sz w:val="24"/>
          <w:szCs w:val="24"/>
        </w:rPr>
        <w:t>UNION</w:t>
      </w:r>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DEPENDENT UNION</w:t>
      </w:r>
      <w:r w:rsidRPr="00EB040D">
        <w:rPr>
          <w:rFonts w:ascii="Times New Roman" w:hAnsi="Times New Roman" w:cs="Times New Roman"/>
          <w:sz w:val="24"/>
          <w:szCs w:val="24"/>
        </w:rPr>
        <w:t xml:space="preserve"> - Truy vấn thứ hai hoặc các truy vấn tiếp </w:t>
      </w:r>
      <w:proofErr w:type="gramStart"/>
      <w:r w:rsidRPr="00EB040D">
        <w:rPr>
          <w:rFonts w:ascii="Times New Roman" w:hAnsi="Times New Roman" w:cs="Times New Roman"/>
          <w:sz w:val="24"/>
          <w:szCs w:val="24"/>
        </w:rPr>
        <w:t>theo</w:t>
      </w:r>
      <w:proofErr w:type="gramEnd"/>
      <w:r w:rsidRPr="00EB040D">
        <w:rPr>
          <w:rFonts w:ascii="Times New Roman" w:hAnsi="Times New Roman" w:cs="Times New Roman"/>
          <w:sz w:val="24"/>
          <w:szCs w:val="24"/>
        </w:rPr>
        <w:t xml:space="preserve"> của lệnh </w:t>
      </w:r>
      <w:r w:rsidRPr="00EB040D">
        <w:rPr>
          <w:rFonts w:ascii="Times New Roman" w:hAnsi="Times New Roman" w:cs="Times New Roman"/>
          <w:sz w:val="24"/>
          <w:szCs w:val="24"/>
        </w:rPr>
        <w:t>UNION</w:t>
      </w:r>
      <w:r w:rsidRPr="00EB040D">
        <w:rPr>
          <w:rFonts w:ascii="Times New Roman" w:hAnsi="Times New Roman" w:cs="Times New Roman"/>
          <w:sz w:val="24"/>
          <w:szCs w:val="24"/>
        </w:rPr>
        <w:t> phụ thuộc vào một truy vấn bên ngoài.</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RESULT</w:t>
      </w:r>
      <w:r w:rsidRPr="00EB040D">
        <w:rPr>
          <w:rFonts w:ascii="Times New Roman" w:hAnsi="Times New Roman" w:cs="Times New Roman"/>
          <w:sz w:val="24"/>
          <w:szCs w:val="24"/>
        </w:rPr>
        <w:t> - Truy vấn là kết quả của lệnh </w:t>
      </w:r>
      <w:r w:rsidRPr="00EB040D">
        <w:rPr>
          <w:rFonts w:ascii="Times New Roman" w:hAnsi="Times New Roman" w:cs="Times New Roman"/>
          <w:sz w:val="24"/>
          <w:szCs w:val="24"/>
        </w:rPr>
        <w:t>UNION</w:t>
      </w:r>
      <w:r w:rsidRPr="00EB040D">
        <w:rPr>
          <w:rFonts w:ascii="Times New Roman" w:hAnsi="Times New Roman" w:cs="Times New Roman"/>
          <w:sz w:val="24"/>
          <w:szCs w:val="24"/>
        </w:rPr>
        <w:t>.</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table</w:t>
      </w:r>
      <w:proofErr w:type="gramEnd"/>
      <w:r w:rsidRPr="00EB040D">
        <w:rPr>
          <w:rFonts w:eastAsiaTheme="minorHAnsi"/>
        </w:rPr>
        <w:t> - Bảng liên quan đến câu truy vấn.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lastRenderedPageBreak/>
        <w:t>type</w:t>
      </w:r>
      <w:proofErr w:type="gramEnd"/>
      <w:r w:rsidRPr="00EB040D">
        <w:rPr>
          <w:rFonts w:eastAsiaTheme="minorHAnsi"/>
        </w:rPr>
        <w:t> - Cách MySQL join các bảng lại với nhau. Đây là một trong những trường quan trọng nhất của kết quả trả về, nó chỉ ra đâu là nơi thiếu chỉ mục (index) và làm cách nào truy vấn của bạn cần phải xem xét lại. Các giá trị trả về có thể là.</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system</w:t>
      </w:r>
      <w:proofErr w:type="gramEnd"/>
      <w:r w:rsidRPr="00EB040D">
        <w:rPr>
          <w:rFonts w:ascii="Times New Roman" w:hAnsi="Times New Roman" w:cs="Times New Roman"/>
          <w:sz w:val="24"/>
          <w:szCs w:val="24"/>
        </w:rPr>
        <w:t> - Bảng không có hoặc chỉ có 1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const</w:t>
      </w:r>
      <w:proofErr w:type="gramEnd"/>
      <w:r w:rsidRPr="00EB040D">
        <w:rPr>
          <w:rFonts w:ascii="Times New Roman" w:hAnsi="Times New Roman" w:cs="Times New Roman"/>
          <w:sz w:val="24"/>
          <w:szCs w:val="24"/>
        </w:rPr>
        <w:t> - Bảng chỉ có duy nhất 1 dòng đã được đánh chỉ mục mà khớp với điều kiện tìm kiếm. Đây là loại join nhanh nhất, bởi bảng chỉ cần đọc một lần duy nhất và giá trị của cột được xem như là hằng số khi join với các bảng khác.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eq_ref</w:t>
      </w:r>
      <w:r w:rsidRPr="00EB040D">
        <w:rPr>
          <w:rFonts w:ascii="Times New Roman" w:hAnsi="Times New Roman" w:cs="Times New Roman"/>
          <w:sz w:val="24"/>
          <w:szCs w:val="24"/>
        </w:rPr>
        <w:t> - Tất cả các thành phần của index được sử dụng bởi lệnh join và index thuộc loại </w:t>
      </w:r>
      <w:r w:rsidRPr="00EB040D">
        <w:rPr>
          <w:rFonts w:ascii="Times New Roman" w:hAnsi="Times New Roman" w:cs="Times New Roman"/>
          <w:sz w:val="24"/>
          <w:szCs w:val="24"/>
        </w:rPr>
        <w:t>PRIMARY KEY</w:t>
      </w:r>
      <w:r w:rsidRPr="00EB040D">
        <w:rPr>
          <w:rFonts w:ascii="Times New Roman" w:hAnsi="Times New Roman" w:cs="Times New Roman"/>
          <w:sz w:val="24"/>
          <w:szCs w:val="24"/>
        </w:rPr>
        <w:t> hoặc </w:t>
      </w:r>
      <w:r w:rsidRPr="00EB040D">
        <w:rPr>
          <w:rFonts w:ascii="Times New Roman" w:hAnsi="Times New Roman" w:cs="Times New Roman"/>
          <w:sz w:val="24"/>
          <w:szCs w:val="24"/>
        </w:rPr>
        <w:t>UNIQUE NOT NULL</w:t>
      </w:r>
      <w:r w:rsidRPr="00EB040D">
        <w:rPr>
          <w:rFonts w:ascii="Times New Roman" w:hAnsi="Times New Roman" w:cs="Times New Roman"/>
          <w:sz w:val="24"/>
          <w:szCs w:val="24"/>
        </w:rPr>
        <w:t>. Đây là loại join tốt thứ hai (chỉ sau </w:t>
      </w:r>
      <w:r w:rsidRPr="00EB040D">
        <w:rPr>
          <w:rFonts w:ascii="Times New Roman" w:hAnsi="Times New Roman" w:cs="Times New Roman"/>
          <w:sz w:val="24"/>
          <w:szCs w:val="24"/>
        </w:rPr>
        <w:t>const</w:t>
      </w:r>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ref</w:t>
      </w:r>
      <w:proofErr w:type="gramEnd"/>
      <w:r w:rsidRPr="00EB040D">
        <w:rPr>
          <w:rFonts w:ascii="Times New Roman" w:hAnsi="Times New Roman" w:cs="Times New Roman"/>
          <w:sz w:val="24"/>
          <w:szCs w:val="24"/>
        </w:rPr>
        <w:t> - Tất cả các dòng khớp với điều kiện tìm kiếm và chưa cột đã được index đều được đọc cho mỗi sự kết hợp với các dòng của bảng trước đó. Loại join này có thể thấy khi so sánh cột với điều kiện </w:t>
      </w:r>
      <w:r w:rsidRPr="00EB040D">
        <w:rPr>
          <w:rFonts w:ascii="Times New Roman" w:hAnsi="Times New Roman" w:cs="Times New Roman"/>
          <w:sz w:val="24"/>
          <w:szCs w:val="24"/>
        </w:rPr>
        <w:t>=</w:t>
      </w:r>
      <w:r w:rsidRPr="00EB040D">
        <w:rPr>
          <w:rFonts w:ascii="Times New Roman" w:hAnsi="Times New Roman" w:cs="Times New Roman"/>
          <w:sz w:val="24"/>
          <w:szCs w:val="24"/>
        </w:rPr>
        <w:t> hoặc </w:t>
      </w:r>
      <w:r w:rsidRPr="00EB040D">
        <w:rPr>
          <w:rFonts w:ascii="Times New Roman" w:hAnsi="Times New Roman" w:cs="Times New Roman"/>
          <w:sz w:val="24"/>
          <w:szCs w:val="24"/>
        </w:rPr>
        <w:t>&lt;=&gt;</w:t>
      </w:r>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fulltext</w:t>
      </w:r>
      <w:proofErr w:type="gramEnd"/>
      <w:r w:rsidRPr="00EB040D">
        <w:rPr>
          <w:rFonts w:ascii="Times New Roman" w:hAnsi="Times New Roman" w:cs="Times New Roman"/>
          <w:sz w:val="24"/>
          <w:szCs w:val="24"/>
        </w:rPr>
        <w:t> - join sử dụng chỉ mục dạng </w:t>
      </w:r>
      <w:r w:rsidRPr="00EB040D">
        <w:rPr>
          <w:rFonts w:ascii="Times New Roman" w:hAnsi="Times New Roman" w:cs="Times New Roman"/>
          <w:sz w:val="24"/>
          <w:szCs w:val="24"/>
        </w:rPr>
        <w:t>FULLTEXT</w:t>
      </w:r>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ref_or_null</w:t>
      </w:r>
      <w:r w:rsidRPr="00EB040D">
        <w:rPr>
          <w:rFonts w:ascii="Times New Roman" w:hAnsi="Times New Roman" w:cs="Times New Roman"/>
          <w:sz w:val="24"/>
          <w:szCs w:val="24"/>
        </w:rPr>
        <w:t> - Gần giống như </w:t>
      </w:r>
      <w:r w:rsidRPr="00EB040D">
        <w:rPr>
          <w:rFonts w:ascii="Times New Roman" w:hAnsi="Times New Roman" w:cs="Times New Roman"/>
          <w:sz w:val="24"/>
          <w:szCs w:val="24"/>
        </w:rPr>
        <w:t>ref</w:t>
      </w:r>
      <w:r w:rsidRPr="00EB040D">
        <w:rPr>
          <w:rFonts w:ascii="Times New Roman" w:hAnsi="Times New Roman" w:cs="Times New Roman"/>
          <w:sz w:val="24"/>
          <w:szCs w:val="24"/>
        </w:rPr>
        <w:t> nhưng chứa cả các dòng với cột mang giá trị null.</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index_merge</w:t>
      </w:r>
      <w:r w:rsidRPr="00EB040D">
        <w:rPr>
          <w:rFonts w:ascii="Times New Roman" w:hAnsi="Times New Roman" w:cs="Times New Roman"/>
          <w:sz w:val="24"/>
          <w:szCs w:val="24"/>
        </w:rPr>
        <w:t> - join sử dụng một danh sách các chỉ mục để tạo ra tập kết quả. Cột </w:t>
      </w:r>
      <w:r w:rsidRPr="00EB040D">
        <w:rPr>
          <w:rFonts w:ascii="Times New Roman" w:hAnsi="Times New Roman" w:cs="Times New Roman"/>
          <w:sz w:val="24"/>
          <w:szCs w:val="24"/>
        </w:rPr>
        <w:t>key</w:t>
      </w:r>
      <w:r w:rsidRPr="00EB040D">
        <w:rPr>
          <w:rFonts w:ascii="Times New Roman" w:hAnsi="Times New Roman" w:cs="Times New Roman"/>
          <w:sz w:val="24"/>
          <w:szCs w:val="24"/>
        </w:rPr>
        <w:t> trong kết quả của </w:t>
      </w:r>
      <w:r w:rsidRPr="00EB040D">
        <w:rPr>
          <w:rFonts w:ascii="Times New Roman" w:hAnsi="Times New Roman" w:cs="Times New Roman"/>
          <w:sz w:val="24"/>
          <w:szCs w:val="24"/>
        </w:rPr>
        <w:t>EXPLAIN</w:t>
      </w:r>
      <w:r w:rsidRPr="00EB040D">
        <w:rPr>
          <w:rFonts w:ascii="Times New Roman" w:hAnsi="Times New Roman" w:cs="Times New Roman"/>
          <w:sz w:val="24"/>
          <w:szCs w:val="24"/>
        </w:rPr>
        <w:t> sẽ liệt kê các khóa được sử dụng.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unique_subquery</w:t>
      </w:r>
      <w:r w:rsidRPr="00EB040D">
        <w:rPr>
          <w:rFonts w:ascii="Times New Roman" w:hAnsi="Times New Roman" w:cs="Times New Roman"/>
          <w:sz w:val="24"/>
          <w:szCs w:val="24"/>
        </w:rPr>
        <w:t> - Truy vấn con với lệnh </w:t>
      </w:r>
      <w:r w:rsidRPr="00EB040D">
        <w:rPr>
          <w:rFonts w:ascii="Times New Roman" w:hAnsi="Times New Roman" w:cs="Times New Roman"/>
          <w:sz w:val="24"/>
          <w:szCs w:val="24"/>
        </w:rPr>
        <w:t>IN</w:t>
      </w:r>
      <w:r w:rsidRPr="00EB040D">
        <w:rPr>
          <w:rFonts w:ascii="Times New Roman" w:hAnsi="Times New Roman" w:cs="Times New Roman"/>
          <w:sz w:val="24"/>
          <w:szCs w:val="24"/>
        </w:rPr>
        <w:t> trả về duy nhất một kết quả và sử dụng </w:t>
      </w:r>
      <w:r w:rsidRPr="00EB040D">
        <w:rPr>
          <w:rFonts w:ascii="Times New Roman" w:hAnsi="Times New Roman" w:cs="Times New Roman"/>
          <w:sz w:val="24"/>
          <w:szCs w:val="24"/>
        </w:rPr>
        <w:t>primary key</w:t>
      </w:r>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index_subquery</w:t>
      </w:r>
      <w:r w:rsidRPr="00EB040D">
        <w:rPr>
          <w:rFonts w:ascii="Times New Roman" w:hAnsi="Times New Roman" w:cs="Times New Roman"/>
          <w:sz w:val="24"/>
          <w:szCs w:val="24"/>
        </w:rPr>
        <w:t> - Gần giống như </w:t>
      </w:r>
      <w:r w:rsidRPr="00EB040D">
        <w:rPr>
          <w:rFonts w:ascii="Times New Roman" w:hAnsi="Times New Roman" w:cs="Times New Roman"/>
          <w:sz w:val="24"/>
          <w:szCs w:val="24"/>
        </w:rPr>
        <w:t>unique_subquery</w:t>
      </w:r>
      <w:r w:rsidRPr="00EB040D">
        <w:rPr>
          <w:rFonts w:ascii="Times New Roman" w:hAnsi="Times New Roman" w:cs="Times New Roman"/>
          <w:sz w:val="24"/>
          <w:szCs w:val="24"/>
        </w:rPr>
        <w:t> nhưng trả về nhiều hơn một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range</w:t>
      </w:r>
      <w:proofErr w:type="gramEnd"/>
      <w:r w:rsidRPr="00EB040D">
        <w:rPr>
          <w:rFonts w:ascii="Times New Roman" w:hAnsi="Times New Roman" w:cs="Times New Roman"/>
          <w:sz w:val="24"/>
          <w:szCs w:val="24"/>
        </w:rPr>
        <w:t> - Chỉ mục được dùng để tìm ra các dòng thỏa mãn điều kiện tìm kiếm, cụ thể là khi khóa được so sánh với hằng số thông qua các toán tử </w:t>
      </w:r>
      <w:r w:rsidRPr="00EB040D">
        <w:rPr>
          <w:rFonts w:ascii="Times New Roman" w:hAnsi="Times New Roman" w:cs="Times New Roman"/>
          <w:sz w:val="24"/>
          <w:szCs w:val="24"/>
        </w:rPr>
        <w:t>BETWEEN</w:t>
      </w:r>
      <w:r w:rsidRPr="00EB040D">
        <w:rPr>
          <w:rFonts w:ascii="Times New Roman" w:hAnsi="Times New Roman" w:cs="Times New Roman"/>
          <w:sz w:val="24"/>
          <w:szCs w:val="24"/>
        </w:rPr>
        <w:t>, </w:t>
      </w:r>
      <w:r w:rsidRPr="00EB040D">
        <w:rPr>
          <w:rFonts w:ascii="Times New Roman" w:hAnsi="Times New Roman" w:cs="Times New Roman"/>
          <w:sz w:val="24"/>
          <w:szCs w:val="24"/>
        </w:rPr>
        <w:t>IN</w:t>
      </w:r>
      <w:r w:rsidRPr="00EB040D">
        <w:rPr>
          <w:rFonts w:ascii="Times New Roman" w:hAnsi="Times New Roman" w:cs="Times New Roman"/>
          <w:sz w:val="24"/>
          <w:szCs w:val="24"/>
        </w:rPr>
        <w:t>, </w:t>
      </w:r>
      <w:r w:rsidRPr="00EB040D">
        <w:rPr>
          <w:rFonts w:ascii="Times New Roman" w:hAnsi="Times New Roman" w:cs="Times New Roman"/>
          <w:sz w:val="24"/>
          <w:szCs w:val="24"/>
        </w:rPr>
        <w:t>&gt;</w:t>
      </w:r>
      <w:r w:rsidRPr="00EB040D">
        <w:rPr>
          <w:rFonts w:ascii="Times New Roman" w:hAnsi="Times New Roman" w:cs="Times New Roman"/>
          <w:sz w:val="24"/>
          <w:szCs w:val="24"/>
        </w:rPr>
        <w:t>, </w:t>
      </w:r>
      <w:r w:rsidRPr="00EB040D">
        <w:rPr>
          <w:rFonts w:ascii="Times New Roman" w:hAnsi="Times New Roman" w:cs="Times New Roman"/>
          <w:sz w:val="24"/>
          <w:szCs w:val="24"/>
        </w:rPr>
        <w:t>&gt;=</w:t>
      </w:r>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index</w:t>
      </w:r>
      <w:proofErr w:type="gramEnd"/>
      <w:r w:rsidRPr="00EB040D">
        <w:rPr>
          <w:rFonts w:ascii="Times New Roman" w:hAnsi="Times New Roman" w:cs="Times New Roman"/>
          <w:sz w:val="24"/>
          <w:szCs w:val="24"/>
        </w:rPr>
        <w:t> - Toàn bộ cây chỉ mục được duyệt để tìm ra dòng thỏa mãn điều kiện.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all</w:t>
      </w:r>
      <w:proofErr w:type="gramEnd"/>
      <w:r w:rsidRPr="00EB040D">
        <w:rPr>
          <w:rFonts w:ascii="Times New Roman" w:hAnsi="Times New Roman" w:cs="Times New Roman"/>
          <w:sz w:val="24"/>
          <w:szCs w:val="24"/>
        </w:rPr>
        <w:t> - Toàn bộ bảng được duyệt để tìm dòng cho join. Đây là loại join tồi tệ nhất và thường cho thấy sự thiếu xót trong việc đánh chỉ mục.</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possible_keys</w:t>
      </w:r>
      <w:r w:rsidRPr="00EB040D">
        <w:rPr>
          <w:rFonts w:eastAsiaTheme="minorHAnsi"/>
        </w:rPr>
        <w:t> - Hiển thị </w:t>
      </w:r>
      <w:r w:rsidRPr="00EB040D">
        <w:rPr>
          <w:rFonts w:eastAsiaTheme="minorHAnsi"/>
        </w:rPr>
        <w:t>keys</w:t>
      </w:r>
      <w:r w:rsidRPr="00EB040D">
        <w:rPr>
          <w:rFonts w:eastAsiaTheme="minorHAnsi"/>
        </w:rPr>
        <w:t> có thể được dùng bởi MySQL để tìm dòng trong bảng, tuy nhiên nó có thể hoặc không thể được dùng. Trong thực tế, cột này đôi khi giúp cho việc tối ưu truy vấn, bởi nếu cột này trống (NULL), nó thường cho thấy không có chỉ mục liên quan được định nghĩa trong bảng.</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i/>
          <w:iCs/>
        </w:rPr>
        <w:t>key</w:t>
      </w:r>
      <w:proofErr w:type="gramEnd"/>
      <w:r w:rsidRPr="00EB040D">
        <w:rPr>
          <w:rFonts w:eastAsiaTheme="minorHAnsi"/>
        </w:rPr>
        <w:t> - Khóa thực sự được sử dụng bởi MySQL. Cột này có thể chứa khóa không được liệt kê ở cột </w:t>
      </w:r>
      <w:r w:rsidRPr="00EB040D">
        <w:rPr>
          <w:rFonts w:eastAsiaTheme="minorHAnsi"/>
        </w:rPr>
        <w:t>possible_keys</w:t>
      </w:r>
      <w:r w:rsidRPr="00EB040D">
        <w:rPr>
          <w:rFonts w:eastAsiaTheme="minorHAnsi"/>
        </w:rPr>
        <w:t>. Trình tối ưu của MySQL luôn cố gắng tìm kiếm khóa tối ưu nhất cho truy vấn. Khi kết hợp nhiều bảng, nó có thể dùng khóa không nằm trong danh sách </w:t>
      </w:r>
      <w:r w:rsidRPr="00EB040D">
        <w:rPr>
          <w:rFonts w:eastAsiaTheme="minorHAnsi"/>
        </w:rPr>
        <w:t>possible_keys</w:t>
      </w:r>
      <w:r w:rsidRPr="00EB040D">
        <w:rPr>
          <w:rFonts w:eastAsiaTheme="minorHAnsi"/>
        </w:rPr>
        <w:t> nhưng lại đem về hiệu quả cao hơn.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key_len</w:t>
      </w:r>
      <w:r w:rsidRPr="00EB040D">
        <w:rPr>
          <w:rFonts w:eastAsiaTheme="minorHAnsi"/>
        </w:rPr>
        <w:t> - Chiều dài của khóa mà trình tối ưu truy vấn (Query Optimizer) sử dụng. Ví dụ, </w:t>
      </w:r>
      <w:r w:rsidRPr="00EB040D">
        <w:rPr>
          <w:rFonts w:eastAsiaTheme="minorHAnsi"/>
        </w:rPr>
        <w:t>key_len</w:t>
      </w:r>
      <w:r w:rsidRPr="00EB040D">
        <w:rPr>
          <w:rFonts w:eastAsiaTheme="minorHAnsi"/>
        </w:rPr>
        <w:t> mang giá trị 4 có nghĩa là nó cần bộ nhớ để lưu 4 ký tự. Bạn đọc có thể xem lại Yêu cầu về bộ nhớ cho từng kiểu dữ liệu trong MySQL.</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lastRenderedPageBreak/>
        <w:t>ref</w:t>
      </w:r>
      <w:proofErr w:type="gramEnd"/>
      <w:r w:rsidRPr="00EB040D">
        <w:rPr>
          <w:rFonts w:eastAsiaTheme="minorHAnsi"/>
        </w:rPr>
        <w:t> - Tên cột hoặc hằng số được dùng để so sánh với chỉ mục được nêu ra ở cột </w:t>
      </w:r>
      <w:r w:rsidRPr="00EB040D">
        <w:rPr>
          <w:rFonts w:eastAsiaTheme="minorHAnsi"/>
        </w:rPr>
        <w:t>key</w:t>
      </w:r>
      <w:r w:rsidRPr="00EB040D">
        <w:rPr>
          <w:rFonts w:eastAsiaTheme="minorHAnsi"/>
        </w:rPr>
        <w:t>. MySQL có thể lấy ra một hằng số, hoặc một cột cho quá trình thực hiện truy vấn. Bạn có thể thấy trong ví d</w:t>
      </w:r>
      <w:r w:rsidR="00D63A21">
        <w:rPr>
          <w:rFonts w:eastAsiaTheme="minorHAnsi"/>
        </w:rPr>
        <w:t>ụ</w:t>
      </w:r>
      <w:r w:rsidRPr="00EB040D">
        <w:rPr>
          <w:rFonts w:eastAsiaTheme="minorHAnsi"/>
        </w:rPr>
        <w:t xml:space="preserve"> sẽ được liệt kê dưới đây.</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rows</w:t>
      </w:r>
      <w:proofErr w:type="gramEnd"/>
      <w:r w:rsidRPr="00EB040D">
        <w:rPr>
          <w:rFonts w:eastAsiaTheme="minorHAnsi"/>
        </w:rPr>
        <w:t> - Số lượng bản ghi đã được duyệt để trả về kết quả. Đây cũng là một cột hết sức quan trọng cho việc tối ưu truy vấn, nhất là khi bạn dùng </w:t>
      </w:r>
      <w:r w:rsidRPr="00EB040D">
        <w:rPr>
          <w:rFonts w:eastAsiaTheme="minorHAnsi"/>
        </w:rPr>
        <w:t>JOIN</w:t>
      </w:r>
      <w:r w:rsidRPr="00EB040D">
        <w:rPr>
          <w:rFonts w:eastAsiaTheme="minorHAnsi"/>
        </w:rPr>
        <w:t> hoặc truy vấn con.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Extra</w:t>
      </w:r>
      <w:r w:rsidRPr="00EB040D">
        <w:rPr>
          <w:rFonts w:eastAsiaTheme="minorHAnsi"/>
        </w:rPr>
        <w:t> - Các thông tin bổ sung liên quan đến quá trình thực hiện truy vấn. Các giá trị kiểu như </w:t>
      </w:r>
      <w:r w:rsidRPr="00EB040D">
        <w:rPr>
          <w:rFonts w:eastAsiaTheme="minorHAnsi"/>
        </w:rPr>
        <w:t>Using Temporary</w:t>
      </w:r>
      <w:r w:rsidRPr="00EB040D">
        <w:rPr>
          <w:rFonts w:eastAsiaTheme="minorHAnsi"/>
        </w:rPr>
        <w:t> (dùng tạm thời), </w:t>
      </w:r>
      <w:r w:rsidRPr="00EB040D">
        <w:rPr>
          <w:rFonts w:eastAsiaTheme="minorHAnsi"/>
        </w:rPr>
        <w:t>Using filesort</w:t>
      </w:r>
      <w:r w:rsidRPr="00EB040D">
        <w:rPr>
          <w:rFonts w:eastAsiaTheme="minorHAnsi"/>
        </w:rPr>
        <w:t> (dùng sắp xếp file)</w:t>
      </w:r>
      <w:proofErr w:type="gramStart"/>
      <w:r w:rsidRPr="00EB040D">
        <w:rPr>
          <w:rFonts w:eastAsiaTheme="minorHAnsi"/>
        </w:rPr>
        <w:t>,...</w:t>
      </w:r>
      <w:proofErr w:type="gramEnd"/>
      <w:r w:rsidRPr="00EB040D">
        <w:rPr>
          <w:rFonts w:eastAsiaTheme="minorHAnsi"/>
        </w:rPr>
        <w:t xml:space="preserve"> của cột này có thể cho thấy một truy vấn không thực sự tốt. Danh sách đầy đủ của các giá trị có thể có ở cột này có thể xem tại </w:t>
      </w:r>
      <w:hyperlink r:id="rId17" w:anchor="explain-extra-information" w:tgtFrame="_blank" w:history="1">
        <w:r w:rsidR="00D63A21" w:rsidRPr="00D63A21">
          <w:rPr>
            <w:rStyle w:val="Hyperlink"/>
            <w:color w:val="2B6DAD"/>
            <w:spacing w:val="-1"/>
            <w:shd w:val="clear" w:color="auto" w:fill="FFFFFF"/>
          </w:rPr>
          <w:t>Tài liệu M</w:t>
        </w:r>
        <w:r w:rsidR="00D63A21" w:rsidRPr="00D63A21">
          <w:rPr>
            <w:rStyle w:val="Hyperlink"/>
            <w:color w:val="2B6DAD"/>
            <w:spacing w:val="-1"/>
            <w:shd w:val="clear" w:color="auto" w:fill="FFFFFF"/>
          </w:rPr>
          <w:t>y</w:t>
        </w:r>
        <w:r w:rsidR="00D63A21" w:rsidRPr="00D63A21">
          <w:rPr>
            <w:rStyle w:val="Hyperlink"/>
            <w:color w:val="2B6DAD"/>
            <w:spacing w:val="-1"/>
            <w:shd w:val="clear" w:color="auto" w:fill="FFFFFF"/>
          </w:rPr>
          <w:t>SQL</w:t>
        </w:r>
      </w:hyperlink>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Bạn có thể bổ sung thêm từ khóa </w:t>
      </w:r>
      <w:r w:rsidRPr="00EB040D">
        <w:rPr>
          <w:rFonts w:eastAsiaTheme="minorHAnsi"/>
        </w:rPr>
        <w:t>EXTENDED</w:t>
      </w:r>
      <w:r w:rsidRPr="00EB040D">
        <w:rPr>
          <w:rFonts w:eastAsiaTheme="minorHAnsi"/>
        </w:rPr>
        <w:t> sau </w:t>
      </w:r>
      <w:r w:rsidRPr="00EB040D">
        <w:rPr>
          <w:rFonts w:eastAsiaTheme="minorHAnsi"/>
        </w:rPr>
        <w:t>EXPLAIN</w:t>
      </w:r>
      <w:r w:rsidRPr="00EB040D">
        <w:rPr>
          <w:rFonts w:eastAsiaTheme="minorHAnsi"/>
        </w:rPr>
        <w:t> và MySQL sẽ đưa ra các thông tin bổ sung về quá trình thực hiện truy vấn. Để xem chi tiết, thực hiện lệnh </w:t>
      </w:r>
      <w:r w:rsidRPr="00EB040D">
        <w:rPr>
          <w:rFonts w:eastAsiaTheme="minorHAnsi"/>
        </w:rPr>
        <w:t>SHOW WARNINGS</w:t>
      </w:r>
      <w:r w:rsidRPr="00EB040D">
        <w:rPr>
          <w:rFonts w:eastAsiaTheme="minorHAnsi"/>
        </w:rPr>
        <w:t> ngay sau lệnh </w:t>
      </w:r>
      <w:r w:rsidRPr="00EB040D">
        <w:rPr>
          <w:rFonts w:eastAsiaTheme="minorHAnsi"/>
        </w:rPr>
        <w:t>EXPLAIN</w:t>
      </w:r>
      <w:r w:rsidRPr="00EB040D">
        <w:rPr>
          <w:rFonts w:eastAsiaTheme="minorHAnsi"/>
        </w:rPr>
        <w:t>. Nó thường được dùng để xem các câu truy vấn được thực hiện sau bất cứ thay đổi nào được tạo ra bởi Query Optimizer.</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EXTENDED SELECT City.Name FROM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JOIN Country ON (City.CountryCode = Country.Code)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WHERE City.CountryCode = 'IND' AND Country.Continent = 'Asia'\G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Country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w:t>
      </w:r>
      <w:proofErr w:type="gramStart"/>
      <w:r>
        <w:rPr>
          <w:rStyle w:val="HTMLCode"/>
          <w:rFonts w:ascii="Consolas" w:eastAsiaTheme="majorEastAsia" w:hAnsi="Consolas"/>
          <w:color w:val="24292E"/>
          <w:sz w:val="23"/>
          <w:szCs w:val="23"/>
        </w:rPr>
        <w:t>3</w:t>
      </w:r>
      <w:proofErr w:type="gramEnd"/>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2.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4079</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 Using where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2</w:t>
      </w:r>
      <w:proofErr w:type="gramEnd"/>
      <w:r>
        <w:rPr>
          <w:rStyle w:val="HTMLCode"/>
          <w:rFonts w:ascii="Consolas" w:eastAsiaTheme="majorEastAsia" w:hAnsi="Consolas"/>
          <w:color w:val="24292E"/>
          <w:sz w:val="23"/>
          <w:szCs w:val="23"/>
        </w:rPr>
        <w:t xml:space="preserve"> rows in set, 1 warning (0.00 sec)</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SHOW WARNINGS\G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Level: Note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Code: 1003</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Message: select `World`.`City`.`Name` AS `Name` from `World`.`City` join `World`.`Country` where ((`World`.`City`.`CountryCode` = 'IND'))</w:t>
      </w:r>
    </w:p>
    <w:p w:rsidR="00EB040D" w:rsidRP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eastAsiaTheme="majorEastAsia" w:cs="Courier New"/>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Phân loại</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 Được sử dụng để chỉ định cách thức thực hiện join giữa các bảng.</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 Gợi ý cho trình tối ưu hóa thực hiện các biến đổi truy vấn nhất định.</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lastRenderedPageBreak/>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USE_NL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bookmarkStart w:id="0" w:name="_GoBack"/>
      <w:bookmarkEnd w:id="0"/>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kiểu dữ liệu phù hợp cho mỗi cột để giảm thiểu dung lượng lưu trữ cần thiết.</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617C1D">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Tránh sử dụng quá nhiều các cột không cần thiết trong một bảng để giảm dung lượng lưu trữ và tăng tốc độ truy xuất.</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lastRenderedPageBreak/>
        <w:t>Xác định và thiết lập các quan hệ giữa các bảng một cách rõ ràng và logic, sử dụng khóa ngoại.</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cho việc thêm, sửa, xóa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lastRenderedPageBreak/>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được băm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lastRenderedPageBreak/>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lastRenderedPageBreak/>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617C1D">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617C1D">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617C1D">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617C1D">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noProof/>
          <w:color w:val="111111"/>
          <w:sz w:val="24"/>
          <w:szCs w:val="24"/>
        </w:rPr>
        <w:lastRenderedPageBreak/>
        <w:drawing>
          <wp:inline distT="0" distB="0" distL="0" distR="0">
            <wp:extent cx="5638800" cy="2032737"/>
            <wp:effectExtent l="0" t="0" r="0" b="571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294" cy="2048056"/>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Do trong quá trình Insert dữ liệu, cơ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617C1D">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lastRenderedPageBreak/>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lastRenderedPageBreak/>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noProof/>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1" w:name="_Các_loại_index"/>
      <w:bookmarkEnd w:id="1"/>
      <w:r w:rsidRPr="006418B0">
        <w:rPr>
          <w:rFonts w:ascii="Times New Roman" w:hAnsi="Times New Roman" w:cs="Times New Roman"/>
          <w:sz w:val="24"/>
          <w:szCs w:val="24"/>
        </w:rPr>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Phù hợp cho các cột có số lượng giá trị khác nhau không quá lớn và có nhiều giá trị trùng lặp.</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Cách sử dụng: Được sử dụng phổ biến để nâng cao hiệu suất truy vấn trên các cột không được đưa vào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2" w:name="_Composite_Index"/>
      <w:bookmarkEnd w:id="2"/>
      <w:r w:rsidRPr="006418B0">
        <w:rPr>
          <w:rFonts w:ascii="Times New Roman" w:hAnsi="Times New Roman" w:cs="Times New Roman"/>
          <w:sz w:val="24"/>
          <w:szCs w:val="24"/>
        </w:rPr>
        <w:t>Composite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composite index khi các truy vấn thường xuyên sử dụng nhiều cột trong điều kiện WHERE, JOIN hoặc ORDER BY.</w:t>
      </w:r>
    </w:p>
    <w:p w:rsidR="00F36A74" w:rsidRPr="006418B0" w:rsidRDefault="00F36A74" w:rsidP="00617C1D">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617C1D">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Spatial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tối ưu hóa các truy vấn dựa trên kết quả của hàm ứng dụng trên dữ liệu.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Reverse Index (Key Reverse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Nên tạo descending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 xml:space="preserve">Theo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Partial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617C1D">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 xml:space="preserve">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w:t>
      </w:r>
      <w:r w:rsidRPr="006418B0">
        <w:rPr>
          <w:rFonts w:ascii="Times New Roman" w:hAnsi="Times New Roman" w:cs="Times New Roman"/>
          <w:sz w:val="24"/>
          <w:szCs w:val="24"/>
        </w:rPr>
        <w:lastRenderedPageBreak/>
        <w:t>=&gt; Chú ý: Một câu lệnh đang chạy nhanh mà chỉ cần thêm một cột ở select/where là có thể bị chậm.</w:t>
      </w:r>
      <w:proofErr w:type="gramEnd"/>
    </w:p>
    <w:p w:rsidR="00BE6E08" w:rsidRPr="006418B0" w:rsidRDefault="00BE6E0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6418B0" w:rsidRDefault="00F739CA" w:rsidP="00617C1D">
      <w:pPr>
        <w:pStyle w:val="Heading4"/>
        <w:numPr>
          <w:ilvl w:val="0"/>
          <w:numId w:val="19"/>
        </w:numPr>
        <w:rPr>
          <w:rFonts w:ascii="Times New Roman" w:eastAsiaTheme="minorHAnsi" w:hAnsi="Times New Roman" w:cs="Times New Roman"/>
          <w:bCs/>
          <w:i w:val="0"/>
          <w:iCs w:val="0"/>
          <w:color w:val="auto"/>
          <w:sz w:val="24"/>
          <w:szCs w:val="24"/>
        </w:rPr>
      </w:pPr>
      <w:r w:rsidRPr="006418B0">
        <w:rPr>
          <w:rFonts w:ascii="Times New Roman" w:eastAsiaTheme="minorHAnsi" w:hAnsi="Times New Roman" w:cs="Times New Roman"/>
          <w:bCs/>
          <w:i w:val="0"/>
          <w:iCs w:val="0"/>
          <w:color w:val="auto"/>
          <w:sz w:val="24"/>
          <w:szCs w:val="24"/>
        </w:rPr>
        <w:t xml:space="preserve">Mặc định index là dạng B-TREE. Tuy nhiên, </w:t>
      </w:r>
      <w:r w:rsidRPr="006418B0">
        <w:rPr>
          <w:rFonts w:ascii="Times New Roman" w:eastAsiaTheme="minorHAnsi" w:hAnsi="Times New Roman" w:cs="Times New Roman"/>
          <w:bCs/>
          <w:i w:val="0"/>
          <w:iCs w:val="0"/>
          <w:color w:val="FF0000"/>
          <w:sz w:val="24"/>
          <w:szCs w:val="24"/>
        </w:rPr>
        <w:t>B-TREE INDEX không thể lưu trữ được giá trị NULL</w:t>
      </w:r>
      <w:r w:rsidRPr="006418B0">
        <w:rPr>
          <w:rFonts w:ascii="Times New Roman" w:eastAsiaTheme="minorHAnsi" w:hAnsi="Times New Roman" w:cs="Times New Roman"/>
          <w:bCs/>
          <w:i w:val="0"/>
          <w:iCs w:val="0"/>
          <w:color w:val="auto"/>
          <w:sz w:val="24"/>
          <w:szCs w:val="24"/>
        </w:rPr>
        <w:t>. Vì vậy, nếu tìm kiếm trên cột có giá trị null thì index sẽ không có hiệu quả.</w:t>
      </w:r>
    </w:p>
    <w:p w:rsidR="00F739CA" w:rsidRPr="006418B0" w:rsidRDefault="00F739CA"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Cách giải quyết: </w:t>
      </w:r>
    </w:p>
    <w:p w:rsidR="00F739CA" w:rsidRPr="006418B0" w:rsidRDefault="00F739CA" w:rsidP="00617C1D">
      <w:pPr>
        <w:pStyle w:val="ListParagraph"/>
        <w:numPr>
          <w:ilvl w:val="2"/>
          <w:numId w:val="19"/>
        </w:numPr>
        <w:rPr>
          <w:rFonts w:ascii="Times New Roman" w:hAnsi="Times New Roman" w:cs="Times New Roman"/>
          <w:sz w:val="24"/>
          <w:szCs w:val="24"/>
        </w:rPr>
      </w:pPr>
      <w:r w:rsidRPr="006418B0">
        <w:rPr>
          <w:rFonts w:ascii="Times New Roman" w:hAnsi="Times New Roman" w:cs="Times New Roman"/>
          <w:sz w:val="24"/>
          <w:szCs w:val="24"/>
        </w:rPr>
        <w:t>Có tạo bitmap index thay vì b-tree (Nhưng cần kiểm tra lại chiến lược thực thi vì không phải lúc nào cũng hiệu quả)</w:t>
      </w:r>
    </w:p>
    <w:p w:rsidR="00F739CA" w:rsidRPr="006418B0" w:rsidRDefault="00A638C3" w:rsidP="00617C1D">
      <w:pPr>
        <w:pStyle w:val="ListParagraph"/>
        <w:numPr>
          <w:ilvl w:val="2"/>
          <w:numId w:val="19"/>
        </w:numPr>
        <w:rPr>
          <w:rFonts w:ascii="Times New Roman" w:hAnsi="Times New Roman" w:cs="Times New Roman"/>
          <w:sz w:val="24"/>
          <w:szCs w:val="24"/>
        </w:rPr>
      </w:pPr>
      <w:r w:rsidRPr="006418B0">
        <w:rPr>
          <w:rFonts w:ascii="Times New Roman" w:hAnsi="Times New Roman" w:cs="Times New Roman"/>
          <w:sz w:val="24"/>
          <w:szCs w:val="24"/>
        </w:rPr>
        <w:t>Tạo composite index với constant (ví dụ trường salary có giá trị null thì sẽ tạo create index idx_salary_1_wecommit on wecommit_test</w:t>
      </w:r>
      <w:r w:rsidRPr="006418B0">
        <w:rPr>
          <w:rFonts w:ascii="Times New Roman" w:hAnsi="Times New Roman" w:cs="Times New Roman"/>
          <w:color w:val="FF0000"/>
          <w:sz w:val="24"/>
          <w:szCs w:val="24"/>
        </w:rPr>
        <w:t>(salary,1)</w:t>
      </w:r>
      <w:r w:rsidRPr="006418B0">
        <w:rPr>
          <w:rFonts w:ascii="Times New Roman" w:hAnsi="Times New Roman" w:cs="Times New Roman"/>
          <w:sz w:val="24"/>
          <w:szCs w:val="24"/>
        </w:rPr>
        <w:t>)</w:t>
      </w:r>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 Sử dụng loại JOIN phù hợp:</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LEFT JOIN: Trả về tất cả các bản ghi từ bảng bên trái, cùng với các bản ghi khớp từ bảng bên phải.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Tránh sử dụng các hàm và toán tử phức tạp trong điều kiện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617C1D">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lastRenderedPageBreak/>
        <w:t>MySQL Workbench: Cung cấp giao diện đồ họa để tạo và tối ưu hóa truy vấn.</w:t>
      </w:r>
    </w:p>
    <w:p w:rsidR="00960FDD" w:rsidRPr="006418B0" w:rsidRDefault="00960FDD" w:rsidP="00617C1D">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0B2C44" w:rsidP="00617C1D">
      <w:pPr>
        <w:pStyle w:val="ListParagraph"/>
        <w:numPr>
          <w:ilvl w:val="0"/>
          <w:numId w:val="19"/>
        </w:numPr>
        <w:rPr>
          <w:rFonts w:ascii="Times New Roman" w:hAnsi="Times New Roman" w:cs="Times New Roman"/>
          <w:sz w:val="24"/>
          <w:szCs w:val="24"/>
        </w:rPr>
      </w:pPr>
      <w:hyperlink w:anchor="_Công_cụ_kiểm" w:history="1">
        <w:r w:rsidR="009672FA"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009672FA" w:rsidRPr="006418B0">
          <w:rPr>
            <w:rStyle w:val="Hyperlink"/>
            <w:rFonts w:ascii="Times New Roman" w:hAnsi="Times New Roman" w:cs="Times New Roman"/>
            <w:sz w:val="24"/>
            <w:szCs w:val="24"/>
          </w:rPr>
          <w:t>m tra và xử lý lock</w:t>
        </w:r>
      </w:hyperlink>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617C1D">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617C1D">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APPEND</w:t>
      </w:r>
      <w:r w:rsidR="0096562D" w:rsidRPr="006418B0">
        <w:rPr>
          <w:rFonts w:ascii="Times New Roman" w:hAnsi="Times New Roman" w:cs="Times New Roman"/>
          <w:sz w:val="24"/>
          <w:szCs w:val="24"/>
        </w:rPr>
        <w:t xml:space="preserve">: </w:t>
      </w:r>
    </w:p>
    <w:p w:rsidR="0096562D" w:rsidRPr="006418B0" w:rsidRDefault="0096562D"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Ông Huy là người đến lúc 9 giờ và Tuân đến lúc 9 giờ 5 phút.</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lastRenderedPageBreak/>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3" w:name="_Công_cụ_kiểm"/>
      <w:bookmarkEnd w:id="3"/>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1A3761" w:rsidRPr="006418B0" w:rsidRDefault="001A3761" w:rsidP="001A3761">
      <w:pPr>
        <w:rPr>
          <w:rFonts w:ascii="Times New Roman" w:hAnsi="Times New Roman" w:cs="Times New Roman"/>
          <w:sz w:val="24"/>
          <w:szCs w:val="24"/>
        </w:rPr>
      </w:pPr>
    </w:p>
    <w:sectPr w:rsidR="001A3761" w:rsidRPr="006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EA1546"/>
    <w:multiLevelType w:val="multilevel"/>
    <w:tmpl w:val="BF0EF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43"/>
  </w:num>
  <w:num w:numId="3">
    <w:abstractNumId w:val="41"/>
  </w:num>
  <w:num w:numId="4">
    <w:abstractNumId w:val="44"/>
  </w:num>
  <w:num w:numId="5">
    <w:abstractNumId w:val="18"/>
  </w:num>
  <w:num w:numId="6">
    <w:abstractNumId w:val="39"/>
  </w:num>
  <w:num w:numId="7">
    <w:abstractNumId w:val="37"/>
  </w:num>
  <w:num w:numId="8">
    <w:abstractNumId w:val="12"/>
  </w:num>
  <w:num w:numId="9">
    <w:abstractNumId w:val="3"/>
  </w:num>
  <w:num w:numId="10">
    <w:abstractNumId w:val="17"/>
  </w:num>
  <w:num w:numId="11">
    <w:abstractNumId w:val="21"/>
  </w:num>
  <w:num w:numId="12">
    <w:abstractNumId w:val="9"/>
  </w:num>
  <w:num w:numId="13">
    <w:abstractNumId w:val="32"/>
  </w:num>
  <w:num w:numId="14">
    <w:abstractNumId w:val="33"/>
  </w:num>
  <w:num w:numId="15">
    <w:abstractNumId w:val="36"/>
  </w:num>
  <w:num w:numId="16">
    <w:abstractNumId w:val="30"/>
  </w:num>
  <w:num w:numId="17">
    <w:abstractNumId w:val="0"/>
  </w:num>
  <w:num w:numId="18">
    <w:abstractNumId w:val="11"/>
  </w:num>
  <w:num w:numId="19">
    <w:abstractNumId w:val="23"/>
  </w:num>
  <w:num w:numId="20">
    <w:abstractNumId w:val="7"/>
  </w:num>
  <w:num w:numId="21">
    <w:abstractNumId w:val="1"/>
  </w:num>
  <w:num w:numId="22">
    <w:abstractNumId w:val="34"/>
  </w:num>
  <w:num w:numId="23">
    <w:abstractNumId w:val="25"/>
  </w:num>
  <w:num w:numId="24">
    <w:abstractNumId w:val="6"/>
  </w:num>
  <w:num w:numId="25">
    <w:abstractNumId w:val="35"/>
  </w:num>
  <w:num w:numId="26">
    <w:abstractNumId w:val="20"/>
  </w:num>
  <w:num w:numId="27">
    <w:abstractNumId w:val="4"/>
  </w:num>
  <w:num w:numId="28">
    <w:abstractNumId w:val="16"/>
  </w:num>
  <w:num w:numId="29">
    <w:abstractNumId w:val="38"/>
  </w:num>
  <w:num w:numId="30">
    <w:abstractNumId w:val="31"/>
  </w:num>
  <w:num w:numId="31">
    <w:abstractNumId w:val="22"/>
  </w:num>
  <w:num w:numId="32">
    <w:abstractNumId w:val="5"/>
  </w:num>
  <w:num w:numId="33">
    <w:abstractNumId w:val="15"/>
  </w:num>
  <w:num w:numId="34">
    <w:abstractNumId w:val="40"/>
  </w:num>
  <w:num w:numId="35">
    <w:abstractNumId w:val="14"/>
  </w:num>
  <w:num w:numId="36">
    <w:abstractNumId w:val="8"/>
  </w:num>
  <w:num w:numId="37">
    <w:abstractNumId w:val="13"/>
  </w:num>
  <w:num w:numId="38">
    <w:abstractNumId w:val="10"/>
  </w:num>
  <w:num w:numId="39">
    <w:abstractNumId w:val="27"/>
  </w:num>
  <w:num w:numId="40">
    <w:abstractNumId w:val="28"/>
  </w:num>
  <w:num w:numId="41">
    <w:abstractNumId w:val="24"/>
  </w:num>
  <w:num w:numId="42">
    <w:abstractNumId w:val="19"/>
  </w:num>
  <w:num w:numId="43">
    <w:abstractNumId w:val="2"/>
  </w:num>
  <w:num w:numId="44">
    <w:abstractNumId w:val="42"/>
  </w:num>
  <w:num w:numId="45">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5561F"/>
    <w:rsid w:val="000632C1"/>
    <w:rsid w:val="00073EE1"/>
    <w:rsid w:val="000804ED"/>
    <w:rsid w:val="00093968"/>
    <w:rsid w:val="000A6BCE"/>
    <w:rsid w:val="000B2C44"/>
    <w:rsid w:val="000B40C9"/>
    <w:rsid w:val="000E10CF"/>
    <w:rsid w:val="00107A65"/>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17C1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250DE"/>
    <w:rsid w:val="00830172"/>
    <w:rsid w:val="008344D8"/>
    <w:rsid w:val="00836B28"/>
    <w:rsid w:val="008421D6"/>
    <w:rsid w:val="00855B70"/>
    <w:rsid w:val="00880E4C"/>
    <w:rsid w:val="00885E6C"/>
    <w:rsid w:val="0088616C"/>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A028D5"/>
    <w:rsid w:val="00A25316"/>
    <w:rsid w:val="00A402C2"/>
    <w:rsid w:val="00A55DA3"/>
    <w:rsid w:val="00A638C3"/>
    <w:rsid w:val="00A657FA"/>
    <w:rsid w:val="00A808D6"/>
    <w:rsid w:val="00A85A48"/>
    <w:rsid w:val="00A967EA"/>
    <w:rsid w:val="00AB3E64"/>
    <w:rsid w:val="00AB4BA8"/>
    <w:rsid w:val="00AC4AFC"/>
    <w:rsid w:val="00B25BA8"/>
    <w:rsid w:val="00B64BC4"/>
    <w:rsid w:val="00B71362"/>
    <w:rsid w:val="00BA7419"/>
    <w:rsid w:val="00BC18AD"/>
    <w:rsid w:val="00BD4913"/>
    <w:rsid w:val="00BE6E08"/>
    <w:rsid w:val="00C00A32"/>
    <w:rsid w:val="00C07034"/>
    <w:rsid w:val="00C514B8"/>
    <w:rsid w:val="00C57FA1"/>
    <w:rsid w:val="00CA65DA"/>
    <w:rsid w:val="00CE44BE"/>
    <w:rsid w:val="00D43475"/>
    <w:rsid w:val="00D63A21"/>
    <w:rsid w:val="00D81DEE"/>
    <w:rsid w:val="00D97AEB"/>
    <w:rsid w:val="00DC2664"/>
    <w:rsid w:val="00DC31F2"/>
    <w:rsid w:val="00DC61CB"/>
    <w:rsid w:val="00DF7BC7"/>
    <w:rsid w:val="00E05C7E"/>
    <w:rsid w:val="00E14F0B"/>
    <w:rsid w:val="00E35DF4"/>
    <w:rsid w:val="00E55095"/>
    <w:rsid w:val="00E64B9E"/>
    <w:rsid w:val="00E85C53"/>
    <w:rsid w:val="00EA4DF6"/>
    <w:rsid w:val="00EB040D"/>
    <w:rsid w:val="00EC687F"/>
    <w:rsid w:val="00ED0A48"/>
    <w:rsid w:val="00ED11BA"/>
    <w:rsid w:val="00ED4EC7"/>
    <w:rsid w:val="00EF6C08"/>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8824"/>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 w:type="character" w:styleId="HTMLCode">
    <w:name w:val="HTML Code"/>
    <w:basedOn w:val="DefaultParagraphFont"/>
    <w:uiPriority w:val="99"/>
    <w:semiHidden/>
    <w:unhideWhenUsed/>
    <w:rsid w:val="00EB0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33405536">
      <w:bodyDiv w:val="1"/>
      <w:marLeft w:val="0"/>
      <w:marRight w:val="0"/>
      <w:marTop w:val="0"/>
      <w:marBottom w:val="0"/>
      <w:divBdr>
        <w:top w:val="none" w:sz="0" w:space="0" w:color="auto"/>
        <w:left w:val="none" w:sz="0" w:space="0" w:color="auto"/>
        <w:bottom w:val="none" w:sz="0" w:space="0" w:color="auto"/>
        <w:right w:val="none" w:sz="0" w:space="0" w:color="auto"/>
      </w:divBdr>
      <w:divsChild>
        <w:div w:id="199323785">
          <w:marLeft w:val="0"/>
          <w:marRight w:val="0"/>
          <w:marTop w:val="0"/>
          <w:marBottom w:val="0"/>
          <w:divBdr>
            <w:top w:val="single" w:sz="2" w:space="0" w:color="auto"/>
            <w:left w:val="single" w:sz="2" w:space="0" w:color="auto"/>
            <w:bottom w:val="single" w:sz="2" w:space="0" w:color="auto"/>
            <w:right w:val="single" w:sz="2" w:space="0" w:color="auto"/>
          </w:divBdr>
          <w:divsChild>
            <w:div w:id="831683776">
              <w:marLeft w:val="0"/>
              <w:marRight w:val="0"/>
              <w:marTop w:val="0"/>
              <w:marBottom w:val="120"/>
              <w:divBdr>
                <w:top w:val="single" w:sz="2" w:space="0" w:color="auto"/>
                <w:left w:val="single" w:sz="2" w:space="0" w:color="auto"/>
                <w:bottom w:val="single" w:sz="2" w:space="0" w:color="auto"/>
                <w:right w:val="single" w:sz="2" w:space="6" w:color="auto"/>
              </w:divBdr>
              <w:divsChild>
                <w:div w:id="1406995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3649816">
          <w:marLeft w:val="0"/>
          <w:marRight w:val="0"/>
          <w:marTop w:val="0"/>
          <w:marBottom w:val="0"/>
          <w:divBdr>
            <w:top w:val="single" w:sz="2" w:space="0" w:color="auto"/>
            <w:left w:val="single" w:sz="2" w:space="0" w:color="auto"/>
            <w:bottom w:val="single" w:sz="2" w:space="0" w:color="auto"/>
            <w:right w:val="single" w:sz="2" w:space="0" w:color="auto"/>
          </w:divBdr>
          <w:divsChild>
            <w:div w:id="2087218466">
              <w:marLeft w:val="0"/>
              <w:marRight w:val="0"/>
              <w:marTop w:val="0"/>
              <w:marBottom w:val="120"/>
              <w:divBdr>
                <w:top w:val="single" w:sz="2" w:space="0" w:color="auto"/>
                <w:left w:val="single" w:sz="2" w:space="0" w:color="auto"/>
                <w:bottom w:val="single" w:sz="2" w:space="0" w:color="auto"/>
                <w:right w:val="single" w:sz="2" w:space="6" w:color="auto"/>
              </w:divBdr>
              <w:divsChild>
                <w:div w:id="1050693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0939654">
          <w:marLeft w:val="0"/>
          <w:marRight w:val="0"/>
          <w:marTop w:val="0"/>
          <w:marBottom w:val="0"/>
          <w:divBdr>
            <w:top w:val="single" w:sz="2" w:space="0" w:color="auto"/>
            <w:left w:val="single" w:sz="2" w:space="0" w:color="auto"/>
            <w:bottom w:val="single" w:sz="2" w:space="0" w:color="auto"/>
            <w:right w:val="single" w:sz="2" w:space="0" w:color="auto"/>
          </w:divBdr>
          <w:divsChild>
            <w:div w:id="1091513068">
              <w:marLeft w:val="0"/>
              <w:marRight w:val="0"/>
              <w:marTop w:val="0"/>
              <w:marBottom w:val="120"/>
              <w:divBdr>
                <w:top w:val="single" w:sz="2" w:space="0" w:color="auto"/>
                <w:left w:val="single" w:sz="2" w:space="0" w:color="auto"/>
                <w:bottom w:val="single" w:sz="2" w:space="0" w:color="auto"/>
                <w:right w:val="single" w:sz="2" w:space="6" w:color="auto"/>
              </w:divBdr>
              <w:divsChild>
                <w:div w:id="565265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hyperlink" Target="http://dev.mysql.com/doc/refman/5.6/en/explain-output.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sqlshack.com/sql-server-query-execution-plan-beginners-types-option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13301</TotalTime>
  <Pages>56</Pages>
  <Words>10810</Words>
  <Characters>61620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308</cp:revision>
  <dcterms:created xsi:type="dcterms:W3CDTF">2024-03-08T09:37:00Z</dcterms:created>
  <dcterms:modified xsi:type="dcterms:W3CDTF">2024-03-26T02:31:00Z</dcterms:modified>
</cp:coreProperties>
</file>