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040" w:rsidRDefault="00AD3040" w:rsidP="00AD3040">
      <w:pPr>
        <w:pStyle w:val="Heading3"/>
        <w:ind w:firstLine="720"/>
        <w:rPr>
          <w:rFonts w:ascii="Times New Roman" w:hAnsi="Times New Roman" w:cs="Times New Roman"/>
          <w:sz w:val="28"/>
          <w:szCs w:val="28"/>
        </w:rPr>
      </w:pPr>
      <w:r>
        <w:rPr>
          <w:rFonts w:ascii="Times New Roman" w:hAnsi="Times New Roman" w:cs="Times New Roman"/>
          <w:sz w:val="28"/>
          <w:szCs w:val="28"/>
        </w:rPr>
        <w:t xml:space="preserve">3.3.4 </w:t>
      </w:r>
      <w:r>
        <w:rPr>
          <w:rFonts w:ascii="Times New Roman" w:hAnsi="Times New Roman" w:cs="Times New Roman"/>
          <w:sz w:val="28"/>
          <w:szCs w:val="28"/>
          <w:lang w:val="vi-VN"/>
        </w:rPr>
        <w:t>Giao diện quản lí phòng thi trên di động</w:t>
      </w:r>
    </w:p>
    <w:p w:rsidR="00AD3040" w:rsidRDefault="00AD3040" w:rsidP="00AD3040">
      <w:pPr>
        <w:pStyle w:val="Heading4"/>
        <w:rPr>
          <w:rFonts w:ascii="Times New Roman" w:hAnsi="Times New Roman" w:cs="Times New Roman"/>
          <w:i w:val="0"/>
          <w:sz w:val="28"/>
          <w:szCs w:val="28"/>
        </w:rPr>
      </w:pPr>
      <w:r>
        <w:tab/>
      </w:r>
      <w:r>
        <w:tab/>
      </w:r>
      <w:r>
        <w:rPr>
          <w:rFonts w:ascii="Times New Roman" w:hAnsi="Times New Roman" w:cs="Times New Roman"/>
          <w:i w:val="0"/>
          <w:sz w:val="28"/>
          <w:szCs w:val="28"/>
        </w:rPr>
        <w:t>3.3.4.1. Giao diện đăng nhập dành cho người giám sát</w:t>
      </w:r>
    </w:p>
    <w:p w:rsidR="00AD3040" w:rsidRDefault="00AD3040" w:rsidP="00AD3040">
      <w:pPr>
        <w:jc w:val="center"/>
      </w:pPr>
      <w:r>
        <w:rPr>
          <w:noProof/>
        </w:rPr>
        <w:drawing>
          <wp:inline distT="0" distB="0" distL="0" distR="0">
            <wp:extent cx="3147060" cy="5605145"/>
            <wp:effectExtent l="0" t="0" r="0" b="0"/>
            <wp:docPr id="5" name="Picture 5" descr="26178985_1304690689676475_13467819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6178985_1304690689676475_134678191_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7060" cy="5605145"/>
                    </a:xfrm>
                    <a:prstGeom prst="rect">
                      <a:avLst/>
                    </a:prstGeom>
                    <a:noFill/>
                    <a:ln>
                      <a:noFill/>
                    </a:ln>
                  </pic:spPr>
                </pic:pic>
              </a:graphicData>
            </a:graphic>
          </wp:inline>
        </w:drawing>
      </w:r>
    </w:p>
    <w:p w:rsidR="00AD3040" w:rsidRDefault="00AD3040" w:rsidP="00AD3040">
      <w:pPr>
        <w:ind w:left="1440"/>
        <w:rPr>
          <w:rFonts w:ascii="Times New Roman" w:hAnsi="Times New Roman" w:cs="Times New Roman"/>
          <w:sz w:val="28"/>
          <w:szCs w:val="28"/>
        </w:rPr>
      </w:pPr>
      <w:r>
        <w:rPr>
          <w:rFonts w:ascii="Times New Roman" w:hAnsi="Times New Roman" w:cs="Times New Roman"/>
          <w:sz w:val="28"/>
          <w:szCs w:val="28"/>
        </w:rPr>
        <w:t>Giao diện cho phép người giám sát đăng nhập vào ứng dụng để quản lí phòng thi. Và tại đây, người giám sát có thể đăng nhập bằng tài khoản hoặc bằng camera.</w:t>
      </w:r>
    </w:p>
    <w:p w:rsidR="00AD3040" w:rsidRDefault="00AD3040" w:rsidP="00AD3040">
      <w:pPr>
        <w:pStyle w:val="Heading4"/>
        <w:rPr>
          <w:rFonts w:ascii="Times New Roman" w:hAnsi="Times New Roman" w:cs="Times New Roman"/>
          <w:i w:val="0"/>
          <w:sz w:val="28"/>
          <w:szCs w:val="28"/>
        </w:rPr>
      </w:pPr>
      <w:r>
        <w:rPr>
          <w:rFonts w:ascii="Times New Roman" w:hAnsi="Times New Roman" w:cs="Times New Roman"/>
          <w:i w:val="0"/>
          <w:sz w:val="28"/>
          <w:szCs w:val="28"/>
        </w:rPr>
        <w:lastRenderedPageBreak/>
        <w:tab/>
      </w:r>
      <w:r>
        <w:rPr>
          <w:rFonts w:ascii="Times New Roman" w:hAnsi="Times New Roman" w:cs="Times New Roman"/>
          <w:i w:val="0"/>
          <w:sz w:val="28"/>
          <w:szCs w:val="28"/>
        </w:rPr>
        <w:tab/>
        <w:t xml:space="preserve">3.3.4.2 Giao diện chọn chức năng </w:t>
      </w:r>
    </w:p>
    <w:p w:rsidR="00AD3040" w:rsidRDefault="00AD3040" w:rsidP="00AD3040">
      <w:pPr>
        <w:jc w:val="center"/>
      </w:pPr>
      <w:r>
        <w:rPr>
          <w:noProof/>
        </w:rPr>
        <w:drawing>
          <wp:inline distT="0" distB="0" distL="0" distR="0">
            <wp:extent cx="3170555" cy="5628640"/>
            <wp:effectExtent l="0" t="0" r="0" b="0"/>
            <wp:docPr id="4" name="Picture 4" descr="26178314_1304690693009808_36465056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178314_1304690693009808_364650565_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0555" cy="5628640"/>
                    </a:xfrm>
                    <a:prstGeom prst="rect">
                      <a:avLst/>
                    </a:prstGeom>
                    <a:noFill/>
                    <a:ln>
                      <a:noFill/>
                    </a:ln>
                  </pic:spPr>
                </pic:pic>
              </a:graphicData>
            </a:graphic>
          </wp:inline>
        </w:drawing>
      </w:r>
    </w:p>
    <w:p w:rsidR="00AD3040" w:rsidRDefault="00AD3040" w:rsidP="00AD3040">
      <w:pPr>
        <w:ind w:left="1440"/>
        <w:rPr>
          <w:rFonts w:ascii="Times New Roman" w:hAnsi="Times New Roman" w:cs="Times New Roman"/>
          <w:sz w:val="28"/>
          <w:szCs w:val="28"/>
        </w:rPr>
      </w:pPr>
      <w:r>
        <w:rPr>
          <w:rFonts w:ascii="Times New Roman" w:hAnsi="Times New Roman" w:cs="Times New Roman"/>
          <w:sz w:val="28"/>
          <w:szCs w:val="28"/>
        </w:rPr>
        <w:t>Giao diện gồm 2 chức năng chính để người giám sát lựa chọn phù hợp với mong muốn:</w:t>
      </w:r>
    </w:p>
    <w:p w:rsidR="00AD3040" w:rsidRDefault="00AD3040" w:rsidP="00AD304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Một là, giám sát phòng thi</w:t>
      </w:r>
    </w:p>
    <w:p w:rsidR="00AD3040" w:rsidRDefault="00AD3040" w:rsidP="00AD304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Hai là, nhận diện người thi</w:t>
      </w:r>
    </w:p>
    <w:p w:rsidR="00AD3040" w:rsidRDefault="00AD3040" w:rsidP="00AD3040">
      <w:pPr>
        <w:pStyle w:val="Heading4"/>
        <w:rPr>
          <w:rFonts w:ascii="Times New Roman" w:hAnsi="Times New Roman" w:cs="Times New Roman"/>
          <w:i w:val="0"/>
          <w:sz w:val="28"/>
          <w:szCs w:val="28"/>
        </w:rPr>
      </w:pPr>
      <w:r>
        <w:rPr>
          <w:rFonts w:ascii="Times New Roman" w:hAnsi="Times New Roman" w:cs="Times New Roman"/>
          <w:i w:val="0"/>
          <w:sz w:val="28"/>
          <w:szCs w:val="28"/>
        </w:rPr>
        <w:lastRenderedPageBreak/>
        <w:tab/>
      </w:r>
      <w:r>
        <w:rPr>
          <w:rFonts w:ascii="Times New Roman" w:hAnsi="Times New Roman" w:cs="Times New Roman"/>
          <w:i w:val="0"/>
          <w:sz w:val="28"/>
          <w:szCs w:val="28"/>
        </w:rPr>
        <w:tab/>
        <w:t>3.3.4.3 Giao diện chức năng quản lí phòng thi</w:t>
      </w:r>
    </w:p>
    <w:p w:rsidR="00AD3040" w:rsidRDefault="00AD3040" w:rsidP="00AD3040">
      <w:pPr>
        <w:jc w:val="center"/>
      </w:pPr>
      <w:r>
        <w:rPr>
          <w:noProof/>
        </w:rPr>
        <w:drawing>
          <wp:inline distT="0" distB="0" distL="0" distR="0">
            <wp:extent cx="3526790" cy="6282055"/>
            <wp:effectExtent l="0" t="0" r="0" b="4445"/>
            <wp:docPr id="3" name="Picture 3" descr="26510723_1304701189675425_186085231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510723_1304701189675425_1860852312_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790" cy="6282055"/>
                    </a:xfrm>
                    <a:prstGeom prst="rect">
                      <a:avLst/>
                    </a:prstGeom>
                    <a:noFill/>
                    <a:ln>
                      <a:noFill/>
                    </a:ln>
                  </pic:spPr>
                </pic:pic>
              </a:graphicData>
            </a:graphic>
          </wp:inline>
        </w:drawing>
      </w:r>
    </w:p>
    <w:p w:rsidR="00AD3040" w:rsidRDefault="00AD3040" w:rsidP="00AD3040">
      <w:pPr>
        <w:ind w:left="1440"/>
        <w:rPr>
          <w:rFonts w:ascii="Times New Roman" w:hAnsi="Times New Roman" w:cs="Times New Roman"/>
          <w:sz w:val="28"/>
          <w:szCs w:val="28"/>
        </w:rPr>
      </w:pPr>
      <w:r>
        <w:rPr>
          <w:rFonts w:ascii="Times New Roman" w:hAnsi="Times New Roman" w:cs="Times New Roman"/>
          <w:sz w:val="28"/>
          <w:szCs w:val="28"/>
        </w:rPr>
        <w:t>Giao diện quản lí phòng thi hiển thị như trên khi chọn quản lí phòng thi ở màn hình chọn chức năng.</w:t>
      </w:r>
    </w:p>
    <w:p w:rsidR="00AD3040" w:rsidRDefault="00AD3040" w:rsidP="00AD3040">
      <w:pPr>
        <w:ind w:left="1440"/>
        <w:rPr>
          <w:rFonts w:ascii="Times New Roman" w:hAnsi="Times New Roman" w:cs="Times New Roman"/>
          <w:sz w:val="28"/>
          <w:szCs w:val="28"/>
        </w:rPr>
      </w:pPr>
      <w:r>
        <w:rPr>
          <w:rFonts w:ascii="Times New Roman" w:hAnsi="Times New Roman" w:cs="Times New Roman"/>
          <w:sz w:val="28"/>
          <w:szCs w:val="28"/>
        </w:rPr>
        <w:t>Ở đây, người giám sát sẽ biết được số lượng thí sinh mỗi phòng, thí sinh vắng và danh sách thi sinh của mỗi phòng vào ngày thi và ca thi tương ứng</w:t>
      </w:r>
    </w:p>
    <w:p w:rsidR="00AD3040" w:rsidRDefault="00AD3040" w:rsidP="00AD3040">
      <w:pPr>
        <w:jc w:val="center"/>
      </w:pPr>
      <w:r>
        <w:rPr>
          <w:noProof/>
        </w:rPr>
        <w:lastRenderedPageBreak/>
        <w:drawing>
          <wp:inline distT="0" distB="0" distL="0" distR="0">
            <wp:extent cx="3503295" cy="6210935"/>
            <wp:effectExtent l="0" t="0" r="1905" b="0"/>
            <wp:docPr id="2" name="Picture 2" descr="26178851_1304701203008757_1837124197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6178851_1304701203008757_1837124197_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3295" cy="6210935"/>
                    </a:xfrm>
                    <a:prstGeom prst="rect">
                      <a:avLst/>
                    </a:prstGeom>
                    <a:noFill/>
                    <a:ln>
                      <a:noFill/>
                    </a:ln>
                  </pic:spPr>
                </pic:pic>
              </a:graphicData>
            </a:graphic>
          </wp:inline>
        </w:drawing>
      </w:r>
    </w:p>
    <w:p w:rsidR="00AD3040" w:rsidRDefault="00AD3040" w:rsidP="00AD3040">
      <w:pPr>
        <w:ind w:left="1440"/>
        <w:rPr>
          <w:rFonts w:ascii="Times New Roman" w:hAnsi="Times New Roman" w:cs="Times New Roman"/>
          <w:sz w:val="28"/>
          <w:szCs w:val="28"/>
        </w:rPr>
      </w:pPr>
      <w:r>
        <w:rPr>
          <w:rFonts w:ascii="Times New Roman" w:hAnsi="Times New Roman" w:cs="Times New Roman"/>
          <w:sz w:val="28"/>
          <w:szCs w:val="28"/>
        </w:rPr>
        <w:t>Khi kích vào mỗi phòng sẽ xuất hiện danh sách của thí sinh tại phòng thi đó.</w:t>
      </w:r>
    </w:p>
    <w:p w:rsidR="00AD3040" w:rsidRDefault="00AD3040" w:rsidP="00AD3040">
      <w:pPr>
        <w:jc w:val="center"/>
      </w:pPr>
      <w:r>
        <w:rPr>
          <w:rFonts w:ascii="Times New Roman" w:hAnsi="Times New Roman" w:cs="Times New Roman"/>
          <w:noProof/>
          <w:sz w:val="28"/>
          <w:szCs w:val="28"/>
        </w:rPr>
        <w:lastRenderedPageBreak/>
        <w:drawing>
          <wp:inline distT="0" distB="0" distL="0" distR="0">
            <wp:extent cx="3479165" cy="6210935"/>
            <wp:effectExtent l="0" t="0" r="6985" b="0"/>
            <wp:docPr id="1" name="Picture 1" descr="26195285_1304701199675424_130924479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6195285_1304701199675424_1309244791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165" cy="6210935"/>
                    </a:xfrm>
                    <a:prstGeom prst="rect">
                      <a:avLst/>
                    </a:prstGeom>
                    <a:noFill/>
                    <a:ln>
                      <a:noFill/>
                    </a:ln>
                  </pic:spPr>
                </pic:pic>
              </a:graphicData>
            </a:graphic>
          </wp:inline>
        </w:drawing>
      </w:r>
    </w:p>
    <w:p w:rsidR="00AD3040" w:rsidRDefault="00AD3040" w:rsidP="00AD3040">
      <w:pPr>
        <w:rPr>
          <w:rFonts w:ascii="Times New Roman" w:hAnsi="Times New Roman" w:cs="Times New Roman"/>
          <w:sz w:val="28"/>
          <w:szCs w:val="28"/>
        </w:rPr>
      </w:pPr>
      <w:r>
        <w:tab/>
      </w:r>
      <w:r>
        <w:tab/>
      </w:r>
      <w:r>
        <w:rPr>
          <w:rFonts w:ascii="Times New Roman" w:hAnsi="Times New Roman" w:cs="Times New Roman"/>
          <w:sz w:val="28"/>
          <w:szCs w:val="28"/>
        </w:rPr>
        <w:t>Trong đó, thí sinh nào vắng sẽ được tô nền màu xanh.</w:t>
      </w:r>
    </w:p>
    <w:p w:rsidR="009D64E6" w:rsidRDefault="009D64E6">
      <w:bookmarkStart w:id="0" w:name="_GoBack"/>
      <w:bookmarkEnd w:id="0"/>
    </w:p>
    <w:sectPr w:rsidR="009D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10"/>
    <w:rsid w:val="00484710"/>
    <w:rsid w:val="009D64E6"/>
    <w:rsid w:val="00AD3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56ED8-4D40-4930-ABA5-24569F4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040"/>
    <w:pPr>
      <w:spacing w:line="256" w:lineRule="auto"/>
    </w:pPr>
  </w:style>
  <w:style w:type="paragraph" w:styleId="Heading3">
    <w:name w:val="heading 3"/>
    <w:basedOn w:val="Normal"/>
    <w:next w:val="Normal"/>
    <w:link w:val="Heading3Char"/>
    <w:uiPriority w:val="9"/>
    <w:semiHidden/>
    <w:unhideWhenUsed/>
    <w:qFormat/>
    <w:rsid w:val="00AD3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30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D30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30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84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Huynh</dc:creator>
  <cp:keywords/>
  <dc:description/>
  <cp:lastModifiedBy>San Huynh</cp:lastModifiedBy>
  <cp:revision>2</cp:revision>
  <dcterms:created xsi:type="dcterms:W3CDTF">2018-01-02T03:18:00Z</dcterms:created>
  <dcterms:modified xsi:type="dcterms:W3CDTF">2018-01-02T03:18:00Z</dcterms:modified>
</cp:coreProperties>
</file>