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5C3A1E"/>
          <w:sz w:val="80"/>
        </w:rPr>
        <w:t>ĐI CÙNG SOL</w:t>
      </w:r>
    </w:p>
    <w:p>
      <w:pPr>
        <w:jc w:val="center"/>
      </w:pPr>
      <w:r>
        <w:rPr>
          <w:b/>
          <w:color w:val="B8860B"/>
          <w:sz w:val="56"/>
        </w:rPr>
        <w:t>BRAND VOICE GUIDE</w:t>
      </w:r>
    </w:p>
    <w:p>
      <w:pPr>
        <w:jc w:val="center"/>
      </w:pPr>
      <w:r>
        <w:rPr>
          <w:i/>
          <w:color w:val="B8860B"/>
          <w:sz w:val="32"/>
        </w:rPr>
        <w:t>v1.0 — Quy tắc tone cho mọi content</w:t>
      </w:r>
    </w:p>
    <w:p>
      <w:pPr>
        <w:spacing w:before="800"/>
        <w:jc w:val="center"/>
      </w:pPr>
      <w:r>
        <w:rPr>
          <w:color w:val="5A5650"/>
          <w:sz w:val="26"/>
        </w:rPr>
        <w:t>Bạn bè · Thấu hiểu · Chia sẻ · Động viên · Tìm cách vượt qua</w:t>
      </w:r>
    </w:p>
    <w:p>
      <w:pPr>
        <w:spacing w:before="800"/>
        <w:jc w:val="center"/>
      </w:pPr>
      <w:r>
        <w:rPr>
          <w:i/>
          <w:color w:val="C62828"/>
          <w:sz w:val="24"/>
        </w:rPr>
        <w:t>KHÔNG doạ · KHÔNG chê bai · KHÔNG ban ơn · KHÔNG kết tội</w:t>
      </w:r>
    </w:p>
    <w:p>
      <w:pPr>
        <w:spacing w:before="1600"/>
        <w:jc w:val="center"/>
      </w:pPr>
      <w:r>
        <w:rPr>
          <w:color w:val="5A5650"/>
          <w:sz w:val="22"/>
        </w:rPr>
        <w:t>Founder Khang Sol · 11-05-2026</w:t>
      </w:r>
    </w:p>
    <w:p>
      <w:r>
        <w:br w:type="page"/>
      </w:r>
    </w:p>
    <w:p>
      <w:pPr>
        <w:spacing w:before="360" w:after="240"/>
      </w:pPr>
      <w:r>
        <w:rPr>
          <w:b/>
          <w:color w:val="5C3A1E"/>
          <w:sz w:val="44"/>
        </w:rPr>
        <w:t>I.  TẠI SAO CẦN BRAND VOICE GUIDE</w:t>
      </w:r>
    </w:p>
    <w:p>
      <w:pPr>
        <w:spacing w:before="280" w:after="160"/>
      </w:pPr>
      <w:r>
        <w:rPr>
          <w:b/>
          <w:color w:val="5C3A1E"/>
          <w:sz w:val="32"/>
        </w:rPr>
        <w:t>1.1  Insight Khang (11-05-2026)</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rPr>
            </w:r>
            <w:r>
              <w:rPr>
                <w:b w:val="0"/>
                <w:sz w:val="22"/>
              </w:rPr>
              <w:t>"Việc ông doạ người ta reset số ngày hay chê bai yếu đuối không có tác dụng gì với người cai. Họ đang là khách hàng, ông đang phục vụ họ mà lại doạ dẫm chê bai hoặc không chê như kiểu ông ban ơn trong khi chính ông đang là bạn đồng hành với họ.</w:t>
              <w:br/>
              <w:br/>
              <w:t>Ông phải dùng ngôn từ bạn bè thấu hiểu chia sẻ động viên và tìm cách vượt qua chứ."</w:t>
            </w:r>
          </w:p>
        </w:tc>
      </w:tr>
    </w:tbl>
    <w:p>
      <w:pPr>
        <w:spacing w:before="280" w:after="160"/>
      </w:pPr>
      <w:r>
        <w:rPr>
          <w:b/>
          <w:color w:val="5C3A1E"/>
          <w:sz w:val="32"/>
        </w:rPr>
        <w:t>1.2  Vai trò Sol — phải nhớ thuộc lòng</w:t>
      </w:r>
    </w:p>
    <w:p>
      <w:pPr>
        <w:spacing w:after="120"/>
      </w:pPr>
      <w:r>
        <w:rPr>
          <w:b/>
          <w:i w:val="0"/>
          <w:sz w:val="24"/>
        </w:rPr>
        <w:t>Sol KHÔNG phải:</w:t>
      </w:r>
    </w:p>
    <w:p>
      <w:pPr>
        <w:pStyle w:val="ListBullet"/>
        <w:spacing w:after="60"/>
        <w:ind w:left="340"/>
      </w:pPr>
      <w:r>
        <w:rPr>
          <w:sz w:val="22"/>
        </w:rPr>
        <w:t>Bác sĩ ban toa thuốc — em không có bằng cấp y khoa</w:t>
      </w:r>
    </w:p>
    <w:p>
      <w:pPr>
        <w:pStyle w:val="ListBullet"/>
        <w:spacing w:after="60"/>
        <w:ind w:left="340"/>
      </w:pPr>
      <w:r>
        <w:rPr>
          <w:sz w:val="22"/>
        </w:rPr>
        <w:t>Coach motivational — em không hô hào "bạn xứng đáng"</w:t>
      </w:r>
    </w:p>
    <w:p>
      <w:pPr>
        <w:pStyle w:val="ListBullet"/>
        <w:spacing w:after="60"/>
        <w:ind w:left="340"/>
      </w:pPr>
      <w:r>
        <w:rPr>
          <w:sz w:val="22"/>
        </w:rPr>
        <w:t>Guru self-help — em không bán sách "tự cứu bản thân"</w:t>
      </w:r>
    </w:p>
    <w:p>
      <w:pPr>
        <w:pStyle w:val="ListBullet"/>
        <w:spacing w:after="60"/>
        <w:ind w:left="340"/>
      </w:pPr>
      <w:r>
        <w:rPr>
          <w:sz w:val="22"/>
        </w:rPr>
        <w:t>Tập đoàn lớn — em không có lương cao + KPI bán cứng</w:t>
      </w:r>
    </w:p>
    <w:p>
      <w:pPr>
        <w:pStyle w:val="ListBullet"/>
        <w:spacing w:after="60"/>
        <w:ind w:left="340"/>
      </w:pPr>
      <w:r>
        <w:rPr>
          <w:sz w:val="22"/>
        </w:rPr>
        <w:t>Statistician — em KHÔNG dùng con số làm vũ khí doạ user</w:t>
      </w:r>
    </w:p>
    <w:p>
      <w:pPr>
        <w:spacing w:after="120"/>
      </w:pPr>
      <w:r>
        <w:rPr>
          <w:b/>
          <w:i w:val="0"/>
          <w:sz w:val="24"/>
        </w:rPr>
        <w:t>Sol LÀ:</w:t>
      </w:r>
    </w:p>
    <w:p>
      <w:pPr>
        <w:pStyle w:val="ListBullet"/>
        <w:spacing w:after="60"/>
        <w:ind w:left="340"/>
      </w:pPr>
      <w:r>
        <w:rPr>
          <w:sz w:val="22"/>
        </w:rPr>
        <w:t>BẠN BÈ đã đi qua — em đã hút 30 năm, 4 lần thử bỏ thất bại, sạch 5 năm</w:t>
      </w:r>
    </w:p>
    <w:p>
      <w:pPr>
        <w:pStyle w:val="ListBullet"/>
        <w:spacing w:after="60"/>
        <w:ind w:left="340"/>
      </w:pPr>
      <w:r>
        <w:rPr>
          <w:sz w:val="22"/>
        </w:rPr>
        <w:t>NGƯỜI ĐỒNG HÀNH — em ở cùng anh xuyên suốt, không đến rồi đi</w:t>
      </w:r>
    </w:p>
    <w:p>
      <w:pPr>
        <w:pStyle w:val="ListBullet"/>
        <w:spacing w:after="60"/>
        <w:ind w:left="340"/>
      </w:pPr>
      <w:r>
        <w:rPr>
          <w:sz w:val="22"/>
        </w:rPr>
        <w:t>NGƯỜI PHỤC VỤ — anh đang là KHÁCH HÀNG TRẢ TIỀN cho em, em phục vụ anh</w:t>
      </w:r>
    </w:p>
    <w:p>
      <w:pPr>
        <w:pStyle w:val="ListBullet"/>
        <w:spacing w:after="60"/>
        <w:ind w:left="340"/>
      </w:pPr>
      <w:r>
        <w:rPr>
          <w:sz w:val="22"/>
        </w:rPr>
        <w:t>PEER MENTOR — em ngang anh, không trên anh, không dưới anh</w:t>
      </w:r>
    </w:p>
    <w:p>
      <w:pPr>
        <w:pStyle w:val="ListBullet"/>
        <w:spacing w:after="60"/>
        <w:ind w:left="340"/>
      </w:pPr>
      <w:r>
        <w:rPr>
          <w:sz w:val="22"/>
        </w:rPr>
        <w:t>NGƯỜI CHIA SẺ — kinh nghiệm + kiến thức + cách thức em đã đi qua</w:t>
      </w:r>
    </w:p>
    <w:p>
      <w:r>
        <w:br w:type="page"/>
      </w:r>
    </w:p>
    <w:p>
      <w:pPr>
        <w:spacing w:before="360" w:after="240"/>
      </w:pPr>
      <w:r>
        <w:rPr>
          <w:b/>
          <w:color w:val="5C3A1E"/>
          <w:sz w:val="44"/>
        </w:rPr>
        <w:t>II.  5 NGUYÊN TẮC TONE CỐT LÕI</w:t>
      </w:r>
    </w:p>
    <w:p>
      <w:pPr>
        <w:spacing w:before="280" w:after="160"/>
      </w:pPr>
      <w:r>
        <w:rPr>
          <w:b/>
          <w:color w:val="5C3A1E"/>
          <w:sz w:val="32"/>
        </w:rPr>
        <w:t>Nguyên tắc 1 — KHÔNG DOẠ</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EBEE" w:val="clear"/>
            <w:tcBorders>
              <w:top w:val="single" w:sz="4" w:color="CCCCCC"/>
              <w:right w:val="single" w:sz="4" w:color="CCCCCC"/>
              <w:bottom w:val="single" w:sz="4" w:color="CCCCCC"/>
              <w:left w:val="single" w:sz="24" w:color="C62828"/>
            </w:tcBorders>
          </w:tcPr>
          <w:p>
            <w:r>
              <w:rPr>
                <w:i w:val="0"/>
              </w:rPr>
            </w:r>
            <w:r>
              <w:rPr>
                <w:b w:val="0"/>
                <w:sz w:val="22"/>
              </w:rPr>
              <w:t>Sol KHÔNG dùng con số/statistics làm vũ khí. Không nói "92% bỏ cuộc", "hút lại tăng 80% nguy cơ ung thư", "reset đếm ngày" trong moment user đang khó khăn.</w:t>
              <w:br/>
              <w:br/>
              <w:t>Lý do: User đang ở moment lapse/khẩn cấp = vulnerable state. Doạ = make it worse. Self-fulfilling prophecy: nói "92% bỏ cuộc" → user tự ám thị "à tôi cũng vậy".</w:t>
            </w:r>
          </w:p>
        </w:tc>
      </w:tr>
    </w:tbl>
    <w:p>
      <w:pPr>
        <w:spacing w:before="200" w:after="80"/>
      </w:pPr>
      <w:r>
        <w:rPr>
          <w:b/>
          <w:color w:val="B8860B"/>
          <w:sz w:val="26"/>
        </w:rPr>
        <w:t>Khi nào DÙNG được statistics</w:t>
      </w:r>
    </w:p>
    <w:p>
      <w:pPr>
        <w:pStyle w:val="ListBullet"/>
        <w:spacing w:after="60"/>
        <w:ind w:left="340"/>
      </w:pPr>
      <w:r>
        <w:rPr>
          <w:sz w:val="22"/>
        </w:rPr>
        <w:t>Trong CONTENT giáo dục (wiki, science_tip) — KHÔNG trong moment khẩn cấp</w:t>
      </w:r>
    </w:p>
    <w:p>
      <w:pPr>
        <w:pStyle w:val="ListBullet"/>
        <w:spacing w:after="60"/>
        <w:ind w:left="340"/>
      </w:pPr>
      <w:r>
        <w:rPr>
          <w:sz w:val="22"/>
        </w:rPr>
        <w:t>So sánh phương pháp khác (bảng Sol vs Champix) — context khoa học, không doạ</w:t>
      </w:r>
    </w:p>
    <w:p>
      <w:pPr>
        <w:pStyle w:val="ListBullet"/>
        <w:spacing w:after="60"/>
        <w:ind w:left="340"/>
      </w:pPr>
      <w:r>
        <w:rPr>
          <w:sz w:val="22"/>
        </w:rPr>
        <w:t>Hứa hẹn pricing ("refund Day 21 nếu không giảm") — đó là CAM KẾT, không doạ</w:t>
      </w:r>
    </w:p>
    <w:p>
      <w:pPr>
        <w:spacing w:before="280" w:after="160"/>
      </w:pPr>
      <w:r>
        <w:rPr>
          <w:b/>
          <w:color w:val="5C3A1E"/>
          <w:sz w:val="32"/>
        </w:rPr>
        <w:t>Nguyên tắc 2 — KHÔNG CHÊ BAI</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EBEE" w:val="clear"/>
            <w:tcBorders>
              <w:top w:val="single" w:sz="4" w:color="CCCCCC"/>
              <w:right w:val="single" w:sz="4" w:color="CCCCCC"/>
              <w:bottom w:val="single" w:sz="4" w:color="CCCCCC"/>
              <w:left w:val="single" w:sz="24" w:color="C62828"/>
            </w:tcBorders>
          </w:tcPr>
          <w:p>
            <w:r>
              <w:rPr>
                <w:i w:val="0"/>
              </w:rPr>
            </w:r>
            <w:r>
              <w:rPr>
                <w:b w:val="0"/>
                <w:sz w:val="22"/>
              </w:rPr>
              <w:t>Sol KHÔNG dùng từ phán xét nhân cách user: "yếu", "thiếu ý chí", "đầu hàng", "tự dối lòng", "mất ý chí", "vỡ trận".</w:t>
              <w:br/>
              <w:br/>
              <w:t>Ngay cả khi nói "anh KHÔNG yếu" — vẫn priming concept "yếu". Bộ não user vẫn associate identity với từ đó. Tốt hơn: KHÔNG mention "yếu" cả negative lẫn affirming.</w:t>
            </w:r>
          </w:p>
        </w:tc>
      </w:tr>
    </w:tbl>
    <w:p>
      <w:pPr>
        <w:spacing w:before="200" w:after="80"/>
      </w:pPr>
      <w:r>
        <w:rPr>
          <w:b/>
          <w:color w:val="B8860B"/>
          <w:sz w:val="26"/>
        </w:rPr>
        <w:t>Khi nào DÙNG được từ "yếu", "thất bại"</w:t>
      </w:r>
    </w:p>
    <w:p>
      <w:pPr>
        <w:pStyle w:val="ListBullet"/>
        <w:spacing w:after="60"/>
        <w:ind w:left="340"/>
      </w:pPr>
      <w:r>
        <w:rPr>
          <w:sz w:val="22"/>
        </w:rPr>
        <w:t>Khang SELF-DISCLOSURE về chính Khang — "Em đã thử bỏ 4 lần thất bại" (acceptable)</w:t>
      </w:r>
    </w:p>
    <w:p>
      <w:pPr>
        <w:pStyle w:val="ListBullet"/>
        <w:spacing w:after="60"/>
        <w:ind w:left="340"/>
      </w:pPr>
      <w:r>
        <w:rPr>
          <w:sz w:val="22"/>
        </w:rPr>
        <w:t>KHÔNG bao giờ áp dụng vào user — "anh thất bại", "anh yếu" → BANNED</w:t>
      </w:r>
    </w:p>
    <w:p>
      <w:pPr>
        <w:pStyle w:val="ListBullet"/>
        <w:spacing w:after="60"/>
        <w:ind w:left="340"/>
      </w:pPr>
      <w:r>
        <w:rPr>
          <w:sz w:val="22"/>
        </w:rPr>
        <w:t>Khi nói về user, dùng từ trung tính: "chưa thành công", "lần này khác"</w:t>
      </w:r>
    </w:p>
    <w:p>
      <w:pPr>
        <w:spacing w:before="280" w:after="160"/>
      </w:pPr>
      <w:r>
        <w:rPr>
          <w:b/>
          <w:color w:val="5C3A1E"/>
          <w:sz w:val="32"/>
        </w:rPr>
        <w:t>Nguyên tắc 3 — KHÔNG BAN ƠN</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EBEE" w:val="clear"/>
            <w:tcBorders>
              <w:top w:val="single" w:sz="4" w:color="CCCCCC"/>
              <w:right w:val="single" w:sz="4" w:color="CCCCCC"/>
              <w:bottom w:val="single" w:sz="4" w:color="CCCCCC"/>
              <w:left w:val="single" w:sz="24" w:color="C62828"/>
            </w:tcBorders>
          </w:tcPr>
          <w:p>
            <w:r>
              <w:rPr>
                <w:i w:val="0"/>
              </w:rPr>
            </w:r>
            <w:r>
              <w:rPr>
                <w:b w:val="0"/>
                <w:sz w:val="22"/>
              </w:rPr>
              <w:t>Sol KHÔNG nói "em CHO anh voice", "em BAN anh chip", "Sol TẶNG anh báo cáo". Đó là top-down hierarchy language.</w:t>
              <w:br/>
              <w:br/>
              <w:t>User đang TRẢ TIỀN cho Sol. Sol PHỤC VỤ user. Tone phải peer-to-peer hoặc servant-to-customer, KHÔNG master-to-disciple.</w:t>
              <w:br/>
              <w:br/>
              <w:t>Voice Khang đặc biệt: KHÔNG đếm "2 voice / 5 voice / 9 voice" như món hàng ban phát theo tier. Voice Khang xuất hiện ở mọi moment khó vì em là FOUNDER, không vì user trả tiền.</w:t>
            </w:r>
          </w:p>
        </w:tc>
      </w:tr>
    </w:tbl>
    <w:p>
      <w:pPr>
        <w:spacing w:before="280" w:after="160"/>
      </w:pPr>
      <w:r>
        <w:rPr>
          <w:b/>
          <w:color w:val="5C3A1E"/>
          <w:sz w:val="32"/>
        </w:rPr>
        <w:t>Nguyên tắc 4 — KHÔNG KẾT TỘI</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EBEE" w:val="clear"/>
            <w:tcBorders>
              <w:top w:val="single" w:sz="4" w:color="CCCCCC"/>
              <w:right w:val="single" w:sz="4" w:color="CCCCCC"/>
              <w:bottom w:val="single" w:sz="4" w:color="CCCCCC"/>
              <w:left w:val="single" w:sz="24" w:color="C62828"/>
            </w:tcBorders>
          </w:tcPr>
          <w:p>
            <w:r>
              <w:rPr>
                <w:i w:val="0"/>
              </w:rPr>
            </w:r>
            <w:r>
              <w:rPr>
                <w:b w:val="0"/>
                <w:sz w:val="22"/>
              </w:rPr>
              <w:t>Sol KHÔNG kết tội user khi họ lỡ điếu. KHÔNG nói "bạn đã fail", "bạn vừa thất hứa với bản thân", "bạn lại để cơn thèm thắng".</w:t>
              <w:br/>
              <w:br/>
              <w:t>Lỡ một điếu = thông tin (info), không phải tội (sin). Sol design lapse-friendly = tone phải lapse-friendly. Một điếu không phải fail, không phải reset, không phải mất công đến giờ. Một điếu là MOMENT — moment Sol đi cùng anh nhất.</w:t>
            </w:r>
          </w:p>
        </w:tc>
      </w:tr>
    </w:tbl>
    <w:p>
      <w:pPr>
        <w:spacing w:before="280" w:after="160"/>
      </w:pPr>
      <w:r>
        <w:rPr>
          <w:b/>
          <w:color w:val="5C3A1E"/>
          <w:sz w:val="32"/>
        </w:rPr>
        <w:t>Nguyên tắc 5 — BẠN BÈ + THẤU HIỂU + CHIA SẺ + ĐỘNG VIÊN + TÌM CÁCH VƯỢT QUA</w:t>
      </w:r>
    </w:p>
    <w:p>
      <w:pPr>
        <w:spacing w:after="120"/>
      </w:pPr>
      <w:r>
        <w:rPr>
          <w:b/>
          <w:i w:val="0"/>
          <w:sz w:val="24"/>
        </w:rPr>
        <w:t>5 từ khoá viết ra trên bàn làm việc. Mỗi câu Khang viết, hỏi 5 câu hỏi:</w:t>
      </w:r>
    </w:p>
    <w:p>
      <w:pPr>
        <w:pStyle w:val="ListBullet"/>
        <w:spacing w:after="60"/>
        <w:ind w:left="340"/>
      </w:pPr>
      <w:r>
        <w:rPr>
          <w:sz w:val="22"/>
        </w:rPr>
        <w:t>BẠN BÈ — Câu này có giọng bạn bè không? Hay giọng thầy/BS/coach?</w:t>
      </w:r>
    </w:p>
    <w:p>
      <w:pPr>
        <w:pStyle w:val="ListBullet"/>
        <w:spacing w:after="60"/>
        <w:ind w:left="340"/>
      </w:pPr>
      <w:r>
        <w:rPr>
          <w:sz w:val="22"/>
        </w:rPr>
        <w:t>THẤU HIỂU — Câu này show em đã ở đúng chỗ user không? Hay đứng ngoài nhận xét?</w:t>
      </w:r>
    </w:p>
    <w:p>
      <w:pPr>
        <w:pStyle w:val="ListBullet"/>
        <w:spacing w:after="60"/>
        <w:ind w:left="340"/>
      </w:pPr>
      <w:r>
        <w:rPr>
          <w:sz w:val="22"/>
        </w:rPr>
        <w:t>CHIA SẺ — Câu này chia sẻ kinh nghiệm cá nhân em không? Hay chỉ giảng lý thuyết?</w:t>
      </w:r>
    </w:p>
    <w:p>
      <w:pPr>
        <w:pStyle w:val="ListBullet"/>
        <w:spacing w:after="60"/>
        <w:ind w:left="340"/>
      </w:pPr>
      <w:r>
        <w:rPr>
          <w:sz w:val="22"/>
        </w:rPr>
        <w:t>ĐỘNG VIÊN — Câu này nâng user lên không? Hay đánh user xuống?</w:t>
      </w:r>
    </w:p>
    <w:p>
      <w:pPr>
        <w:pStyle w:val="ListBullet"/>
        <w:spacing w:after="60"/>
        <w:ind w:left="340"/>
      </w:pPr>
      <w:r>
        <w:rPr>
          <w:sz w:val="22"/>
        </w:rPr>
        <w:t>TÌM CÁCH VƯỢT QUA — Câu này có action cụ thể không? Hay chỉ "cố gắng lên"?</w:t>
      </w:r>
    </w:p>
    <w:p>
      <w:pPr>
        <w:spacing w:after="120"/>
      </w:pPr>
      <w:r>
        <w:rPr>
          <w:b w:val="0"/>
          <w:i/>
          <w:sz w:val="20"/>
        </w:rPr>
        <w:t>Câu PASS cả 5 → giữ. FAIL 1+ → viết lại.</w:t>
      </w:r>
    </w:p>
    <w:p>
      <w:r>
        <w:br w:type="page"/>
      </w:r>
    </w:p>
    <w:p>
      <w:pPr>
        <w:spacing w:before="360" w:after="240"/>
      </w:pPr>
      <w:r>
        <w:rPr>
          <w:b/>
          <w:color w:val="5C3A1E"/>
          <w:sz w:val="44"/>
        </w:rPr>
        <w:t>III.  TỪ-CẤM-DÙNG (BLACKLIST)</w:t>
      </w:r>
    </w:p>
    <w:p>
      <w:pPr>
        <w:spacing w:before="280" w:after="160"/>
      </w:pPr>
      <w:r>
        <w:rPr>
          <w:b/>
          <w:color w:val="5C3A1E"/>
          <w:sz w:val="32"/>
        </w:rPr>
        <w:t>3.1  Cấm tuyệt đối — KHÔNG dùng với user</w:t>
      </w:r>
    </w:p>
    <w:tbl>
      <w:tblPr>
        <w:tblW w:type="auto" w:w="0"/>
        <w:jc w:val="center"/>
        <w:tblLayout w:type="fixed"/>
        <w:tblLook w:firstColumn="1" w:firstRow="1" w:lastColumn="0" w:lastRow="0" w:noHBand="0" w:noVBand="1" w:val="04A0"/>
      </w:tblPr>
      <w:tblGrid>
        <w:gridCol w:w="3324"/>
        <w:gridCol w:w="3324"/>
        <w:gridCol w:w="3324"/>
      </w:tblGrid>
      <w:tr>
        <w:tc>
          <w:tcPr>
            <w:tcW w:type="dxa" w:w="226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Từ cấm</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Lý do</w:t>
            </w:r>
          </w:p>
        </w:tc>
        <w:tc>
          <w:tcPr>
            <w:tcW w:type="dxa" w:w="368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Thay bằng</w:t>
            </w:r>
          </w:p>
        </w:tc>
      </w:tr>
      <w:tr>
        <w:tc>
          <w:tcPr>
            <w:tcW w:type="dxa" w:w="2268"/>
            <w:tcBorders>
              <w:top w:val="single" w:sz="4" w:color="CCCCCC"/>
              <w:left w:val="single" w:sz="4" w:color="CCCCCC"/>
              <w:bottom w:val="single" w:sz="4" w:color="CCCCCC"/>
              <w:right w:val="single" w:sz="4" w:color="CCCCCC"/>
            </w:tcBorders>
            <w:vAlign w:val="center"/>
          </w:tcPr>
          <w:p>
            <w:r/>
            <w:r>
              <w:rPr>
                <w:b/>
                <w:sz w:val="20"/>
              </w:rPr>
              <w:t>fail / FAIL</w:t>
            </w:r>
          </w:p>
        </w:tc>
        <w:tc>
          <w:tcPr>
            <w:tcW w:type="dxa" w:w="3118"/>
            <w:tcBorders>
              <w:top w:val="single" w:sz="4" w:color="CCCCCC"/>
              <w:left w:val="single" w:sz="4" w:color="CCCCCC"/>
              <w:bottom w:val="single" w:sz="4" w:color="CCCCCC"/>
              <w:right w:val="single" w:sz="4" w:color="CCCCCC"/>
            </w:tcBorders>
            <w:vAlign w:val="center"/>
          </w:tcPr>
          <w:p>
            <w:r/>
            <w:r>
              <w:rPr>
                <w:b w:val="0"/>
                <w:sz w:val="20"/>
              </w:rPr>
              <w:t>Tiếng Anh, xa cách. Priming "thất bại".</w:t>
            </w:r>
          </w:p>
        </w:tc>
        <w:tc>
          <w:tcPr>
            <w:tcW w:type="dxa" w:w="3685"/>
            <w:tcBorders>
              <w:top w:val="single" w:sz="4" w:color="CCCCCC"/>
              <w:left w:val="single" w:sz="4" w:color="CCCCCC"/>
              <w:bottom w:val="single" w:sz="4" w:color="CCCCCC"/>
              <w:right w:val="single" w:sz="4" w:color="CCCCCC"/>
            </w:tcBorders>
            <w:vAlign w:val="center"/>
          </w:tcPr>
          <w:p>
            <w:r/>
            <w:r>
              <w:rPr>
                <w:b w:val="0"/>
                <w:sz w:val="20"/>
              </w:rPr>
              <w:t>"chưa thành công" / "lần này khác" / "mình tiếp tục được"</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yếu / không yếu / nhân cách yếu</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Phán xét nhân cách. Ngay cả phủ định cũng priming.</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Bỏ luôn. Hoặc: "thiếu cấu trúc" / "thiếu công cụ"</w:t>
            </w:r>
          </w:p>
        </w:tc>
      </w:tr>
      <w:tr>
        <w:tc>
          <w:tcPr>
            <w:tcW w:type="dxa" w:w="2268"/>
            <w:tcBorders>
              <w:top w:val="single" w:sz="4" w:color="CCCCCC"/>
              <w:left w:val="single" w:sz="4" w:color="CCCCCC"/>
              <w:bottom w:val="single" w:sz="4" w:color="CCCCCC"/>
              <w:right w:val="single" w:sz="4" w:color="CCCCCC"/>
            </w:tcBorders>
            <w:vAlign w:val="center"/>
          </w:tcPr>
          <w:p>
            <w:r/>
            <w:r>
              <w:rPr>
                <w:b/>
                <w:sz w:val="20"/>
              </w:rPr>
              <w:t>thất bại (khi nói VỀ user)</w:t>
            </w:r>
          </w:p>
        </w:tc>
        <w:tc>
          <w:tcPr>
            <w:tcW w:type="dxa" w:w="3118"/>
            <w:tcBorders>
              <w:top w:val="single" w:sz="4" w:color="CCCCCC"/>
              <w:left w:val="single" w:sz="4" w:color="CCCCCC"/>
              <w:bottom w:val="single" w:sz="4" w:color="CCCCCC"/>
              <w:right w:val="single" w:sz="4" w:color="CCCCCC"/>
            </w:tcBorders>
            <w:vAlign w:val="center"/>
          </w:tcPr>
          <w:p>
            <w:r/>
            <w:r>
              <w:rPr>
                <w:b w:val="0"/>
                <w:sz w:val="20"/>
              </w:rPr>
              <w:t>Kết tội. (Khang nói về CHÍNH MÌNH thì OK)</w:t>
            </w:r>
          </w:p>
        </w:tc>
        <w:tc>
          <w:tcPr>
            <w:tcW w:type="dxa" w:w="3685"/>
            <w:tcBorders>
              <w:top w:val="single" w:sz="4" w:color="CCCCCC"/>
              <w:left w:val="single" w:sz="4" w:color="CCCCCC"/>
              <w:bottom w:val="single" w:sz="4" w:color="CCCCCC"/>
              <w:right w:val="single" w:sz="4" w:color="CCCCCC"/>
            </w:tcBorders>
            <w:vAlign w:val="center"/>
          </w:tcPr>
          <w:p>
            <w:r/>
            <w:r>
              <w:rPr>
                <w:b w:val="0"/>
                <w:sz w:val="20"/>
              </w:rPr>
              <w:t>"chưa thành công" / "lần em đã thử trước"</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reset đếm ngày</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Threat language — gợi mất công đến giờ.</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"Sol KHÔNG bắt anh bắt đầu lại" / "anh tiếp tục từ chỗ đang ở"</w:t>
            </w:r>
          </w:p>
        </w:tc>
      </w:tr>
      <w:tr>
        <w:tc>
          <w:tcPr>
            <w:tcW w:type="dxa" w:w="2268"/>
            <w:tcBorders>
              <w:top w:val="single" w:sz="4" w:color="CCCCCC"/>
              <w:left w:val="single" w:sz="4" w:color="CCCCCC"/>
              <w:bottom w:val="single" w:sz="4" w:color="CCCCCC"/>
              <w:right w:val="single" w:sz="4" w:color="CCCCCC"/>
            </w:tcBorders>
            <w:vAlign w:val="center"/>
          </w:tcPr>
          <w:p>
            <w:r/>
            <w:r>
              <w:rPr>
                <w:b/>
                <w:sz w:val="20"/>
              </w:rPr>
              <w:t>vỡ trận</w:t>
            </w:r>
          </w:p>
        </w:tc>
        <w:tc>
          <w:tcPr>
            <w:tcW w:type="dxa" w:w="3118"/>
            <w:tcBorders>
              <w:top w:val="single" w:sz="4" w:color="CCCCCC"/>
              <w:left w:val="single" w:sz="4" w:color="CCCCCC"/>
              <w:bottom w:val="single" w:sz="4" w:color="CCCCCC"/>
              <w:right w:val="single" w:sz="4" w:color="CCCCCC"/>
            </w:tcBorders>
            <w:vAlign w:val="center"/>
          </w:tcPr>
          <w:p>
            <w:r/>
            <w:r>
              <w:rPr>
                <w:b w:val="0"/>
                <w:sz w:val="20"/>
              </w:rPr>
              <w:t>Cường điệu, doạ user.</w:t>
            </w:r>
          </w:p>
        </w:tc>
        <w:tc>
          <w:tcPr>
            <w:tcW w:type="dxa" w:w="3685"/>
            <w:tcBorders>
              <w:top w:val="single" w:sz="4" w:color="CCCCCC"/>
              <w:left w:val="single" w:sz="4" w:color="CCCCCC"/>
              <w:bottom w:val="single" w:sz="4" w:color="CCCCCC"/>
              <w:right w:val="single" w:sz="4" w:color="CCCCCC"/>
            </w:tcBorders>
            <w:vAlign w:val="center"/>
          </w:tcPr>
          <w:p>
            <w:r/>
            <w:r>
              <w:rPr>
                <w:b w:val="0"/>
                <w:sz w:val="20"/>
              </w:rPr>
              <w:t>"moment khó" / "khoảnh khắc quan trọng"</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đầu hàng / mất ý chí / tự dối lòng</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Phán xét + chê bai.</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"khó vượt qua" / "cảm giác lạc lõng" / "mệt mỏi"</w:t>
            </w:r>
          </w:p>
        </w:tc>
      </w:tr>
      <w:tr>
        <w:tc>
          <w:tcPr>
            <w:tcW w:type="dxa" w:w="2268"/>
            <w:tcBorders>
              <w:top w:val="single" w:sz="4" w:color="CCCCCC"/>
              <w:left w:val="single" w:sz="4" w:color="CCCCCC"/>
              <w:bottom w:val="single" w:sz="4" w:color="CCCCCC"/>
              <w:right w:val="single" w:sz="4" w:color="CCCCCC"/>
            </w:tcBorders>
            <w:vAlign w:val="center"/>
          </w:tcPr>
          <w:p>
            <w:r/>
            <w:r>
              <w:rPr>
                <w:b/>
                <w:sz w:val="20"/>
              </w:rPr>
              <w:t>Mệt là... (kiểu chê)</w:t>
            </w:r>
          </w:p>
        </w:tc>
        <w:tc>
          <w:tcPr>
            <w:tcW w:type="dxa" w:w="3118"/>
            <w:tcBorders>
              <w:top w:val="single" w:sz="4" w:color="CCCCCC"/>
              <w:left w:val="single" w:sz="4" w:color="CCCCCC"/>
              <w:bottom w:val="single" w:sz="4" w:color="CCCCCC"/>
              <w:right w:val="single" w:sz="4" w:color="CCCCCC"/>
            </w:tcBorders>
            <w:vAlign w:val="center"/>
          </w:tcPr>
          <w:p>
            <w:r/>
            <w:r>
              <w:rPr>
                <w:b w:val="0"/>
                <w:sz w:val="20"/>
              </w:rPr>
              <w:t>Tone "đừng yếu vậy chứ".</w:t>
            </w:r>
          </w:p>
        </w:tc>
        <w:tc>
          <w:tcPr>
            <w:tcW w:type="dxa" w:w="3685"/>
            <w:tcBorders>
              <w:top w:val="single" w:sz="4" w:color="CCCCCC"/>
              <w:left w:val="single" w:sz="4" w:color="CCCCCC"/>
              <w:bottom w:val="single" w:sz="4" w:color="CCCCCC"/>
              <w:right w:val="single" w:sz="4" w:color="CCCCCC"/>
            </w:tcBorders>
            <w:vAlign w:val="center"/>
          </w:tcPr>
          <w:p>
            <w:r/>
            <w:r>
              <w:rPr>
                <w:b w:val="0"/>
                <w:sz w:val="20"/>
              </w:rPr>
              <w:t>"Mệt là dấu hiệu cơ thể đang sửa" / "em hiểu cảm giác này"</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bạn đã fail / bạn đã thua</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Kết tội thẳng.</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Bỏ luôn. Không nói gì kết quả. Chỉ nói next step.</w:t>
            </w:r>
          </w:p>
        </w:tc>
      </w:tr>
      <w:tr>
        <w:tc>
          <w:tcPr>
            <w:tcW w:type="dxa" w:w="2268"/>
            <w:tcBorders>
              <w:top w:val="single" w:sz="4" w:color="CCCCCC"/>
              <w:left w:val="single" w:sz="4" w:color="CCCCCC"/>
              <w:bottom w:val="single" w:sz="4" w:color="CCCCCC"/>
              <w:right w:val="single" w:sz="4" w:color="CCCCCC"/>
            </w:tcBorders>
            <w:vAlign w:val="center"/>
          </w:tcPr>
          <w:p>
            <w:r/>
            <w:r>
              <w:rPr>
                <w:b/>
                <w:sz w:val="20"/>
              </w:rPr>
              <w:t>Self-blame / Self-pity / AVE</w:t>
            </w:r>
          </w:p>
        </w:tc>
        <w:tc>
          <w:tcPr>
            <w:tcW w:type="dxa" w:w="3118"/>
            <w:tcBorders>
              <w:top w:val="single" w:sz="4" w:color="CCCCCC"/>
              <w:left w:val="single" w:sz="4" w:color="CCCCCC"/>
              <w:bottom w:val="single" w:sz="4" w:color="CCCCCC"/>
              <w:right w:val="single" w:sz="4" w:color="CCCCCC"/>
            </w:tcBorders>
            <w:vAlign w:val="center"/>
          </w:tcPr>
          <w:p>
            <w:r/>
            <w:r>
              <w:rPr>
                <w:b w:val="0"/>
                <w:sz w:val="20"/>
              </w:rPr>
              <w:t>Term tâm lý học, xa cách 45+ Việt.</w:t>
            </w:r>
          </w:p>
        </w:tc>
        <w:tc>
          <w:tcPr>
            <w:tcW w:type="dxa" w:w="3685"/>
            <w:tcBorders>
              <w:top w:val="single" w:sz="4" w:color="CCCCCC"/>
              <w:left w:val="single" w:sz="4" w:color="CCCCCC"/>
              <w:bottom w:val="single" w:sz="4" w:color="CCCCCC"/>
              <w:right w:val="single" w:sz="4" w:color="CCCCCC"/>
            </w:tcBorders>
            <w:vAlign w:val="center"/>
          </w:tcPr>
          <w:p>
            <w:r/>
            <w:r>
              <w:rPr>
                <w:b w:val="0"/>
                <w:sz w:val="20"/>
              </w:rPr>
              <w:t>"Cảm giác tự trách" / "khoảnh khắc khó nhất"</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92% / 80% bỏ cuộc</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Vũ khí thống kê. Self-fulfilling prophecy.</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Bỏ con số. Hoặc: "khoảnh khắc Sol đi cùng anh quan trọng nhất"</w:t>
            </w:r>
          </w:p>
        </w:tc>
      </w:tr>
      <w:tr>
        <w:tc>
          <w:tcPr>
            <w:tcW w:type="dxa" w:w="2268"/>
            <w:tcBorders>
              <w:top w:val="single" w:sz="4" w:color="CCCCCC"/>
              <w:left w:val="single" w:sz="4" w:color="CCCCCC"/>
              <w:bottom w:val="single" w:sz="4" w:color="CCCCCC"/>
              <w:right w:val="single" w:sz="4" w:color="CCCCCC"/>
            </w:tcBorders>
            <w:vAlign w:val="center"/>
          </w:tcPr>
          <w:p>
            <w:r/>
            <w:r>
              <w:rPr>
                <w:b/>
                <w:sz w:val="20"/>
              </w:rPr>
              <w:t>compassion (tiếng Anh)</w:t>
            </w:r>
          </w:p>
        </w:tc>
        <w:tc>
          <w:tcPr>
            <w:tcW w:type="dxa" w:w="3118"/>
            <w:tcBorders>
              <w:top w:val="single" w:sz="4" w:color="CCCCCC"/>
              <w:left w:val="single" w:sz="4" w:color="CCCCCC"/>
              <w:bottom w:val="single" w:sz="4" w:color="CCCCCC"/>
              <w:right w:val="single" w:sz="4" w:color="CCCCCC"/>
            </w:tcBorders>
            <w:vAlign w:val="center"/>
          </w:tcPr>
          <w:p>
            <w:r/>
            <w:r>
              <w:rPr>
                <w:b w:val="0"/>
                <w:sz w:val="20"/>
              </w:rPr>
              <w:t>Xa cách. 45+ Việt không hiểu.</w:t>
            </w:r>
          </w:p>
        </w:tc>
        <w:tc>
          <w:tcPr>
            <w:tcW w:type="dxa" w:w="3685"/>
            <w:tcBorders>
              <w:top w:val="single" w:sz="4" w:color="CCCCCC"/>
              <w:left w:val="single" w:sz="4" w:color="CCCCCC"/>
              <w:bottom w:val="single" w:sz="4" w:color="CCCCCC"/>
              <w:right w:val="single" w:sz="4" w:color="CCCCCC"/>
            </w:tcBorders>
            <w:vAlign w:val="center"/>
          </w:tcPr>
          <w:p>
            <w:r/>
            <w:r>
              <w:rPr>
                <w:b w:val="0"/>
                <w:sz w:val="20"/>
              </w:rPr>
              <w:t>"thấu hiểu" / "đồng hành"</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em cho anh / em ban / em tặng</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Top-down ban ơn.</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"em đi cùng anh" / "mình cùng làm" / "em ở đây"</w:t>
            </w:r>
          </w:p>
        </w:tc>
      </w:tr>
      <w:tr>
        <w:tc>
          <w:tcPr>
            <w:tcW w:type="dxa" w:w="2268"/>
            <w:tcBorders>
              <w:top w:val="single" w:sz="4" w:color="CCCCCC"/>
              <w:left w:val="single" w:sz="4" w:color="CCCCCC"/>
              <w:bottom w:val="single" w:sz="4" w:color="CCCCCC"/>
              <w:right w:val="single" w:sz="4" w:color="CCCCCC"/>
            </w:tcBorders>
            <w:vAlign w:val="center"/>
          </w:tcPr>
          <w:p>
            <w:r/>
            <w:r>
              <w:rPr>
                <w:b/>
                <w:sz w:val="20"/>
              </w:rPr>
              <w:t>bạn xứng đáng (kiểu Mỹ)</w:t>
            </w:r>
          </w:p>
        </w:tc>
        <w:tc>
          <w:tcPr>
            <w:tcW w:type="dxa" w:w="3118"/>
            <w:tcBorders>
              <w:top w:val="single" w:sz="4" w:color="CCCCCC"/>
              <w:left w:val="single" w:sz="4" w:color="CCCCCC"/>
              <w:bottom w:val="single" w:sz="4" w:color="CCCCCC"/>
              <w:right w:val="single" w:sz="4" w:color="CCCCCC"/>
            </w:tcBorders>
            <w:vAlign w:val="center"/>
          </w:tcPr>
          <w:p>
            <w:r/>
            <w:r>
              <w:rPr>
                <w:b w:val="0"/>
                <w:sz w:val="20"/>
              </w:rPr>
              <w:t>Tone motivational thuốc Tây.</w:t>
            </w:r>
          </w:p>
        </w:tc>
        <w:tc>
          <w:tcPr>
            <w:tcW w:type="dxa" w:w="3685"/>
            <w:tcBorders>
              <w:top w:val="single" w:sz="4" w:color="CCCCCC"/>
              <w:left w:val="single" w:sz="4" w:color="CCCCCC"/>
              <w:bottom w:val="single" w:sz="4" w:color="CCCCCC"/>
              <w:right w:val="single" w:sz="4" w:color="CCCCCC"/>
            </w:tcBorders>
            <w:vAlign w:val="center"/>
          </w:tcPr>
          <w:p>
            <w:r/>
            <w:r>
              <w:rPr>
                <w:b w:val="0"/>
                <w:sz w:val="20"/>
              </w:rPr>
              <w:t>Bỏ luôn. Không cần hô hào.</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khẩn cấp y tế (sai context)</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Doạ user.</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Chỉ dùng cho 115 hotline. Không dùng cho cơn thèm thông thường.</w:t>
            </w:r>
          </w:p>
        </w:tc>
      </w:tr>
    </w:tbl>
    <w:p>
      <w:pPr>
        <w:spacing w:before="280" w:after="160"/>
      </w:pPr>
      <w:r>
        <w:rPr>
          <w:b/>
          <w:color w:val="5C3A1E"/>
          <w:sz w:val="32"/>
        </w:rPr>
        <w:t>3.2  Cấm dùng kèm số liệu doạ</w:t>
      </w:r>
    </w:p>
    <w:p>
      <w:pPr>
        <w:spacing w:after="120"/>
      </w:pPr>
      <w:r>
        <w:rPr>
          <w:b w:val="0"/>
          <w:i w:val="0"/>
          <w:sz w:val="22"/>
        </w:rPr>
        <w:t>Trong CONTEXT moment khó khăn (lapse, crisis, đêm khuya), KHÔNG dùng:</w:t>
      </w:r>
    </w:p>
    <w:p>
      <w:pPr>
        <w:pStyle w:val="ListBullet"/>
        <w:spacing w:after="60"/>
        <w:ind w:left="340"/>
      </w:pPr>
      <w:r>
        <w:rPr>
          <w:sz w:val="22"/>
        </w:rPr>
        <w:t>"X% người Y cuối cùng Z" — bất kỳ con số % tiêu cực nào</w:t>
      </w:r>
    </w:p>
    <w:p>
      <w:pPr>
        <w:pStyle w:val="ListBullet"/>
        <w:spacing w:after="60"/>
        <w:ind w:left="340"/>
      </w:pPr>
      <w:r>
        <w:rPr>
          <w:sz w:val="22"/>
        </w:rPr>
        <w:t>"Theo Cochrane / Brody / Hughes... bạn có Z% nguy cơ" — số liệu trong moment khẩn cấp</w:t>
      </w:r>
    </w:p>
    <w:p>
      <w:pPr>
        <w:pStyle w:val="ListBullet"/>
        <w:spacing w:after="60"/>
        <w:ind w:left="340"/>
      </w:pPr>
      <w:r>
        <w:rPr>
          <w:sz w:val="22"/>
        </w:rPr>
        <w:t>"Mỗi điếu hút giảm tuổi thọ X phút" — đe doạ trong moment vulnerable</w:t>
      </w:r>
    </w:p>
    <w:p>
      <w:pPr>
        <w:spacing w:after="120"/>
      </w:pPr>
      <w:r>
        <w:rPr>
          <w:b w:val="0"/>
          <w:i w:val="0"/>
          <w:sz w:val="22"/>
        </w:rPr>
        <w:t>Trong CONTEXT giáo dục (wiki, science_tip Day 10), DÙNG OK:</w:t>
      </w:r>
    </w:p>
    <w:p>
      <w:pPr>
        <w:pStyle w:val="ListBullet"/>
        <w:spacing w:after="60"/>
        <w:ind w:left="340"/>
      </w:pPr>
      <w:r>
        <w:rPr>
          <w:sz w:val="22"/>
        </w:rPr>
        <w:t>"Brody 2006: receptor giảm 40% Day 14" — fact tích cực, encourage</w:t>
      </w:r>
    </w:p>
    <w:p>
      <w:pPr>
        <w:pStyle w:val="ListBullet"/>
        <w:spacing w:after="60"/>
        <w:ind w:left="340"/>
      </w:pPr>
      <w:r>
        <w:rPr>
          <w:sz w:val="22"/>
        </w:rPr>
        <w:t>"Doll &amp; Hill: cai 50+ vẫn giảm 50% tử vong" — positive long-term outlook</w:t>
      </w:r>
    </w:p>
    <w:p>
      <w:pPr>
        <w:pStyle w:val="ListBullet"/>
        <w:spacing w:after="60"/>
        <w:ind w:left="340"/>
      </w:pPr>
      <w:r>
        <w:rPr>
          <w:sz w:val="22"/>
        </w:rPr>
        <w:t>"Cochrane: behavioral + medication &gt; medication alone" — context so sánh, không doạ</w:t>
      </w:r>
    </w:p>
    <w:p>
      <w:r>
        <w:br w:type="page"/>
      </w:r>
    </w:p>
    <w:p>
      <w:pPr>
        <w:spacing w:before="360" w:after="240"/>
      </w:pPr>
      <w:r>
        <w:rPr>
          <w:b/>
          <w:color w:val="5C3A1E"/>
          <w:sz w:val="44"/>
        </w:rPr>
        <w:t>IV.  MAPPING — REFRAME 30 CÂU TỪ NEGATIVE → POSITIVE</w:t>
      </w:r>
    </w:p>
    <w:p>
      <w:pPr>
        <w:spacing w:before="280" w:after="160"/>
      </w:pPr>
      <w:r>
        <w:rPr>
          <w:b/>
          <w:color w:val="5C3A1E"/>
          <w:sz w:val="32"/>
        </w:rPr>
        <w:t>4.1  Khi user thèm dữ dội</w:t>
      </w:r>
    </w:p>
    <w:tbl>
      <w:tblPr>
        <w:tblW w:type="auto" w:w="0"/>
        <w:jc w:val="center"/>
        <w:tblLayout w:type="fixed"/>
        <w:tblLook w:firstColumn="1" w:firstRow="1" w:lastColumn="0" w:lastRow="0" w:noHBand="0" w:noVBand="1" w:val="04A0"/>
      </w:tblPr>
      <w:tblGrid>
        <w:gridCol w:w="4986"/>
        <w:gridCol w:w="4986"/>
      </w:tblGrid>
      <w:tr>
        <w:tc>
          <w:tcPr>
            <w:tcW w:type="dxa" w:w="45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NEGATIVE (cấm)</w:t>
            </w:r>
          </w:p>
        </w:tc>
        <w:tc>
          <w:tcPr>
            <w:tcW w:type="dxa" w:w="45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POSITIVE (dùng)</w:t>
            </w:r>
          </w:p>
        </w:tc>
      </w:tr>
      <w:tr>
        <w:tc>
          <w:tcPr>
            <w:tcW w:type="dxa" w:w="4535"/>
            <w:tcBorders>
              <w:top w:val="single" w:sz="4" w:color="CCCCCC"/>
              <w:left w:val="single" w:sz="4" w:color="CCCCCC"/>
              <w:bottom w:val="single" w:sz="4" w:color="CCCCCC"/>
              <w:right w:val="single" w:sz="4" w:color="CCCCCC"/>
            </w:tcBorders>
            <w:vAlign w:val="center"/>
          </w:tcPr>
          <w:p>
            <w:r/>
            <w:r>
              <w:rPr>
                <w:b w:val="0"/>
                <w:sz w:val="20"/>
              </w:rPr>
              <w:t>Cảm giác khẩn cấp, có thể vỡ trận.</w:t>
            </w:r>
          </w:p>
        </w:tc>
        <w:tc>
          <w:tcPr>
            <w:tcW w:type="dxa" w:w="4535"/>
            <w:tcBorders>
              <w:top w:val="single" w:sz="4" w:color="CCCCCC"/>
              <w:left w:val="single" w:sz="4" w:color="CCCCCC"/>
              <w:bottom w:val="single" w:sz="4" w:color="CCCCCC"/>
              <w:right w:val="single" w:sz="4" w:color="CCCCCC"/>
            </w:tcBorders>
            <w:vAlign w:val="center"/>
          </w:tcPr>
          <w:p>
            <w:r/>
            <w:r>
              <w:rPr>
                <w:b w:val="0"/>
                <w:sz w:val="20"/>
              </w:rPr>
              <w:t>Cảm giác khẩn cấp — moment quan trọng nhất.</w:t>
            </w:r>
          </w:p>
        </w:tc>
      </w:tr>
      <w:tr>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Đừng đầu hàng cơn thèm!</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Đợi cùng em 90 giây. Mình qua được.</w:t>
            </w:r>
          </w:p>
        </w:tc>
      </w:tr>
      <w:tr>
        <w:tc>
          <w:tcPr>
            <w:tcW w:type="dxa" w:w="4535"/>
            <w:tcBorders>
              <w:top w:val="single" w:sz="4" w:color="CCCCCC"/>
              <w:left w:val="single" w:sz="4" w:color="CCCCCC"/>
              <w:bottom w:val="single" w:sz="4" w:color="CCCCCC"/>
              <w:right w:val="single" w:sz="4" w:color="CCCCCC"/>
            </w:tcBorders>
            <w:vAlign w:val="center"/>
          </w:tcPr>
          <w:p>
            <w:r/>
            <w:r>
              <w:rPr>
                <w:b w:val="0"/>
                <w:sz w:val="20"/>
              </w:rPr>
              <w:t>Cẩn thận — 80% người vỡ trận lúc này.</w:t>
            </w:r>
          </w:p>
        </w:tc>
        <w:tc>
          <w:tcPr>
            <w:tcW w:type="dxa" w:w="4535"/>
            <w:tcBorders>
              <w:top w:val="single" w:sz="4" w:color="CCCCCC"/>
              <w:left w:val="single" w:sz="4" w:color="CCCCCC"/>
              <w:bottom w:val="single" w:sz="4" w:color="CCCCCC"/>
              <w:right w:val="single" w:sz="4" w:color="CCCCCC"/>
            </w:tcBorders>
            <w:vAlign w:val="center"/>
          </w:tcPr>
          <w:p>
            <w:r/>
            <w:r>
              <w:rPr>
                <w:b w:val="0"/>
                <w:sz w:val="20"/>
              </w:rPr>
              <w:t>Em đã ở đúng moment này. Mình cùng nhau.</w:t>
            </w:r>
          </w:p>
        </w:tc>
      </w:tr>
      <w:tr>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Anh không được hút!</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Em ở đây. Anh thử 1 trong các cách này:</w:t>
            </w:r>
          </w:p>
        </w:tc>
      </w:tr>
    </w:tbl>
    <w:p>
      <w:pPr>
        <w:spacing w:before="280" w:after="160"/>
      </w:pPr>
      <w:r>
        <w:rPr>
          <w:b/>
          <w:color w:val="5C3A1E"/>
          <w:sz w:val="32"/>
        </w:rPr>
        <w:t>4.2  Khi user lỡ 1 điếu</w:t>
      </w:r>
    </w:p>
    <w:tbl>
      <w:tblPr>
        <w:tblW w:type="auto" w:w="0"/>
        <w:jc w:val="center"/>
        <w:tblLayout w:type="fixed"/>
        <w:tblLook w:firstColumn="1" w:firstRow="1" w:lastColumn="0" w:lastRow="0" w:noHBand="0" w:noVBand="1" w:val="04A0"/>
      </w:tblPr>
      <w:tblGrid>
        <w:gridCol w:w="4986"/>
        <w:gridCol w:w="4986"/>
      </w:tblGrid>
      <w:tr>
        <w:tc>
          <w:tcPr>
            <w:tcW w:type="dxa" w:w="45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NEGATIVE (cấm)</w:t>
            </w:r>
          </w:p>
        </w:tc>
        <w:tc>
          <w:tcPr>
            <w:tcW w:type="dxa" w:w="45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POSITIVE (dùng)</w:t>
            </w:r>
          </w:p>
        </w:tc>
      </w:tr>
      <w:tr>
        <w:tc>
          <w:tcPr>
            <w:tcW w:type="dxa" w:w="4535"/>
            <w:tcBorders>
              <w:top w:val="single" w:sz="4" w:color="CCCCCC"/>
              <w:left w:val="single" w:sz="4" w:color="CCCCCC"/>
              <w:bottom w:val="single" w:sz="4" w:color="CCCCCC"/>
              <w:right w:val="single" w:sz="4" w:color="CCCCCC"/>
            </w:tcBorders>
            <w:vAlign w:val="center"/>
          </w:tcPr>
          <w:p>
            <w:r/>
            <w:r>
              <w:rPr>
                <w:b w:val="0"/>
                <w:sz w:val="20"/>
              </w:rPr>
              <w:t>Bạn đã fail. Mất công 7 ngày.</w:t>
            </w:r>
          </w:p>
        </w:tc>
        <w:tc>
          <w:tcPr>
            <w:tcW w:type="dxa" w:w="4535"/>
            <w:tcBorders>
              <w:top w:val="single" w:sz="4" w:color="CCCCCC"/>
              <w:left w:val="single" w:sz="4" w:color="CCCCCC"/>
              <w:bottom w:val="single" w:sz="4" w:color="CCCCCC"/>
              <w:right w:val="single" w:sz="4" w:color="CCCCCC"/>
            </w:tcBorders>
            <w:vAlign w:val="center"/>
          </w:tcPr>
          <w:p>
            <w:r/>
            <w:r>
              <w:rPr>
                <w:b w:val="0"/>
                <w:sz w:val="20"/>
              </w:rPr>
              <w:t>Một điếu — mình ổn. Em ở đây. Mình tiếp tục.</w:t>
            </w:r>
          </w:p>
        </w:tc>
      </w:tr>
      <w:tr>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Self-blame moment 92% bỏ cuộc.</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Khoảnh khắc anh dễ tự trách nhất — và là khoảnh khắc Sol đi cùng anh quan trọng nhất.</w:t>
            </w:r>
          </w:p>
        </w:tc>
      </w:tr>
      <w:tr>
        <w:tc>
          <w:tcPr>
            <w:tcW w:type="dxa" w:w="4535"/>
            <w:tcBorders>
              <w:top w:val="single" w:sz="4" w:color="CCCCCC"/>
              <w:left w:val="single" w:sz="4" w:color="CCCCCC"/>
              <w:bottom w:val="single" w:sz="4" w:color="CCCCCC"/>
              <w:right w:val="single" w:sz="4" w:color="CCCCCC"/>
            </w:tcBorders>
            <w:vAlign w:val="center"/>
          </w:tcPr>
          <w:p>
            <w:r/>
            <w:r>
              <w:rPr>
                <w:b w:val="0"/>
                <w:sz w:val="20"/>
              </w:rPr>
              <w:t>Sol KHÔNG reset đếm ngày của bạn.</w:t>
            </w:r>
          </w:p>
        </w:tc>
        <w:tc>
          <w:tcPr>
            <w:tcW w:type="dxa" w:w="4535"/>
            <w:tcBorders>
              <w:top w:val="single" w:sz="4" w:color="CCCCCC"/>
              <w:left w:val="single" w:sz="4" w:color="CCCCCC"/>
              <w:bottom w:val="single" w:sz="4" w:color="CCCCCC"/>
              <w:right w:val="single" w:sz="4" w:color="CCCCCC"/>
            </w:tcBorders>
            <w:vAlign w:val="center"/>
          </w:tcPr>
          <w:p>
            <w:r/>
            <w:r>
              <w:rPr>
                <w:b w:val="0"/>
                <w:sz w:val="20"/>
              </w:rPr>
              <w:t>Anh tiếp tục từ chỗ anh đang ở. KHÔNG phải bắt đầu lại.</w:t>
            </w:r>
          </w:p>
        </w:tc>
      </w:tr>
      <w:tr>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Một điếu không phải fail!</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Mình tiếp tục được.</w:t>
            </w:r>
          </w:p>
        </w:tc>
      </w:tr>
      <w:tr>
        <w:tc>
          <w:tcPr>
            <w:tcW w:type="dxa" w:w="4535"/>
            <w:tcBorders>
              <w:top w:val="single" w:sz="4" w:color="CCCCCC"/>
              <w:left w:val="single" w:sz="4" w:color="CCCCCC"/>
              <w:bottom w:val="single" w:sz="4" w:color="CCCCCC"/>
              <w:right w:val="single" w:sz="4" w:color="CCCCCC"/>
            </w:tcBorders>
            <w:vAlign w:val="center"/>
          </w:tcPr>
          <w:p>
            <w:r/>
            <w:r>
              <w:rPr>
                <w:b w:val="0"/>
                <w:sz w:val="20"/>
              </w:rPr>
              <w:t>Đừng để 1 điếu thành 1 gói!</w:t>
            </w:r>
          </w:p>
        </w:tc>
        <w:tc>
          <w:tcPr>
            <w:tcW w:type="dxa" w:w="4535"/>
            <w:tcBorders>
              <w:top w:val="single" w:sz="4" w:color="CCCCCC"/>
              <w:left w:val="single" w:sz="4" w:color="CCCCCC"/>
              <w:bottom w:val="single" w:sz="4" w:color="CCCCCC"/>
              <w:right w:val="single" w:sz="4" w:color="CCCCCC"/>
            </w:tcBorders>
            <w:vAlign w:val="center"/>
          </w:tcPr>
          <w:p>
            <w:r/>
            <w:r>
              <w:rPr>
                <w:b w:val="0"/>
                <w:sz w:val="20"/>
              </w:rPr>
              <w:t>Em hiểu — em cũng đã ở moment này nhiều lần.</w:t>
            </w:r>
          </w:p>
        </w:tc>
      </w:tr>
    </w:tbl>
    <w:p>
      <w:pPr>
        <w:spacing w:before="280" w:after="160"/>
      </w:pPr>
      <w:r>
        <w:rPr>
          <w:b/>
          <w:color w:val="5C3A1E"/>
          <w:sz w:val="32"/>
        </w:rPr>
        <w:t>4.3  Khi user muốn bỏ cuộc</w:t>
      </w:r>
    </w:p>
    <w:tbl>
      <w:tblPr>
        <w:tblW w:type="auto" w:w="0"/>
        <w:jc w:val="center"/>
        <w:tblLayout w:type="fixed"/>
        <w:tblLook w:firstColumn="1" w:firstRow="1" w:lastColumn="0" w:lastRow="0" w:noHBand="0" w:noVBand="1" w:val="04A0"/>
      </w:tblPr>
      <w:tblGrid>
        <w:gridCol w:w="4986"/>
        <w:gridCol w:w="4986"/>
      </w:tblGrid>
      <w:tr>
        <w:tc>
          <w:tcPr>
            <w:tcW w:type="dxa" w:w="45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NEGATIVE (cấm)</w:t>
            </w:r>
          </w:p>
        </w:tc>
        <w:tc>
          <w:tcPr>
            <w:tcW w:type="dxa" w:w="45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POSITIVE (dùng)</w:t>
            </w:r>
          </w:p>
        </w:tc>
      </w:tr>
      <w:tr>
        <w:tc>
          <w:tcPr>
            <w:tcW w:type="dxa" w:w="4535"/>
            <w:tcBorders>
              <w:top w:val="single" w:sz="4" w:color="CCCCCC"/>
              <w:left w:val="single" w:sz="4" w:color="CCCCCC"/>
              <w:bottom w:val="single" w:sz="4" w:color="CCCCCC"/>
              <w:right w:val="single" w:sz="4" w:color="CCCCCC"/>
            </w:tcBorders>
            <w:vAlign w:val="center"/>
          </w:tcPr>
          <w:p>
            <w:r/>
            <w:r>
              <w:rPr>
                <w:b w:val="0"/>
                <w:sz w:val="20"/>
              </w:rPr>
              <w:t>Đừng yếu vậy chứ!</w:t>
            </w:r>
          </w:p>
        </w:tc>
        <w:tc>
          <w:tcPr>
            <w:tcW w:type="dxa" w:w="4535"/>
            <w:tcBorders>
              <w:top w:val="single" w:sz="4" w:color="CCCCCC"/>
              <w:left w:val="single" w:sz="4" w:color="CCCCCC"/>
              <w:bottom w:val="single" w:sz="4" w:color="CCCCCC"/>
              <w:right w:val="single" w:sz="4" w:color="CCCCCC"/>
            </w:tcBorders>
            <w:vAlign w:val="center"/>
          </w:tcPr>
          <w:p>
            <w:r/>
            <w:r>
              <w:rPr>
                <w:b w:val="0"/>
                <w:sz w:val="20"/>
              </w:rPr>
              <w:t>Mệt là dấu hiệu cơ thể đang sửa, không phải tín hiệu phải dừng.</w:t>
            </w:r>
          </w:p>
        </w:tc>
      </w:tr>
      <w:tr>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Tự dối lòng à? Đêm thề bỏ rồi.</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Đêm thề bỏ, sáng dậy thèm. Cảm giác lạc lõng — em đã ở đó.</w:t>
            </w:r>
          </w:p>
        </w:tc>
      </w:tr>
      <w:tr>
        <w:tc>
          <w:tcPr>
            <w:tcW w:type="dxa" w:w="4535"/>
            <w:tcBorders>
              <w:top w:val="single" w:sz="4" w:color="CCCCCC"/>
              <w:left w:val="single" w:sz="4" w:color="CCCCCC"/>
              <w:bottom w:val="single" w:sz="4" w:color="CCCCCC"/>
              <w:right w:val="single" w:sz="4" w:color="CCCCCC"/>
            </w:tcBorders>
            <w:vAlign w:val="center"/>
          </w:tcPr>
          <w:p>
            <w:r/>
            <w:r>
              <w:rPr>
                <w:b w:val="0"/>
                <w:sz w:val="20"/>
              </w:rPr>
              <w:t>Bạn cần cố gắng hơn nữa!</w:t>
            </w:r>
          </w:p>
        </w:tc>
        <w:tc>
          <w:tcPr>
            <w:tcW w:type="dxa" w:w="4535"/>
            <w:tcBorders>
              <w:top w:val="single" w:sz="4" w:color="CCCCCC"/>
              <w:left w:val="single" w:sz="4" w:color="CCCCCC"/>
              <w:bottom w:val="single" w:sz="4" w:color="CCCCCC"/>
              <w:right w:val="single" w:sz="4" w:color="CCCCCC"/>
            </w:tcBorders>
            <w:vAlign w:val="center"/>
          </w:tcPr>
          <w:p>
            <w:r/>
            <w:r>
              <w:rPr>
                <w:b w:val="0"/>
                <w:sz w:val="20"/>
              </w:rPr>
              <w:t>Anh không cần cai cả đời — chỉ 1 giờ tới.</w:t>
            </w:r>
          </w:p>
        </w:tc>
      </w:tr>
      <w:tr>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Sao bạn lại muốn từ bỏ?</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Em hiểu cảm giác này. Em cũng đã ở đây.</w:t>
            </w:r>
          </w:p>
        </w:tc>
      </w:tr>
    </w:tbl>
    <w:p>
      <w:pPr>
        <w:spacing w:before="280" w:after="160"/>
      </w:pPr>
      <w:r>
        <w:rPr>
          <w:b/>
          <w:color w:val="5C3A1E"/>
          <w:sz w:val="32"/>
        </w:rPr>
        <w:t>4.4  Khi mô tả Sol/Khang</w:t>
      </w:r>
    </w:p>
    <w:tbl>
      <w:tblPr>
        <w:tblW w:type="auto" w:w="0"/>
        <w:jc w:val="center"/>
        <w:tblLayout w:type="fixed"/>
        <w:tblLook w:firstColumn="1" w:firstRow="1" w:lastColumn="0" w:lastRow="0" w:noHBand="0" w:noVBand="1" w:val="04A0"/>
      </w:tblPr>
      <w:tblGrid>
        <w:gridCol w:w="4986"/>
        <w:gridCol w:w="4986"/>
      </w:tblGrid>
      <w:tr>
        <w:tc>
          <w:tcPr>
            <w:tcW w:type="dxa" w:w="45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NEGATIVE (cấm — ban ơn)</w:t>
            </w:r>
          </w:p>
        </w:tc>
        <w:tc>
          <w:tcPr>
            <w:tcW w:type="dxa" w:w="45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POSITIVE (dùng — đồng hành)</w:t>
            </w:r>
          </w:p>
        </w:tc>
      </w:tr>
      <w:tr>
        <w:tc>
          <w:tcPr>
            <w:tcW w:type="dxa" w:w="4535"/>
            <w:tcBorders>
              <w:top w:val="single" w:sz="4" w:color="CCCCCC"/>
              <w:left w:val="single" w:sz="4" w:color="CCCCCC"/>
              <w:bottom w:val="single" w:sz="4" w:color="CCCCCC"/>
              <w:right w:val="single" w:sz="4" w:color="CCCCCC"/>
            </w:tcBorders>
            <w:vAlign w:val="center"/>
          </w:tcPr>
          <w:p>
            <w:r/>
            <w:r>
              <w:rPr>
                <w:b w:val="0"/>
                <w:sz w:val="20"/>
              </w:rPr>
              <w:t>Em CHO anh 9 voice premium.</w:t>
            </w:r>
          </w:p>
        </w:tc>
        <w:tc>
          <w:tcPr>
            <w:tcW w:type="dxa" w:w="4535"/>
            <w:tcBorders>
              <w:top w:val="single" w:sz="4" w:color="CCCCCC"/>
              <w:left w:val="single" w:sz="4" w:color="CCCCCC"/>
              <w:bottom w:val="single" w:sz="4" w:color="CCCCCC"/>
              <w:right w:val="single" w:sz="4" w:color="CCCCCC"/>
            </w:tcBorders>
            <w:vAlign w:val="center"/>
          </w:tcPr>
          <w:p>
            <w:r/>
            <w:r>
              <w:rPr>
                <w:b w:val="0"/>
                <w:sz w:val="20"/>
              </w:rPr>
              <w:t>Em đi cùng anh xuyên suốt — có ở mọi gói.</w:t>
            </w:r>
          </w:p>
        </w:tc>
      </w:tr>
      <w:tr>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Em BAN anh quyền truy cập Đại Sảnh.</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Anh tham gia Đại Sảnh — gặp anh em đang đi cùng em.</w:t>
            </w:r>
          </w:p>
        </w:tc>
      </w:tr>
      <w:tr>
        <w:tc>
          <w:tcPr>
            <w:tcW w:type="dxa" w:w="4535"/>
            <w:tcBorders>
              <w:top w:val="single" w:sz="4" w:color="CCCCCC"/>
              <w:left w:val="single" w:sz="4" w:color="CCCCCC"/>
              <w:bottom w:val="single" w:sz="4" w:color="CCCCCC"/>
              <w:right w:val="single" w:sz="4" w:color="CCCCCC"/>
            </w:tcBorders>
            <w:vAlign w:val="center"/>
          </w:tcPr>
          <w:p>
            <w:r/>
            <w:r>
              <w:rPr>
                <w:b w:val="0"/>
                <w:sz w:val="20"/>
              </w:rPr>
              <w:t>Khang TẶNG voice mới hàng tháng (Premium).</w:t>
            </w:r>
          </w:p>
        </w:tc>
        <w:tc>
          <w:tcPr>
            <w:tcW w:type="dxa" w:w="4535"/>
            <w:tcBorders>
              <w:top w:val="single" w:sz="4" w:color="CCCCCC"/>
              <w:left w:val="single" w:sz="4" w:color="CCCCCC"/>
              <w:bottom w:val="single" w:sz="4" w:color="CCCCCC"/>
              <w:right w:val="single" w:sz="4" w:color="CCCCCC"/>
            </w:tcBorders>
            <w:vAlign w:val="center"/>
          </w:tcPr>
          <w:p>
            <w:r/>
            <w:r>
              <w:rPr>
                <w:b w:val="0"/>
                <w:sz w:val="20"/>
              </w:rPr>
              <w:t>Khang xuất hiện kịp thời ở mọi moment khó.</w:t>
            </w:r>
          </w:p>
        </w:tc>
      </w:tr>
      <w:tr>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Sol GIÚP bạn cai thuốc!</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Em đi cùng anh — anh quyết, em đồng hành.</w:t>
            </w:r>
          </w:p>
        </w:tc>
      </w:tr>
    </w:tbl>
    <w:p>
      <w:pPr>
        <w:spacing w:before="280" w:after="160"/>
      </w:pPr>
      <w:r>
        <w:rPr>
          <w:b/>
          <w:color w:val="5C3A1E"/>
          <w:sz w:val="32"/>
        </w:rPr>
        <w:t>4.5  Khi viết về thất bại (Khang self-disclosure)</w:t>
      </w:r>
    </w:p>
    <w:p>
      <w:pPr>
        <w:spacing w:after="120"/>
      </w:pPr>
      <w:r>
        <w:rPr>
          <w:b w:val="0"/>
          <w:i w:val="0"/>
          <w:sz w:val="22"/>
        </w:rPr>
        <w:t>Khang nói VỀ CHÍNH MÌNH dùng "thất bại" OK (vulnerability tạo trust). Nhưng KHÔNG áp dụng vào user.</w:t>
      </w:r>
    </w:p>
    <w:tbl>
      <w:tblPr>
        <w:tblW w:type="auto" w:w="0"/>
        <w:jc w:val="center"/>
        <w:tblLayout w:type="fixed"/>
        <w:tblLook w:firstColumn="1" w:firstRow="1" w:lastColumn="0" w:lastRow="0" w:noHBand="0" w:noVBand="1" w:val="04A0"/>
      </w:tblPr>
      <w:tblGrid>
        <w:gridCol w:w="4986"/>
        <w:gridCol w:w="4986"/>
      </w:tblGrid>
      <w:tr>
        <w:tc>
          <w:tcPr>
            <w:tcW w:type="dxa" w:w="45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OK — Khang nói về mình</w:t>
            </w:r>
          </w:p>
        </w:tc>
        <w:tc>
          <w:tcPr>
            <w:tcW w:type="dxa" w:w="45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KHÔNG OK — áp vào user</w:t>
            </w:r>
          </w:p>
        </w:tc>
      </w:tr>
      <w:tr>
        <w:tc>
          <w:tcPr>
            <w:tcW w:type="dxa" w:w="4535"/>
            <w:tcBorders>
              <w:top w:val="single" w:sz="4" w:color="CCCCCC"/>
              <w:left w:val="single" w:sz="4" w:color="CCCCCC"/>
              <w:bottom w:val="single" w:sz="4" w:color="CCCCCC"/>
              <w:right w:val="single" w:sz="4" w:color="CCCCCC"/>
            </w:tcBorders>
            <w:vAlign w:val="center"/>
          </w:tcPr>
          <w:p>
            <w:r/>
            <w:r>
              <w:rPr>
                <w:b/>
                <w:sz w:val="20"/>
              </w:rPr>
              <w:t>Em đã thử bỏ 4 lần thất bại.</w:t>
            </w:r>
          </w:p>
        </w:tc>
        <w:tc>
          <w:tcPr>
            <w:tcW w:type="dxa" w:w="4535"/>
            <w:tcBorders>
              <w:top w:val="single" w:sz="4" w:color="CCCCCC"/>
              <w:left w:val="single" w:sz="4" w:color="CCCCCC"/>
              <w:bottom w:val="single" w:sz="4" w:color="CCCCCC"/>
              <w:right w:val="single" w:sz="4" w:color="CCCCCC"/>
            </w:tcBorders>
            <w:vAlign w:val="center"/>
          </w:tcPr>
          <w:p>
            <w:r/>
            <w:r>
              <w:rPr>
                <w:b w:val="0"/>
                <w:sz w:val="20"/>
              </w:rPr>
              <w:t>Anh đã thất bại 4 lần trước.</w:t>
            </w:r>
          </w:p>
        </w:tc>
      </w:tr>
      <w:tr>
        <w:tc>
          <w:tcPr>
            <w:tcW w:type="dxa" w:w="4535"/>
            <w:shd w:fill="FAF4EC" w:val="clear"/>
            <w:tcBorders>
              <w:top w:val="single" w:sz="4" w:color="CCCCCC"/>
              <w:left w:val="single" w:sz="4" w:color="CCCCCC"/>
              <w:bottom w:val="single" w:sz="4" w:color="CCCCCC"/>
              <w:right w:val="single" w:sz="4" w:color="CCCCCC"/>
            </w:tcBorders>
            <w:vAlign w:val="center"/>
          </w:tcPr>
          <w:p>
            <w:r/>
            <w:r>
              <w:rPr>
                <w:b/>
                <w:sz w:val="20"/>
              </w:rPr>
              <w:t>4 lần dạy em: em thiếu cấu trúc.</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Anh không yếu — anh thiếu cấu trúc.</w:t>
            </w:r>
          </w:p>
        </w:tc>
      </w:tr>
      <w:tr>
        <w:tc>
          <w:tcPr>
            <w:tcW w:type="dxa" w:w="4535"/>
            <w:tcBorders>
              <w:top w:val="single" w:sz="4" w:color="CCCCCC"/>
              <w:left w:val="single" w:sz="4" w:color="CCCCCC"/>
              <w:bottom w:val="single" w:sz="4" w:color="CCCCCC"/>
              <w:right w:val="single" w:sz="4" w:color="CCCCCC"/>
            </w:tcBorders>
            <w:vAlign w:val="center"/>
          </w:tcPr>
          <w:p>
            <w:r/>
            <w:r>
              <w:rPr>
                <w:b/>
                <w:sz w:val="20"/>
              </w:rPr>
              <w:t>Lần 5 em thành công 22-12-2020.</w:t>
            </w:r>
          </w:p>
        </w:tc>
        <w:tc>
          <w:tcPr>
            <w:tcW w:type="dxa" w:w="4535"/>
            <w:tcBorders>
              <w:top w:val="single" w:sz="4" w:color="CCCCCC"/>
              <w:left w:val="single" w:sz="4" w:color="CCCCCC"/>
              <w:bottom w:val="single" w:sz="4" w:color="CCCCCC"/>
              <w:right w:val="single" w:sz="4" w:color="CCCCCC"/>
            </w:tcBorders>
            <w:vAlign w:val="center"/>
          </w:tcPr>
          <w:p>
            <w:r/>
            <w:r>
              <w:rPr>
                <w:b w:val="0"/>
                <w:sz w:val="20"/>
              </w:rPr>
              <w:t>Lần này anh phải thành công!</w:t>
            </w:r>
          </w:p>
        </w:tc>
      </w:tr>
    </w:tbl>
    <w:p>
      <w:r>
        <w:br w:type="page"/>
      </w:r>
    </w:p>
    <w:p>
      <w:pPr>
        <w:spacing w:before="360" w:after="240"/>
      </w:pPr>
      <w:r>
        <w:rPr>
          <w:b/>
          <w:color w:val="5C3A1E"/>
          <w:sz w:val="44"/>
        </w:rPr>
        <w:t>V.  CHECKLIST REVIEW MỌI CÂU KHANG VIẾT</w:t>
      </w:r>
    </w:p>
    <w:p>
      <w:pPr>
        <w:spacing w:after="120"/>
      </w:pPr>
      <w:r>
        <w:rPr>
          <w:b w:val="0"/>
          <w:i w:val="0"/>
          <w:sz w:val="22"/>
        </w:rPr>
        <w:t>Trước khi publish bất kỳ wording nào (landing, email, voice script, Zalo DM, FB post), Khang chạy qua 7 câu hỏi:</w:t>
      </w:r>
    </w:p>
    <w:p>
      <w:pPr>
        <w:spacing w:after="120"/>
      </w:pPr>
      <w:r>
        <w:rPr>
          <w:b/>
          <w:i w:val="0"/>
          <w:sz w:val="24"/>
        </w:rPr>
        <w:t>☐ 1. CÂU NÀY CÓ DOẠ KHÔNG?</w:t>
      </w:r>
    </w:p>
    <w:p>
      <w:pPr>
        <w:pStyle w:val="ListBullet"/>
        <w:spacing w:after="60"/>
        <w:ind w:left="340"/>
      </w:pPr>
      <w:r>
        <w:rPr>
          <w:sz w:val="22"/>
        </w:rPr>
        <w:t>Có số liệu tiêu cực? ("X% bỏ cuộc")</w:t>
      </w:r>
    </w:p>
    <w:p>
      <w:pPr>
        <w:pStyle w:val="ListBullet"/>
        <w:spacing w:after="60"/>
        <w:ind w:left="340"/>
      </w:pPr>
      <w:r>
        <w:rPr>
          <w:sz w:val="22"/>
        </w:rPr>
        <w:t>Có cảnh báo cường điệu? ("vỡ trận", "mất hết")</w:t>
      </w:r>
    </w:p>
    <w:p>
      <w:pPr>
        <w:pStyle w:val="ListBullet"/>
        <w:spacing w:after="60"/>
        <w:ind w:left="340"/>
      </w:pPr>
      <w:r>
        <w:rPr>
          <w:sz w:val="22"/>
        </w:rPr>
        <w:t>Trong context vulnerable (lapse, crisis)? → Nếu có statistic → BỎ</w:t>
      </w:r>
    </w:p>
    <w:p>
      <w:pPr>
        <w:spacing w:after="120"/>
      </w:pPr>
      <w:r>
        <w:rPr>
          <w:b/>
          <w:i w:val="0"/>
          <w:sz w:val="24"/>
        </w:rPr>
        <w:t>☐ 2. CÂU NÀY CÓ CHÊ BAI KHÔNG?</w:t>
      </w:r>
    </w:p>
    <w:p>
      <w:pPr>
        <w:pStyle w:val="ListBullet"/>
        <w:spacing w:after="60"/>
        <w:ind w:left="340"/>
      </w:pPr>
      <w:r>
        <w:rPr>
          <w:sz w:val="22"/>
        </w:rPr>
        <w:t>Có từ phán xét nhân cách? ("yếu", "thiếu ý chí")</w:t>
      </w:r>
    </w:p>
    <w:p>
      <w:pPr>
        <w:pStyle w:val="ListBullet"/>
        <w:spacing w:after="60"/>
        <w:ind w:left="340"/>
      </w:pPr>
      <w:r>
        <w:rPr>
          <w:sz w:val="22"/>
        </w:rPr>
        <w:t>Có "Bạn KHÔNG yếu" → vẫn priming → BỎ</w:t>
      </w:r>
    </w:p>
    <w:p>
      <w:pPr>
        <w:pStyle w:val="ListBullet"/>
        <w:spacing w:after="60"/>
        <w:ind w:left="340"/>
      </w:pPr>
      <w:r>
        <w:rPr>
          <w:sz w:val="22"/>
        </w:rPr>
        <w:t>Có giọng "Sao bạn lại..." → BỎ</w:t>
      </w:r>
    </w:p>
    <w:p>
      <w:pPr>
        <w:spacing w:after="120"/>
      </w:pPr>
      <w:r>
        <w:rPr>
          <w:b/>
          <w:i w:val="0"/>
          <w:sz w:val="24"/>
        </w:rPr>
        <w:t>☐ 3. CÂU NÀY CÓ BAN ƠN KHÔNG?</w:t>
      </w:r>
    </w:p>
    <w:p>
      <w:pPr>
        <w:pStyle w:val="ListBullet"/>
        <w:spacing w:after="60"/>
        <w:ind w:left="340"/>
      </w:pPr>
      <w:r>
        <w:rPr>
          <w:sz w:val="22"/>
        </w:rPr>
        <w:t>Có "em cho / ban / tặng"? → đổi thành "em đi cùng / mình cùng"</w:t>
      </w:r>
    </w:p>
    <w:p>
      <w:pPr>
        <w:pStyle w:val="ListBullet"/>
        <w:spacing w:after="60"/>
        <w:ind w:left="340"/>
      </w:pPr>
      <w:r>
        <w:rPr>
          <w:sz w:val="22"/>
        </w:rPr>
        <w:t>Có đếm "X voice / Y chip" theo tier? → đổi thành tagline đồng hành</w:t>
      </w:r>
    </w:p>
    <w:p>
      <w:pPr>
        <w:pStyle w:val="ListBullet"/>
        <w:spacing w:after="60"/>
        <w:ind w:left="340"/>
      </w:pPr>
      <w:r>
        <w:rPr>
          <w:sz w:val="22"/>
        </w:rPr>
        <w:t>Có hierarchy thầy-trò? → flatten về peer-to-peer</w:t>
      </w:r>
    </w:p>
    <w:p>
      <w:pPr>
        <w:spacing w:after="120"/>
      </w:pPr>
      <w:r>
        <w:rPr>
          <w:b/>
          <w:i w:val="0"/>
          <w:sz w:val="24"/>
        </w:rPr>
        <w:t>☐ 4. CÂU NÀY CÓ KẾT TỘI KHÔNG?</w:t>
      </w:r>
    </w:p>
    <w:p>
      <w:pPr>
        <w:pStyle w:val="ListBullet"/>
        <w:spacing w:after="60"/>
        <w:ind w:left="340"/>
      </w:pPr>
      <w:r>
        <w:rPr>
          <w:sz w:val="22"/>
        </w:rPr>
        <w:t>Có gán "fail", "thua", "sai" vào user? → BỎ</w:t>
      </w:r>
    </w:p>
    <w:p>
      <w:pPr>
        <w:pStyle w:val="ListBullet"/>
        <w:spacing w:after="60"/>
        <w:ind w:left="340"/>
      </w:pPr>
      <w:r>
        <w:rPr>
          <w:sz w:val="22"/>
        </w:rPr>
        <w:t>Có "Bạn đã không..." → BỎ</w:t>
      </w:r>
    </w:p>
    <w:p>
      <w:pPr>
        <w:pStyle w:val="ListBullet"/>
        <w:spacing w:after="60"/>
        <w:ind w:left="340"/>
      </w:pPr>
      <w:r>
        <w:rPr>
          <w:sz w:val="22"/>
        </w:rPr>
        <w:t>Có gọi tên hành vi như tội ("slip", "relapse")? → đổi từ trung tính</w:t>
      </w:r>
    </w:p>
    <w:p>
      <w:pPr>
        <w:spacing w:after="120"/>
      </w:pPr>
      <w:r>
        <w:rPr>
          <w:b/>
          <w:i w:val="0"/>
          <w:sz w:val="24"/>
        </w:rPr>
        <w:t>☐ 5. CÂU NÀY CÓ THẤU HIỂU KHÔNG?</w:t>
      </w:r>
    </w:p>
    <w:p>
      <w:pPr>
        <w:pStyle w:val="ListBullet"/>
        <w:spacing w:after="60"/>
        <w:ind w:left="340"/>
      </w:pPr>
      <w:r>
        <w:rPr>
          <w:sz w:val="22"/>
        </w:rPr>
        <w:t>Có show "em đã ở đó"? ("Em cũng đã đêm Day 3")</w:t>
      </w:r>
    </w:p>
    <w:p>
      <w:pPr>
        <w:pStyle w:val="ListBullet"/>
        <w:spacing w:after="60"/>
        <w:ind w:left="340"/>
      </w:pPr>
      <w:r>
        <w:rPr>
          <w:sz w:val="22"/>
        </w:rPr>
        <w:t>Có acknowledge cảm giác user? ("Cảm giác lạc lõng")</w:t>
      </w:r>
    </w:p>
    <w:p>
      <w:pPr>
        <w:pStyle w:val="ListBullet"/>
        <w:spacing w:after="60"/>
        <w:ind w:left="340"/>
      </w:pPr>
      <w:r>
        <w:rPr>
          <w:sz w:val="22"/>
        </w:rPr>
        <w:t>KHÔNG → thêm 1 câu "Em hiểu — em đã ở đó"</w:t>
      </w:r>
    </w:p>
    <w:p>
      <w:pPr>
        <w:spacing w:after="120"/>
      </w:pPr>
      <w:r>
        <w:rPr>
          <w:b/>
          <w:i w:val="0"/>
          <w:sz w:val="24"/>
        </w:rPr>
        <w:t>☐ 6. CÂU NÀY CÓ CHIA SẺ KINH NGHIỆM KHÔNG?</w:t>
      </w:r>
    </w:p>
    <w:p>
      <w:pPr>
        <w:pStyle w:val="ListBullet"/>
        <w:spacing w:after="60"/>
        <w:ind w:left="340"/>
      </w:pPr>
      <w:r>
        <w:rPr>
          <w:sz w:val="22"/>
        </w:rPr>
        <w:t>Có nói "Tôi đã làm X" (kinh nghiệm Khang) thay vì "Nghiên cứu nói X" (lý thuyết)?</w:t>
      </w:r>
    </w:p>
    <w:p>
      <w:pPr>
        <w:pStyle w:val="ListBullet"/>
        <w:spacing w:after="60"/>
        <w:ind w:left="340"/>
      </w:pPr>
      <w:r>
        <w:rPr>
          <w:sz w:val="22"/>
        </w:rPr>
        <w:t>Có CỤ THỂ (số liệu, hành động) thay vì TRỪU TƯỢNG?</w:t>
      </w:r>
    </w:p>
    <w:p>
      <w:pPr>
        <w:spacing w:after="120"/>
      </w:pPr>
      <w:r>
        <w:rPr>
          <w:b/>
          <w:i w:val="0"/>
          <w:sz w:val="24"/>
        </w:rPr>
        <w:t>☐ 7. CÂU NÀY CÓ ACTION CỤ THỂ KHÔNG?</w:t>
      </w:r>
    </w:p>
    <w:p>
      <w:pPr>
        <w:pStyle w:val="ListBullet"/>
        <w:spacing w:after="60"/>
        <w:ind w:left="340"/>
      </w:pPr>
      <w:r>
        <w:rPr>
          <w:sz w:val="22"/>
        </w:rPr>
        <w:t>Có hướng dẫn cụ thể ("thở 4-2-6 × 6 vòng") thay vì kêu gọi ("cố lên!")?</w:t>
      </w:r>
    </w:p>
    <w:p>
      <w:pPr>
        <w:pStyle w:val="ListBullet"/>
        <w:spacing w:after="60"/>
        <w:ind w:left="340"/>
      </w:pPr>
      <w:r>
        <w:rPr>
          <w:sz w:val="22"/>
        </w:rPr>
        <w:t>Có lựa chọn (3+ tools) thay vì 1 cách duy nhất?</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Quy tắc cuối: ĐỌC TO câu vừa viết — nếu nghe như BS dạy bệnh nhân, COACH hô hào, hoặc GURU ban đạo → viết lại. Nếu nghe như BẠN BÈ nói với bạn đang khó khăn → giữ.</w:t>
            </w:r>
          </w:p>
        </w:tc>
      </w:tr>
    </w:tbl>
    <w:p>
      <w:r>
        <w:br w:type="page"/>
      </w:r>
    </w:p>
    <w:p>
      <w:pPr>
        <w:spacing w:before="360" w:after="240"/>
      </w:pPr>
      <w:r>
        <w:rPr>
          <w:b/>
          <w:color w:val="5C3A1E"/>
          <w:sz w:val="44"/>
        </w:rPr>
        <w:t>VI.  10 VÍ DỤ HOÀN CHỈNH — TRƯỚC/SAU</w:t>
      </w:r>
    </w:p>
    <w:p>
      <w:pPr>
        <w:spacing w:after="120"/>
      </w:pPr>
      <w:r>
        <w:rPr>
          <w:b w:val="0"/>
          <w:i w:val="0"/>
          <w:sz w:val="22"/>
        </w:rPr>
        <w:t>Dưới là 10 wording em ĐÃ sửa trong landing — show trước/sau để Khang tham khảo:</w:t>
      </w:r>
    </w:p>
    <w:p>
      <w:pPr>
        <w:spacing w:before="200" w:after="80"/>
      </w:pPr>
      <w:r>
        <w:rPr>
          <w:b/>
          <w:color w:val="B8860B"/>
          <w:sz w:val="26"/>
        </w:rPr>
        <w:t>Landing v3 line 348</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AF4EC" w:val="clear"/>
            <w:tcBorders>
              <w:top w:val="single" w:sz="4" w:color="CCCCCC"/>
              <w:right w:val="single" w:sz="4" w:color="CCCCCC"/>
              <w:bottom w:val="single" w:sz="4" w:color="CCCCCC"/>
              <w:left w:val="single" w:sz="24" w:color="5C3A1E"/>
            </w:tcBorders>
          </w:tcPr>
          <w:p>
            <w:r>
              <w:rPr>
                <w:i w:val="0"/>
              </w:rPr>
            </w:r>
            <w:r>
              <w:rPr>
                <w:b w:val="0"/>
                <w:sz w:val="22"/>
              </w:rPr>
              <w:t>TRƯỚC ❌:</w:t>
              <w:br/>
              <w:t>Self-blame moment 92% bỏ cuộc. Sol KHÔNG reset đếm ngày. Em xuất hiện ngay:</w:t>
              <w:br/>
              <w:br/>
              <w:t>SAU ✓:</w:t>
              <w:br/>
              <w:t>Em hiểu — em cũng đã ở moment này nhiều lần. Sol KHÔNG reset đếm ngày. Em xuất hiện ngay:</w:t>
            </w:r>
          </w:p>
        </w:tc>
      </w:tr>
    </w:tbl>
    <w:p>
      <w:pPr>
        <w:spacing w:before="200" w:after="80"/>
      </w:pPr>
      <w:r>
        <w:rPr>
          <w:b/>
          <w:color w:val="B8860B"/>
          <w:sz w:val="26"/>
        </w:rPr>
        <w:t>Moment of Truth Loại 4</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AF4EC" w:val="clear"/>
            <w:tcBorders>
              <w:top w:val="single" w:sz="4" w:color="CCCCCC"/>
              <w:right w:val="single" w:sz="4" w:color="CCCCCC"/>
              <w:bottom w:val="single" w:sz="4" w:color="CCCCCC"/>
              <w:left w:val="single" w:sz="24" w:color="5C3A1E"/>
            </w:tcBorders>
          </w:tcPr>
          <w:p>
            <w:r>
              <w:rPr>
                <w:i w:val="0"/>
              </w:rPr>
            </w:r>
            <w:r>
              <w:rPr>
                <w:b w:val="0"/>
                <w:sz w:val="22"/>
              </w:rPr>
              <w:t>TRƯỚC ❌:</w:t>
              <w:br/>
              <w:t>Self-blame, muốn bỏ cuộc luôn. Đây là moment 92% bỏ cuộc thật sự.</w:t>
              <w:br/>
              <w:br/>
              <w:t>SAU ✓:</w:t>
              <w:br/>
              <w:t>Khoảnh khắc anh dễ tự trách nhất — và là khoảnh khắc Sol đi cùng anh quan trọng nhất.</w:t>
            </w:r>
          </w:p>
        </w:tc>
      </w:tr>
    </w:tbl>
    <w:p>
      <w:pPr>
        <w:spacing w:before="200" w:after="80"/>
      </w:pPr>
      <w:r>
        <w:rPr>
          <w:b/>
          <w:color w:val="B8860B"/>
          <w:sz w:val="26"/>
        </w:rPr>
        <w:t>Moment of Truth Loại 1</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AF4EC" w:val="clear"/>
            <w:tcBorders>
              <w:top w:val="single" w:sz="4" w:color="CCCCCC"/>
              <w:right w:val="single" w:sz="4" w:color="CCCCCC"/>
              <w:bottom w:val="single" w:sz="4" w:color="CCCCCC"/>
              <w:left w:val="single" w:sz="24" w:color="5C3A1E"/>
            </w:tcBorders>
          </w:tcPr>
          <w:p>
            <w:r>
              <w:rPr>
                <w:i w:val="0"/>
              </w:rPr>
            </w:r>
            <w:r>
              <w:rPr>
                <w:b w:val="0"/>
                <w:sz w:val="22"/>
              </w:rPr>
              <w:t>TRƯỚC ❌:</w:t>
              <w:br/>
              <w:t>Cảm giác khẩn cấp, có thể vỡ trận.</w:t>
              <w:br/>
              <w:br/>
              <w:t>SAU ✓:</w:t>
              <w:br/>
              <w:t>Cảm giác khẩn cấp — moment quan trọng nhất.</w:t>
            </w:r>
          </w:p>
        </w:tc>
      </w:tr>
    </w:tbl>
    <w:p>
      <w:pPr>
        <w:spacing w:before="200" w:after="80"/>
      </w:pPr>
      <w:r>
        <w:rPr>
          <w:b/>
          <w:color w:val="B8860B"/>
          <w:sz w:val="26"/>
        </w:rPr>
        <w:t>Moment of Truth Loại 3</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AF4EC" w:val="clear"/>
            <w:tcBorders>
              <w:top w:val="single" w:sz="4" w:color="CCCCCC"/>
              <w:right w:val="single" w:sz="4" w:color="CCCCCC"/>
              <w:bottom w:val="single" w:sz="4" w:color="CCCCCC"/>
              <w:left w:val="single" w:sz="24" w:color="5C3A1E"/>
            </w:tcBorders>
          </w:tcPr>
          <w:p>
            <w:r>
              <w:rPr>
                <w:i w:val="0"/>
              </w:rPr>
            </w:r>
            <w:r>
              <w:rPr>
                <w:b w:val="0"/>
                <w:sz w:val="22"/>
              </w:rPr>
              <w:t>TRƯỚC ❌:</w:t>
              <w:br/>
              <w:t>Đêm thề bỏ, sáng hôm sau dậy thèm. Mất ý chí, tự dối lòng.</w:t>
              <w:br/>
              <w:br/>
              <w:t>SAU ✓:</w:t>
              <w:br/>
              <w:t>Đêm thề bỏ, sáng dậy thèm. Cảm giác lạc lõng — em đã ở đó.</w:t>
            </w:r>
          </w:p>
        </w:tc>
      </w:tr>
    </w:tbl>
    <w:p>
      <w:pPr>
        <w:spacing w:before="200" w:after="80"/>
      </w:pPr>
      <w:r>
        <w:rPr>
          <w:b/>
          <w:color w:val="B8860B"/>
          <w:sz w:val="26"/>
        </w:rPr>
        <w:t>Landing v3 line 241</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AF4EC" w:val="clear"/>
            <w:tcBorders>
              <w:top w:val="single" w:sz="4" w:color="CCCCCC"/>
              <w:right w:val="single" w:sz="4" w:color="CCCCCC"/>
              <w:bottom w:val="single" w:sz="4" w:color="CCCCCC"/>
              <w:left w:val="single" w:sz="24" w:color="5C3A1E"/>
            </w:tcBorders>
          </w:tcPr>
          <w:p>
            <w:r>
              <w:rPr>
                <w:i w:val="0"/>
              </w:rPr>
            </w:r>
            <w:r>
              <w:rPr>
                <w:b w:val="0"/>
                <w:sz w:val="22"/>
              </w:rPr>
              <w:t>TRƯỚC ❌:</w:t>
              <w:br/>
              <w:t>Sau 4 lần thất bại em cũng nghĩ em yếu. Sai. Bỏ thuốc khó vì NÃO đã build mạng dopamine 30 năm — không phải vì nhân cách yếu.</w:t>
              <w:br/>
              <w:br/>
              <w:t>SAU ✓:</w:t>
              <w:br/>
              <w:t>Sau 4 lần em cũng nghĩ em yếu. Bây giờ em hiểu khác: Bỏ thuốc khó vì NÃO đã build mạng dopamine 30 năm — đây là cơ chế sinh học, không phải tính cách.</w:t>
            </w:r>
          </w:p>
        </w:tc>
      </w:tr>
    </w:tbl>
    <w:p>
      <w:pPr>
        <w:spacing w:before="200" w:after="80"/>
      </w:pPr>
      <w:r>
        <w:rPr>
          <w:b/>
          <w:color w:val="B8860B"/>
          <w:sz w:val="26"/>
        </w:rPr>
        <w:t>Landing v3 line 282 (callout)</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AF4EC" w:val="clear"/>
            <w:tcBorders>
              <w:top w:val="single" w:sz="4" w:color="CCCCCC"/>
              <w:right w:val="single" w:sz="4" w:color="CCCCCC"/>
              <w:bottom w:val="single" w:sz="4" w:color="CCCCCC"/>
              <w:left w:val="single" w:sz="24" w:color="5C3A1E"/>
            </w:tcBorders>
          </w:tcPr>
          <w:p>
            <w:r>
              <w:rPr>
                <w:i w:val="0"/>
              </w:rPr>
            </w:r>
            <w:r>
              <w:rPr>
                <w:b w:val="0"/>
                <w:sz w:val="22"/>
              </w:rPr>
              <w:t>TRƯỚC ❌:</w:t>
              <w:br/>
              <w:t>Anh không yếu — anh thiếu cấu trúc</w:t>
              <w:br/>
              <w:br/>
              <w:t>SAU ✓:</w:t>
              <w:br/>
              <w:t>Anh không thiếu ý chí — anh thiếu cấu trúc + công cụ + người đi cùng</w:t>
            </w:r>
          </w:p>
        </w:tc>
      </w:tr>
    </w:tbl>
    <w:p>
      <w:pPr>
        <w:spacing w:before="200" w:after="80"/>
      </w:pPr>
      <w:r>
        <w:rPr>
          <w:b/>
          <w:color w:val="B8860B"/>
          <w:sz w:val="26"/>
        </w:rPr>
        <w:t>Voice sau lỡ điếu (tagline)</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AF4EC" w:val="clear"/>
            <w:tcBorders>
              <w:top w:val="single" w:sz="4" w:color="CCCCCC"/>
              <w:right w:val="single" w:sz="4" w:color="CCCCCC"/>
              <w:bottom w:val="single" w:sz="4" w:color="CCCCCC"/>
              <w:left w:val="single" w:sz="24" w:color="5C3A1E"/>
            </w:tcBorders>
          </w:tcPr>
          <w:p>
            <w:r>
              <w:rPr>
                <w:i w:val="0"/>
              </w:rPr>
            </w:r>
            <w:r>
              <w:rPr>
                <w:b w:val="0"/>
                <w:sz w:val="22"/>
              </w:rPr>
              <w:t>TRƯỚC ❌:</w:t>
              <w:br/>
              <w:t>"Một điếu không phải fail"</w:t>
              <w:br/>
              <w:br/>
              <w:t>SAU ✓:</w:t>
              <w:br/>
              <w:t>"Mình tiếp tục được"</w:t>
            </w:r>
          </w:p>
        </w:tc>
      </w:tr>
    </w:tbl>
    <w:p>
      <w:pPr>
        <w:spacing w:before="200" w:after="80"/>
      </w:pPr>
      <w:r>
        <w:rPr>
          <w:b/>
          <w:color w:val="B8860B"/>
          <w:sz w:val="26"/>
        </w:rPr>
        <w:t>Landing v3 line 409 (Outcome)</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AF4EC" w:val="clear"/>
            <w:tcBorders>
              <w:top w:val="single" w:sz="4" w:color="CCCCCC"/>
              <w:right w:val="single" w:sz="4" w:color="CCCCCC"/>
              <w:bottom w:val="single" w:sz="4" w:color="CCCCCC"/>
              <w:left w:val="single" w:sz="24" w:color="5C3A1E"/>
            </w:tcBorders>
          </w:tcPr>
          <w:p>
            <w:r>
              <w:rPr>
                <w:i w:val="0"/>
              </w:rPr>
            </w:r>
            <w:r>
              <w:rPr>
                <w:b w:val="0"/>
                <w:sz w:val="22"/>
              </w:rPr>
              <w:t>TRƯỚC ❌:</w:t>
              <w:br/>
              <w:t>Lỡ 1 điếu trong 5 năm tới? Anh biết quay lại. Đây là khác biệt với 4 lần fail trước.</w:t>
              <w:br/>
              <w:br/>
              <w:t>SAU ✓:</w:t>
              <w:br/>
              <w:t>Lỡ 1 điếu trong 5 năm tới? Anh biết quay lại. Đây là khác biệt sau khi anh có Sol đi cùng.</w:t>
            </w:r>
          </w:p>
        </w:tc>
      </w:tr>
    </w:tbl>
    <w:p>
      <w:pPr>
        <w:spacing w:before="200" w:after="80"/>
      </w:pPr>
      <w:r>
        <w:rPr>
          <w:b/>
          <w:color w:val="B8860B"/>
          <w:sz w:val="26"/>
        </w:rPr>
        <w:t>Landing v3 line 218 (Khang reflection)</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AF4EC" w:val="clear"/>
            <w:tcBorders>
              <w:top w:val="single" w:sz="4" w:color="CCCCCC"/>
              <w:right w:val="single" w:sz="4" w:color="CCCCCC"/>
              <w:bottom w:val="single" w:sz="4" w:color="CCCCCC"/>
              <w:left w:val="single" w:sz="24" w:color="5C3A1E"/>
            </w:tcBorders>
          </w:tcPr>
          <w:p>
            <w:r>
              <w:rPr>
                <w:i w:val="0"/>
              </w:rPr>
            </w:r>
            <w:r>
              <w:rPr>
                <w:b w:val="0"/>
                <w:sz w:val="22"/>
              </w:rPr>
              <w:t>TRƯỚC ❌:</w:t>
              <w:br/>
              <w:t>4 lần thất bại dạy em: em không yếu. Em chỉ thiếu cấu trúc, công cụ, và người đi cùng.</w:t>
              <w:br/>
              <w:br/>
              <w:t>SAU ✓:</w:t>
              <w:br/>
              <w:t>4 lần đã dạy em: em không thiếu ý chí. Em chỉ thiếu cấu trúc, công cụ, và người đi cùng.</w:t>
            </w:r>
          </w:p>
        </w:tc>
      </w:tr>
    </w:tbl>
    <w:p>
      <w:pPr>
        <w:spacing w:before="200" w:after="80"/>
      </w:pPr>
      <w:r>
        <w:rPr>
          <w:b/>
          <w:color w:val="B8860B"/>
          <w:sz w:val="26"/>
        </w:rPr>
        <w:t>CAU-HOI Q20</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AF4EC" w:val="clear"/>
            <w:tcBorders>
              <w:top w:val="single" w:sz="4" w:color="CCCCCC"/>
              <w:right w:val="single" w:sz="4" w:color="CCCCCC"/>
              <w:bottom w:val="single" w:sz="4" w:color="CCCCCC"/>
              <w:left w:val="single" w:sz="24" w:color="5C3A1E"/>
            </w:tcBorders>
          </w:tcPr>
          <w:p>
            <w:r>
              <w:rPr>
                <w:i w:val="0"/>
              </w:rPr>
            </w:r>
            <w:r>
              <w:rPr>
                <w:b w:val="0"/>
                <w:sz w:val="22"/>
              </w:rPr>
              <w:t>TRƯỚC ❌:</w:t>
              <w:br/>
              <w:t>Lỡ 1 điếu Sol KHÔNG nói "bạn đã fail".</w:t>
              <w:br/>
              <w:br/>
              <w:t>SAU ✓:</w:t>
              <w:br/>
              <w:t>Lỡ 1 điếu Sol KHÔNG kết tội anh đã làm sai.</w:t>
            </w:r>
          </w:p>
        </w:tc>
      </w:tr>
    </w:tbl>
    <w:p>
      <w:r>
        <w:br w:type="page"/>
      </w:r>
    </w:p>
    <w:p>
      <w:pPr>
        <w:spacing w:before="360" w:after="240"/>
      </w:pPr>
      <w:r>
        <w:rPr>
          <w:b/>
          <w:color w:val="5C3A1E"/>
          <w:sz w:val="44"/>
        </w:rPr>
        <w:t>VII.  ÁP DỤNG CHO MỌI TOUCH POINT</w:t>
      </w:r>
    </w:p>
    <w:p>
      <w:pPr>
        <w:spacing w:after="120"/>
      </w:pPr>
      <w:r>
        <w:rPr>
          <w:b w:val="0"/>
          <w:i w:val="0"/>
          <w:sz w:val="22"/>
        </w:rPr>
        <w:t>Brand Voice Guide này áp dụng cho TẤT CẢ wording Sol — không chỉ landing:</w:t>
      </w:r>
    </w:p>
    <w:tbl>
      <w:tblPr>
        <w:tblW w:type="auto" w:w="0"/>
        <w:jc w:val="center"/>
        <w:tblLayout w:type="fixed"/>
        <w:tblLook w:firstColumn="1" w:firstRow="1" w:lastColumn="0" w:lastRow="0" w:noHBand="0" w:noVBand="1" w:val="04A0"/>
      </w:tblPr>
      <w:tblGrid>
        <w:gridCol w:w="4986"/>
        <w:gridCol w:w="4986"/>
      </w:tblGrid>
      <w:tr>
        <w:tc>
          <w:tcPr>
            <w:tcW w:type="dxa" w:w="28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Touch point</w:t>
            </w:r>
          </w:p>
        </w:tc>
        <w:tc>
          <w:tcPr>
            <w:tcW w:type="dxa" w:w="6236"/>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Chú ý đặc biệt</w:t>
            </w:r>
          </w:p>
        </w:tc>
      </w:tr>
      <w:tr>
        <w:tc>
          <w:tcPr>
            <w:tcW w:type="dxa" w:w="2835"/>
            <w:tcBorders>
              <w:top w:val="single" w:sz="4" w:color="CCCCCC"/>
              <w:left w:val="single" w:sz="4" w:color="CCCCCC"/>
              <w:bottom w:val="single" w:sz="4" w:color="CCCCCC"/>
              <w:right w:val="single" w:sz="4" w:color="CCCCCC"/>
            </w:tcBorders>
            <w:vAlign w:val="center"/>
          </w:tcPr>
          <w:p>
            <w:r/>
            <w:r>
              <w:rPr>
                <w:b/>
                <w:sz w:val="20"/>
              </w:rPr>
              <w:t>Landing pages (sol.vn/*)</w:t>
            </w:r>
          </w:p>
        </w:tc>
        <w:tc>
          <w:tcPr>
            <w:tcW w:type="dxa" w:w="6236"/>
            <w:tcBorders>
              <w:top w:val="single" w:sz="4" w:color="CCCCCC"/>
              <w:left w:val="single" w:sz="4" w:color="CCCCCC"/>
              <w:bottom w:val="single" w:sz="4" w:color="CCCCCC"/>
              <w:right w:val="single" w:sz="4" w:color="CCCCCC"/>
            </w:tcBorders>
            <w:vAlign w:val="center"/>
          </w:tcPr>
          <w:p>
            <w:r/>
            <w:r>
              <w:rPr>
                <w:b w:val="0"/>
                <w:sz w:val="20"/>
              </w:rPr>
              <w:t>Đã audit ✓. Định kỳ review khi update.</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Voice Khang scripts (15 voice)</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TRỌNG TÂM — voice nói ra → user nghe → tone phải peer + thấu hiểu tuyệt đối</w:t>
            </w:r>
          </w:p>
        </w:tc>
      </w:tr>
      <w:tr>
        <w:tc>
          <w:tcPr>
            <w:tcW w:type="dxa" w:w="2835"/>
            <w:tcBorders>
              <w:top w:val="single" w:sz="4" w:color="CCCCCC"/>
              <w:left w:val="single" w:sz="4" w:color="CCCCCC"/>
              <w:bottom w:val="single" w:sz="4" w:color="CCCCCC"/>
              <w:right w:val="single" w:sz="4" w:color="CCCCCC"/>
            </w:tcBorders>
            <w:vAlign w:val="center"/>
          </w:tcPr>
          <w:p>
            <w:r/>
            <w:r>
              <w:rPr>
                <w:b/>
                <w:sz w:val="20"/>
              </w:rPr>
              <w:t>Content engine (127 ContentItem)</w:t>
            </w:r>
          </w:p>
        </w:tc>
        <w:tc>
          <w:tcPr>
            <w:tcW w:type="dxa" w:w="6236"/>
            <w:tcBorders>
              <w:top w:val="single" w:sz="4" w:color="CCCCCC"/>
              <w:left w:val="single" w:sz="4" w:color="CCCCCC"/>
              <w:bottom w:val="single" w:sz="4" w:color="CCCCCC"/>
              <w:right w:val="single" w:sz="4" w:color="CCCCCC"/>
            </w:tcBorders>
            <w:vAlign w:val="center"/>
          </w:tcPr>
          <w:p>
            <w:r/>
            <w:r>
              <w:rPr>
                <w:b w:val="0"/>
                <w:sz w:val="20"/>
              </w:rPr>
              <w:t>MORNING_GOAL + NIGHT_STORY tone bạn bè. SCIENCE_TIP OK statistics. PHENOMENA_ALERT tránh doạ — "cảnh báo cùng anh" không "warning bạn"</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CannedReply (43 chips)</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Đặc biệt: chip "muốn bỏ cuộc", "lỡ hút rồi", "thèm thuốc" — tone empathy</w:t>
            </w:r>
          </w:p>
        </w:tc>
      </w:tr>
      <w:tr>
        <w:tc>
          <w:tcPr>
            <w:tcW w:type="dxa" w:w="2835"/>
            <w:tcBorders>
              <w:top w:val="single" w:sz="4" w:color="CCCCCC"/>
              <w:left w:val="single" w:sz="4" w:color="CCCCCC"/>
              <w:bottom w:val="single" w:sz="4" w:color="CCCCCC"/>
              <w:right w:val="single" w:sz="4" w:color="CCCCCC"/>
            </w:tcBorders>
            <w:vAlign w:val="center"/>
          </w:tcPr>
          <w:p>
            <w:r/>
            <w:r>
              <w:rPr>
                <w:b/>
                <w:sz w:val="20"/>
              </w:rPr>
              <w:t>Email funnel (7 trigger)</w:t>
            </w:r>
          </w:p>
        </w:tc>
        <w:tc>
          <w:tcPr>
            <w:tcW w:type="dxa" w:w="6236"/>
            <w:tcBorders>
              <w:top w:val="single" w:sz="4" w:color="CCCCCC"/>
              <w:left w:val="single" w:sz="4" w:color="CCCCCC"/>
              <w:bottom w:val="single" w:sz="4" w:color="CCCCCC"/>
              <w:right w:val="single" w:sz="4" w:color="CCCCCC"/>
            </w:tcBorders>
            <w:vAlign w:val="center"/>
          </w:tcPr>
          <w:p>
            <w:r/>
            <w:r>
              <w:rPr>
                <w:b w:val="0"/>
                <w:sz w:val="20"/>
              </w:rPr>
              <w:t>LAPSE_COMPASSION đặc biệt: KHÔNG count missed days, KHÔNG "bạn đã"</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Zalo OA broadcasts</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1-2/tuần — luôn 1st-person Khang, peer language</w:t>
            </w:r>
          </w:p>
        </w:tc>
      </w:tr>
      <w:tr>
        <w:tc>
          <w:tcPr>
            <w:tcW w:type="dxa" w:w="2835"/>
            <w:tcBorders>
              <w:top w:val="single" w:sz="4" w:color="CCCCCC"/>
              <w:left w:val="single" w:sz="4" w:color="CCCCCC"/>
              <w:bottom w:val="single" w:sz="4" w:color="CCCCCC"/>
              <w:right w:val="single" w:sz="4" w:color="CCCCCC"/>
            </w:tcBorders>
            <w:vAlign w:val="center"/>
          </w:tcPr>
          <w:p>
            <w:r/>
            <w:r>
              <w:rPr>
                <w:b/>
                <w:sz w:val="20"/>
              </w:rPr>
              <w:t>FB ads (3 variants)</w:t>
            </w:r>
          </w:p>
        </w:tc>
        <w:tc>
          <w:tcPr>
            <w:tcW w:type="dxa" w:w="6236"/>
            <w:tcBorders>
              <w:top w:val="single" w:sz="4" w:color="CCCCCC"/>
              <w:left w:val="single" w:sz="4" w:color="CCCCCC"/>
              <w:bottom w:val="single" w:sz="4" w:color="CCCCCC"/>
              <w:right w:val="single" w:sz="4" w:color="CCCCCC"/>
            </w:tcBorders>
            <w:vAlign w:val="center"/>
          </w:tcPr>
          <w:p>
            <w:r/>
            <w:r>
              <w:rPr>
                <w:b w:val="0"/>
                <w:sz w:val="20"/>
              </w:rPr>
              <w:t>Hook empathy, không hô hào. Tránh "bạn xứng đáng được khoẻ"</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Wiki articles (41 bài)</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Long-form OK dùng science. Nhưng intro + outro phải peer tone.</w:t>
            </w:r>
          </w:p>
        </w:tc>
      </w:tr>
      <w:tr>
        <w:tc>
          <w:tcPr>
            <w:tcW w:type="dxa" w:w="2835"/>
            <w:tcBorders>
              <w:top w:val="single" w:sz="4" w:color="CCCCCC"/>
              <w:left w:val="single" w:sz="4" w:color="CCCCCC"/>
              <w:bottom w:val="single" w:sz="4" w:color="CCCCCC"/>
              <w:right w:val="single" w:sz="4" w:color="CCCCCC"/>
            </w:tcBorders>
            <w:vAlign w:val="center"/>
          </w:tcPr>
          <w:p>
            <w:r/>
            <w:r>
              <w:rPr>
                <w:b/>
                <w:sz w:val="20"/>
              </w:rPr>
              <w:t>Dashboard messages</w:t>
            </w:r>
          </w:p>
        </w:tc>
        <w:tc>
          <w:tcPr>
            <w:tcW w:type="dxa" w:w="6236"/>
            <w:tcBorders>
              <w:top w:val="single" w:sz="4" w:color="CCCCCC"/>
              <w:left w:val="single" w:sz="4" w:color="CCCCCC"/>
              <w:bottom w:val="single" w:sz="4" w:color="CCCCCC"/>
              <w:right w:val="single" w:sz="4" w:color="CCCCCC"/>
            </w:tcBorders>
            <w:vAlign w:val="center"/>
          </w:tcPr>
          <w:p>
            <w:r/>
            <w:r>
              <w:rPr>
                <w:b w:val="0"/>
                <w:sz w:val="20"/>
              </w:rPr>
              <w:t>Notification, milestone celebration — celebrate quietly, không hô</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Crisis Timer text</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TUYỆT ĐỐI peer + calm. User đang vulnerable.</w:t>
            </w:r>
          </w:p>
        </w:tc>
      </w:tr>
    </w:tbl>
    <w:p>
      <w:r>
        <w:br w:type="page"/>
      </w:r>
    </w:p>
    <w:p>
      <w:pPr>
        <w:spacing w:before="360" w:after="240"/>
      </w:pPr>
      <w:r>
        <w:rPr>
          <w:b/>
          <w:color w:val="5C3A1E"/>
          <w:sz w:val="44"/>
        </w:rPr>
        <w:t>KẾT</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Anh Khang đã chỉ ra: "Ông phải dùng ngôn từ bạn bè thấu hiểu chia sẻ động viên và tìm cách vượt qua chứ."</w:t>
              <w:br/>
              <w:br/>
              <w:t>Đây không phải micro-detail — đây là CORE của brand Sol. Sol khác Champix/Allen Carr/QuitNow vì: Sol là BẠN BÈ ĐỒNG HÀNH, không phải sản phẩm bán hàng.</w:t>
              <w:br/>
              <w:br/>
              <w:t>Brand Voice Guide này là constitution của Sol. Mọi wording mới đều phải pass 7 câu hỏi checklist Phần V. Nếu không pass — viết lại.</w:t>
            </w:r>
          </w:p>
        </w:tc>
      </w:tr>
    </w:tbl>
    <w:p>
      <w:pPr>
        <w:spacing w:after="120"/>
      </w:pPr>
      <w:r>
        <w:rPr>
          <w:b/>
          <w:i w:val="0"/>
          <w:sz w:val="22"/>
        </w:rPr>
        <w:t>File này áp dụng từ 11-05-2026 trở đi.</w:t>
      </w:r>
    </w:p>
    <w:p>
      <w:r>
        <w:br w:type="page"/>
      </w:r>
    </w:p>
    <w:p>
      <w:pPr>
        <w:spacing w:before="1200"/>
        <w:jc w:val="center"/>
      </w:pPr>
      <w:r>
        <w:rPr>
          <w:b/>
          <w:color w:val="5C3A1E"/>
          <w:sz w:val="44"/>
        </w:rPr>
        <w:t>ĐI CÙNG SOL</w:t>
      </w:r>
    </w:p>
    <w:p>
      <w:pPr>
        <w:jc w:val="center"/>
      </w:pPr>
      <w:r>
        <w:rPr>
          <w:i/>
          <w:color w:val="B8860B"/>
          <w:sz w:val="28"/>
        </w:rPr>
        <w:t>Brand Voice Guide v1.0</w:t>
      </w:r>
    </w:p>
    <w:p>
      <w:pPr>
        <w:spacing w:before="800"/>
        <w:jc w:val="center"/>
      </w:pPr>
      <w:r>
        <w:rPr>
          <w:b/>
          <w:color w:val="5C3A1E"/>
          <w:sz w:val="22"/>
        </w:rPr>
        <w:t>BẠN BÈ · THẤU HIỂU · CHIA SẺ · ĐỘNG VIÊN · TÌM CÁCH VƯỢT QUA</w:t>
      </w:r>
    </w:p>
    <w:p>
      <w:pPr>
        <w:spacing w:before="400"/>
        <w:jc w:val="center"/>
      </w:pPr>
      <w:r>
        <w:rPr>
          <w:color w:val="5A5650"/>
          <w:sz w:val="22"/>
        </w:rPr>
        <w:t>Founder Khang Sol · 11-05-2026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