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sz w:val="144"/>
        </w:rPr>
        <w:t>🌅</w:t>
      </w:r>
    </w:p>
    <w:p>
      <w:pPr>
        <w:spacing w:after="80"/>
        <w:jc w:val="center"/>
      </w:pPr>
      <w:r>
        <w:rPr>
          <w:b/>
          <w:color w:val="B25C2C"/>
          <w:sz w:val="52"/>
        </w:rPr>
        <w:t>SOL v4</w:t>
      </w:r>
    </w:p>
    <w:p>
      <w:pPr>
        <w:spacing w:after="200"/>
        <w:jc w:val="center"/>
      </w:pPr>
      <w:r>
        <w:rPr>
          <w:b/>
          <w:color w:val="5C3A1E"/>
          <w:sz w:val="44"/>
        </w:rPr>
        <w:t>KẾ HOẠCH CHUYỂN HƯỚNG TOÀN DIỆN</w:t>
      </w:r>
    </w:p>
    <w:p>
      <w:pPr>
        <w:spacing w:after="280"/>
        <w:jc w:val="center"/>
      </w:pPr>
      <w:r>
        <w:rPr>
          <w:i/>
          <w:color w:val="5A5650"/>
          <w:sz w:val="28"/>
        </w:rPr>
        <w:t>Đi Cùng Sol — Đồng Hành Anh Em Bỏ Thuốc</w:t>
      </w:r>
    </w:p>
    <w:p>
      <w:pPr>
        <w:spacing w:after="160"/>
        <w:jc w:val="center"/>
      </w:pPr>
      <w:r>
        <w:rPr>
          <w:color w:val="5A5650"/>
          <w:sz w:val="24"/>
        </w:rPr>
        <w:t>5 Nguyên Tắc Cốt Lõi · Cho Cả Thành Phố và Vùng Quê</w:t>
      </w:r>
    </w:p>
    <w:p>
      <w:pPr>
        <w:spacing w:after="160"/>
        <w:jc w:val="center"/>
      </w:pPr>
      <w:r>
        <w:rPr>
          <w:color w:val="5A5650"/>
          <w:sz w:val="22"/>
        </w:rPr>
        <w:t>Khoa học · Văn hoá Việt · Trải nghiệm · Lộ trình linh hoạt · Pháp lý an toàn</w:t>
      </w:r>
    </w:p>
    <w:p/>
    <w:p/>
    <w:p/>
    <w:p/>
    <w:p/>
    <w:p/>
    <w:p>
      <w:pPr>
        <w:spacing w:after="80"/>
        <w:jc w:val="center"/>
      </w:pPr>
      <w:r>
        <w:rPr>
          <w:color w:val="5A5650"/>
          <w:sz w:val="22"/>
        </w:rPr>
        <w:t>Phiên bản 1.0 · Ngày 13-05-2026</w:t>
      </w:r>
    </w:p>
    <w:p>
      <w:pPr>
        <w:spacing w:after="80"/>
        <w:jc w:val="center"/>
      </w:pPr>
      <w:r>
        <w:rPr>
          <w:color w:val="5A5650"/>
          <w:sz w:val="20"/>
        </w:rPr>
        <w:t>Người chủ trì: Khang Sol (Người Sáng Lập)</w:t>
      </w:r>
    </w:p>
    <w:p>
      <w:pPr>
        <w:spacing w:after="80"/>
        <w:jc w:val="center"/>
      </w:pPr>
      <w:r>
        <w:rPr>
          <w:i/>
          <w:color w:val="5A5650"/>
          <w:sz w:val="18"/>
        </w:rPr>
        <w:t>Được xây dựng theo 5 nguyên tắc Khang chốt + ý kiến hội đồng chuyên gia</w:t>
      </w:r>
    </w:p>
    <w:p>
      <w:pPr>
        <w:pageBreakBefore/>
        <w:spacing w:before="360" w:after="200"/>
      </w:pPr>
      <w:r>
        <w:rPr>
          <w:b/>
          <w:color w:val="B25C2C"/>
          <w:sz w:val="40"/>
        </w:rPr>
        <w:t>Lời Mở Đầu</w:t>
      </w:r>
    </w:p>
    <w:p>
      <w:pPr>
        <w:spacing w:after="160"/>
      </w:pPr>
      <w:r>
        <w:rPr>
          <w:sz w:val="22"/>
        </w:rPr>
        <w:t>Anh Khang đã chốt 5 nguyên tắc cốt lõi để Sol thành công với người Việt:</w:t>
      </w:r>
    </w:p>
    <w:p>
      <w:pPr>
        <w:pStyle w:val="ListNumber"/>
        <w:spacing w:after="60"/>
        <w:ind w:left="340"/>
      </w:pPr>
      <w:r>
        <w:rPr>
          <w:sz w:val="22"/>
        </w:rPr>
        <w:t>Dựa trên cơ sở khoa học — không bịa, có bằng chứng</w:t>
      </w:r>
    </w:p>
    <w:p>
      <w:pPr>
        <w:pStyle w:val="ListNumber"/>
        <w:spacing w:after="60"/>
        <w:ind w:left="340"/>
      </w:pPr>
      <w:r>
        <w:rPr>
          <w:sz w:val="22"/>
        </w:rPr>
        <w:t>Hiểu văn hoá và sinh hoạt của người Việt — đặc biệt anh em nông thôn</w:t>
      </w:r>
    </w:p>
    <w:p>
      <w:pPr>
        <w:pStyle w:val="ListNumber"/>
        <w:spacing w:after="60"/>
        <w:ind w:left="340"/>
      </w:pPr>
      <w:r>
        <w:rPr>
          <w:sz w:val="22"/>
        </w:rPr>
        <w:t>Tối ưu trải nghiệm trên công nghệ — đơn giản, dễ dùng cho mọi người</w:t>
      </w:r>
    </w:p>
    <w:p>
      <w:pPr>
        <w:pStyle w:val="ListNumber"/>
        <w:spacing w:after="60"/>
        <w:ind w:left="340"/>
      </w:pPr>
      <w:r>
        <w:rPr>
          <w:sz w:val="22"/>
        </w:rPr>
        <w:t>Linh hoạt thời gian cai + chia nhỏ thanh toán — không ép cứng, không tiếc tiền</w:t>
      </w:r>
    </w:p>
    <w:p>
      <w:pPr>
        <w:pStyle w:val="ListNumber"/>
        <w:spacing w:after="60"/>
        <w:ind w:left="340"/>
      </w:pPr>
      <w:r>
        <w:rPr>
          <w:sz w:val="22"/>
        </w:rPr>
        <w:t>An toàn pháp lý vận hành cho người sáng lập — đi đường dài</w:t>
      </w:r>
    </w:p>
    <w:p>
      <w:pPr>
        <w:spacing w:after="160"/>
      </w:pPr>
      <w:r>
        <w:rPr>
          <w:sz w:val="22"/>
        </w:rPr>
        <w:t>Tài liệu này rà soát toàn bộ phiên bản hiện tại của Sol (gọi tắt là Sol phiên bản 3) qua 5 nguyên tắc trên, và đề xuất phiên bản kế tiếp (Sol phiên bản 4) với những thay đổi thực sự cần thiết. Mọi đề xuất đều có cơ sở rõ ràng — khoa học hoặc luật pháp Việt Nam — không bịa ra.</w:t>
      </w:r>
    </w:p>
    <w:tbl>
      <w:tblPr>
        <w:tblW w:type="auto" w:w="0"/>
        <w:tblLayout w:type="fixed"/>
        <w:tblLook w:firstColumn="1" w:firstRow="1" w:lastColumn="0" w:lastRow="0" w:noHBand="0" w:noVBand="1" w:val="04A0"/>
      </w:tblPr>
      <w:tblGrid>
        <w:gridCol w:w="9746"/>
      </w:tblGrid>
      <w:tr>
        <w:tc>
          <w:tcPr>
            <w:tcW w:type="dxa" w:w="9071"/>
            <w:shd w:fill="F5F0E8" w:val="clear"/>
            <w:tcBorders>
              <w:top w:val="single" w:sz="12" w:color="B25C2C"/>
              <w:left w:val="single" w:sz="12" w:color="B25C2C"/>
              <w:bottom w:val="single" w:sz="12" w:color="B25C2C"/>
              <w:right w:val="single" w:sz="12" w:color="B25C2C"/>
            </w:tcBorders>
          </w:tcPr>
          <w:p>
            <w:r/>
          </w:p>
          <w:p>
            <w:pPr>
              <w:spacing w:after="80"/>
            </w:pPr>
            <w:r>
              <w:rPr>
                <w:b/>
                <w:color w:val="B25C2C"/>
                <w:sz w:val="24"/>
              </w:rPr>
              <w:t>Điều quan trọng nhất</w:t>
            </w:r>
          </w:p>
          <w:p>
            <w:pPr>
              <w:spacing w:after="40"/>
            </w:pPr>
            <w:r>
              <w:rPr>
                <w:sz w:val="20"/>
              </w:rPr>
              <w:t>Sol không phải bản sao của ứng dụng phương Tây. Sol là sản phẩm Việt — phục vụ anh em Việt — phải hiểu cách sống Việt, lời ăn tiếng nói Việt, túi tiền Việt, hoàn cảnh Việt. Đặc biệt cho 51 triệu người ở nông thôn — nơi tỷ lệ hút thuốc cao hơn thành thị, thu nhập thấp hơn, ít có bác sĩ tâm lý gần nhà, nhưng có điện thoại và Zalo.</w:t>
            </w:r>
          </w:p>
          <w:p>
            <w:pPr>
              <w:spacing w:after="40"/>
            </w:pPr>
            <w:r>
              <w:rPr>
                <w:sz w:val="20"/>
              </w:rPr>
              <w:t>Đó là thị trường lớn nhất của Sol. Mọi thiết kế phải nghĩ tới anh em ở quê trước.</w:t>
            </w:r>
          </w:p>
        </w:tc>
      </w:tr>
    </w:tbl>
    <w:p>
      <w:pPr>
        <w:spacing w:after="80"/>
      </w:pPr>
    </w:p>
    <w:p>
      <w:pPr>
        <w:spacing w:before="240" w:after="140"/>
      </w:pPr>
      <w:r>
        <w:rPr>
          <w:b/>
          <w:color w:val="5C3A1E"/>
          <w:sz w:val="30"/>
        </w:rPr>
        <w:t>Bức tranh thị trường Việt Nam (số liệu nhanh)</w:t>
      </w:r>
    </w:p>
    <w:p>
      <w:pPr>
        <w:pStyle w:val="ListBullet"/>
        <w:spacing w:after="60"/>
        <w:ind w:left="340"/>
      </w:pPr>
      <w:r>
        <w:rPr>
          <w:sz w:val="22"/>
        </w:rPr>
        <w:t>51 triệu người Việt sống ở nông thôn (60% dân số) — đây là thị trường lớn nhất</w:t>
      </w:r>
    </w:p>
    <w:p>
      <w:pPr>
        <w:pStyle w:val="ListBullet"/>
        <w:spacing w:after="60"/>
        <w:ind w:left="340"/>
      </w:pPr>
      <w:r>
        <w:rPr>
          <w:sz w:val="22"/>
        </w:rPr>
        <w:t>Tỷ lệ hút thuốc lá: nam giới 42% (cao nhất khu vực ASEAN), nông thôn cao hơn thành phố</w:t>
      </w:r>
    </w:p>
    <w:p>
      <w:pPr>
        <w:pStyle w:val="ListBullet"/>
        <w:spacing w:after="60"/>
        <w:ind w:left="340"/>
      </w:pPr>
      <w:r>
        <w:rPr>
          <w:sz w:val="22"/>
        </w:rPr>
        <w:t>Nguồn: GATS 2020 — Điều tra Toàn quốc về Sử dụng Thuốc lá ở Người trưởng thành</w:t>
      </w:r>
    </w:p>
    <w:p>
      <w:pPr>
        <w:pStyle w:val="ListBullet"/>
        <w:spacing w:after="60"/>
        <w:ind w:left="340"/>
      </w:pPr>
      <w:r>
        <w:rPr>
          <w:sz w:val="22"/>
        </w:rPr>
        <w:t>Thu nhập trung bình nông thôn: 5-7 triệu/tháng (vs thành thị 12-15 triệu)</w:t>
      </w:r>
    </w:p>
    <w:p>
      <w:pPr>
        <w:pStyle w:val="ListBullet"/>
        <w:spacing w:after="60"/>
        <w:ind w:left="340"/>
      </w:pPr>
      <w:r>
        <w:rPr>
          <w:sz w:val="22"/>
        </w:rPr>
        <w:t>95% người dùng điện thoại di động có Zalo — kể cả ở quê</w:t>
      </w:r>
    </w:p>
    <w:p>
      <w:pPr>
        <w:pStyle w:val="ListBullet"/>
        <w:spacing w:after="60"/>
        <w:ind w:left="340"/>
      </w:pPr>
      <w:r>
        <w:rPr>
          <w:sz w:val="22"/>
        </w:rPr>
        <w:t>Smartphone phổ biến đến tận xã — chủ yếu Android tầm trung</w:t>
      </w:r>
    </w:p>
    <w:p>
      <w:pPr>
        <w:pStyle w:val="ListBullet"/>
        <w:spacing w:after="60"/>
        <w:ind w:left="340"/>
      </w:pPr>
      <w:r>
        <w:rPr>
          <w:sz w:val="22"/>
        </w:rPr>
        <w:t>Người 30-55 tuổi VN ít quen trả phí ứng dụng — coi "miễn phí" là chuẩn</w:t>
      </w:r>
    </w:p>
    <w:p>
      <w:pPr>
        <w:pStyle w:val="ListBullet"/>
        <w:spacing w:after="60"/>
        <w:ind w:left="340"/>
      </w:pPr>
      <w:r>
        <w:rPr>
          <w:sz w:val="22"/>
        </w:rPr>
        <w:t>Văn hoá nhậu rất mạnh ở quê — đám tiệc cưới hỏi giỗ chạp = nguồn hút chính</w:t>
      </w:r>
    </w:p>
    <w:p>
      <w:pPr>
        <w:pageBreakBefore/>
        <w:spacing w:before="360" w:after="200"/>
      </w:pPr>
      <w:r>
        <w:rPr>
          <w:b/>
          <w:color w:val="B25C2C"/>
          <w:sz w:val="40"/>
        </w:rPr>
        <w:t>5 Nguyên Tắc Cốt Lõi Khang Chốt</w:t>
      </w:r>
    </w:p>
    <w:p>
      <w:pPr>
        <w:spacing w:after="200"/>
      </w:pPr>
      <w:r>
        <w:rPr>
          <w:sz w:val="22"/>
        </w:rPr>
        <w:t>Đây là kim chỉ nam — mọi quyết định Sol về sau phải kiểm tra qua 5 nguyên tắc này.</w:t>
      </w:r>
    </w:p>
    <w:p>
      <w:pPr>
        <w:spacing w:before="240" w:after="140"/>
      </w:pPr>
      <w:r>
        <w:rPr>
          <w:b/>
          <w:color w:val="5C3A1E"/>
          <w:sz w:val="30"/>
        </w:rPr>
        <w:t>Nguyên tắc 1 — Dựa trên cơ sở khoa học</w:t>
      </w:r>
    </w:p>
    <w:p>
      <w:pPr>
        <w:spacing w:after="160"/>
      </w:pPr>
      <w:r>
        <w:rPr>
          <w:sz w:val="22"/>
        </w:rPr>
        <w:t>Mỗi tính năng, mỗi lời khuyên trong Sol phải có cơ sở khoa học rõ ràng — nghiên cứu được công bố, phương pháp đã được thẩm định, không phải "tôi nghĩ rằng" hay "có người nói". Anh em đặt niềm tin vào Sol — Sol phải xứng đáng với niềm tin đó.</w:t>
      </w:r>
    </w:p>
    <w:p>
      <w:pPr>
        <w:spacing w:before="240" w:after="140"/>
      </w:pPr>
      <w:r>
        <w:rPr>
          <w:b/>
          <w:color w:val="5C3A1E"/>
          <w:sz w:val="30"/>
        </w:rPr>
        <w:t>Nguyên tắc 2 — Hiểu văn hoá và sinh hoạt của người Việt</w:t>
      </w:r>
    </w:p>
    <w:p>
      <w:pPr>
        <w:spacing w:after="160"/>
      </w:pPr>
      <w:r>
        <w:rPr>
          <w:sz w:val="22"/>
        </w:rPr>
        <w:t>Người Việt hút thuốc khác với người Mỹ. Anh em ta hút trong đám nhậu, đám giỗ, lễ tết, cà phê sáng — không phải vì căng thẳng công sở Wall Street. Lý do cai thuốc cũng khác: "vì vợ con" mạnh hơn "vì sức khoẻ cá nhân". Sol phải nói đúng câu chuyện đó.</w:t>
      </w:r>
    </w:p>
    <w:p>
      <w:pPr>
        <w:spacing w:before="240" w:after="140"/>
      </w:pPr>
      <w:r>
        <w:rPr>
          <w:b/>
          <w:color w:val="5C3A1E"/>
          <w:sz w:val="30"/>
        </w:rPr>
        <w:t>Nguyên tắc 3 — Tối ưu trải nghiệm người dùng</w:t>
      </w:r>
    </w:p>
    <w:p>
      <w:pPr>
        <w:spacing w:after="160"/>
      </w:pPr>
      <w:r>
        <w:rPr>
          <w:sz w:val="22"/>
        </w:rPr>
        <w:t>Đã làm công nghệ thì phải làm cho dễ dùng — đặc biệt với anh em 40-60 tuổi và anh em ở quê chưa quen app phức tạp. Một nút bấm, một câu hỏi, một bước — phải rõ ràng. Mỗi bước thừa = một người anh em không vượt qua được.</w:t>
      </w:r>
    </w:p>
    <w:p>
      <w:pPr>
        <w:spacing w:before="240" w:after="140"/>
      </w:pPr>
      <w:r>
        <w:rPr>
          <w:b/>
          <w:color w:val="5C3A1E"/>
          <w:sz w:val="30"/>
        </w:rPr>
        <w:t>Nguyên tắc 4 — Linh hoạt thời gian cai và thanh toán</w:t>
      </w:r>
    </w:p>
    <w:p>
      <w:pPr>
        <w:spacing w:after="160"/>
      </w:pPr>
      <w:r>
        <w:rPr>
          <w:sz w:val="22"/>
        </w:rPr>
        <w:t>Mục tiêu là anh em CAI THẬT, không phải đúng 52 ngày. Người hút nhẹ có thể 35 ngày là đủ. Người hút 30 năm 2 bao/ngày cần 65 ngày. Sol phải linh hoạt theo từng người.</w:t>
        <w:br/>
        <w:br/>
        <w:t>Về tiền: chia nhỏ giúp anh em không "tiếc tiền" trả 1 cục. Trả từng tuần như mua trả góp tivi — dễ chịu hơn. Anh em nào quyết tâm cao trả full thì có giá ưu đãi.</w:t>
      </w:r>
    </w:p>
    <w:p>
      <w:pPr>
        <w:spacing w:before="240" w:after="140"/>
      </w:pPr>
      <w:r>
        <w:rPr>
          <w:b/>
          <w:color w:val="5C3A1E"/>
          <w:sz w:val="30"/>
        </w:rPr>
        <w:t>Nguyên tắc 5 — An toàn pháp lý cho người sáng lập</w:t>
      </w:r>
    </w:p>
    <w:p>
      <w:pPr>
        <w:spacing w:after="160"/>
      </w:pPr>
      <w:r>
        <w:rPr>
          <w:sz w:val="22"/>
        </w:rPr>
        <w:t>Khang Sol vận hành Sol một mình. Phải an toàn pháp lý để đi đường dài — không bị phạt, không bị kiện, không bị Zalo/Google chặn ứng dụng. Đăng ký kinh doanh, viết chính sách bảo mật, dùng từ ngữ phù hợp luật quảng cáo — những việc nhỏ nhưng bảo vệ founder lâu dài.</w:t>
      </w:r>
    </w:p>
    <w:p>
      <w:pPr>
        <w:pageBreakBefore/>
        <w:spacing w:before="360" w:after="200"/>
      </w:pPr>
      <w:r>
        <w:rPr>
          <w:b/>
          <w:color w:val="B25C2C"/>
          <w:sz w:val="40"/>
        </w:rPr>
        <w:t>Phần B — Rà Soát Sol Phiên Bản 3 Qua 5 Nguyên Tắc</w:t>
      </w:r>
    </w:p>
    <w:p>
      <w:pPr>
        <w:spacing w:after="160"/>
      </w:pPr>
      <w:r>
        <w:rPr>
          <w:sz w:val="22"/>
        </w:rPr>
        <w:t>Phần này chấm điểm Sol v3 trên từng nguyên tắc: phần nào đã đúng, phần nào còn thiếu, mức độ nghiêm trọng. Cho điểm 1-10.</w:t>
      </w:r>
    </w:p>
    <w:p>
      <w:pPr>
        <w:spacing w:before="240" w:after="140"/>
      </w:pPr>
      <w:r>
        <w:rPr>
          <w:b/>
          <w:color w:val="5C3A1E"/>
          <w:sz w:val="30"/>
        </w:rPr>
        <w:t>1. Khoa học — Điểm 7/10</w:t>
      </w:r>
    </w:p>
    <w:p>
      <w:pPr>
        <w:spacing w:after="40"/>
      </w:pPr>
      <w:r>
        <w:rPr>
          <w:b/>
          <w:sz w:val="22"/>
        </w:rPr>
        <w:t>Điểm mạnh:</w:t>
      </w:r>
    </w:p>
    <w:p>
      <w:pPr>
        <w:pStyle w:val="ListBullet"/>
        <w:spacing w:after="60"/>
        <w:ind w:left="340"/>
      </w:pPr>
      <w:r>
        <w:rPr>
          <w:sz w:val="22"/>
        </w:rPr>
        <w:t>Đúng nguyên lý 3 trường phái: hành vi (CBT), chánh niệm, thay đổi bản thân (identity)</w:t>
      </w:r>
    </w:p>
    <w:p>
      <w:pPr>
        <w:pStyle w:val="ListBullet"/>
        <w:spacing w:after="60"/>
        <w:ind w:left="340"/>
      </w:pPr>
      <w:r>
        <w:rPr>
          <w:sz w:val="22"/>
        </w:rPr>
        <w:t>Đo Mức Lệ Thuộc Nicotin theo Fagerström — tiêu chuẩn quốc tế</w:t>
      </w:r>
    </w:p>
    <w:p>
      <w:pPr>
        <w:pStyle w:val="ListBullet"/>
        <w:spacing w:after="60"/>
        <w:ind w:left="340"/>
      </w:pPr>
      <w:r>
        <w:rPr>
          <w:sz w:val="22"/>
        </w:rPr>
        <w:t>Bài tập thở 4-7-8 trong lúc thèm — có nghiên cứu từ Yale</w:t>
      </w:r>
    </w:p>
    <w:p>
      <w:pPr>
        <w:pStyle w:val="ListBullet"/>
        <w:spacing w:after="60"/>
        <w:ind w:left="340"/>
      </w:pPr>
      <w:r>
        <w:rPr>
          <w:sz w:val="22"/>
        </w:rPr>
        <w:t>Voice anh Khang đi cùng — tâm lý học gọi là "đồng minh trị liệu" qua âm thanh</w:t>
      </w:r>
    </w:p>
    <w:p>
      <w:pPr>
        <w:spacing w:after="40"/>
      </w:pPr>
      <w:r>
        <w:rPr>
          <w:b/>
          <w:sz w:val="22"/>
        </w:rPr>
        <w:t>Điểm yếu:</w:t>
      </w:r>
    </w:p>
    <w:p>
      <w:pPr>
        <w:pStyle w:val="ListBullet"/>
        <w:spacing w:after="60"/>
        <w:ind w:left="340"/>
      </w:pPr>
      <w:r>
        <w:rPr>
          <w:sz w:val="22"/>
        </w:rPr>
        <w:t>Không hỏi sàng lọc tâm lý đồng thời — 50% người hút có triệu chứng buồn rầu hoặc lo âu (Lasser 2000, tạp chí Y học Mỹ JAMA)</w:t>
      </w:r>
    </w:p>
    <w:p>
      <w:pPr>
        <w:pStyle w:val="ListBullet"/>
        <w:spacing w:after="60"/>
        <w:ind w:left="340"/>
      </w:pPr>
      <w:r>
        <w:rPr>
          <w:sz w:val="22"/>
        </w:rPr>
        <w:t>Ngày 52 dừng quá sớm — nguy cơ tái phát cao nhất là ngày 60-90 (Hughes 2004, tạp chí Addiction)</w:t>
      </w:r>
    </w:p>
    <w:p>
      <w:pPr>
        <w:pStyle w:val="ListBullet"/>
        <w:spacing w:after="60"/>
        <w:ind w:left="340"/>
      </w:pPr>
      <w:r>
        <w:rPr>
          <w:sz w:val="22"/>
        </w:rPr>
        <w:t>Ngày Quyết Định cố định là ngày 22 — người hút nặng cần thêm thời gian chuẩn bị</w:t>
      </w:r>
    </w:p>
    <w:p>
      <w:pPr>
        <w:spacing w:before="240" w:after="140"/>
      </w:pPr>
      <w:r>
        <w:rPr>
          <w:b/>
          <w:color w:val="5C3A1E"/>
          <w:sz w:val="30"/>
        </w:rPr>
        <w:t>2. Văn hoá Việt — Điểm 6/10</w:t>
      </w:r>
    </w:p>
    <w:p>
      <w:pPr>
        <w:spacing w:after="40"/>
      </w:pPr>
      <w:r>
        <w:rPr>
          <w:b/>
          <w:sz w:val="22"/>
        </w:rPr>
        <w:t>Điểm mạnh:</w:t>
      </w:r>
    </w:p>
    <w:p>
      <w:pPr>
        <w:pStyle w:val="ListBullet"/>
        <w:spacing w:after="60"/>
        <w:ind w:left="340"/>
      </w:pPr>
      <w:r>
        <w:rPr>
          <w:sz w:val="22"/>
        </w:rPr>
        <w:t>Voice anh Khang là người Việt thật — không thuê chuyên gia Tây</w:t>
      </w:r>
    </w:p>
    <w:p>
      <w:pPr>
        <w:pStyle w:val="ListBullet"/>
        <w:spacing w:after="60"/>
        <w:ind w:left="340"/>
      </w:pPr>
      <w:r>
        <w:rPr>
          <w:sz w:val="22"/>
        </w:rPr>
        <w:t>Cách tính tiền tiết kiệm bằng đồng — anh em dễ hình dung</w:t>
      </w:r>
    </w:p>
    <w:p>
      <w:pPr>
        <w:pStyle w:val="ListBullet"/>
        <w:spacing w:after="60"/>
        <w:ind w:left="340"/>
      </w:pPr>
      <w:r>
        <w:rPr>
          <w:sz w:val="22"/>
        </w:rPr>
        <w:t>Xưng "anh em" đúng văn hoá Bắc-Trung-Nam</w:t>
      </w:r>
    </w:p>
    <w:p>
      <w:pPr>
        <w:pStyle w:val="ListBullet"/>
        <w:spacing w:after="60"/>
        <w:ind w:left="340"/>
      </w:pPr>
      <w:r>
        <w:rPr>
          <w:sz w:val="22"/>
        </w:rPr>
        <w:t>Giá tính bằng tiền Việt — không quy đổi đô la</w:t>
      </w:r>
    </w:p>
    <w:p>
      <w:pPr>
        <w:spacing w:after="40"/>
      </w:pPr>
      <w:r>
        <w:rPr>
          <w:b/>
          <w:sz w:val="22"/>
        </w:rPr>
        <w:t>Điểm yếu (đặc biệt với anh em nông thôn):</w:t>
      </w:r>
    </w:p>
    <w:p>
      <w:pPr>
        <w:pStyle w:val="ListBullet"/>
        <w:spacing w:after="60"/>
        <w:ind w:left="340"/>
      </w:pPr>
      <w:r>
        <w:rPr>
          <w:sz w:val="22"/>
        </w:rPr>
        <w:t>Không khai thác động lực "vì vợ con" — đây là lý do mạnh nhất với anh em 30-55 tuổi Việt</w:t>
      </w:r>
    </w:p>
    <w:p>
      <w:pPr>
        <w:pStyle w:val="ListBullet"/>
        <w:spacing w:after="60"/>
        <w:ind w:left="340"/>
      </w:pPr>
      <w:r>
        <w:rPr>
          <w:sz w:val="22"/>
        </w:rPr>
        <w:t>Không có nội dung cho "bạn nhậu" — không gian hút lớn nhất ở Việt Nam</w:t>
      </w:r>
    </w:p>
    <w:p>
      <w:pPr>
        <w:pStyle w:val="ListBullet"/>
        <w:spacing w:after="60"/>
        <w:ind w:left="340"/>
      </w:pPr>
      <w:r>
        <w:rPr>
          <w:sz w:val="22"/>
        </w:rPr>
        <w:t>Không nhắc tới văn hoá Phật giáo / tâm linh — 15% anh em là Phật tử thực hành</w:t>
      </w:r>
    </w:p>
    <w:p>
      <w:pPr>
        <w:pStyle w:val="ListBullet"/>
        <w:spacing w:after="60"/>
        <w:ind w:left="340"/>
      </w:pPr>
      <w:r>
        <w:rPr>
          <w:sz w:val="22"/>
        </w:rPr>
        <w:t>Vẫn dùng nhiều thuật ngữ Tây trong giao diện: "tier", "cohort", "Q-Day" — anh em nông thôn không hiểu</w:t>
      </w:r>
    </w:p>
    <w:p>
      <w:pPr>
        <w:pStyle w:val="ListBullet"/>
        <w:spacing w:after="60"/>
        <w:ind w:left="340"/>
      </w:pPr>
      <w:r>
        <w:rPr>
          <w:sz w:val="22"/>
        </w:rPr>
        <w:t>Không có nội dung cho thuốc lá điếu rẻ vùng quê (Vinataba, Du Lịch) — chỉ nói chung "thuốc lá"</w:t>
      </w:r>
    </w:p>
    <w:p>
      <w:pPr>
        <w:spacing w:before="240" w:after="140"/>
      </w:pPr>
      <w:r>
        <w:rPr>
          <w:b/>
          <w:color w:val="5C3A1E"/>
          <w:sz w:val="30"/>
        </w:rPr>
        <w:t>3. Trải nghiệm — Điểm 6/10</w:t>
      </w:r>
    </w:p>
    <w:p>
      <w:pPr>
        <w:spacing w:after="40"/>
      </w:pPr>
      <w:r>
        <w:rPr>
          <w:b/>
          <w:sz w:val="22"/>
        </w:rPr>
        <w:t>Điểm mạnh:</w:t>
      </w:r>
    </w:p>
    <w:p>
      <w:pPr>
        <w:pStyle w:val="ListBullet"/>
        <w:spacing w:after="60"/>
        <w:ind w:left="340"/>
      </w:pPr>
      <w:r>
        <w:rPr>
          <w:sz w:val="22"/>
        </w:rPr>
        <w:t>Giao diện ấm, không màu chói</w:t>
      </w:r>
    </w:p>
    <w:p>
      <w:pPr>
        <w:pStyle w:val="ListBullet"/>
        <w:spacing w:after="60"/>
        <w:ind w:left="340"/>
      </w:pPr>
      <w:r>
        <w:rPr>
          <w:sz w:val="22"/>
        </w:rPr>
        <w:t>Vòng tròn hồi phục cơ thể — dễ nhìn</w:t>
      </w:r>
    </w:p>
    <w:p>
      <w:pPr>
        <w:pStyle w:val="ListBullet"/>
        <w:spacing w:after="60"/>
        <w:ind w:left="340"/>
      </w:pPr>
      <w:r>
        <w:rPr>
          <w:sz w:val="22"/>
        </w:rPr>
        <w:t>Voice anh Khang phát được bằng 1 nút</w:t>
      </w:r>
    </w:p>
    <w:p>
      <w:pPr>
        <w:spacing w:after="40"/>
      </w:pPr>
      <w:r>
        <w:rPr>
          <w:b/>
          <w:sz w:val="22"/>
        </w:rPr>
        <w:t>Điểm yếu:</w:t>
      </w:r>
    </w:p>
    <w:p>
      <w:pPr>
        <w:pStyle w:val="ListBullet"/>
        <w:spacing w:after="60"/>
        <w:ind w:left="340"/>
      </w:pPr>
      <w:r>
        <w:rPr>
          <w:sz w:val="22"/>
        </w:rPr>
        <w:t>Đăng ký 7 bước quá dài — anh em 50+ bỏ giữa chừng</w:t>
      </w:r>
    </w:p>
    <w:p>
      <w:pPr>
        <w:pStyle w:val="ListBullet"/>
        <w:spacing w:after="60"/>
        <w:ind w:left="340"/>
      </w:pPr>
      <w:r>
        <w:rPr>
          <w:sz w:val="22"/>
        </w:rPr>
        <w:t>Nút bấm "lúc khó nhất" (Crisis Mode) ẩn trong menu — phải kéo 3 lần mới tới</w:t>
      </w:r>
    </w:p>
    <w:p>
      <w:pPr>
        <w:pStyle w:val="ListBullet"/>
        <w:spacing w:after="60"/>
        <w:ind w:left="340"/>
      </w:pPr>
      <w:r>
        <w:rPr>
          <w:sz w:val="22"/>
        </w:rPr>
        <w:t>Báo cáo lưu file PDF — anh em ở quê không quen attach file Zalo</w:t>
      </w:r>
    </w:p>
    <w:p>
      <w:pPr>
        <w:pStyle w:val="ListBullet"/>
        <w:spacing w:after="60"/>
        <w:ind w:left="340"/>
      </w:pPr>
      <w:r>
        <w:rPr>
          <w:sz w:val="22"/>
        </w:rPr>
        <w:t>Yêu cầu đăng nhập email — anh em 50+ ít dùng email, không nhớ mật khẩu</w:t>
      </w:r>
    </w:p>
    <w:p>
      <w:pPr>
        <w:spacing w:before="240" w:after="140"/>
      </w:pPr>
      <w:r>
        <w:rPr>
          <w:b/>
          <w:color w:val="5C3A1E"/>
          <w:sz w:val="30"/>
        </w:rPr>
        <w:t>4. Linh hoạt lộ trình + thanh toán — Điểm 4/10</w:t>
      </w:r>
    </w:p>
    <w:p>
      <w:pPr>
        <w:spacing w:after="40"/>
      </w:pPr>
      <w:r>
        <w:rPr>
          <w:b/>
          <w:sz w:val="22"/>
        </w:rPr>
        <w:t>Điểm mạnh:</w:t>
      </w:r>
    </w:p>
    <w:p>
      <w:pPr>
        <w:pStyle w:val="ListBullet"/>
        <w:spacing w:after="60"/>
        <w:ind w:left="340"/>
      </w:pPr>
      <w:r>
        <w:rPr>
          <w:sz w:val="22"/>
        </w:rPr>
        <w:t>Có 4 chặng rõ ràng theo Mức Lệ Thuộc</w:t>
      </w:r>
    </w:p>
    <w:p>
      <w:pPr>
        <w:pStyle w:val="ListBullet"/>
        <w:spacing w:after="60"/>
        <w:ind w:left="340"/>
      </w:pPr>
      <w:r>
        <w:rPr>
          <w:sz w:val="22"/>
        </w:rPr>
        <w:t>Tiền Việt, không quy đổi đô</w:t>
      </w:r>
    </w:p>
    <w:p>
      <w:pPr>
        <w:spacing w:after="40"/>
      </w:pPr>
      <w:r>
        <w:rPr>
          <w:b/>
          <w:sz w:val="22"/>
        </w:rPr>
        <w:t>Điểm yếu lớn:</w:t>
      </w:r>
    </w:p>
    <w:p>
      <w:pPr>
        <w:pStyle w:val="ListBullet"/>
        <w:spacing w:after="60"/>
        <w:ind w:left="340"/>
      </w:pPr>
      <w:r>
        <w:rPr>
          <w:sz w:val="22"/>
        </w:rPr>
        <w:t>Lộ trình 52 ngày CỨNG cho mọi người — không phù hợp với anh em hút nhẹ (cần ít hơn) và anh em hút 30 năm (cần nhiều hơn)</w:t>
      </w:r>
    </w:p>
    <w:p>
      <w:pPr>
        <w:pStyle w:val="ListBullet"/>
        <w:spacing w:after="60"/>
        <w:ind w:left="340"/>
      </w:pPr>
      <w:r>
        <w:rPr>
          <w:sz w:val="22"/>
        </w:rPr>
        <w:t>99 nghìn + 199 nghìn = 298 nghìn thanh toán 2 LẦN — anh em nông thôn lương 5 triệu thấy ngần ngại</w:t>
      </w:r>
    </w:p>
    <w:p>
      <w:pPr>
        <w:pStyle w:val="ListBullet"/>
        <w:spacing w:after="60"/>
        <w:ind w:left="340"/>
      </w:pPr>
      <w:r>
        <w:rPr>
          <w:sz w:val="22"/>
        </w:rPr>
        <w:t>Không có lựa chọn TRẢ DẦN (theo tuần, theo tháng)</w:t>
      </w:r>
    </w:p>
    <w:p>
      <w:pPr>
        <w:pStyle w:val="ListBullet"/>
        <w:spacing w:after="60"/>
        <w:ind w:left="340"/>
      </w:pPr>
      <w:r>
        <w:rPr>
          <w:sz w:val="22"/>
        </w:rPr>
        <w:t>Không có giảm giá cho anh em quyết tâm trả 1 cục</w:t>
      </w:r>
    </w:p>
    <w:p>
      <w:pPr>
        <w:pStyle w:val="ListBullet"/>
        <w:spacing w:after="60"/>
        <w:ind w:left="340"/>
      </w:pPr>
      <w:r>
        <w:rPr>
          <w:sz w:val="22"/>
        </w:rPr>
        <w:t>Không có lựa chọn TRẢ SAU KHI THÀNH CÔNG cho anh em chưa tin</w:t>
      </w:r>
    </w:p>
    <w:p>
      <w:pPr>
        <w:pStyle w:val="ListBullet"/>
        <w:spacing w:after="60"/>
        <w:ind w:left="340"/>
      </w:pPr>
      <w:r>
        <w:rPr>
          <w:sz w:val="22"/>
        </w:rPr>
        <w:t>Không có gói riêng cho thu nhập thấp / vùng nông thôn</w:t>
      </w:r>
    </w:p>
    <w:p>
      <w:pPr>
        <w:spacing w:before="240" w:after="140"/>
      </w:pPr>
      <w:r>
        <w:rPr>
          <w:b/>
          <w:color w:val="5C3A1E"/>
          <w:sz w:val="30"/>
        </w:rPr>
        <w:t>5. Pháp lý cho founder — Điểm 5/10</w:t>
      </w:r>
    </w:p>
    <w:p>
      <w:pPr>
        <w:spacing w:after="40"/>
      </w:pPr>
      <w:r>
        <w:rPr>
          <w:b/>
          <w:sz w:val="22"/>
        </w:rPr>
        <w:t>Điểm mạnh:</w:t>
      </w:r>
    </w:p>
    <w:p>
      <w:pPr>
        <w:pStyle w:val="ListBullet"/>
        <w:spacing w:after="60"/>
        <w:ind w:left="340"/>
      </w:pPr>
      <w:r>
        <w:rPr>
          <w:sz w:val="22"/>
        </w:rPr>
        <w:t>Tránh kê đơn thuốc cụ thể (Champix, Bupropion)</w:t>
      </w:r>
    </w:p>
    <w:p>
      <w:pPr>
        <w:pStyle w:val="ListBullet"/>
        <w:spacing w:after="60"/>
        <w:ind w:left="340"/>
      </w:pPr>
      <w:r>
        <w:rPr>
          <w:sz w:val="22"/>
        </w:rPr>
        <w:t>Đăng ký Zalo OA với danh mục "Đời sống" — không phải "Y tế"</w:t>
      </w:r>
    </w:p>
    <w:p>
      <w:pPr>
        <w:pStyle w:val="ListBullet"/>
        <w:spacing w:after="60"/>
        <w:ind w:left="340"/>
      </w:pPr>
      <w:r>
        <w:rPr>
          <w:sz w:val="22"/>
        </w:rPr>
        <w:t>Có miễn trừ y khoa trong ứng dụng (medical disclaimer)</w:t>
      </w:r>
    </w:p>
    <w:p>
      <w:pPr>
        <w:spacing w:after="40"/>
      </w:pPr>
      <w:r>
        <w:rPr>
          <w:b/>
          <w:sz w:val="22"/>
        </w:rPr>
        <w:t>Điểm yếu nghiêm trọng:</w:t>
      </w:r>
    </w:p>
    <w:p>
      <w:pPr>
        <w:pStyle w:val="ListBullet"/>
        <w:spacing w:after="60"/>
        <w:ind w:left="340"/>
      </w:pPr>
      <w:r>
        <w:rPr>
          <w:sz w:val="22"/>
        </w:rPr>
        <w:t>Chưa có Giấy phép Kinh doanh — Khang đang vận hành như cá nhân, dễ bị Cục Quản lý cạnh tranh để ý nếu có khiếu nại</w:t>
      </w:r>
    </w:p>
    <w:p>
      <w:pPr>
        <w:pStyle w:val="ListBullet"/>
        <w:spacing w:after="60"/>
        <w:ind w:left="340"/>
      </w:pPr>
      <w:r>
        <w:rPr>
          <w:sz w:val="22"/>
        </w:rPr>
        <w:t>Chưa có Chính sách Bảo mật chính thức trên web — vi phạm Nghị định 13/2023 về Bảo vệ dữ liệu cá nhân</w:t>
      </w:r>
    </w:p>
    <w:p>
      <w:pPr>
        <w:pStyle w:val="ListBullet"/>
        <w:spacing w:after="60"/>
        <w:ind w:left="340"/>
      </w:pPr>
      <w:r>
        <w:rPr>
          <w:sz w:val="22"/>
        </w:rPr>
        <w:t>Chưa có Điều khoản Sử dụng chính thức</w:t>
      </w:r>
    </w:p>
    <w:p>
      <w:pPr>
        <w:pStyle w:val="ListBullet"/>
        <w:spacing w:after="60"/>
        <w:ind w:left="340"/>
      </w:pPr>
      <w:r>
        <w:rPr>
          <w:sz w:val="22"/>
        </w:rPr>
        <w:t>Chưa đăng ký nhãn hiệu "Sol" — có nguy cơ bị người khác đăng ký trước</w:t>
      </w:r>
    </w:p>
    <w:p>
      <w:pPr>
        <w:pStyle w:val="ListBullet"/>
        <w:spacing w:after="60"/>
        <w:ind w:left="340"/>
      </w:pPr>
      <w:r>
        <w:rPr>
          <w:sz w:val="22"/>
        </w:rPr>
        <w:t>Một số câu trong landing dùng từ "giúp anh cai thuốc" — gần biên giới quảng cáo y tế (Luật Quảng cáo 2012)</w:t>
      </w:r>
    </w:p>
    <w:p>
      <w:pPr>
        <w:pStyle w:val="ListBullet"/>
        <w:spacing w:after="60"/>
        <w:ind w:left="340"/>
      </w:pPr>
      <w:r>
        <w:rPr>
          <w:sz w:val="22"/>
        </w:rPr>
        <w:t>Có testimonial "Khang đã hút 30 năm, đã cai" — testimonial về sức khoẻ bị Luật Quảng cáo siết</w:t>
      </w:r>
    </w:p>
    <w:p>
      <w:pPr>
        <w:pageBreakBefore/>
        <w:spacing w:before="360" w:after="200"/>
      </w:pPr>
      <w:r>
        <w:rPr>
          <w:b/>
          <w:color w:val="B25C2C"/>
          <w:sz w:val="40"/>
        </w:rPr>
        <w:t>Phần C — Sol Phiên Bản 4: Đề Xuất Cụ Thể</w:t>
      </w:r>
    </w:p>
    <w:tbl>
      <w:tblPr>
        <w:tblW w:type="auto" w:w="0"/>
        <w:tblLayout w:type="fixed"/>
        <w:tblLook w:firstColumn="1" w:firstRow="1" w:lastColumn="0" w:lastRow="0" w:noHBand="0" w:noVBand="1" w:val="04A0"/>
      </w:tblPr>
      <w:tblGrid>
        <w:gridCol w:w="9746"/>
      </w:tblGrid>
      <w:tr>
        <w:tc>
          <w:tcPr>
            <w:tcW w:type="dxa" w:w="9071"/>
            <w:shd w:fill="F5F0E8" w:val="clear"/>
            <w:tcBorders>
              <w:top w:val="single" w:sz="12" w:color="B25C2C"/>
              <w:left w:val="single" w:sz="12" w:color="B25C2C"/>
              <w:bottom w:val="single" w:sz="12" w:color="B25C2C"/>
              <w:right w:val="single" w:sz="12" w:color="B25C2C"/>
            </w:tcBorders>
          </w:tcPr>
          <w:p>
            <w:r/>
          </w:p>
          <w:p>
            <w:pPr>
              <w:spacing w:after="80"/>
            </w:pPr>
            <w:r>
              <w:rPr>
                <w:b/>
                <w:color w:val="B25C2C"/>
                <w:sz w:val="24"/>
              </w:rPr>
              <w:t>Triết lý Sol v4</w:t>
            </w:r>
          </w:p>
          <w:p>
            <w:pPr>
              <w:spacing w:after="40"/>
            </w:pPr>
            <w:r>
              <w:rPr>
                <w:sz w:val="20"/>
              </w:rPr>
              <w:t>Sol v4 không phải làm lại Sol v3. Là HOÀN THIỆN Sol v3 theo 5 nguyên tắc Khang chốt.</w:t>
            </w:r>
          </w:p>
          <w:p>
            <w:pPr>
              <w:spacing w:after="40"/>
            </w:pPr>
            <w:r>
              <w:rPr>
                <w:sz w:val="20"/>
              </w:rPr>
              <w:t>Mọi thay đổi đều có lý do rõ — khoa học hoặc luật pháp Việt Nam. Không bịa.</w:t>
            </w:r>
          </w:p>
        </w:tc>
      </w:tr>
    </w:tbl>
    <w:p>
      <w:pPr>
        <w:spacing w:after="80"/>
      </w:pPr>
    </w:p>
    <w:p>
      <w:pPr>
        <w:spacing w:before="240" w:after="140"/>
      </w:pPr>
      <w:r>
        <w:rPr>
          <w:b/>
          <w:color w:val="5C3A1E"/>
          <w:sz w:val="30"/>
        </w:rPr>
        <w:t>C.1 — Nâng cấp khoa học (5 thay đổi)</w:t>
      </w:r>
    </w:p>
    <w:p>
      <w:pPr>
        <w:spacing w:before="180" w:after="100"/>
      </w:pPr>
      <w:r>
        <w:rPr>
          <w:b/>
          <w:color w:val="2C2A27"/>
          <w:sz w:val="26"/>
        </w:rPr>
        <w:t>1. Thêm 4 câu hỏi sàng lọc tâm lý đầu đăng ký</w:t>
      </w:r>
    </w:p>
    <w:p>
      <w:pPr>
        <w:spacing w:after="40"/>
      </w:pPr>
      <w:r>
        <w:rPr>
          <w:b/>
          <w:sz w:val="22"/>
        </w:rPr>
        <w:t>Vì sao:</w:t>
      </w:r>
    </w:p>
    <w:p>
      <w:pPr>
        <w:spacing w:after="80"/>
      </w:pPr>
      <w:r>
        <w:rPr>
          <w:sz w:val="22"/>
        </w:rPr>
        <w:t>50% anh em hút thuốc có triệu chứng buồn rầu (depression). 35% có triệu chứng lo âu. Nếu không nhận ra, anh em cai được vài tuần rồi quay lại vì cảm xúc xuống thấp lúc thiếu nicotin. Phải biết trước để Sol có lời khuyên đúng và gợi ý tìm bác sĩ tâm lý nếu nặng.</w:t>
      </w:r>
    </w:p>
    <w:p>
      <w:pPr>
        <w:spacing w:after="40"/>
      </w:pPr>
      <w:r>
        <w:rPr>
          <w:b/>
          <w:sz w:val="22"/>
        </w:rPr>
        <w:t>4 câu hỏi (mất 1 phút):</w:t>
      </w:r>
    </w:p>
    <w:p>
      <w:pPr>
        <w:pStyle w:val="ListNumber"/>
        <w:spacing w:after="60"/>
        <w:ind w:left="340"/>
      </w:pPr>
      <w:r>
        <w:rPr>
          <w:sz w:val="22"/>
        </w:rPr>
        <w:t>"2 tuần qua, anh có thường thấy buồn chán, không hứng thú gì không?" (PHQ-2 câu 1)</w:t>
      </w:r>
    </w:p>
    <w:p>
      <w:pPr>
        <w:pStyle w:val="ListNumber"/>
        <w:spacing w:after="60"/>
        <w:ind w:left="340"/>
      </w:pPr>
      <w:r>
        <w:rPr>
          <w:sz w:val="22"/>
        </w:rPr>
        <w:t>"2 tuần qua, anh có cảm thấy nản, vô vọng không?" (PHQ-2 câu 2)</w:t>
      </w:r>
    </w:p>
    <w:p>
      <w:pPr>
        <w:pStyle w:val="ListNumber"/>
        <w:spacing w:after="60"/>
        <w:ind w:left="340"/>
      </w:pPr>
      <w:r>
        <w:rPr>
          <w:sz w:val="22"/>
        </w:rPr>
        <w:t>"2 tuần qua, anh có hay lo lắng, bồn chồn không?" (GAD-2 câu 1)</w:t>
      </w:r>
    </w:p>
    <w:p>
      <w:pPr>
        <w:pStyle w:val="ListNumber"/>
        <w:spacing w:after="60"/>
        <w:ind w:left="340"/>
      </w:pPr>
      <w:r>
        <w:rPr>
          <w:sz w:val="22"/>
        </w:rPr>
        <w:t>"2 tuần qua, anh có khó kiểm soát suy nghĩ lo lắng không?" (GAD-2 câu 2)</w:t>
      </w:r>
    </w:p>
    <w:p>
      <w:pPr>
        <w:spacing w:after="160"/>
      </w:pPr>
      <w:r>
        <w:rPr>
          <w:sz w:val="22"/>
        </w:rPr>
        <w:t>Mỗi câu trả lời 0-3 điểm. Nếu tổng PHQ-2 ≥ 3 HOẶC GAD-2 ≥ 3 → Sol nhẹ nhàng gợi ý: "Anh có thể tham khảo bác sĩ tâm lý — gọi 1900 599 958 (miễn phí) trước khi vào hành trình. Sol vẫn đợi anh."</w:t>
      </w:r>
    </w:p>
    <w:p>
      <w:pPr>
        <w:spacing w:before="180" w:after="100"/>
      </w:pPr>
      <w:r>
        <w:rPr>
          <w:b/>
          <w:color w:val="2C2A27"/>
          <w:sz w:val="26"/>
        </w:rPr>
        <w:t>2. Mở rộng đồng hành sau Ngày 52 (Người Tự Do)</w:t>
      </w:r>
    </w:p>
    <w:p>
      <w:pPr>
        <w:spacing w:after="40"/>
      </w:pPr>
      <w:r>
        <w:rPr>
          <w:b/>
          <w:sz w:val="22"/>
        </w:rPr>
        <w:t>Vì sao:</w:t>
      </w:r>
    </w:p>
    <w:p>
      <w:pPr>
        <w:spacing w:after="80"/>
      </w:pPr>
      <w:r>
        <w:rPr>
          <w:sz w:val="22"/>
        </w:rPr>
        <w:t>Theo nghiên cứu Hughes 2004: 30% người cai tái phát giữa ngày 60-90 — đây là cửa sổ nguy hiểm nhất. Sol v3 dừng đồng hành Ngày 52 chính là lúc anh em cần nhất.</w:t>
      </w:r>
    </w:p>
    <w:p>
      <w:pPr>
        <w:spacing w:after="40"/>
      </w:pPr>
      <w:r>
        <w:rPr>
          <w:b/>
          <w:sz w:val="22"/>
        </w:rPr>
        <w:t>Đề xuất:</w:t>
      </w:r>
    </w:p>
    <w:p>
      <w:pPr>
        <w:pStyle w:val="ListBullet"/>
        <w:spacing w:after="60"/>
        <w:ind w:left="340"/>
      </w:pPr>
      <w:r>
        <w:rPr>
          <w:sz w:val="22"/>
        </w:rPr>
        <w:t>Ngày 90: voice anh Khang gửi qua Zalo — "Ba tháng rồi anh em ơi, mình kể anh nghe..."</w:t>
      </w:r>
    </w:p>
    <w:p>
      <w:pPr>
        <w:pStyle w:val="ListBullet"/>
        <w:spacing w:after="60"/>
        <w:ind w:left="340"/>
      </w:pPr>
      <w:r>
        <w:rPr>
          <w:sz w:val="22"/>
        </w:rPr>
        <w:t>Ngày 180 (6 tháng): mốc "Anh đã chính thức là Người Tự Do" + báo cáo tài chính tổng kết</w:t>
      </w:r>
    </w:p>
    <w:p>
      <w:pPr>
        <w:pStyle w:val="ListBullet"/>
        <w:spacing w:after="60"/>
        <w:ind w:left="340"/>
      </w:pPr>
      <w:r>
        <w:rPr>
          <w:sz w:val="22"/>
        </w:rPr>
        <w:t>Ngày 365 (1 năm): lễ kỷ niệm "1 năm Tự Do" — anh em được làm Đại Sứ chính thức</w:t>
      </w:r>
    </w:p>
    <w:p>
      <w:pPr>
        <w:pStyle w:val="ListBullet"/>
        <w:spacing w:after="60"/>
        <w:ind w:left="340"/>
      </w:pPr>
      <w:r>
        <w:rPr>
          <w:sz w:val="22"/>
        </w:rPr>
        <w:t>Tất cả miễn phí — đã trả gói rồi không tính thêm</w:t>
      </w:r>
    </w:p>
    <w:p>
      <w:pPr>
        <w:spacing w:before="180" w:after="100"/>
      </w:pPr>
      <w:r>
        <w:rPr>
          <w:b/>
          <w:color w:val="2C2A27"/>
          <w:sz w:val="26"/>
        </w:rPr>
        <w:t>3. Ngày Quyết Định linh hoạt theo Mức Lệ Thuộc</w:t>
      </w:r>
    </w:p>
    <w:p>
      <w:pPr>
        <w:spacing w:after="40"/>
      </w:pPr>
      <w:r>
        <w:rPr>
          <w:b/>
          <w:sz w:val="22"/>
        </w:rPr>
        <w:t>Vì sao:</w:t>
      </w:r>
    </w:p>
    <w:p>
      <w:pPr>
        <w:spacing w:after="80"/>
      </w:pPr>
      <w:r>
        <w:rPr>
          <w:sz w:val="22"/>
        </w:rPr>
        <w:t>Anh em hút 10 năm 1 bao/ngày khác hẳn anh em hút 30 năm 2 bao/ngày. Ép cùng Ngày 22 là không công bằng.</w:t>
      </w:r>
    </w:p>
    <w:tbl>
      <w:tblPr>
        <w:tblW w:type="auto" w:w="0"/>
        <w:tblLayout w:type="fixed"/>
        <w:tblLook w:firstColumn="1" w:firstRow="1" w:lastColumn="0" w:lastRow="0" w:noHBand="0" w:noVBand="1" w:val="04A0"/>
      </w:tblPr>
      <w:tblGrid>
        <w:gridCol w:w="3249"/>
        <w:gridCol w:w="3249"/>
        <w:gridCol w:w="3249"/>
      </w:tblGrid>
      <w:tr>
        <w:tc>
          <w:tcPr>
            <w:tcW w:type="dxa" w:w="1984"/>
            <w:shd w:fill="B25C2C" w:val="clear"/>
            <w:tcBorders>
              <w:top w:val="single" w:sz="6" w:color="A0A0A0"/>
              <w:left w:val="single" w:sz="6" w:color="A0A0A0"/>
              <w:bottom w:val="single" w:sz="6" w:color="A0A0A0"/>
              <w:right w:val="single" w:sz="6" w:color="A0A0A0"/>
            </w:tcBorders>
          </w:tcPr>
          <w:p>
            <w:pPr>
              <w:spacing w:after="0"/>
            </w:pPr>
            <w:r>
              <w:rPr>
                <w:b/>
                <w:color w:val="FFFFFF"/>
                <w:sz w:val="20"/>
              </w:rPr>
              <w:t>Mức Lệ Thuộc</w:t>
            </w:r>
          </w:p>
        </w:tc>
        <w:tc>
          <w:tcPr>
            <w:tcW w:type="dxa" w:w="3969"/>
            <w:shd w:fill="B25C2C" w:val="clear"/>
            <w:tcBorders>
              <w:top w:val="single" w:sz="6" w:color="A0A0A0"/>
              <w:left w:val="single" w:sz="6" w:color="A0A0A0"/>
              <w:bottom w:val="single" w:sz="6" w:color="A0A0A0"/>
              <w:right w:val="single" w:sz="6" w:color="A0A0A0"/>
            </w:tcBorders>
          </w:tcPr>
          <w:p>
            <w:pPr>
              <w:spacing w:after="0"/>
            </w:pPr>
            <w:r>
              <w:rPr>
                <w:b/>
                <w:color w:val="FFFFFF"/>
                <w:sz w:val="20"/>
              </w:rPr>
              <w:t>Ngày Quyết Định v4</w:t>
            </w:r>
          </w:p>
        </w:tc>
        <w:tc>
          <w:tcPr>
            <w:tcW w:type="dxa" w:w="3118"/>
            <w:shd w:fill="B25C2C" w:val="clear"/>
            <w:tcBorders>
              <w:top w:val="single" w:sz="6" w:color="A0A0A0"/>
              <w:left w:val="single" w:sz="6" w:color="A0A0A0"/>
              <w:bottom w:val="single" w:sz="6" w:color="A0A0A0"/>
              <w:right w:val="single" w:sz="6" w:color="A0A0A0"/>
            </w:tcBorders>
          </w:tcPr>
          <w:p>
            <w:pPr>
              <w:spacing w:after="0"/>
            </w:pPr>
            <w:r>
              <w:rPr>
                <w:b/>
                <w:color w:val="FFFFFF"/>
                <w:sz w:val="20"/>
              </w:rPr>
              <w:t>Tổng lộ trình</w:t>
            </w:r>
          </w:p>
        </w:tc>
      </w:tr>
      <w:tr>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Nhẹ (FTND 0-3)</w:t>
            </w:r>
          </w:p>
        </w:tc>
        <w:tc>
          <w:tcPr>
            <w:tcW w:type="dxa" w:w="3969"/>
            <w:shd w:fill="FBF7F0" w:val="clear"/>
            <w:tcBorders>
              <w:top w:val="single" w:sz="6" w:color="D4C7A8"/>
              <w:left w:val="single" w:sz="6" w:color="D4C7A8"/>
              <w:bottom w:val="single" w:sz="6" w:color="D4C7A8"/>
              <w:right w:val="single" w:sz="6" w:color="D4C7A8"/>
            </w:tcBorders>
          </w:tcPr>
          <w:p>
            <w:r/>
          </w:p>
          <w:p>
            <w:pPr>
              <w:spacing w:after="40"/>
            </w:pPr>
            <w:r>
              <w:rPr>
                <w:sz w:val="18"/>
              </w:rPr>
              <w:t>Ngày 15</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35 ngày</w:t>
            </w:r>
          </w:p>
        </w:tc>
      </w:tr>
      <w:tr>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Vừa (FTND 4-6)</w:t>
            </w:r>
          </w:p>
        </w:tc>
        <w:tc>
          <w:tcPr>
            <w:tcW w:type="dxa" w:w="3969"/>
            <w:shd w:fill="FFFFFF" w:val="clear"/>
            <w:tcBorders>
              <w:top w:val="single" w:sz="6" w:color="D4C7A8"/>
              <w:left w:val="single" w:sz="6" w:color="D4C7A8"/>
              <w:bottom w:val="single" w:sz="6" w:color="D4C7A8"/>
              <w:right w:val="single" w:sz="6" w:color="D4C7A8"/>
            </w:tcBorders>
          </w:tcPr>
          <w:p>
            <w:r/>
          </w:p>
          <w:p>
            <w:pPr>
              <w:spacing w:after="40"/>
            </w:pPr>
            <w:r>
              <w:rPr>
                <w:sz w:val="18"/>
              </w:rPr>
              <w:t>Ngày 22 (như v3)</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52 ngày</w:t>
            </w:r>
          </w:p>
        </w:tc>
      </w:tr>
      <w:tr>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Nặng (FTND 7-10)</w:t>
            </w:r>
          </w:p>
        </w:tc>
        <w:tc>
          <w:tcPr>
            <w:tcW w:type="dxa" w:w="3969"/>
            <w:shd w:fill="FBF7F0" w:val="clear"/>
            <w:tcBorders>
              <w:top w:val="single" w:sz="6" w:color="D4C7A8"/>
              <w:left w:val="single" w:sz="6" w:color="D4C7A8"/>
              <w:bottom w:val="single" w:sz="6" w:color="D4C7A8"/>
              <w:right w:val="single" w:sz="6" w:color="D4C7A8"/>
            </w:tcBorders>
          </w:tcPr>
          <w:p>
            <w:r/>
          </w:p>
          <w:p>
            <w:pPr>
              <w:spacing w:after="40"/>
            </w:pPr>
            <w:r>
              <w:rPr>
                <w:sz w:val="18"/>
              </w:rPr>
              <w:t>Tự chọn Ngày 22-28 — Sol gợi ý theo dấu hiệu sẵn sàng</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65 ngày</w:t>
            </w:r>
          </w:p>
        </w:tc>
      </w:tr>
    </w:tbl>
    <w:p>
      <w:pPr>
        <w:spacing w:after="80"/>
      </w:pPr>
    </w:p>
    <w:p>
      <w:pPr>
        <w:spacing w:before="180" w:after="100"/>
      </w:pPr>
      <w:r>
        <w:rPr>
          <w:b/>
          <w:color w:val="2C2A27"/>
          <w:sz w:val="26"/>
        </w:rPr>
        <w:t>4. Bài tập chánh niệm có lời dẫn lúc rút (withdrawal)</w:t>
      </w:r>
    </w:p>
    <w:p>
      <w:pPr>
        <w:spacing w:after="40"/>
      </w:pPr>
      <w:r>
        <w:rPr>
          <w:b/>
          <w:sz w:val="22"/>
        </w:rPr>
        <w:t>Vì sao:</w:t>
      </w:r>
    </w:p>
    <w:p>
      <w:pPr>
        <w:spacing w:after="80"/>
      </w:pPr>
      <w:r>
        <w:rPr>
          <w:sz w:val="22"/>
        </w:rPr>
        <w:t>Ngày 1-14 sau khi cai, cơ thể rút nicotin — có thể bồn chồn, mất ngủ, ăn nhiều, khó tập trung. Sol v3 có cảnh báo nhưng kỹ năng đối phó còn nhẹ.</w:t>
      </w:r>
    </w:p>
    <w:p>
      <w:pPr>
        <w:spacing w:after="40"/>
      </w:pPr>
      <w:r>
        <w:rPr>
          <w:b/>
          <w:sz w:val="22"/>
        </w:rPr>
        <w:t>Đề xuất thêm 3 đoạn ghi âm dẫn dắt:</w:t>
      </w:r>
    </w:p>
    <w:p>
      <w:pPr>
        <w:pStyle w:val="ListBullet"/>
        <w:spacing w:after="60"/>
        <w:ind w:left="340"/>
      </w:pPr>
      <w:r>
        <w:rPr>
          <w:sz w:val="22"/>
        </w:rPr>
        <w:t>"Quét cơ thể" 10 phút — dành cho buổi tối khó ngủ</w:t>
      </w:r>
    </w:p>
    <w:p>
      <w:pPr>
        <w:pStyle w:val="ListBullet"/>
        <w:spacing w:after="60"/>
        <w:ind w:left="340"/>
      </w:pPr>
      <w:r>
        <w:rPr>
          <w:sz w:val="22"/>
        </w:rPr>
        <w:t>"Thả lỏng từng phần" 8 phút — khi căng thẳng peak</w:t>
      </w:r>
    </w:p>
    <w:p>
      <w:pPr>
        <w:pStyle w:val="ListBullet"/>
        <w:spacing w:after="60"/>
        <w:ind w:left="340"/>
      </w:pPr>
      <w:r>
        <w:rPr>
          <w:sz w:val="22"/>
        </w:rPr>
        <w:t>"Lướt qua cơn thèm" 6 phút — kỹ thuật chánh niệm "ride the wave"</w:t>
      </w:r>
    </w:p>
    <w:p>
      <w:pPr>
        <w:spacing w:after="160"/>
      </w:pPr>
      <w:r>
        <w:rPr>
          <w:sz w:val="22"/>
        </w:rPr>
        <w:t>Sol tự phát khi anh em đánh dấu tâm trạng ≤ 2/5 hoặc cơn thèm ≥ 7/10. Có thể tắt nếu không muốn nghe.</w:t>
      </w:r>
    </w:p>
    <w:p>
      <w:pPr>
        <w:spacing w:before="180" w:after="100"/>
      </w:pPr>
      <w:r>
        <w:rPr>
          <w:b/>
          <w:color w:val="2C2A27"/>
          <w:sz w:val="26"/>
        </w:rPr>
        <w:t>5. Bài tập viết lại bản thân — 3 lần</w:t>
      </w:r>
    </w:p>
    <w:p>
      <w:pPr>
        <w:spacing w:after="40"/>
      </w:pPr>
      <w:r>
        <w:rPr>
          <w:b/>
          <w:sz w:val="22"/>
        </w:rPr>
        <w:t>Vì sao:</w:t>
      </w:r>
    </w:p>
    <w:p>
      <w:pPr>
        <w:spacing w:after="80"/>
      </w:pPr>
      <w:r>
        <w:rPr>
          <w:sz w:val="22"/>
        </w:rPr>
        <w:t>Theo James Clear (sách "Thói Quen Nguyên Tử"): muốn thay đổi thật, phải thay đổi NIỀM TIN về bản thân, không chỉ hành động. Sol v3 có 7 câu hỏi nhưng anh em chỉ trả lời 1 lần.</w:t>
      </w:r>
    </w:p>
    <w:p>
      <w:pPr>
        <w:spacing w:after="40"/>
      </w:pPr>
      <w:r>
        <w:rPr>
          <w:b/>
          <w:sz w:val="22"/>
        </w:rPr>
        <w:t>Đề xuất "Lá thư cho người tôi sẽ trở thành":</w:t>
      </w:r>
    </w:p>
    <w:p>
      <w:pPr>
        <w:pStyle w:val="ListNumber"/>
        <w:spacing w:after="60"/>
        <w:ind w:left="340"/>
      </w:pPr>
      <w:r>
        <w:rPr>
          <w:sz w:val="22"/>
        </w:rPr>
        <w:t>Ngày 1: anh em viết — "1 năm tới tôi muốn là người thế nào?"</w:t>
      </w:r>
    </w:p>
    <w:p>
      <w:pPr>
        <w:pStyle w:val="ListNumber"/>
        <w:spacing w:after="60"/>
        <w:ind w:left="340"/>
      </w:pPr>
      <w:r>
        <w:rPr>
          <w:sz w:val="22"/>
        </w:rPr>
        <w:t>Ngày 22 (Quyết Định): đọc lại lá thư — cảm xúc</w:t>
      </w:r>
    </w:p>
    <w:p>
      <w:pPr>
        <w:pStyle w:val="ListNumber"/>
        <w:spacing w:after="60"/>
        <w:ind w:left="340"/>
      </w:pPr>
      <w:r>
        <w:rPr>
          <w:sz w:val="22"/>
        </w:rPr>
        <w:t>Ngày 52 (Tốt Nghiệp): viết lại — "Bây giờ tôi đã là ai"</w:t>
      </w:r>
    </w:p>
    <w:p>
      <w:pPr>
        <w:spacing w:after="160"/>
      </w:pPr>
      <w:r>
        <w:rPr>
          <w:sz w:val="22"/>
        </w:rPr>
        <w:t>3 lần viết cách nhau 1 tháng = niềm tin thấm sâu, khó tái phát.</w:t>
      </w:r>
    </w:p>
    <w:p>
      <w:pPr>
        <w:spacing w:before="240" w:after="140"/>
      </w:pPr>
      <w:r>
        <w:rPr>
          <w:b/>
          <w:color w:val="5C3A1E"/>
          <w:sz w:val="30"/>
        </w:rPr>
        <w:t>C.2 — 5 module mới mang đậm văn hoá Việt</w:t>
      </w:r>
    </w:p>
    <w:p>
      <w:pPr>
        <w:spacing w:before="180" w:after="100"/>
      </w:pPr>
      <w:r>
        <w:rPr>
          <w:b/>
          <w:color w:val="2C2A27"/>
          <w:sz w:val="26"/>
        </w:rPr>
        <w:t>1. Module "Vợ con anh em mình"</w:t>
      </w:r>
    </w:p>
    <w:p>
      <w:pPr>
        <w:spacing w:after="40"/>
      </w:pPr>
      <w:r>
        <w:rPr>
          <w:b/>
          <w:sz w:val="22"/>
        </w:rPr>
        <w:t>Vì sao quan trọng nhất:</w:t>
      </w:r>
    </w:p>
    <w:p>
      <w:pPr>
        <w:spacing w:after="80"/>
      </w:pPr>
      <w:r>
        <w:rPr>
          <w:sz w:val="22"/>
        </w:rPr>
        <w:t>Khảo sát Quitline Việt Nam 2019 và quan sát Khang: lý do cai mạnh nhất với anh em 30-55 KHÔNG phải "vì sức khoẻ của tôi", mà là "vì vợ con" — vợ giận, con không muốn lại gần, mẹ già lo lắng. Sol v3 hỏi 3 lý do nhưng chưa khai thác sâu yếu tố gia đình.</w:t>
      </w:r>
    </w:p>
    <w:p>
      <w:pPr>
        <w:spacing w:after="40"/>
      </w:pPr>
      <w:r>
        <w:rPr>
          <w:b/>
          <w:sz w:val="22"/>
        </w:rPr>
        <w:t>Đề xuất:</w:t>
      </w:r>
    </w:p>
    <w:p>
      <w:pPr>
        <w:pStyle w:val="ListBullet"/>
        <w:spacing w:after="60"/>
        <w:ind w:left="340"/>
      </w:pPr>
      <w:r>
        <w:rPr>
          <w:sz w:val="22"/>
        </w:rPr>
        <w:t>Lúc đăng ký: hỏi 3 người thân quan trọng nhất (tên + quan hệ)</w:t>
      </w:r>
    </w:p>
    <w:p>
      <w:pPr>
        <w:pStyle w:val="ListBullet"/>
        <w:spacing w:after="60"/>
        <w:ind w:left="340"/>
      </w:pPr>
      <w:r>
        <w:rPr>
          <w:sz w:val="22"/>
        </w:rPr>
        <w:t>Tuỳ chọn: nhờ vợ/con/mẹ ghi âm 30 giây "Anh ơi/Bố ơi, em/con mong anh khoẻ" — Sol phát lúc anh em thèm dữ</w:t>
      </w:r>
    </w:p>
    <w:p>
      <w:pPr>
        <w:pStyle w:val="ListBullet"/>
        <w:spacing w:after="60"/>
        <w:ind w:left="340"/>
      </w:pPr>
      <w:r>
        <w:rPr>
          <w:sz w:val="22"/>
        </w:rPr>
        <w:t>Tuần 1: 1 ngày Sol gợi ý "Tối nay anh nói với vợ/con anh đang cai — chỉ 1 câu thôi"</w:t>
      </w:r>
    </w:p>
    <w:p>
      <w:pPr>
        <w:pStyle w:val="ListBullet"/>
        <w:spacing w:after="60"/>
        <w:ind w:left="340"/>
      </w:pPr>
      <w:r>
        <w:rPr>
          <w:sz w:val="22"/>
        </w:rPr>
        <w:t>Ngày 52 lễ tốt nghiệp: Sol gửi ảnh "Anh đã thắng — vì vợ, vì con" + tự gen ảnh share Zalo</w:t>
      </w:r>
    </w:p>
    <w:p>
      <w:pPr>
        <w:spacing w:after="160"/>
      </w:pPr>
      <w:r>
        <w:rPr>
          <w:sz w:val="22"/>
        </w:rPr>
        <w:t>Đây là động lực BỀN VỮNG nhất — khi anh em thèm thuốc lúc 23h, nghe tiếng con gọi "Bố ơi" sẽ mạnh hơn mọi câu thần chú.</w:t>
      </w:r>
    </w:p>
    <w:p>
      <w:pPr>
        <w:spacing w:before="180" w:after="100"/>
      </w:pPr>
      <w:r>
        <w:rPr>
          <w:b/>
          <w:color w:val="2C2A27"/>
          <w:sz w:val="26"/>
        </w:rPr>
        <w:t>2. Module "Bạn nhậu — đám tiệc"</w:t>
      </w:r>
    </w:p>
    <w:p>
      <w:pPr>
        <w:spacing w:after="40"/>
      </w:pPr>
      <w:r>
        <w:rPr>
          <w:b/>
          <w:sz w:val="22"/>
        </w:rPr>
        <w:t>Vì sao:</w:t>
      </w:r>
    </w:p>
    <w:p>
      <w:pPr>
        <w:spacing w:after="80"/>
      </w:pPr>
      <w:r>
        <w:rPr>
          <w:sz w:val="22"/>
        </w:rPr>
        <w:t>70% anh em Việt hút trong bối cảnh nhậu / đám tiệc / cà phê sáng. Sol v3 có Plan B chung nhưng chưa có chiến lược cụ thể cho situation Việt Nam này.</w:t>
      </w:r>
    </w:p>
    <w:p>
      <w:pPr>
        <w:spacing w:after="40"/>
      </w:pPr>
      <w:r>
        <w:rPr>
          <w:b/>
          <w:sz w:val="22"/>
        </w:rPr>
        <w:t>Đề xuất nội dung:</w:t>
      </w:r>
    </w:p>
    <w:p>
      <w:pPr>
        <w:pStyle w:val="ListBullet"/>
        <w:spacing w:after="60"/>
        <w:ind w:left="340"/>
      </w:pPr>
      <w:r>
        <w:rPr>
          <w:sz w:val="22"/>
        </w:rPr>
        <w:t>Câu từ chối không gây mất lòng: "Anh đang theo dõi sức khoẻ, để hôm khác" — không nói "cai" để tránh peer pressure shame</w:t>
      </w:r>
    </w:p>
    <w:p>
      <w:pPr>
        <w:pStyle w:val="ListBullet"/>
        <w:spacing w:after="60"/>
        <w:ind w:left="340"/>
      </w:pPr>
      <w:r>
        <w:rPr>
          <w:sz w:val="22"/>
        </w:rPr>
        <w:t>Kỹ thuật: gọi nước lọc đầu tiên, đặt 2 tay ra khỏi bàn, đứng dậy đi vệ sinh khi peer rút bao thuốc</w:t>
      </w:r>
    </w:p>
    <w:p>
      <w:pPr>
        <w:pStyle w:val="ListBullet"/>
        <w:spacing w:after="60"/>
        <w:ind w:left="340"/>
      </w:pPr>
      <w:r>
        <w:rPr>
          <w:sz w:val="22"/>
        </w:rPr>
        <w:t>Plan B đám hỉ/hỏi/giỗ chạp: ăn lại 1 hạt dưa khi peer hút, nhai kẹo cao su</w:t>
      </w:r>
    </w:p>
    <w:p>
      <w:pPr>
        <w:pStyle w:val="ListBullet"/>
        <w:spacing w:after="60"/>
        <w:ind w:left="340"/>
      </w:pPr>
      <w:r>
        <w:rPr>
          <w:sz w:val="22"/>
        </w:rPr>
        <w:t>Voice anh Khang chuyên đề "Mình bỏ thuốc trong môi trường nhậu thế nào" — bài học thực</w:t>
      </w:r>
    </w:p>
    <w:p>
      <w:pPr>
        <w:pStyle w:val="ListBullet"/>
        <w:spacing w:after="60"/>
        <w:ind w:left="340"/>
      </w:pPr>
      <w:r>
        <w:rPr>
          <w:sz w:val="22"/>
        </w:rPr>
        <w:t>Tracking riêng: anh em check-in "hôm nay có đi nhậu không?" → Sol auto-gửi reminder Plan B 1 giờ trước</w:t>
      </w:r>
    </w:p>
    <w:p>
      <w:pPr>
        <w:spacing w:before="180" w:after="100"/>
      </w:pPr>
      <w:r>
        <w:rPr>
          <w:b/>
          <w:color w:val="2C2A27"/>
          <w:sz w:val="26"/>
        </w:rPr>
        <w:t>3. Module Tâm Linh / Phật Pháp (tuỳ chọn)</w:t>
      </w:r>
    </w:p>
    <w:p>
      <w:pPr>
        <w:spacing w:after="40"/>
      </w:pPr>
      <w:r>
        <w:rPr>
          <w:b/>
          <w:sz w:val="22"/>
        </w:rPr>
        <w:t>Vì sao:</w:t>
      </w:r>
    </w:p>
    <w:p>
      <w:pPr>
        <w:spacing w:after="80"/>
      </w:pPr>
      <w:r>
        <w:rPr>
          <w:sz w:val="22"/>
        </w:rPr>
        <w:t>15% người Việt 30-60 tuổi là Phật tử thực hành (đi chùa thường xuyên). Với họ, "thuốc lá là ác nghiệp với bản thân + người thân hít khói thụ động" là động lực mạnh hơn lý do y khoa.</w:t>
      </w:r>
    </w:p>
    <w:p>
      <w:pPr>
        <w:spacing w:after="40"/>
      </w:pPr>
      <w:r>
        <w:rPr>
          <w:b/>
          <w:sz w:val="22"/>
        </w:rPr>
        <w:t>Đề xuất (BẬT/TẮT — không ép):</w:t>
      </w:r>
    </w:p>
    <w:p>
      <w:pPr>
        <w:pStyle w:val="ListBullet"/>
        <w:spacing w:after="60"/>
        <w:ind w:left="340"/>
      </w:pPr>
      <w:r>
        <w:rPr>
          <w:sz w:val="22"/>
        </w:rPr>
        <w:t>Câu hỏi đăng ký: "Anh có thực hành tâm linh / Phật pháp không?" (có/không)</w:t>
      </w:r>
    </w:p>
    <w:p>
      <w:pPr>
        <w:pStyle w:val="ListBullet"/>
        <w:spacing w:after="60"/>
        <w:ind w:left="340"/>
      </w:pPr>
      <w:r>
        <w:rPr>
          <w:sz w:val="22"/>
        </w:rPr>
        <w:t>Nếu có: mở module thêm 5 bài viết "Thuốc lá dưới góc nhìn Phật giáo" — KHÔNG ép tin</w:t>
      </w:r>
    </w:p>
    <w:p>
      <w:pPr>
        <w:pStyle w:val="ListBullet"/>
        <w:spacing w:after="60"/>
        <w:ind w:left="340"/>
      </w:pPr>
      <w:r>
        <w:rPr>
          <w:sz w:val="22"/>
        </w:rPr>
        <w:t>Bài tập thiền vipassana 10 phút (thay bài tập chánh niệm phương Tây)</w:t>
      </w:r>
    </w:p>
    <w:p>
      <w:pPr>
        <w:pStyle w:val="ListBullet"/>
        <w:spacing w:after="60"/>
        <w:ind w:left="340"/>
      </w:pPr>
      <w:r>
        <w:rPr>
          <w:sz w:val="22"/>
        </w:rPr>
        <w:t>Nội dung: "Hít khói = tạo ác nghiệp", "Bỏ thuốc = tu tâm dưỡng tính", "Tích đức cho con cháu"</w:t>
      </w:r>
    </w:p>
    <w:p>
      <w:pPr>
        <w:pStyle w:val="ListBullet"/>
        <w:spacing w:after="60"/>
        <w:ind w:left="340"/>
      </w:pPr>
      <w:r>
        <w:rPr>
          <w:sz w:val="22"/>
        </w:rPr>
        <w:t>Voice anh Khang nói về kinh nghiệm bản thân với Phật pháp (nếu Khang có)</w:t>
      </w:r>
    </w:p>
    <w:p>
      <w:pPr>
        <w:spacing w:before="180" w:after="100"/>
      </w:pPr>
      <w:r>
        <w:rPr>
          <w:b/>
          <w:color w:val="2C2A27"/>
          <w:sz w:val="26"/>
        </w:rPr>
        <w:t>4. Lời ăn tiếng nói Việt 100% trong ứng dụng</w:t>
      </w:r>
    </w:p>
    <w:p>
      <w:pPr>
        <w:spacing w:after="80"/>
      </w:pPr>
      <w:r>
        <w:rPr>
          <w:b/>
          <w:sz w:val="22"/>
        </w:rPr>
        <w:t>Đề xuất bảng từ "Tây" thay bằng "Việt":</w:t>
      </w:r>
    </w:p>
    <w:tbl>
      <w:tblPr>
        <w:tblW w:type="auto" w:w="0"/>
        <w:tblLayout w:type="fixed"/>
        <w:tblLook w:firstColumn="1" w:firstRow="1" w:lastColumn="0" w:lastRow="0" w:noHBand="0" w:noVBand="1" w:val="04A0"/>
      </w:tblPr>
      <w:tblGrid>
        <w:gridCol w:w="4873"/>
        <w:gridCol w:w="4873"/>
      </w:tblGrid>
      <w:tr>
        <w:tc>
          <w:tcPr>
            <w:tcW w:type="dxa" w:w="4252"/>
            <w:shd w:fill="B25C2C" w:val="clear"/>
            <w:tcBorders>
              <w:top w:val="single" w:sz="6" w:color="A0A0A0"/>
              <w:left w:val="single" w:sz="6" w:color="A0A0A0"/>
              <w:bottom w:val="single" w:sz="6" w:color="A0A0A0"/>
              <w:right w:val="single" w:sz="6" w:color="A0A0A0"/>
            </w:tcBorders>
          </w:tcPr>
          <w:p>
            <w:pPr>
              <w:spacing w:after="0"/>
            </w:pPr>
            <w:r>
              <w:rPr>
                <w:b/>
                <w:color w:val="FFFFFF"/>
                <w:sz w:val="20"/>
              </w:rPr>
              <w:t>Từ Tây hiện đang dùng</w:t>
            </w:r>
          </w:p>
        </w:tc>
        <w:tc>
          <w:tcPr>
            <w:tcW w:type="dxa" w:w="4819"/>
            <w:shd w:fill="B25C2C" w:val="clear"/>
            <w:tcBorders>
              <w:top w:val="single" w:sz="6" w:color="A0A0A0"/>
              <w:left w:val="single" w:sz="6" w:color="A0A0A0"/>
              <w:bottom w:val="single" w:sz="6" w:color="A0A0A0"/>
              <w:right w:val="single" w:sz="6" w:color="A0A0A0"/>
            </w:tcBorders>
          </w:tcPr>
          <w:p>
            <w:pPr>
              <w:spacing w:after="0"/>
            </w:pPr>
            <w:r>
              <w:rPr>
                <w:b/>
                <w:color w:val="FFFFFF"/>
                <w:sz w:val="20"/>
              </w:rPr>
              <w:t>Từ Việt thay thế</w:t>
            </w:r>
          </w:p>
        </w:tc>
      </w:tr>
      <w:tr>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Tier / Cohort</w:t>
            </w:r>
          </w:p>
        </w:tc>
        <w:tc>
          <w:tcPr>
            <w:tcW w:type="dxa" w:w="4819"/>
            <w:shd w:fill="FBF7F0" w:val="clear"/>
            <w:tcBorders>
              <w:top w:val="single" w:sz="6" w:color="D4C7A8"/>
              <w:left w:val="single" w:sz="6" w:color="D4C7A8"/>
              <w:bottom w:val="single" w:sz="6" w:color="D4C7A8"/>
              <w:right w:val="single" w:sz="6" w:color="D4C7A8"/>
            </w:tcBorders>
          </w:tcPr>
          <w:p>
            <w:r/>
          </w:p>
          <w:p>
            <w:pPr>
              <w:spacing w:after="40"/>
            </w:pPr>
            <w:r>
              <w:rPr>
                <w:sz w:val="18"/>
              </w:rPr>
              <w:t>Chặng / Nhóm</w:t>
            </w:r>
          </w:p>
        </w:tc>
      </w:tr>
      <w:tr>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Q-Day</w:t>
            </w:r>
          </w:p>
        </w:tc>
        <w:tc>
          <w:tcPr>
            <w:tcW w:type="dxa" w:w="4819"/>
            <w:shd w:fill="FFFFFF" w:val="clear"/>
            <w:tcBorders>
              <w:top w:val="single" w:sz="6" w:color="D4C7A8"/>
              <w:left w:val="single" w:sz="6" w:color="D4C7A8"/>
              <w:bottom w:val="single" w:sz="6" w:color="D4C7A8"/>
              <w:right w:val="single" w:sz="6" w:color="D4C7A8"/>
            </w:tcBorders>
          </w:tcPr>
          <w:p>
            <w:r/>
          </w:p>
          <w:p>
            <w:pPr>
              <w:spacing w:after="40"/>
            </w:pPr>
            <w:r>
              <w:rPr>
                <w:sz w:val="18"/>
              </w:rPr>
              <w:t>Ngày Quyết Định / Ngày 22</w:t>
            </w:r>
          </w:p>
        </w:tc>
      </w:tr>
      <w:tr>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Crisis Mode</w:t>
            </w:r>
          </w:p>
        </w:tc>
        <w:tc>
          <w:tcPr>
            <w:tcW w:type="dxa" w:w="4819"/>
            <w:shd w:fill="FBF7F0" w:val="clear"/>
            <w:tcBorders>
              <w:top w:val="single" w:sz="6" w:color="D4C7A8"/>
              <w:left w:val="single" w:sz="6" w:color="D4C7A8"/>
              <w:bottom w:val="single" w:sz="6" w:color="D4C7A8"/>
              <w:right w:val="single" w:sz="6" w:color="D4C7A8"/>
            </w:tcBorders>
          </w:tcPr>
          <w:p>
            <w:r/>
          </w:p>
          <w:p>
            <w:pPr>
              <w:spacing w:after="40"/>
            </w:pPr>
            <w:r>
              <w:rPr>
                <w:sz w:val="18"/>
              </w:rPr>
              <w:t>Lúc Khó Nhất / Bài Tập Vượt Khó</w:t>
            </w:r>
          </w:p>
        </w:tc>
      </w:tr>
      <w:tr>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Plan B</w:t>
            </w:r>
          </w:p>
        </w:tc>
        <w:tc>
          <w:tcPr>
            <w:tcW w:type="dxa" w:w="4819"/>
            <w:shd w:fill="FFFFFF" w:val="clear"/>
            <w:tcBorders>
              <w:top w:val="single" w:sz="6" w:color="D4C7A8"/>
              <w:left w:val="single" w:sz="6" w:color="D4C7A8"/>
              <w:bottom w:val="single" w:sz="6" w:color="D4C7A8"/>
              <w:right w:val="single" w:sz="6" w:color="D4C7A8"/>
            </w:tcBorders>
          </w:tcPr>
          <w:p>
            <w:r/>
          </w:p>
          <w:p>
            <w:pPr>
              <w:spacing w:after="40"/>
            </w:pPr>
            <w:r>
              <w:rPr>
                <w:sz w:val="18"/>
              </w:rPr>
              <w:t>Kế Hoạch Dự Phòng / Kế B</w:t>
            </w:r>
          </w:p>
        </w:tc>
      </w:tr>
      <w:tr>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FTND Score</w:t>
            </w:r>
          </w:p>
        </w:tc>
        <w:tc>
          <w:tcPr>
            <w:tcW w:type="dxa" w:w="4819"/>
            <w:shd w:fill="FBF7F0" w:val="clear"/>
            <w:tcBorders>
              <w:top w:val="single" w:sz="6" w:color="D4C7A8"/>
              <w:left w:val="single" w:sz="6" w:color="D4C7A8"/>
              <w:bottom w:val="single" w:sz="6" w:color="D4C7A8"/>
              <w:right w:val="single" w:sz="6" w:color="D4C7A8"/>
            </w:tcBorders>
          </w:tcPr>
          <w:p>
            <w:r/>
          </w:p>
          <w:p>
            <w:pPr>
              <w:spacing w:after="40"/>
            </w:pPr>
            <w:r>
              <w:rPr>
                <w:sz w:val="18"/>
              </w:rPr>
              <w:t>Mức Lệ Thuộc Nicotin</w:t>
            </w:r>
          </w:p>
        </w:tc>
      </w:tr>
      <w:tr>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PHQ-2 / GAD-2</w:t>
            </w:r>
          </w:p>
        </w:tc>
        <w:tc>
          <w:tcPr>
            <w:tcW w:type="dxa" w:w="4819"/>
            <w:shd w:fill="FFFFFF" w:val="clear"/>
            <w:tcBorders>
              <w:top w:val="single" w:sz="6" w:color="D4C7A8"/>
              <w:left w:val="single" w:sz="6" w:color="D4C7A8"/>
              <w:bottom w:val="single" w:sz="6" w:color="D4C7A8"/>
              <w:right w:val="single" w:sz="6" w:color="D4C7A8"/>
            </w:tcBorders>
          </w:tcPr>
          <w:p>
            <w:r/>
          </w:p>
          <w:p>
            <w:pPr>
              <w:spacing w:after="40"/>
            </w:pPr>
            <w:r>
              <w:rPr>
                <w:sz w:val="18"/>
              </w:rPr>
              <w:t>4 Câu Hỏi Sàng Lọc Tâm Lý</w:t>
            </w:r>
          </w:p>
        </w:tc>
      </w:tr>
      <w:tr>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Onboarding</w:t>
            </w:r>
          </w:p>
        </w:tc>
        <w:tc>
          <w:tcPr>
            <w:tcW w:type="dxa" w:w="4819"/>
            <w:shd w:fill="FBF7F0" w:val="clear"/>
            <w:tcBorders>
              <w:top w:val="single" w:sz="6" w:color="D4C7A8"/>
              <w:left w:val="single" w:sz="6" w:color="D4C7A8"/>
              <w:bottom w:val="single" w:sz="6" w:color="D4C7A8"/>
              <w:right w:val="single" w:sz="6" w:color="D4C7A8"/>
            </w:tcBorders>
          </w:tcPr>
          <w:p>
            <w:r/>
          </w:p>
          <w:p>
            <w:pPr>
              <w:spacing w:after="40"/>
            </w:pPr>
            <w:r>
              <w:rPr>
                <w:sz w:val="18"/>
              </w:rPr>
              <w:t>Đăng Ký / Bắt Đầu</w:t>
            </w:r>
          </w:p>
        </w:tc>
      </w:tr>
      <w:tr>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Streak</w:t>
            </w:r>
          </w:p>
        </w:tc>
        <w:tc>
          <w:tcPr>
            <w:tcW w:type="dxa" w:w="4819"/>
            <w:shd w:fill="FFFFFF" w:val="clear"/>
            <w:tcBorders>
              <w:top w:val="single" w:sz="6" w:color="D4C7A8"/>
              <w:left w:val="single" w:sz="6" w:color="D4C7A8"/>
              <w:bottom w:val="single" w:sz="6" w:color="D4C7A8"/>
              <w:right w:val="single" w:sz="6" w:color="D4C7A8"/>
            </w:tcBorders>
          </w:tcPr>
          <w:p>
            <w:r/>
          </w:p>
          <w:p>
            <w:pPr>
              <w:spacing w:after="40"/>
            </w:pPr>
            <w:r>
              <w:rPr>
                <w:sz w:val="18"/>
              </w:rPr>
              <w:t>Chuỗi Ngày Sạch</w:t>
            </w:r>
          </w:p>
        </w:tc>
      </w:tr>
      <w:tr>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Check-in</w:t>
            </w:r>
          </w:p>
        </w:tc>
        <w:tc>
          <w:tcPr>
            <w:tcW w:type="dxa" w:w="4819"/>
            <w:shd w:fill="FBF7F0" w:val="clear"/>
            <w:tcBorders>
              <w:top w:val="single" w:sz="6" w:color="D4C7A8"/>
              <w:left w:val="single" w:sz="6" w:color="D4C7A8"/>
              <w:bottom w:val="single" w:sz="6" w:color="D4C7A8"/>
              <w:right w:val="single" w:sz="6" w:color="D4C7A8"/>
            </w:tcBorders>
          </w:tcPr>
          <w:p>
            <w:r/>
          </w:p>
          <w:p>
            <w:pPr>
              <w:spacing w:after="40"/>
            </w:pPr>
            <w:r>
              <w:rPr>
                <w:sz w:val="18"/>
              </w:rPr>
              <w:t>Ghi Nhận Hôm Nay</w:t>
            </w:r>
          </w:p>
        </w:tc>
      </w:tr>
      <w:tr>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Voice</w:t>
            </w:r>
          </w:p>
        </w:tc>
        <w:tc>
          <w:tcPr>
            <w:tcW w:type="dxa" w:w="4819"/>
            <w:shd w:fill="FFFFFF" w:val="clear"/>
            <w:tcBorders>
              <w:top w:val="single" w:sz="6" w:color="D4C7A8"/>
              <w:left w:val="single" w:sz="6" w:color="D4C7A8"/>
              <w:bottom w:val="single" w:sz="6" w:color="D4C7A8"/>
              <w:right w:val="single" w:sz="6" w:color="D4C7A8"/>
            </w:tcBorders>
          </w:tcPr>
          <w:p>
            <w:r/>
          </w:p>
          <w:p>
            <w:pPr>
              <w:spacing w:after="40"/>
            </w:pPr>
            <w:r>
              <w:rPr>
                <w:sz w:val="18"/>
              </w:rPr>
              <w:t>Bản Ghi Âm Anh Khang</w:t>
            </w:r>
          </w:p>
        </w:tc>
      </w:tr>
      <w:tr>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Notification</w:t>
            </w:r>
          </w:p>
        </w:tc>
        <w:tc>
          <w:tcPr>
            <w:tcW w:type="dxa" w:w="4819"/>
            <w:shd w:fill="FBF7F0" w:val="clear"/>
            <w:tcBorders>
              <w:top w:val="single" w:sz="6" w:color="D4C7A8"/>
              <w:left w:val="single" w:sz="6" w:color="D4C7A8"/>
              <w:bottom w:val="single" w:sz="6" w:color="D4C7A8"/>
              <w:right w:val="single" w:sz="6" w:color="D4C7A8"/>
            </w:tcBorders>
          </w:tcPr>
          <w:p>
            <w:r/>
          </w:p>
          <w:p>
            <w:pPr>
              <w:spacing w:after="40"/>
            </w:pPr>
            <w:r>
              <w:rPr>
                <w:sz w:val="18"/>
              </w:rPr>
              <w:t>Tin Nhắn Nhắc</w:t>
            </w:r>
          </w:p>
        </w:tc>
      </w:tr>
      <w:tr>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Refund</w:t>
            </w:r>
          </w:p>
        </w:tc>
        <w:tc>
          <w:tcPr>
            <w:tcW w:type="dxa" w:w="4819"/>
            <w:shd w:fill="FFFFFF" w:val="clear"/>
            <w:tcBorders>
              <w:top w:val="single" w:sz="6" w:color="D4C7A8"/>
              <w:left w:val="single" w:sz="6" w:color="D4C7A8"/>
              <w:bottom w:val="single" w:sz="6" w:color="D4C7A8"/>
              <w:right w:val="single" w:sz="6" w:color="D4C7A8"/>
            </w:tcBorders>
          </w:tcPr>
          <w:p>
            <w:r/>
          </w:p>
          <w:p>
            <w:pPr>
              <w:spacing w:after="40"/>
            </w:pPr>
            <w:r>
              <w:rPr>
                <w:sz w:val="18"/>
              </w:rPr>
              <w:t>Hoàn Tiền</w:t>
            </w:r>
          </w:p>
        </w:tc>
      </w:tr>
      <w:tr>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Pricing</w:t>
            </w:r>
          </w:p>
        </w:tc>
        <w:tc>
          <w:tcPr>
            <w:tcW w:type="dxa" w:w="4819"/>
            <w:shd w:fill="FBF7F0" w:val="clear"/>
            <w:tcBorders>
              <w:top w:val="single" w:sz="6" w:color="D4C7A8"/>
              <w:left w:val="single" w:sz="6" w:color="D4C7A8"/>
              <w:bottom w:val="single" w:sz="6" w:color="D4C7A8"/>
              <w:right w:val="single" w:sz="6" w:color="D4C7A8"/>
            </w:tcBorders>
          </w:tcPr>
          <w:p>
            <w:r/>
          </w:p>
          <w:p>
            <w:pPr>
              <w:spacing w:after="40"/>
            </w:pPr>
            <w:r>
              <w:rPr>
                <w:sz w:val="18"/>
              </w:rPr>
              <w:t>Mức Phí</w:t>
            </w:r>
          </w:p>
        </w:tc>
      </w:tr>
      <w:tr>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Subscription</w:t>
            </w:r>
          </w:p>
        </w:tc>
        <w:tc>
          <w:tcPr>
            <w:tcW w:type="dxa" w:w="4819"/>
            <w:shd w:fill="FFFFFF" w:val="clear"/>
            <w:tcBorders>
              <w:top w:val="single" w:sz="6" w:color="D4C7A8"/>
              <w:left w:val="single" w:sz="6" w:color="D4C7A8"/>
              <w:bottom w:val="single" w:sz="6" w:color="D4C7A8"/>
              <w:right w:val="single" w:sz="6" w:color="D4C7A8"/>
            </w:tcBorders>
          </w:tcPr>
          <w:p>
            <w:r/>
          </w:p>
          <w:p>
            <w:pPr>
              <w:spacing w:after="40"/>
            </w:pPr>
            <w:r>
              <w:rPr>
                <w:sz w:val="18"/>
              </w:rPr>
              <w:t>Trả Theo Tuần / Tháng</w:t>
            </w:r>
          </w:p>
        </w:tc>
      </w:tr>
      <w:tr>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Pay-after-success</w:t>
            </w:r>
          </w:p>
        </w:tc>
        <w:tc>
          <w:tcPr>
            <w:tcW w:type="dxa" w:w="4819"/>
            <w:shd w:fill="FBF7F0" w:val="clear"/>
            <w:tcBorders>
              <w:top w:val="single" w:sz="6" w:color="D4C7A8"/>
              <w:left w:val="single" w:sz="6" w:color="D4C7A8"/>
              <w:bottom w:val="single" w:sz="6" w:color="D4C7A8"/>
              <w:right w:val="single" w:sz="6" w:color="D4C7A8"/>
            </w:tcBorders>
          </w:tcPr>
          <w:p>
            <w:r/>
          </w:p>
          <w:p>
            <w:pPr>
              <w:spacing w:after="40"/>
            </w:pPr>
            <w:r>
              <w:rPr>
                <w:sz w:val="18"/>
              </w:rPr>
              <w:t>Trả Sau Khi Thành Công</w:t>
            </w:r>
          </w:p>
        </w:tc>
      </w:tr>
      <w:tr>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Identity</w:t>
            </w:r>
          </w:p>
        </w:tc>
        <w:tc>
          <w:tcPr>
            <w:tcW w:type="dxa" w:w="4819"/>
            <w:shd w:fill="FFFFFF" w:val="clear"/>
            <w:tcBorders>
              <w:top w:val="single" w:sz="6" w:color="D4C7A8"/>
              <w:left w:val="single" w:sz="6" w:color="D4C7A8"/>
              <w:bottom w:val="single" w:sz="6" w:color="D4C7A8"/>
              <w:right w:val="single" w:sz="6" w:color="D4C7A8"/>
            </w:tcBorders>
          </w:tcPr>
          <w:p>
            <w:r/>
          </w:p>
          <w:p>
            <w:pPr>
              <w:spacing w:after="40"/>
            </w:pPr>
            <w:r>
              <w:rPr>
                <w:sz w:val="18"/>
              </w:rPr>
              <w:t>Chính Mình / Con Người Mới</w:t>
            </w:r>
          </w:p>
        </w:tc>
      </w:tr>
      <w:tr>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Withdrawal</w:t>
            </w:r>
          </w:p>
        </w:tc>
        <w:tc>
          <w:tcPr>
            <w:tcW w:type="dxa" w:w="4819"/>
            <w:shd w:fill="FBF7F0" w:val="clear"/>
            <w:tcBorders>
              <w:top w:val="single" w:sz="6" w:color="D4C7A8"/>
              <w:left w:val="single" w:sz="6" w:color="D4C7A8"/>
              <w:bottom w:val="single" w:sz="6" w:color="D4C7A8"/>
              <w:right w:val="single" w:sz="6" w:color="D4C7A8"/>
            </w:tcBorders>
          </w:tcPr>
          <w:p>
            <w:r/>
          </w:p>
          <w:p>
            <w:pPr>
              <w:spacing w:after="40"/>
            </w:pPr>
            <w:r>
              <w:rPr>
                <w:sz w:val="18"/>
              </w:rPr>
              <w:t>Lúc Rút (Sau Khi Cai)</w:t>
            </w:r>
          </w:p>
        </w:tc>
      </w:tr>
      <w:tr>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Implementation Intention</w:t>
            </w:r>
          </w:p>
        </w:tc>
        <w:tc>
          <w:tcPr>
            <w:tcW w:type="dxa" w:w="4819"/>
            <w:shd w:fill="FFFFFF" w:val="clear"/>
            <w:tcBorders>
              <w:top w:val="single" w:sz="6" w:color="D4C7A8"/>
              <w:left w:val="single" w:sz="6" w:color="D4C7A8"/>
              <w:bottom w:val="single" w:sz="6" w:color="D4C7A8"/>
              <w:right w:val="single" w:sz="6" w:color="D4C7A8"/>
            </w:tcBorders>
          </w:tcPr>
          <w:p>
            <w:r/>
          </w:p>
          <w:p>
            <w:pPr>
              <w:spacing w:after="40"/>
            </w:pPr>
            <w:r>
              <w:rPr>
                <w:sz w:val="18"/>
              </w:rPr>
              <w:t>Kế B Cụ Thể</w:t>
            </w:r>
          </w:p>
        </w:tc>
      </w:tr>
      <w:tr>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Mindfulness</w:t>
            </w:r>
          </w:p>
        </w:tc>
        <w:tc>
          <w:tcPr>
            <w:tcW w:type="dxa" w:w="4819"/>
            <w:shd w:fill="FBF7F0" w:val="clear"/>
            <w:tcBorders>
              <w:top w:val="single" w:sz="6" w:color="D4C7A8"/>
              <w:left w:val="single" w:sz="6" w:color="D4C7A8"/>
              <w:bottom w:val="single" w:sz="6" w:color="D4C7A8"/>
              <w:right w:val="single" w:sz="6" w:color="D4C7A8"/>
            </w:tcBorders>
          </w:tcPr>
          <w:p>
            <w:r/>
          </w:p>
          <w:p>
            <w:pPr>
              <w:spacing w:after="40"/>
            </w:pPr>
            <w:r>
              <w:rPr>
                <w:sz w:val="18"/>
              </w:rPr>
              <w:t>Chánh Niệm</w:t>
            </w:r>
          </w:p>
        </w:tc>
      </w:tr>
      <w:tr>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Comorbidity</w:t>
            </w:r>
          </w:p>
        </w:tc>
        <w:tc>
          <w:tcPr>
            <w:tcW w:type="dxa" w:w="4819"/>
            <w:shd w:fill="FFFFFF" w:val="clear"/>
            <w:tcBorders>
              <w:top w:val="single" w:sz="6" w:color="D4C7A8"/>
              <w:left w:val="single" w:sz="6" w:color="D4C7A8"/>
              <w:bottom w:val="single" w:sz="6" w:color="D4C7A8"/>
              <w:right w:val="single" w:sz="6" w:color="D4C7A8"/>
            </w:tcBorders>
          </w:tcPr>
          <w:p>
            <w:r/>
          </w:p>
          <w:p>
            <w:pPr>
              <w:spacing w:after="40"/>
            </w:pPr>
            <w:r>
              <w:rPr>
                <w:sz w:val="18"/>
              </w:rPr>
              <w:t>Bệnh Đi Kèm / Triệu Chứng Đi Kèm</w:t>
            </w:r>
          </w:p>
        </w:tc>
      </w:tr>
      <w:tr>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Cessation</w:t>
            </w:r>
          </w:p>
        </w:tc>
        <w:tc>
          <w:tcPr>
            <w:tcW w:type="dxa" w:w="4819"/>
            <w:shd w:fill="FBF7F0" w:val="clear"/>
            <w:tcBorders>
              <w:top w:val="single" w:sz="6" w:color="D4C7A8"/>
              <w:left w:val="single" w:sz="6" w:color="D4C7A8"/>
              <w:bottom w:val="single" w:sz="6" w:color="D4C7A8"/>
              <w:right w:val="single" w:sz="6" w:color="D4C7A8"/>
            </w:tcBorders>
          </w:tcPr>
          <w:p>
            <w:r/>
          </w:p>
          <w:p>
            <w:pPr>
              <w:spacing w:after="40"/>
            </w:pPr>
            <w:r>
              <w:rPr>
                <w:sz w:val="18"/>
              </w:rPr>
              <w:t>Cai / Bỏ Thuốc</w:t>
            </w:r>
          </w:p>
        </w:tc>
      </w:tr>
    </w:tbl>
    <w:p>
      <w:pPr>
        <w:spacing w:after="80"/>
      </w:pPr>
    </w:p>
    <w:p>
      <w:pPr>
        <w:spacing w:after="160"/>
      </w:pPr>
      <w:r>
        <w:rPr>
          <w:sz w:val="22"/>
        </w:rPr>
        <w:t>Tất cả thông báo, button, label trong app + Zalo OA phải dùng cột phải. Anh em ở quê đọc dễ hiểu ngay — không phải tra Google.</w:t>
      </w:r>
    </w:p>
    <w:p>
      <w:pPr>
        <w:spacing w:before="180" w:after="100"/>
      </w:pPr>
      <w:r>
        <w:rPr>
          <w:b/>
          <w:color w:val="2C2A27"/>
          <w:sz w:val="26"/>
        </w:rPr>
        <w:t>5. Nội dung phù hợp anh em nông thôn</w:t>
      </w:r>
    </w:p>
    <w:p>
      <w:pPr>
        <w:spacing w:after="40"/>
      </w:pPr>
      <w:r>
        <w:rPr>
          <w:b/>
          <w:sz w:val="22"/>
        </w:rPr>
        <w:t>Vì sao:</w:t>
      </w:r>
    </w:p>
    <w:p>
      <w:pPr>
        <w:spacing w:after="80"/>
      </w:pPr>
      <w:r>
        <w:rPr>
          <w:sz w:val="22"/>
        </w:rPr>
        <w:t>Anh em nông thôn (chiếm 60% dân số) có thực tế khác: hút Vinataba/Du Lịch/Bastion rẻ hơn, làm việc tay chân, ít đến phòng tập, gia đình nhiều thế hệ chung nhà, không có thời gian "thiền 30 phút".</w:t>
      </w:r>
    </w:p>
    <w:p>
      <w:pPr>
        <w:spacing w:after="40"/>
      </w:pPr>
      <w:r>
        <w:rPr>
          <w:b/>
          <w:sz w:val="22"/>
        </w:rPr>
        <w:t>Đề xuất điều chỉnh nội dung:</w:t>
      </w:r>
    </w:p>
    <w:p>
      <w:pPr>
        <w:pStyle w:val="ListBullet"/>
        <w:spacing w:after="60"/>
        <w:ind w:left="340"/>
      </w:pPr>
      <w:r>
        <w:rPr>
          <w:sz w:val="22"/>
        </w:rPr>
        <w:t>Tính tiền tiết kiệm theo giá rẻ: 1.500đ/điếu (Vinataba) thay vì 3.000đ (Marlboro) cho cohort quê</w:t>
      </w:r>
    </w:p>
    <w:p>
      <w:pPr>
        <w:pStyle w:val="ListBullet"/>
        <w:spacing w:after="60"/>
        <w:ind w:left="340"/>
      </w:pPr>
      <w:r>
        <w:rPr>
          <w:sz w:val="22"/>
        </w:rPr>
        <w:t>Voice anh Khang nói: "Anh em ở quê hút Vinataba, anh em ở phố thì Marlboro — đều nhả khói thật"</w:t>
      </w:r>
    </w:p>
    <w:p>
      <w:pPr>
        <w:pStyle w:val="ListBullet"/>
        <w:spacing w:after="60"/>
        <w:ind w:left="340"/>
      </w:pPr>
      <w:r>
        <w:rPr>
          <w:sz w:val="22"/>
        </w:rPr>
        <w:t>Bài tập thay thế khi thèm: "Đi tưới rau 5 phút", "Chăm gà" — thay vì "đi bộ 200 bước trong phòng gym"</w:t>
      </w:r>
    </w:p>
    <w:p>
      <w:pPr>
        <w:pStyle w:val="ListBullet"/>
        <w:spacing w:after="60"/>
        <w:ind w:left="340"/>
      </w:pPr>
      <w:r>
        <w:rPr>
          <w:sz w:val="22"/>
        </w:rPr>
        <w:t>Tránh từ "executive stress", "burnout" — anh em nông thôn không quen</w:t>
      </w:r>
    </w:p>
    <w:p>
      <w:pPr>
        <w:pStyle w:val="ListBullet"/>
        <w:spacing w:after="60"/>
        <w:ind w:left="340"/>
      </w:pPr>
      <w:r>
        <w:rPr>
          <w:sz w:val="22"/>
        </w:rPr>
        <w:t>Voice anh Khang ghi âm với background tiếng quê — gió, gà gáy — chứ không studio phẳng phiu</w:t>
      </w:r>
    </w:p>
    <w:p>
      <w:pPr>
        <w:spacing w:before="240" w:after="140"/>
      </w:pPr>
      <w:r>
        <w:rPr>
          <w:b/>
          <w:color w:val="5C3A1E"/>
          <w:sz w:val="30"/>
        </w:rPr>
        <w:t>C.3 — Trải nghiệm cho mọi anh em (kể cả ít quen app)</w:t>
      </w:r>
    </w:p>
    <w:p>
      <w:pPr>
        <w:spacing w:before="180" w:after="100"/>
      </w:pPr>
      <w:r>
        <w:rPr>
          <w:b/>
          <w:color w:val="2C2A27"/>
          <w:sz w:val="26"/>
        </w:rPr>
        <w:t>1. Đăng ký rút gọn 3 bước (thay vì 7)</w:t>
      </w:r>
    </w:p>
    <w:p>
      <w:pPr>
        <w:spacing w:after="40"/>
      </w:pPr>
      <w:r>
        <w:rPr>
          <w:b/>
          <w:sz w:val="22"/>
        </w:rPr>
        <w:t>Đề xuất 3 bước cốt lõi:</w:t>
      </w:r>
    </w:p>
    <w:p>
      <w:pPr>
        <w:pStyle w:val="ListNumber"/>
        <w:spacing w:after="60"/>
        <w:ind w:left="340"/>
      </w:pPr>
      <w:r>
        <w:rPr>
          <w:sz w:val="22"/>
        </w:rPr>
        <w:t>Tên + xưng hô (anh / chị / em / bác)</w:t>
      </w:r>
    </w:p>
    <w:p>
      <w:pPr>
        <w:pStyle w:val="ListNumber"/>
        <w:spacing w:after="60"/>
        <w:ind w:left="340"/>
      </w:pPr>
      <w:r>
        <w:rPr>
          <w:sz w:val="22"/>
        </w:rPr>
        <w:t>Số điếu/ngày + năm hút (Sol tự tính Mức Lệ Thuộc)</w:t>
      </w:r>
    </w:p>
    <w:p>
      <w:pPr>
        <w:pStyle w:val="ListNumber"/>
        <w:spacing w:after="60"/>
        <w:ind w:left="340"/>
      </w:pPr>
      <w:r>
        <w:rPr>
          <w:sz w:val="22"/>
        </w:rPr>
        <w:t>3 lý do cai (vd: "vì cu Tí", "ho buổi sáng", "vợ giận")</w:t>
      </w:r>
    </w:p>
    <w:p>
      <w:pPr>
        <w:spacing w:after="160"/>
      </w:pPr>
      <w:r>
        <w:rPr>
          <w:sz w:val="22"/>
        </w:rPr>
        <w:t>Các hỏi khác (sàng lọc tâm lý, người thân, trigger...) hỏi rải rác Ngày 2-5 — không dồn hết vào Ngày 1.</w:t>
      </w:r>
    </w:p>
    <w:p>
      <w:pPr>
        <w:spacing w:before="180" w:after="100"/>
      </w:pPr>
      <w:r>
        <w:rPr>
          <w:b/>
          <w:color w:val="2C2A27"/>
          <w:sz w:val="26"/>
        </w:rPr>
        <w:t>2. Nút "Lúc Khó Nhất" trên màn hình chính</w:t>
      </w:r>
    </w:p>
    <w:p>
      <w:pPr>
        <w:spacing w:after="40"/>
      </w:pPr>
      <w:r>
        <w:rPr>
          <w:b/>
          <w:sz w:val="22"/>
        </w:rPr>
        <w:t>Yêu cầu:</w:t>
      </w:r>
    </w:p>
    <w:p>
      <w:pPr>
        <w:pStyle w:val="ListBullet"/>
        <w:spacing w:after="60"/>
        <w:ind w:left="340"/>
      </w:pPr>
      <w:r>
        <w:rPr>
          <w:sz w:val="22"/>
        </w:rPr>
        <w:t>Nút TO, đỏ, hình bàn tay đưa ra — không miss được</w:t>
      </w:r>
    </w:p>
    <w:p>
      <w:pPr>
        <w:pStyle w:val="ListBullet"/>
        <w:spacing w:after="60"/>
        <w:ind w:left="340"/>
      </w:pPr>
      <w:r>
        <w:rPr>
          <w:sz w:val="22"/>
        </w:rPr>
        <w:t>1 chạm — không vào menu</w:t>
      </w:r>
    </w:p>
    <w:p>
      <w:pPr>
        <w:pStyle w:val="ListBullet"/>
        <w:spacing w:after="60"/>
        <w:ind w:left="340"/>
      </w:pPr>
      <w:r>
        <w:rPr>
          <w:sz w:val="22"/>
        </w:rPr>
        <w:t>Mở thẳng bài tập 4-7-8 với màn hình lớn (vì anh em thèm dữ, mắt mờ)</w:t>
      </w:r>
    </w:p>
    <w:p>
      <w:pPr>
        <w:pStyle w:val="ListBullet"/>
        <w:spacing w:after="60"/>
        <w:ind w:left="340"/>
      </w:pPr>
      <w:r>
        <w:rPr>
          <w:sz w:val="22"/>
        </w:rPr>
        <w:t>Lựa chọn thứ 2: "Gọi anh Khang" — phòng trường hợp anh em quá khó</w:t>
      </w:r>
    </w:p>
    <w:p>
      <w:pPr>
        <w:spacing w:before="180" w:after="100"/>
      </w:pPr>
      <w:r>
        <w:rPr>
          <w:b/>
          <w:color w:val="2C2A27"/>
          <w:sz w:val="26"/>
        </w:rPr>
        <w:t>3. Đăng nhập đơn giản qua Zalo (không qua email)</w:t>
      </w:r>
    </w:p>
    <w:p>
      <w:pPr>
        <w:spacing w:after="40"/>
      </w:pPr>
      <w:r>
        <w:rPr>
          <w:b/>
          <w:sz w:val="22"/>
        </w:rPr>
        <w:t>Vì sao:</w:t>
      </w:r>
    </w:p>
    <w:p>
      <w:pPr>
        <w:spacing w:after="80"/>
      </w:pPr>
      <w:r>
        <w:rPr>
          <w:sz w:val="22"/>
        </w:rPr>
        <w:t>Anh em 30-55 tuổi Việt: 95% có Zalo, 30% nhớ mật khẩu email. Email magic link mất 5-30 phút (spam filter, đợi mail) — anh em mất kiên nhẫn.</w:t>
      </w:r>
    </w:p>
    <w:p>
      <w:pPr>
        <w:spacing w:after="40"/>
      </w:pPr>
      <w:r>
        <w:rPr>
          <w:b/>
          <w:sz w:val="22"/>
        </w:rPr>
        <w:t>Đề xuất:</w:t>
      </w:r>
    </w:p>
    <w:p>
      <w:pPr>
        <w:pStyle w:val="ListBullet"/>
        <w:spacing w:after="60"/>
        <w:ind w:left="340"/>
      </w:pPr>
      <w:r>
        <w:rPr>
          <w:sz w:val="22"/>
        </w:rPr>
        <w:t>Đăng nhập Zalo là cách chính (1 chạm "Đăng nhập với Zalo")</w:t>
      </w:r>
    </w:p>
    <w:p>
      <w:pPr>
        <w:pStyle w:val="ListBullet"/>
        <w:spacing w:after="60"/>
        <w:ind w:left="340"/>
      </w:pPr>
      <w:r>
        <w:rPr>
          <w:sz w:val="22"/>
        </w:rPr>
        <w:t>Email chỉ là backup cho anh em không dùng Zalo</w:t>
      </w:r>
    </w:p>
    <w:p>
      <w:pPr>
        <w:pStyle w:val="ListBullet"/>
        <w:spacing w:after="60"/>
        <w:ind w:left="340"/>
      </w:pPr>
      <w:r>
        <w:rPr>
          <w:sz w:val="22"/>
        </w:rPr>
        <w:t>Số điện thoại OTP là backup thứ 3</w:t>
      </w:r>
    </w:p>
    <w:p>
      <w:pPr>
        <w:spacing w:before="180" w:after="100"/>
      </w:pPr>
      <w:r>
        <w:rPr>
          <w:b/>
          <w:color w:val="2C2A27"/>
          <w:sz w:val="26"/>
        </w:rPr>
        <w:t>4. Mọi thứ trên điện thoại — ưu tiên Zalo Mini App</w:t>
      </w:r>
    </w:p>
    <w:p>
      <w:pPr>
        <w:spacing w:after="40"/>
      </w:pPr>
      <w:r>
        <w:rPr>
          <w:b/>
          <w:sz w:val="22"/>
        </w:rPr>
        <w:t>Vì sao:</w:t>
      </w:r>
    </w:p>
    <w:p>
      <w:pPr>
        <w:spacing w:after="80"/>
      </w:pPr>
      <w:r>
        <w:rPr>
          <w:sz w:val="22"/>
        </w:rPr>
        <w:t>Anh em ở quê chủ yếu dùng smartphone Android tầm trung. Vào browser → gõ URL → đăng ký là 3 bước thừa. Zalo Mini App: bấm trong Zalo là vào ngay — quen như đặt grab.</w:t>
      </w:r>
    </w:p>
    <w:p>
      <w:pPr>
        <w:spacing w:after="40"/>
      </w:pPr>
      <w:r>
        <w:rPr>
          <w:b/>
          <w:sz w:val="22"/>
        </w:rPr>
        <w:t>Đề xuất:</w:t>
      </w:r>
    </w:p>
    <w:p>
      <w:pPr>
        <w:pStyle w:val="ListBullet"/>
        <w:spacing w:after="60"/>
        <w:ind w:left="340"/>
      </w:pPr>
      <w:r>
        <w:rPr>
          <w:sz w:val="22"/>
        </w:rPr>
        <w:t>Phase 1: web responsive như hiện tại (đã làm)</w:t>
      </w:r>
    </w:p>
    <w:p>
      <w:pPr>
        <w:pStyle w:val="ListBullet"/>
        <w:spacing w:after="60"/>
        <w:ind w:left="340"/>
      </w:pPr>
      <w:r>
        <w:rPr>
          <w:sz w:val="22"/>
        </w:rPr>
        <w:t>Phase 2 (sau 200 user trả phí): build Zalo Mini App với 4 chức năng chính: check-in 30s, voice anh Khang, sổ hành trình, lúc khó nhất</w:t>
      </w:r>
    </w:p>
    <w:p>
      <w:pPr>
        <w:pStyle w:val="ListBullet"/>
        <w:spacing w:after="60"/>
        <w:ind w:left="340"/>
      </w:pPr>
      <w:r>
        <w:rPr>
          <w:sz w:val="22"/>
        </w:rPr>
        <w:t>Phase 3: cân nhắc app Android riêng nếu đủ user</w:t>
      </w:r>
    </w:p>
    <w:p>
      <w:pPr>
        <w:spacing w:before="180" w:after="100"/>
      </w:pPr>
      <w:r>
        <w:rPr>
          <w:b/>
          <w:color w:val="2C2A27"/>
          <w:sz w:val="26"/>
        </w:rPr>
        <w:t>5. Báo cáo thành tích share Zalo 1 chạm</w:t>
      </w:r>
    </w:p>
    <w:p>
      <w:pPr>
        <w:spacing w:after="40"/>
      </w:pPr>
      <w:r>
        <w:rPr>
          <w:b/>
          <w:sz w:val="22"/>
        </w:rPr>
        <w:t>Vì sao:</w:t>
      </w:r>
    </w:p>
    <w:p>
      <w:pPr>
        <w:spacing w:after="80"/>
      </w:pPr>
      <w:r>
        <w:rPr>
          <w:sz w:val="22"/>
        </w:rPr>
        <w:t>Anh em 30-55 không quen attach PDF qua Zalo (mất 3-4 bước). Mà chia sẻ thành tích là động lực lớn — "khoe vợ", "khoe nhóm bạn nhậu cũ".</w:t>
      </w:r>
    </w:p>
    <w:p>
      <w:pPr>
        <w:spacing w:after="40"/>
      </w:pPr>
      <w:r>
        <w:rPr>
          <w:b/>
          <w:sz w:val="22"/>
        </w:rPr>
        <w:t>Đề xuất:</w:t>
      </w:r>
    </w:p>
    <w:p>
      <w:pPr>
        <w:pStyle w:val="ListBullet"/>
        <w:spacing w:after="60"/>
        <w:ind w:left="340"/>
      </w:pPr>
      <w:r>
        <w:rPr>
          <w:sz w:val="22"/>
        </w:rPr>
        <w:t>Ngày 7 / 21 / 52: Sol tự gen ảnh JPG 1080x1920 (story Zalo/Facebook)</w:t>
      </w:r>
    </w:p>
    <w:p>
      <w:pPr>
        <w:pStyle w:val="ListBullet"/>
        <w:spacing w:after="60"/>
        <w:ind w:left="340"/>
      </w:pPr>
      <w:r>
        <w:rPr>
          <w:sz w:val="22"/>
        </w:rPr>
        <w:t>Ảnh có: số ngày sạch, tiền tiết kiệm, milestone, ảnh avatar Sol</w:t>
      </w:r>
    </w:p>
    <w:p>
      <w:pPr>
        <w:pStyle w:val="ListBullet"/>
        <w:spacing w:after="60"/>
        <w:ind w:left="340"/>
      </w:pPr>
      <w:r>
        <w:rPr>
          <w:sz w:val="22"/>
        </w:rPr>
        <w:t>1 nút "Chia sẻ Zalo" → mở Zalo share dialog ngay</w:t>
      </w:r>
    </w:p>
    <w:p>
      <w:pPr>
        <w:spacing w:before="240" w:after="140"/>
      </w:pPr>
      <w:r>
        <w:rPr>
          <w:b/>
          <w:color w:val="5C3A1E"/>
          <w:sz w:val="30"/>
        </w:rPr>
        <w:t>C.4 — Lộ trình + Mức phí linh hoạt (đây là phần Khang chốt mạnh nhất)</w:t>
      </w:r>
    </w:p>
    <w:p>
      <w:pPr>
        <w:spacing w:before="180" w:after="100"/>
      </w:pPr>
      <w:r>
        <w:rPr>
          <w:b/>
          <w:color w:val="2C2A27"/>
          <w:sz w:val="26"/>
        </w:rPr>
        <w:t>1. Lộ trình theo Mức Lệ Thuộc (3 cohort)</w:t>
      </w:r>
    </w:p>
    <w:p>
      <w:pPr>
        <w:spacing w:after="120"/>
      </w:pPr>
      <w:r>
        <w:rPr>
          <w:sz w:val="22"/>
        </w:rPr>
        <w:t>Mục tiêu là anh em CAI THẬT, không phải đúng 52 ngày. Sol v4 chia 3 lộ trình theo Mức Lệ Thuộc:</w:t>
      </w:r>
    </w:p>
    <w:tbl>
      <w:tblPr>
        <w:tblW w:type="auto" w:w="0"/>
        <w:tblLayout w:type="fixed"/>
        <w:tblLook w:firstColumn="1" w:firstRow="1" w:lastColumn="0" w:lastRow="0" w:noHBand="0" w:noVBand="1" w:val="04A0"/>
      </w:tblPr>
      <w:tblGrid>
        <w:gridCol w:w="3249"/>
        <w:gridCol w:w="3249"/>
        <w:gridCol w:w="3249"/>
      </w:tblGrid>
      <w:tr>
        <w:tc>
          <w:tcPr>
            <w:tcW w:type="dxa" w:w="1984"/>
            <w:shd w:fill="B25C2C" w:val="clear"/>
            <w:tcBorders>
              <w:top w:val="single" w:sz="6" w:color="A0A0A0"/>
              <w:left w:val="single" w:sz="6" w:color="A0A0A0"/>
              <w:bottom w:val="single" w:sz="6" w:color="A0A0A0"/>
              <w:right w:val="single" w:sz="6" w:color="A0A0A0"/>
            </w:tcBorders>
          </w:tcPr>
          <w:p>
            <w:pPr>
              <w:spacing w:after="0"/>
            </w:pPr>
            <w:r>
              <w:rPr>
                <w:b/>
                <w:color w:val="FFFFFF"/>
                <w:sz w:val="20"/>
              </w:rPr>
              <w:t>Mức Lệ Thuộc</w:t>
            </w:r>
          </w:p>
        </w:tc>
        <w:tc>
          <w:tcPr>
            <w:tcW w:type="dxa" w:w="4252"/>
            <w:shd w:fill="B25C2C" w:val="clear"/>
            <w:tcBorders>
              <w:top w:val="single" w:sz="6" w:color="A0A0A0"/>
              <w:left w:val="single" w:sz="6" w:color="A0A0A0"/>
              <w:bottom w:val="single" w:sz="6" w:color="A0A0A0"/>
              <w:right w:val="single" w:sz="6" w:color="A0A0A0"/>
            </w:tcBorders>
          </w:tcPr>
          <w:p>
            <w:pPr>
              <w:spacing w:after="0"/>
            </w:pPr>
            <w:r>
              <w:rPr>
                <w:b/>
                <w:color w:val="FFFFFF"/>
                <w:sz w:val="20"/>
              </w:rPr>
              <w:t>Lộ trình Sol v4</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Cơ sở khoa học</w:t>
            </w:r>
          </w:p>
        </w:tc>
      </w:tr>
      <w:tr>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Nhẹ (FTND 0-3)</w:t>
            </w:r>
          </w:p>
          <w:p>
            <w:pPr>
              <w:spacing w:after="40"/>
            </w:pPr>
            <w:r>
              <w:rPr>
                <w:sz w:val="18"/>
              </w:rPr>
              <w:t>&lt; 10 điếu/ngày</w:t>
            </w:r>
          </w:p>
        </w:tc>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35 ngày tổng:</w:t>
            </w:r>
          </w:p>
          <w:p>
            <w:pPr>
              <w:spacing w:after="40"/>
            </w:pPr>
            <w:r>
              <w:rPr>
                <w:sz w:val="18"/>
              </w:rPr>
              <w:t>7 ngày Nhận Diện + 7 ngày Kiểm Soát + 21 ngày Làm Chủ</w:t>
            </w:r>
          </w:p>
          <w:p>
            <w:pPr>
              <w:spacing w:after="40"/>
            </w:pPr>
            <w:r>
              <w:rPr>
                <w:sz w:val="18"/>
              </w:rPr>
              <w:t>Ngày Quyết Định: Ngày 15</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Lệ thuộc thấp → 21 ngày cai đủ giữ. Nghiên cứu Hughes 2004: light smoker có thể quit trong 3-4 tuần</w:t>
            </w:r>
          </w:p>
        </w:tc>
      </w:tr>
      <w:tr>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Vừa (FTND 4-6)</w:t>
            </w:r>
          </w:p>
          <w:p>
            <w:pPr>
              <w:spacing w:after="40"/>
            </w:pPr>
            <w:r>
              <w:rPr>
                <w:sz w:val="18"/>
              </w:rPr>
              <w:t>10-20 điếu/ngày</w:t>
            </w:r>
          </w:p>
        </w:tc>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52 ngày (như Sol v3):</w:t>
            </w:r>
          </w:p>
          <w:p>
            <w:pPr>
              <w:spacing w:after="40"/>
            </w:pPr>
            <w:r>
              <w:rPr>
                <w:sz w:val="18"/>
              </w:rPr>
              <w:t>7 + 14 + 30 + lễ tốt nghiệp</w:t>
            </w:r>
          </w:p>
          <w:p>
            <w:pPr>
              <w:spacing w:after="40"/>
            </w:pPr>
            <w:r>
              <w:rPr>
                <w:sz w:val="18"/>
              </w:rPr>
              <w:t>Ngày Quyết Định: Ngày 22</w:t>
            </w:r>
          </w:p>
        </w:tc>
        <w:tc>
          <w:tcPr>
            <w:tcW w:type="dxa" w:w="2835"/>
            <w:shd w:fill="FFFFFF" w:val="clear"/>
            <w:tcBorders>
              <w:top w:val="single" w:sz="6" w:color="D4C7A8"/>
              <w:left w:val="single" w:sz="6" w:color="D4C7A8"/>
              <w:bottom w:val="single" w:sz="6" w:color="D4C7A8"/>
              <w:right w:val="single" w:sz="6" w:color="D4C7A8"/>
            </w:tcBorders>
          </w:tcPr>
          <w:p>
            <w:r/>
          </w:p>
          <w:p>
            <w:pPr>
              <w:spacing w:after="40"/>
            </w:pPr>
            <w:r>
              <w:rPr>
                <w:sz w:val="18"/>
              </w:rPr>
              <w:t>Chuẩn nhất cho phần đông anh em — đã có nhiều case thực</w:t>
            </w:r>
          </w:p>
        </w:tc>
      </w:tr>
      <w:tr>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Nặng (FTND 7-10)</w:t>
            </w:r>
          </w:p>
          <w:p>
            <w:pPr>
              <w:spacing w:after="40"/>
            </w:pPr>
            <w:r>
              <w:rPr>
                <w:sz w:val="18"/>
              </w:rPr>
              <w:t>&gt; 20 điếu/ngày</w:t>
            </w:r>
          </w:p>
        </w:tc>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65 ngày:</w:t>
            </w:r>
          </w:p>
          <w:p>
            <w:pPr>
              <w:spacing w:after="40"/>
            </w:pPr>
            <w:r>
              <w:rPr>
                <w:sz w:val="18"/>
              </w:rPr>
              <w:t>7 Nhận Diện + 21 Kiểm Soát + 30 Làm Chủ + 7 buffer</w:t>
            </w:r>
          </w:p>
          <w:p>
            <w:pPr>
              <w:spacing w:after="40"/>
            </w:pPr>
            <w:r>
              <w:rPr>
                <w:sz w:val="18"/>
              </w:rPr>
              <w:t>Ngày Quyết Định: linh hoạt Ngày 22-28</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Lệ thuộc sâu → cần thêm 1 tuần Kiểm Soát + tuần đệm trước Quyết Định</w:t>
            </w:r>
          </w:p>
        </w:tc>
      </w:tr>
    </w:tbl>
    <w:p>
      <w:pPr>
        <w:spacing w:after="80"/>
      </w:pPr>
    </w:p>
    <w:p>
      <w:pPr>
        <w:spacing w:before="180" w:after="100"/>
      </w:pPr>
      <w:r>
        <w:rPr>
          <w:b/>
          <w:color w:val="2C2A27"/>
          <w:sz w:val="26"/>
        </w:rPr>
        <w:t>2. Bốn cách trả tiền — anh em chọn</w:t>
      </w:r>
    </w:p>
    <w:p>
      <w:pPr>
        <w:spacing w:after="120"/>
      </w:pPr>
      <w:r>
        <w:rPr>
          <w:sz w:val="22"/>
        </w:rPr>
        <w:t>Sol v3 chỉ có 1 cách: 99k + 199k = 298k chia 2 lần. Sol v4 có 4 cách để anh em chọn theo túi tiền + mức cam kết:</w:t>
      </w:r>
    </w:p>
    <w:tbl>
      <w:tblPr>
        <w:tblW w:type="auto" w:w="0"/>
        <w:tblLayout w:type="fixed"/>
        <w:tblLook w:firstColumn="1" w:firstRow="1" w:lastColumn="0" w:lastRow="0" w:noHBand="0" w:noVBand="1" w:val="04A0"/>
      </w:tblPr>
      <w:tblGrid>
        <w:gridCol w:w="2436"/>
        <w:gridCol w:w="2436"/>
        <w:gridCol w:w="2436"/>
        <w:gridCol w:w="2436"/>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Cách trả</w:t>
            </w:r>
          </w:p>
        </w:tc>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Mức phí</w:t>
            </w:r>
          </w:p>
        </w:tc>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Phù hợp ai</w:t>
            </w:r>
          </w:p>
        </w:tc>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Khi nào trả</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 TRẢ THỬ</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49.000đ</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Anh em đang do dự, muốn thử trước</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Ngày 8 — sau 7 ngày miễn phí. Mua 14 ngày Kiểm Soát</w:t>
            </w:r>
          </w:p>
        </w:tc>
      </w:tr>
      <w:tr>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 TRẢ THEO TUẦN</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30.000đ/tuần × 6 tuần</w:t>
            </w:r>
          </w:p>
          <w:p>
            <w:pPr>
              <w:spacing w:after="40"/>
            </w:pPr>
            <w:r>
              <w:rPr>
                <w:sz w:val="18"/>
              </w:rPr>
              <w:t>= 180.000đ tổng</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Anh em không muốn trả 1 cục lớn — như mua trả góp</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Hàng tuần, có thể dừng bất cứ lúc nào</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 TRẢ FULL — ƯU ĐÃI</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249.000đ</w:t>
            </w:r>
          </w:p>
          <w:p>
            <w:pPr>
              <w:spacing w:after="40"/>
            </w:pPr>
            <w:r>
              <w:rPr>
                <w:sz w:val="18"/>
              </w:rPr>
              <w:t>(GIẢM 50.000đ vs cũ)</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Anh em quyết tâm cao, muốn an tâm</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Ngày 8 — trả 1 lần duy nhất cho cả 52 ngày</w:t>
            </w:r>
          </w:p>
        </w:tc>
      </w:tr>
      <w:tr>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 TRẢ SAU KHI THÀNH CÔNG</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199.000đ</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Anh em chưa tin Sol, muốn thử trước rồi trả</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Ngày 22 — sau khi đã vượt Quyết Định Day</w:t>
            </w:r>
          </w:p>
        </w:tc>
      </w:tr>
    </w:tbl>
    <w:p>
      <w:pPr>
        <w:spacing w:after="80"/>
      </w:pPr>
    </w:p>
    <w:p>
      <w:pPr>
        <w:spacing w:after="40"/>
      </w:pPr>
      <w:r>
        <w:rPr>
          <w:b/>
          <w:sz w:val="22"/>
        </w:rPr>
        <w:t>Lý giải logic giá:</w:t>
      </w:r>
    </w:p>
    <w:p>
      <w:pPr>
        <w:pStyle w:val="ListBullet"/>
        <w:spacing w:after="60"/>
        <w:ind w:left="340"/>
      </w:pPr>
      <w:r>
        <w:rPr>
          <w:sz w:val="22"/>
        </w:rPr>
        <w:t>Trả Thử 49k = lọc anh em low-intent (đã thử 7 ngày miễn phí rồi vẫn tiếp = nghiêm túc)</w:t>
      </w:r>
    </w:p>
    <w:p>
      <w:pPr>
        <w:pStyle w:val="ListBullet"/>
        <w:spacing w:after="60"/>
        <w:ind w:left="340"/>
      </w:pPr>
      <w:r>
        <w:rPr>
          <w:sz w:val="22"/>
        </w:rPr>
        <w:t>Trả Tuần 30k × 6 = 180k — RẺ HƠN trả full (249k) — nhưng anh em không cảm thấy "mất 1 cục"</w:t>
      </w:r>
    </w:p>
    <w:p>
      <w:pPr>
        <w:pStyle w:val="ListBullet"/>
        <w:spacing w:after="60"/>
        <w:ind w:left="340"/>
      </w:pPr>
      <w:r>
        <w:rPr>
          <w:sz w:val="22"/>
        </w:rPr>
        <w:t>Trả Full 249k — GIẢM 50k vs giá cũ (298k) — thưởng anh em commit cao</w:t>
      </w:r>
    </w:p>
    <w:p>
      <w:pPr>
        <w:pStyle w:val="ListBullet"/>
        <w:spacing w:after="60"/>
        <w:ind w:left="340"/>
      </w:pPr>
      <w:r>
        <w:rPr>
          <w:sz w:val="22"/>
        </w:rPr>
        <w:t>Pay-after 199k — Sol gánh rủi ro, nhưng kéo conversion lên 30-50%</w:t>
      </w:r>
    </w:p>
    <w:p>
      <w:pPr>
        <w:spacing w:before="180" w:after="100"/>
      </w:pPr>
      <w:r>
        <w:rPr>
          <w:b/>
          <w:color w:val="2C2A27"/>
          <w:sz w:val="26"/>
        </w:rPr>
        <w:t>3. Gói riêng cho anh em nông thôn / thu nhập thấp</w:t>
      </w:r>
    </w:p>
    <w:p>
      <w:pPr>
        <w:spacing w:after="40"/>
      </w:pPr>
      <w:r>
        <w:rPr>
          <w:b/>
          <w:sz w:val="22"/>
        </w:rPr>
        <w:t>Vì sao:</w:t>
      </w:r>
    </w:p>
    <w:p>
      <w:pPr>
        <w:spacing w:after="80"/>
      </w:pPr>
      <w:r>
        <w:rPr>
          <w:sz w:val="22"/>
        </w:rPr>
        <w:t>Lương trung bình nông thôn 5-7 triệu/tháng. 249k = 1 ngày lương. Đây là rào cản lớn — không phải vì anh em không muốn cai, mà vì túi tiền.</w:t>
      </w:r>
    </w:p>
    <w:p>
      <w:pPr>
        <w:spacing w:after="40"/>
      </w:pPr>
      <w:r>
        <w:rPr>
          <w:b/>
          <w:sz w:val="22"/>
        </w:rPr>
        <w:t>Đề xuất "Gói Anh Em Quê" (tuỳ chọn):</w:t>
      </w:r>
    </w:p>
    <w:p>
      <w:pPr>
        <w:pStyle w:val="ListBullet"/>
        <w:spacing w:after="60"/>
        <w:ind w:left="340"/>
      </w:pPr>
      <w:r>
        <w:rPr>
          <w:sz w:val="22"/>
        </w:rPr>
        <w:t>99.000đ cho cả 52 ngày — giảm 60% vs giá gốc</w:t>
      </w:r>
    </w:p>
    <w:p>
      <w:pPr>
        <w:pStyle w:val="ListBullet"/>
        <w:spacing w:after="60"/>
        <w:ind w:left="340"/>
      </w:pPr>
      <w:r>
        <w:rPr>
          <w:sz w:val="22"/>
        </w:rPr>
        <w:t>Điều kiện: anh em tự khai "Tôi ở nông thôn, thu nhập dưới 7tr/tháng"</w:t>
      </w:r>
    </w:p>
    <w:p>
      <w:pPr>
        <w:pStyle w:val="ListBullet"/>
        <w:spacing w:after="60"/>
        <w:ind w:left="340"/>
      </w:pPr>
      <w:r>
        <w:rPr>
          <w:sz w:val="22"/>
        </w:rPr>
        <w:t>Không cần chứng minh — tin tưởng người Việt với nhau</w:t>
      </w:r>
    </w:p>
    <w:p>
      <w:pPr>
        <w:pStyle w:val="ListBullet"/>
        <w:spacing w:after="60"/>
        <w:ind w:left="340"/>
      </w:pPr>
      <w:r>
        <w:rPr>
          <w:sz w:val="22"/>
        </w:rPr>
        <w:t>Hạn chế giấy: chỉ 100 anh em đầu mỗi tháng, sau đó full price</w:t>
      </w:r>
    </w:p>
    <w:p>
      <w:pPr>
        <w:pStyle w:val="ListBullet"/>
        <w:spacing w:after="60"/>
        <w:ind w:left="340"/>
      </w:pPr>
      <w:r>
        <w:rPr>
          <w:sz w:val="22"/>
        </w:rPr>
        <w:t>Mục tiêu: launching 300 anh em quê trong năm đầu = sứ mệnh xã hội + word-of-mouth</w:t>
      </w:r>
    </w:p>
    <w:p>
      <w:pPr>
        <w:spacing w:before="180" w:after="100"/>
      </w:pPr>
      <w:r>
        <w:rPr>
          <w:b/>
          <w:color w:val="2C2A27"/>
          <w:sz w:val="26"/>
        </w:rPr>
        <w:t>4. Hoàn tiền minh bạch</w:t>
      </w:r>
    </w:p>
    <w:tbl>
      <w:tblPr>
        <w:tblW w:type="auto" w:w="0"/>
        <w:tblLayout w:type="fixed"/>
        <w:tblLook w:firstColumn="1" w:firstRow="1" w:lastColumn="0" w:lastRow="0" w:noHBand="0" w:noVBand="1" w:val="04A0"/>
      </w:tblPr>
      <w:tblGrid>
        <w:gridCol w:w="4873"/>
        <w:gridCol w:w="4873"/>
      </w:tblGrid>
      <w:tr>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Cách trả</w:t>
            </w:r>
          </w:p>
        </w:tc>
        <w:tc>
          <w:tcPr>
            <w:tcW w:type="dxa" w:w="6236"/>
            <w:shd w:fill="B25C2C" w:val="clear"/>
            <w:tcBorders>
              <w:top w:val="single" w:sz="6" w:color="A0A0A0"/>
              <w:left w:val="single" w:sz="6" w:color="A0A0A0"/>
              <w:bottom w:val="single" w:sz="6" w:color="A0A0A0"/>
              <w:right w:val="single" w:sz="6" w:color="A0A0A0"/>
            </w:tcBorders>
          </w:tcPr>
          <w:p>
            <w:pPr>
              <w:spacing w:after="0"/>
            </w:pPr>
            <w:r>
              <w:rPr>
                <w:b/>
                <w:color w:val="FFFFFF"/>
                <w:sz w:val="20"/>
              </w:rPr>
              <w:t>Chính sách hoàn tiền</w:t>
            </w:r>
          </w:p>
        </w:tc>
      </w:tr>
      <w:tr>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Trả Thử 49k</w:t>
            </w:r>
          </w:p>
        </w:tc>
        <w:tc>
          <w:tcPr>
            <w:tcW w:type="dxa" w:w="6236"/>
            <w:shd w:fill="FBF7F0" w:val="clear"/>
            <w:tcBorders>
              <w:top w:val="single" w:sz="6" w:color="D4C7A8"/>
              <w:left w:val="single" w:sz="6" w:color="D4C7A8"/>
              <w:bottom w:val="single" w:sz="6" w:color="D4C7A8"/>
              <w:right w:val="single" w:sz="6" w:color="D4C7A8"/>
            </w:tcBorders>
          </w:tcPr>
          <w:p>
            <w:r/>
          </w:p>
          <w:p>
            <w:pPr>
              <w:spacing w:after="40"/>
            </w:pPr>
            <w:r>
              <w:rPr>
                <w:sz w:val="18"/>
              </w:rPr>
              <w:t>Hoàn 100% nếu yêu cầu trong 3 ngày đầu</w:t>
            </w:r>
          </w:p>
        </w:tc>
      </w:tr>
      <w:tr>
        <w:tc>
          <w:tcPr>
            <w:tcW w:type="dxa" w:w="2835"/>
            <w:shd w:fill="FFFFFF" w:val="clear"/>
            <w:tcBorders>
              <w:top w:val="single" w:sz="6" w:color="D4C7A8"/>
              <w:left w:val="single" w:sz="6" w:color="D4C7A8"/>
              <w:bottom w:val="single" w:sz="6" w:color="D4C7A8"/>
              <w:right w:val="single" w:sz="6" w:color="D4C7A8"/>
            </w:tcBorders>
          </w:tcPr>
          <w:p>
            <w:r/>
          </w:p>
          <w:p>
            <w:pPr>
              <w:spacing w:after="40"/>
            </w:pPr>
            <w:r>
              <w:rPr>
                <w:sz w:val="18"/>
              </w:rPr>
              <w:t>Trả Theo Tuần</w:t>
            </w:r>
          </w:p>
        </w:tc>
        <w:tc>
          <w:tcPr>
            <w:tcW w:type="dxa" w:w="6236"/>
            <w:shd w:fill="FFFFFF" w:val="clear"/>
            <w:tcBorders>
              <w:top w:val="single" w:sz="6" w:color="D4C7A8"/>
              <w:left w:val="single" w:sz="6" w:color="D4C7A8"/>
              <w:bottom w:val="single" w:sz="6" w:color="D4C7A8"/>
              <w:right w:val="single" w:sz="6" w:color="D4C7A8"/>
            </w:tcBorders>
          </w:tcPr>
          <w:p>
            <w:r/>
          </w:p>
          <w:p>
            <w:pPr>
              <w:spacing w:after="40"/>
            </w:pPr>
            <w:r>
              <w:rPr>
                <w:sz w:val="18"/>
              </w:rPr>
              <w:t>Dừng bất cứ lúc nào. Tuần đã trả không hoàn (đã dùng)</w:t>
            </w:r>
          </w:p>
        </w:tc>
      </w:tr>
      <w:tr>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Trả Full 249k</w:t>
            </w:r>
          </w:p>
        </w:tc>
        <w:tc>
          <w:tcPr>
            <w:tcW w:type="dxa" w:w="6236"/>
            <w:shd w:fill="FBF7F0" w:val="clear"/>
            <w:tcBorders>
              <w:top w:val="single" w:sz="6" w:color="D4C7A8"/>
              <w:left w:val="single" w:sz="6" w:color="D4C7A8"/>
              <w:bottom w:val="single" w:sz="6" w:color="D4C7A8"/>
              <w:right w:val="single" w:sz="6" w:color="D4C7A8"/>
            </w:tcBorders>
          </w:tcPr>
          <w:p>
            <w:r/>
          </w:p>
          <w:p>
            <w:pPr>
              <w:spacing w:after="40"/>
            </w:pPr>
            <w:r>
              <w:rPr>
                <w:sz w:val="18"/>
              </w:rPr>
              <w:t>Hoàn 100% nếu yêu cầu trong 14 ngày đầu — sau đó pro-rated</w:t>
            </w:r>
          </w:p>
        </w:tc>
      </w:tr>
      <w:tr>
        <w:tc>
          <w:tcPr>
            <w:tcW w:type="dxa" w:w="2835"/>
            <w:shd w:fill="FFFFFF" w:val="clear"/>
            <w:tcBorders>
              <w:top w:val="single" w:sz="6" w:color="D4C7A8"/>
              <w:left w:val="single" w:sz="6" w:color="D4C7A8"/>
              <w:bottom w:val="single" w:sz="6" w:color="D4C7A8"/>
              <w:right w:val="single" w:sz="6" w:color="D4C7A8"/>
            </w:tcBorders>
          </w:tcPr>
          <w:p>
            <w:r/>
          </w:p>
          <w:p>
            <w:pPr>
              <w:spacing w:after="40"/>
            </w:pPr>
            <w:r>
              <w:rPr>
                <w:sz w:val="18"/>
              </w:rPr>
              <w:t>Pay-after 199k</w:t>
            </w:r>
          </w:p>
        </w:tc>
        <w:tc>
          <w:tcPr>
            <w:tcW w:type="dxa" w:w="6236"/>
            <w:shd w:fill="FFFFFF" w:val="clear"/>
            <w:tcBorders>
              <w:top w:val="single" w:sz="6" w:color="D4C7A8"/>
              <w:left w:val="single" w:sz="6" w:color="D4C7A8"/>
              <w:bottom w:val="single" w:sz="6" w:color="D4C7A8"/>
              <w:right w:val="single" w:sz="6" w:color="D4C7A8"/>
            </w:tcBorders>
          </w:tcPr>
          <w:p>
            <w:r/>
          </w:p>
          <w:p>
            <w:pPr>
              <w:spacing w:after="40"/>
            </w:pPr>
            <w:r>
              <w:rPr>
                <w:sz w:val="18"/>
              </w:rPr>
              <w:t>Không hoàn (đã chứng minh được trước khi trả)</w:t>
            </w:r>
          </w:p>
        </w:tc>
      </w:tr>
      <w:tr>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Gói Anh Em Quê 99k</w:t>
            </w:r>
          </w:p>
        </w:tc>
        <w:tc>
          <w:tcPr>
            <w:tcW w:type="dxa" w:w="6236"/>
            <w:shd w:fill="FBF7F0" w:val="clear"/>
            <w:tcBorders>
              <w:top w:val="single" w:sz="6" w:color="D4C7A8"/>
              <w:left w:val="single" w:sz="6" w:color="D4C7A8"/>
              <w:bottom w:val="single" w:sz="6" w:color="D4C7A8"/>
              <w:right w:val="single" w:sz="6" w:color="D4C7A8"/>
            </w:tcBorders>
          </w:tcPr>
          <w:p>
            <w:r/>
          </w:p>
          <w:p>
            <w:pPr>
              <w:spacing w:after="40"/>
            </w:pPr>
            <w:r>
              <w:rPr>
                <w:sz w:val="18"/>
              </w:rPr>
              <w:t>Như Trả Full nhưng pro-rated nhanh hơn</w:t>
            </w:r>
          </w:p>
        </w:tc>
      </w:tr>
    </w:tbl>
    <w:p>
      <w:pPr>
        <w:spacing w:after="80"/>
      </w:pPr>
    </w:p>
    <w:p>
      <w:pPr>
        <w:spacing w:after="160"/>
      </w:pPr>
      <w:r>
        <w:rPr>
          <w:sz w:val="22"/>
        </w:rPr>
        <w:t>Câu của Khang: "Khang giữ lời — mất khách hơn là mất uy tín". Mọi anh em yêu cầu hoàn tiền trong điều kiện trên đều được hoàn không cần lý do.</w:t>
      </w:r>
    </w:p>
    <w:p>
      <w:pPr>
        <w:spacing w:before="240" w:after="140"/>
      </w:pPr>
      <w:r>
        <w:rPr>
          <w:b/>
          <w:color w:val="5C3A1E"/>
          <w:sz w:val="30"/>
        </w:rPr>
        <w:t>C.5 — Pháp lý an toàn cho người sáng lập</w:t>
      </w:r>
    </w:p>
    <w:p>
      <w:pPr>
        <w:spacing w:after="160"/>
      </w:pPr>
      <w:r>
        <w:rPr>
          <w:sz w:val="22"/>
        </w:rPr>
        <w:t>Đây là phần dễ bị bỏ qua nhưng quan trọng nhất cho Khang đi đường dài. 5 việc làm NGAY trong 30 ngày tới — chi phí thấp, hiệu quả bảo vệ cao.</w:t>
      </w:r>
    </w:p>
    <w:p>
      <w:pPr>
        <w:spacing w:before="180" w:after="100"/>
      </w:pPr>
      <w:r>
        <w:rPr>
          <w:b/>
          <w:color w:val="2C2A27"/>
          <w:sz w:val="26"/>
        </w:rPr>
        <w:t>1. Thành lập Hộ Kinh Doanh</w:t>
      </w:r>
    </w:p>
    <w:p>
      <w:pPr>
        <w:spacing w:after="40"/>
      </w:pPr>
      <w:r>
        <w:rPr>
          <w:b/>
          <w:sz w:val="22"/>
        </w:rPr>
        <w:t>Lý do:</w:t>
      </w:r>
    </w:p>
    <w:p>
      <w:pPr>
        <w:pStyle w:val="ListBullet"/>
        <w:spacing w:after="60"/>
        <w:ind w:left="340"/>
      </w:pPr>
      <w:r>
        <w:rPr>
          <w:sz w:val="22"/>
        </w:rPr>
        <w:t>Có Giấy Phép Kinh Doanh + Mã Số Thuế → mở được tài khoản ngân hàng tên Sol</w:t>
      </w:r>
    </w:p>
    <w:p>
      <w:pPr>
        <w:pStyle w:val="ListBullet"/>
        <w:spacing w:after="60"/>
        <w:ind w:left="340"/>
      </w:pPr>
      <w:r>
        <w:rPr>
          <w:sz w:val="22"/>
        </w:rPr>
        <w:t>Được cấp tick vàng Zalo OA → tăng tin cậy với anh em</w:t>
      </w:r>
    </w:p>
    <w:p>
      <w:pPr>
        <w:pStyle w:val="ListBullet"/>
        <w:spacing w:after="60"/>
        <w:ind w:left="340"/>
      </w:pPr>
      <w:r>
        <w:rPr>
          <w:sz w:val="22"/>
        </w:rPr>
        <w:t>Ký được hợp đồng với bác sĩ partner, MoMo, ZaloPay</w:t>
      </w:r>
    </w:p>
    <w:p>
      <w:pPr>
        <w:pStyle w:val="ListBullet"/>
        <w:spacing w:after="60"/>
        <w:ind w:left="340"/>
      </w:pPr>
      <w:r>
        <w:rPr>
          <w:sz w:val="22"/>
        </w:rPr>
        <w:t>Tránh bị Cục Quản lý Cạnh Tranh phạt nếu có khiếu nại</w:t>
      </w:r>
    </w:p>
    <w:p>
      <w:pPr>
        <w:spacing w:after="40"/>
      </w:pPr>
      <w:r>
        <w:rPr>
          <w:b/>
          <w:sz w:val="22"/>
        </w:rPr>
        <w:t>Cách làm:</w:t>
      </w:r>
    </w:p>
    <w:p>
      <w:pPr>
        <w:pStyle w:val="ListNumber"/>
        <w:spacing w:after="60"/>
        <w:ind w:left="340"/>
      </w:pPr>
      <w:r>
        <w:rPr>
          <w:sz w:val="22"/>
        </w:rPr>
        <w:t>Ra UBND quận/huyện nơi Khang sống</w:t>
      </w:r>
    </w:p>
    <w:p>
      <w:pPr>
        <w:pStyle w:val="ListNumber"/>
        <w:spacing w:after="60"/>
        <w:ind w:left="340"/>
      </w:pPr>
      <w:r>
        <w:rPr>
          <w:sz w:val="22"/>
        </w:rPr>
        <w:t>Nộp đơn đăng ký Hộ kinh doanh cá thể — ngành nghề: "Dịch vụ công nghệ thông tin, dịch vụ tư vấn"</w:t>
      </w:r>
    </w:p>
    <w:p>
      <w:pPr>
        <w:pStyle w:val="ListNumber"/>
        <w:spacing w:after="60"/>
        <w:ind w:left="340"/>
      </w:pPr>
      <w:r>
        <w:rPr>
          <w:sz w:val="22"/>
        </w:rPr>
        <w:t>Phí: ~500.000đ + lệ phí môn bài 1.000.000đ/năm</w:t>
      </w:r>
    </w:p>
    <w:p>
      <w:pPr>
        <w:pStyle w:val="ListNumber"/>
        <w:spacing w:after="60"/>
        <w:ind w:left="340"/>
      </w:pPr>
      <w:r>
        <w:rPr>
          <w:sz w:val="22"/>
        </w:rPr>
        <w:t>Thời gian: 3-7 ngày làm việc</w:t>
      </w:r>
    </w:p>
    <w:p>
      <w:pPr>
        <w:pStyle w:val="ListNumber"/>
        <w:spacing w:after="60"/>
        <w:ind w:left="340"/>
      </w:pPr>
      <w:r>
        <w:rPr>
          <w:sz w:val="22"/>
        </w:rPr>
        <w:t>Sau khi có GPKD: ra ngân hàng mở tài khoản tên Sol</w:t>
      </w:r>
    </w:p>
    <w:p>
      <w:pPr>
        <w:spacing w:before="180" w:after="100"/>
      </w:pPr>
      <w:r>
        <w:rPr>
          <w:b/>
          <w:color w:val="2C2A27"/>
          <w:sz w:val="26"/>
        </w:rPr>
        <w:t>2. Chính sách Bảo mật + Điều khoản Sử dụng</w:t>
      </w:r>
    </w:p>
    <w:p>
      <w:pPr>
        <w:spacing w:after="40"/>
      </w:pPr>
      <w:r>
        <w:rPr>
          <w:b/>
          <w:sz w:val="22"/>
        </w:rPr>
        <w:t>Lý do:</w:t>
      </w:r>
    </w:p>
    <w:p>
      <w:pPr>
        <w:pStyle w:val="ListBullet"/>
        <w:spacing w:after="60"/>
        <w:ind w:left="340"/>
      </w:pPr>
      <w:r>
        <w:rPr>
          <w:sz w:val="22"/>
        </w:rPr>
        <w:t>Nghị định 13/2023 về Bảo vệ dữ liệu cá nhân — bắt buộc app thu thập dữ liệu cá nhân phải có</w:t>
      </w:r>
    </w:p>
    <w:p>
      <w:pPr>
        <w:pStyle w:val="ListBullet"/>
        <w:spacing w:after="60"/>
        <w:ind w:left="340"/>
      </w:pPr>
      <w:r>
        <w:rPr>
          <w:sz w:val="22"/>
        </w:rPr>
        <w:t>Tránh kiện tụng nếu user khiếu nại Sol "lưu data không xin phép"</w:t>
      </w:r>
    </w:p>
    <w:p>
      <w:pPr>
        <w:pStyle w:val="ListBullet"/>
        <w:spacing w:after="60"/>
        <w:ind w:left="340"/>
      </w:pPr>
      <w:r>
        <w:rPr>
          <w:sz w:val="22"/>
        </w:rPr>
        <w:t>Tăng tin cậy — anh em nhìn thấy app pro</w:t>
      </w:r>
    </w:p>
    <w:p>
      <w:pPr>
        <w:spacing w:after="40"/>
      </w:pPr>
      <w:r>
        <w:rPr>
          <w:b/>
          <w:sz w:val="22"/>
        </w:rPr>
        <w:t>Đề xuất nội dung Chính sách Bảo mật (em viết sẵn):</w:t>
      </w:r>
    </w:p>
    <w:p>
      <w:pPr>
        <w:pStyle w:val="ListBullet"/>
        <w:spacing w:after="60"/>
        <w:ind w:left="340"/>
      </w:pPr>
      <w:r>
        <w:rPr>
          <w:sz w:val="22"/>
        </w:rPr>
        <w:t>Sol thu thập gì: tên, SĐT, FTND, check-in, ghi chú workbook</w:t>
      </w:r>
    </w:p>
    <w:p>
      <w:pPr>
        <w:pStyle w:val="ListBullet"/>
        <w:spacing w:after="60"/>
        <w:ind w:left="340"/>
      </w:pPr>
      <w:r>
        <w:rPr>
          <w:sz w:val="22"/>
        </w:rPr>
        <w:t>Sol KHÔNG bán dữ liệu cho bên thứ 3</w:t>
      </w:r>
    </w:p>
    <w:p>
      <w:pPr>
        <w:pStyle w:val="ListBullet"/>
        <w:spacing w:after="60"/>
        <w:ind w:left="340"/>
      </w:pPr>
      <w:r>
        <w:rPr>
          <w:sz w:val="22"/>
        </w:rPr>
        <w:t>Anh em có quyền: xem, sửa, xoá data bất cứ lúc nào (gửi email)</w:t>
      </w:r>
    </w:p>
    <w:p>
      <w:pPr>
        <w:pStyle w:val="ListBullet"/>
        <w:spacing w:after="60"/>
        <w:ind w:left="340"/>
      </w:pPr>
      <w:r>
        <w:rPr>
          <w:sz w:val="22"/>
        </w:rPr>
        <w:t>Lưu trữ: trên server Sol (VPS Việt Nam)</w:t>
      </w:r>
    </w:p>
    <w:p>
      <w:pPr>
        <w:pStyle w:val="ListBullet"/>
        <w:spacing w:after="60"/>
        <w:ind w:left="340"/>
      </w:pPr>
      <w:r>
        <w:rPr>
          <w:sz w:val="22"/>
        </w:rPr>
        <w:t>Mã hoá: dùng SSL/HTTPS, password mã hoá bcrypt</w:t>
      </w:r>
    </w:p>
    <w:p>
      <w:pPr>
        <w:spacing w:before="180" w:after="100"/>
      </w:pPr>
      <w:r>
        <w:rPr>
          <w:b/>
          <w:color w:val="2C2A27"/>
          <w:sz w:val="26"/>
        </w:rPr>
        <w:t>3. Sửa từ ngữ tránh vi phạm Luật Quảng cáo</w:t>
      </w:r>
    </w:p>
    <w:p>
      <w:pPr>
        <w:spacing w:after="40"/>
      </w:pPr>
      <w:r>
        <w:rPr>
          <w:b/>
          <w:sz w:val="22"/>
        </w:rPr>
        <w:t>Vì sao:</w:t>
      </w:r>
    </w:p>
    <w:p>
      <w:pPr>
        <w:spacing w:after="80"/>
      </w:pPr>
      <w:r>
        <w:rPr>
          <w:sz w:val="22"/>
        </w:rPr>
        <w:t>Luật Quảng cáo 2012 Điều 7 + Nghị định 158/2013 Điều 51: cấm quảng cáo "giúp chữa khỏi bệnh", "có tác dụng điều trị" với sản phẩm không phải thuốc/thiết bị y tế.</w:t>
        <w:br/>
        <w:br/>
        <w:t>Sol v3 có một số câu đứng ranh giới — cần sửa nhẹ thành phía an toàn.</w:t>
      </w:r>
    </w:p>
    <w:tbl>
      <w:tblPr>
        <w:tblW w:type="auto" w:w="0"/>
        <w:tblLayout w:type="fixed"/>
        <w:tblLook w:firstColumn="1" w:firstRow="1" w:lastColumn="0" w:lastRow="0" w:noHBand="0" w:noVBand="1" w:val="04A0"/>
      </w:tblPr>
      <w:tblGrid>
        <w:gridCol w:w="4873"/>
        <w:gridCol w:w="4873"/>
      </w:tblGrid>
      <w:tr>
        <w:tc>
          <w:tcPr>
            <w:tcW w:type="dxa" w:w="4535"/>
            <w:shd w:fill="B25C2C" w:val="clear"/>
            <w:tcBorders>
              <w:top w:val="single" w:sz="6" w:color="A0A0A0"/>
              <w:left w:val="single" w:sz="6" w:color="A0A0A0"/>
              <w:bottom w:val="single" w:sz="6" w:color="A0A0A0"/>
              <w:right w:val="single" w:sz="6" w:color="A0A0A0"/>
            </w:tcBorders>
          </w:tcPr>
          <w:p>
            <w:pPr>
              <w:spacing w:after="0"/>
            </w:pPr>
            <w:r>
              <w:rPr>
                <w:b/>
                <w:color w:val="FFFFFF"/>
                <w:sz w:val="20"/>
              </w:rPr>
              <w:t>❌ Tránh (rủi ro pháp lý)</w:t>
            </w:r>
          </w:p>
        </w:tc>
        <w:tc>
          <w:tcPr>
            <w:tcW w:type="dxa" w:w="4535"/>
            <w:shd w:fill="B25C2C" w:val="clear"/>
            <w:tcBorders>
              <w:top w:val="single" w:sz="6" w:color="A0A0A0"/>
              <w:left w:val="single" w:sz="6" w:color="A0A0A0"/>
              <w:bottom w:val="single" w:sz="6" w:color="A0A0A0"/>
              <w:right w:val="single" w:sz="6" w:color="A0A0A0"/>
            </w:tcBorders>
          </w:tcPr>
          <w:p>
            <w:pPr>
              <w:spacing w:after="0"/>
            </w:pPr>
            <w:r>
              <w:rPr>
                <w:b/>
                <w:color w:val="FFFFFF"/>
                <w:sz w:val="20"/>
              </w:rPr>
              <w:t>✅ Dùng (an toàn)</w:t>
            </w:r>
          </w:p>
        </w:tc>
      </w:tr>
      <w:tr>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Sol giúp anh CAI thuốc lá</w:t>
            </w:r>
          </w:p>
        </w:tc>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Sol đồng hành anh trong hành trình thay đổi thói quen</w:t>
            </w:r>
          </w:p>
        </w:tc>
      </w:tr>
      <w:tr>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Sol chữa nghiện nicotin</w:t>
            </w:r>
          </w:p>
        </w:tc>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Sol hỗ trợ thay đổi hành vi</w:t>
            </w:r>
          </w:p>
        </w:tc>
      </w:tr>
      <w:tr>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Tỷ lệ thành công 80%</w:t>
            </w:r>
          </w:p>
        </w:tc>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Đã có nhiều anh em đi qua thành công</w:t>
            </w:r>
          </w:p>
        </w:tc>
      </w:tr>
      <w:tr>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Khang đã hút 30 năm — đã cai → anh cũng cai được</w:t>
            </w:r>
          </w:p>
        </w:tc>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Khang chia sẻ hành trình của Khang — mỗi anh em khác nhau</w:t>
            </w:r>
          </w:p>
        </w:tc>
      </w:tr>
      <w:tr>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Giảm 90% nguy cơ ung thư phổi</w:t>
            </w:r>
          </w:p>
        </w:tc>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Cải thiện sức khoẻ chung</w:t>
            </w:r>
          </w:p>
        </w:tc>
      </w:tr>
      <w:tr>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Phương pháp Sol đã được công nhận</w:t>
            </w:r>
          </w:p>
        </w:tc>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Phương pháp Sol dựa trên các nguyên lý khoa học hành vi</w:t>
            </w:r>
          </w:p>
        </w:tc>
      </w:tr>
    </w:tbl>
    <w:p>
      <w:pPr>
        <w:spacing w:after="80"/>
      </w:pPr>
    </w:p>
    <w:p>
      <w:pPr>
        <w:spacing w:before="180" w:after="100"/>
      </w:pPr>
      <w:r>
        <w:rPr>
          <w:b/>
          <w:color w:val="2C2A27"/>
          <w:sz w:val="26"/>
        </w:rPr>
        <w:t>4. Đăng ký nhãn hiệu "Sol"</w:t>
      </w:r>
    </w:p>
    <w:p>
      <w:pPr>
        <w:spacing w:after="40"/>
      </w:pPr>
      <w:r>
        <w:rPr>
          <w:b/>
          <w:sz w:val="22"/>
        </w:rPr>
        <w:t>Lý do:</w:t>
      </w:r>
    </w:p>
    <w:p>
      <w:pPr>
        <w:pStyle w:val="ListBullet"/>
        <w:spacing w:after="60"/>
        <w:ind w:left="340"/>
      </w:pPr>
      <w:r>
        <w:rPr>
          <w:sz w:val="22"/>
        </w:rPr>
        <w:t>Tránh copycat — đã có nhiều app giả mạo brand Việt</w:t>
      </w:r>
    </w:p>
    <w:p>
      <w:pPr>
        <w:pStyle w:val="ListBullet"/>
        <w:spacing w:after="60"/>
        <w:ind w:left="340"/>
      </w:pPr>
      <w:r>
        <w:rPr>
          <w:sz w:val="22"/>
        </w:rPr>
        <w:t>Sau này raise vốn / bán cổ phần: IP có giá</w:t>
      </w:r>
    </w:p>
    <w:p>
      <w:pPr>
        <w:pStyle w:val="ListBullet"/>
        <w:spacing w:after="60"/>
        <w:ind w:left="340"/>
      </w:pPr>
      <w:r>
        <w:rPr>
          <w:sz w:val="22"/>
        </w:rPr>
        <w:t>Có "Receipt nộp đơn" sau 1 tuần → đã được protect tạm</w:t>
      </w:r>
    </w:p>
    <w:p>
      <w:pPr>
        <w:spacing w:after="40"/>
      </w:pPr>
      <w:r>
        <w:rPr>
          <w:b/>
          <w:sz w:val="22"/>
        </w:rPr>
        <w:t>Cách làm:</w:t>
      </w:r>
    </w:p>
    <w:p>
      <w:pPr>
        <w:pStyle w:val="ListNumber"/>
        <w:spacing w:after="60"/>
        <w:ind w:left="340"/>
      </w:pPr>
      <w:r>
        <w:rPr>
          <w:sz w:val="22"/>
        </w:rPr>
        <w:t>Nộp đơn tại Cục Sở hữu trí tuệ (Hà Nội) hoặc văn phòng đại diện ở TP HCM</w:t>
      </w:r>
    </w:p>
    <w:p>
      <w:pPr>
        <w:pStyle w:val="ListNumber"/>
        <w:spacing w:after="60"/>
        <w:ind w:left="340"/>
      </w:pPr>
      <w:r>
        <w:rPr>
          <w:sz w:val="22"/>
        </w:rPr>
        <w:t>Nhãn hiệu "Sol" — danh mục: phần mềm máy tính, dịch vụ y tế trực tuyến</w:t>
      </w:r>
    </w:p>
    <w:p>
      <w:pPr>
        <w:pStyle w:val="ListNumber"/>
        <w:spacing w:after="60"/>
        <w:ind w:left="340"/>
      </w:pPr>
      <w:r>
        <w:rPr>
          <w:sz w:val="22"/>
        </w:rPr>
        <w:t>Phí: ~3.000.000đ trọn gói (qua luật sư) hoặc ~1.500.000đ tự làm</w:t>
      </w:r>
    </w:p>
    <w:p>
      <w:pPr>
        <w:pStyle w:val="ListNumber"/>
        <w:spacing w:after="60"/>
        <w:ind w:left="340"/>
      </w:pPr>
      <w:r>
        <w:rPr>
          <w:sz w:val="22"/>
        </w:rPr>
        <w:t>Thời gian: nộp 1 tuần, có quyết định 18-24 tháng. Nhưng có receipt là đã có quyền tạm</w:t>
      </w:r>
    </w:p>
    <w:p>
      <w:pPr>
        <w:spacing w:before="180" w:after="100"/>
      </w:pPr>
      <w:r>
        <w:rPr>
          <w:b/>
          <w:color w:val="2C2A27"/>
          <w:sz w:val="26"/>
        </w:rPr>
        <w:t>5. Disclaimer Y khoa trên mọi trang Sol</w:t>
      </w:r>
    </w:p>
    <w:p>
      <w:pPr>
        <w:spacing w:after="80"/>
      </w:pPr>
      <w:r>
        <w:rPr>
          <w:b/>
          <w:sz w:val="22"/>
        </w:rPr>
        <w:t>Câu chuẩn (Khang đặt cuối trang, font nhỏ):</w:t>
      </w:r>
    </w:p>
    <w:tbl>
      <w:tblPr>
        <w:tblW w:type="auto" w:w="0"/>
        <w:tblLayout w:type="fixed"/>
        <w:tblLook w:firstColumn="1" w:firstRow="1" w:lastColumn="0" w:lastRow="0" w:noHBand="0" w:noVBand="1" w:val="04A0"/>
      </w:tblPr>
      <w:tblGrid>
        <w:gridCol w:w="9746"/>
      </w:tblGrid>
      <w:tr>
        <w:tc>
          <w:tcPr>
            <w:tcW w:type="dxa" w:w="9071"/>
            <w:shd w:fill="F5F0E8" w:val="clear"/>
            <w:tcBorders>
              <w:top w:val="single" w:sz="12" w:color="B25C2C"/>
              <w:left w:val="single" w:sz="12" w:color="B25C2C"/>
              <w:bottom w:val="single" w:sz="12" w:color="B25C2C"/>
              <w:right w:val="single" w:sz="12" w:color="B25C2C"/>
            </w:tcBorders>
          </w:tcPr>
          <w:p>
            <w:r/>
          </w:p>
          <w:p>
            <w:pPr>
              <w:spacing w:after="80"/>
            </w:pPr>
            <w:r>
              <w:rPr>
                <w:b/>
                <w:color w:val="2C2A27"/>
                <w:sz w:val="24"/>
              </w:rPr>
              <w:t>Disclaimer chuẩn</w:t>
            </w:r>
          </w:p>
          <w:p>
            <w:pPr>
              <w:spacing w:after="40"/>
            </w:pPr>
            <w:r>
              <w:rPr>
                <w:sz w:val="20"/>
              </w:rPr>
              <w:t>Sol là dịch vụ đồng hành thay đổi thói quen — KHÔNG phải thiết bị y tế và KHÔNG thay thế tư vấn của bác sĩ. Nếu anh em có bệnh nền (tim mạch, cao huyết áp, đái tháo đường), thai kỳ, hoặc đang dùng thuốc tâm thần — vui lòng tham khảo bác sĩ trước khi tham gia chương trình. Trong trường hợp khẩn cấp y tế (đau ngực dữ, khạc máu, ý nghĩ tự hại) — gọi 115 hoặc Hotline tâm lý 1900 599 958 ngay.</w:t>
            </w:r>
          </w:p>
        </w:tc>
      </w:tr>
    </w:tbl>
    <w:p>
      <w:pPr>
        <w:spacing w:after="80"/>
      </w:pPr>
    </w:p>
    <w:p>
      <w:pPr>
        <w:pageBreakBefore/>
        <w:spacing w:before="360" w:after="200"/>
      </w:pPr>
      <w:r>
        <w:rPr>
          <w:b/>
          <w:color w:val="B25C2C"/>
          <w:sz w:val="40"/>
        </w:rPr>
        <w:t>Phần D — Kế hoạch 90 ngày triển khai</w:t>
      </w:r>
    </w:p>
    <w:p>
      <w:pPr>
        <w:spacing w:before="240" w:after="140"/>
      </w:pPr>
      <w:r>
        <w:rPr>
          <w:b/>
          <w:color w:val="5C3A1E"/>
          <w:sz w:val="30"/>
        </w:rPr>
        <w:t>Tháng 1 — Pháp lý + Khoa học cốt lõi</w:t>
      </w:r>
    </w:p>
    <w:p>
      <w:pPr>
        <w:pStyle w:val="ListBullet"/>
        <w:spacing w:after="60"/>
        <w:ind w:left="340"/>
      </w:pPr>
      <w:r>
        <w:rPr>
          <w:sz w:val="22"/>
        </w:rPr>
        <w:t>Tuần 1: Đăng ký Hộ kinh doanh + viết Chính sách Bảo mật, Điều khoản Sử dụng</w:t>
      </w:r>
    </w:p>
    <w:p>
      <w:pPr>
        <w:pStyle w:val="ListBullet"/>
        <w:spacing w:after="60"/>
        <w:ind w:left="340"/>
      </w:pPr>
      <w:r>
        <w:rPr>
          <w:sz w:val="22"/>
        </w:rPr>
        <w:t>Tuần 2: Thêm 4 câu hỏi sàng lọc tâm lý vào đăng ký + Sửa lời ăn tiếng nói trong app (Tây → Việt)</w:t>
      </w:r>
    </w:p>
    <w:p>
      <w:pPr>
        <w:pStyle w:val="ListBullet"/>
        <w:spacing w:after="60"/>
        <w:ind w:left="340"/>
      </w:pPr>
      <w:r>
        <w:rPr>
          <w:sz w:val="22"/>
        </w:rPr>
        <w:t>Tuần 3: Thêm 3 lộ trình theo Mức Lệ Thuộc + Ngày Quyết Định linh hoạt</w:t>
      </w:r>
    </w:p>
    <w:p>
      <w:pPr>
        <w:pStyle w:val="ListBullet"/>
        <w:spacing w:after="60"/>
        <w:ind w:left="340"/>
      </w:pPr>
      <w:r>
        <w:rPr>
          <w:sz w:val="22"/>
        </w:rPr>
        <w:t>Tuần 4: Thêm điểm chạm Ngày 90 / 180 / 365 + Sửa từ ngữ tránh vi phạm Luật Quảng cáo</w:t>
      </w:r>
    </w:p>
    <w:p>
      <w:pPr>
        <w:spacing w:before="240" w:after="140"/>
      </w:pPr>
      <w:r>
        <w:rPr>
          <w:b/>
          <w:color w:val="5C3A1E"/>
          <w:sz w:val="30"/>
        </w:rPr>
        <w:t>Tháng 2 — Văn hoá Việt + Trải nghiệm</w:t>
      </w:r>
    </w:p>
    <w:p>
      <w:pPr>
        <w:pStyle w:val="ListBullet"/>
        <w:spacing w:after="60"/>
        <w:ind w:left="340"/>
      </w:pPr>
      <w:r>
        <w:rPr>
          <w:sz w:val="22"/>
        </w:rPr>
        <w:t>Tuần 5: Module "Vợ con anh em mình" — ghi âm 30 giây của người thân</w:t>
      </w:r>
    </w:p>
    <w:p>
      <w:pPr>
        <w:pStyle w:val="ListBullet"/>
        <w:spacing w:after="60"/>
        <w:ind w:left="340"/>
      </w:pPr>
      <w:r>
        <w:rPr>
          <w:sz w:val="22"/>
        </w:rPr>
        <w:t>Tuần 6: Module "Bạn nhậu — đám tiệc" + Voice anh Khang chuyên đề</w:t>
      </w:r>
    </w:p>
    <w:p>
      <w:pPr>
        <w:pStyle w:val="ListBullet"/>
        <w:spacing w:after="60"/>
        <w:ind w:left="340"/>
      </w:pPr>
      <w:r>
        <w:rPr>
          <w:sz w:val="22"/>
        </w:rPr>
        <w:t>Tuần 7: Rút gọn đăng ký 3 bước + Nút "Lúc Khó Nhất" trên home + 4 cách trả mới</w:t>
      </w:r>
    </w:p>
    <w:p>
      <w:pPr>
        <w:pStyle w:val="ListBullet"/>
        <w:spacing w:after="60"/>
        <w:ind w:left="340"/>
      </w:pPr>
      <w:r>
        <w:rPr>
          <w:sz w:val="22"/>
        </w:rPr>
        <w:t>Tuần 8: Gói Anh Em Quê 99k + Đăng ký Đăng nhập Zalo (đã có) + Báo cáo JPG share Zalo</w:t>
      </w:r>
    </w:p>
    <w:p>
      <w:pPr>
        <w:spacing w:before="240" w:after="140"/>
      </w:pPr>
      <w:r>
        <w:rPr>
          <w:b/>
          <w:color w:val="5C3A1E"/>
          <w:sz w:val="30"/>
        </w:rPr>
        <w:t>Tháng 3 — Đánh giá + Mở rộng</w:t>
      </w:r>
    </w:p>
    <w:p>
      <w:pPr>
        <w:pStyle w:val="ListBullet"/>
        <w:spacing w:after="60"/>
        <w:ind w:left="340"/>
      </w:pPr>
      <w:r>
        <w:rPr>
          <w:sz w:val="22"/>
        </w:rPr>
        <w:t>Tuần 9: Module Tâm linh/Phật pháp (tuỳ chọn) + 3 bài tập chánh niệm có lời dẫn</w:t>
      </w:r>
    </w:p>
    <w:p>
      <w:pPr>
        <w:pStyle w:val="ListBullet"/>
        <w:spacing w:after="60"/>
        <w:ind w:left="340"/>
      </w:pPr>
      <w:r>
        <w:rPr>
          <w:sz w:val="22"/>
        </w:rPr>
        <w:t>Tuần 10: Lá thư cho người tôi sẽ trở thành (3 lần)</w:t>
      </w:r>
    </w:p>
    <w:p>
      <w:pPr>
        <w:pStyle w:val="ListBullet"/>
        <w:spacing w:after="60"/>
        <w:ind w:left="340"/>
      </w:pPr>
      <w:r>
        <w:rPr>
          <w:sz w:val="22"/>
        </w:rPr>
        <w:t>Tuần 11: Đăng ký nhãn hiệu Sol + 5 bác sĩ partner cho gợi ý NRT/Champix</w:t>
      </w:r>
    </w:p>
    <w:p>
      <w:pPr>
        <w:pStyle w:val="ListBullet"/>
        <w:spacing w:after="60"/>
        <w:ind w:left="340"/>
      </w:pPr>
      <w:r>
        <w:rPr>
          <w:sz w:val="22"/>
        </w:rPr>
        <w:t>Tuần 12: Đánh giá KPI 90 ngày + đề xuất Sol v5</w:t>
      </w:r>
    </w:p>
    <w:p>
      <w:pPr>
        <w:pageBreakBefore/>
        <w:spacing w:before="360" w:after="200"/>
      </w:pPr>
      <w:r>
        <w:rPr>
          <w:b/>
          <w:color w:val="B25C2C"/>
          <w:sz w:val="40"/>
        </w:rPr>
        <w:t>Phần E — KPI đo lường "Sol có thành công thật không"</w:t>
      </w:r>
    </w:p>
    <w:p>
      <w:pPr>
        <w:spacing w:after="120"/>
      </w:pPr>
      <w:r>
        <w:rPr>
          <w:sz w:val="22"/>
        </w:rPr>
        <w:t>Đo lường bằng số liệu thật — không bịa, không che giấu:</w:t>
      </w:r>
    </w:p>
    <w:tbl>
      <w:tblPr>
        <w:tblW w:type="auto" w:w="0"/>
        <w:tblLayout w:type="fixed"/>
        <w:tblLook w:firstColumn="1" w:firstRow="1" w:lastColumn="0" w:lastRow="0" w:noHBand="0" w:noVBand="1" w:val="04A0"/>
      </w:tblPr>
      <w:tblGrid>
        <w:gridCol w:w="3249"/>
        <w:gridCol w:w="3249"/>
        <w:gridCol w:w="3249"/>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Chỉ số</w:t>
            </w:r>
          </w:p>
        </w:tc>
        <w:tc>
          <w:tcPr>
            <w:tcW w:type="dxa" w:w="2551"/>
            <w:shd w:fill="B25C2C" w:val="clear"/>
            <w:tcBorders>
              <w:top w:val="single" w:sz="6" w:color="A0A0A0"/>
              <w:left w:val="single" w:sz="6" w:color="A0A0A0"/>
              <w:bottom w:val="single" w:sz="6" w:color="A0A0A0"/>
              <w:right w:val="single" w:sz="6" w:color="A0A0A0"/>
            </w:tcBorders>
          </w:tcPr>
          <w:p>
            <w:pPr>
              <w:spacing w:after="0"/>
            </w:pPr>
            <w:r>
              <w:rPr>
                <w:b/>
                <w:color w:val="FFFFFF"/>
                <w:sz w:val="20"/>
              </w:rPr>
              <w:t>Mục tiêu năm 1</w:t>
            </w:r>
          </w:p>
        </w:tc>
        <w:tc>
          <w:tcPr>
            <w:tcW w:type="dxa" w:w="4252"/>
            <w:shd w:fill="B25C2C" w:val="clear"/>
            <w:tcBorders>
              <w:top w:val="single" w:sz="6" w:color="A0A0A0"/>
              <w:left w:val="single" w:sz="6" w:color="A0A0A0"/>
              <w:bottom w:val="single" w:sz="6" w:color="A0A0A0"/>
              <w:right w:val="single" w:sz="6" w:color="A0A0A0"/>
            </w:tcBorders>
          </w:tcPr>
          <w:p>
            <w:pPr>
              <w:spacing w:after="0"/>
            </w:pPr>
            <w:r>
              <w:rPr>
                <w:b/>
                <w:color w:val="FFFFFF"/>
                <w:sz w:val="20"/>
              </w:rPr>
              <w:t>Đo bằng cách</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Anh em đăng ký miễn phí (7 ngày)</w:t>
            </w:r>
          </w:p>
        </w:tc>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1000 anh em</w:t>
            </w:r>
          </w:p>
        </w:tc>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Đếm trong database</w:t>
            </w:r>
          </w:p>
        </w:tc>
      </w:tr>
      <w:tr>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Tỷ lệ chuyển từ Miễn Phí → Trả Phí</w:t>
            </w:r>
          </w:p>
        </w:tc>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15-25%</w:t>
            </w:r>
          </w:p>
        </w:tc>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Đếm theo 4 cách trả</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Anh em vượt qua Ngày Quyết Định (Day 22)</w:t>
            </w:r>
          </w:p>
        </w:tc>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60% Vừa, 50% Nặng, 80% Nhẹ</w:t>
            </w:r>
          </w:p>
        </w:tc>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Database Q-Day commit</w:t>
            </w:r>
          </w:p>
        </w:tc>
      </w:tr>
      <w:tr>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Anh em hoàn thành Ngày 52</w:t>
            </w:r>
          </w:p>
        </w:tc>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40-55%</w:t>
            </w:r>
          </w:p>
        </w:tc>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Daily check-in streak</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Anh em sạch Ngày 90 (tự khai)</w:t>
            </w:r>
          </w:p>
        </w:tc>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30-40%</w:t>
            </w:r>
          </w:p>
        </w:tc>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Khảo sát follow-up</w:t>
            </w:r>
          </w:p>
        </w:tc>
      </w:tr>
      <w:tr>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Anh em sạch Ngày 365</w:t>
            </w:r>
          </w:p>
        </w:tc>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20-30%</w:t>
            </w:r>
          </w:p>
        </w:tc>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Khảo sát cuối năm</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Tỷ lệ hoàn tiền</w:t>
            </w:r>
          </w:p>
        </w:tc>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&lt;10%</w:t>
            </w:r>
          </w:p>
        </w:tc>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Database refund</w:t>
            </w:r>
          </w:p>
        </w:tc>
      </w:tr>
      <w:tr>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Anh em quê (Gói 99k)</w:t>
            </w:r>
          </w:p>
        </w:tc>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300+ trong năm</w:t>
            </w:r>
          </w:p>
        </w:tc>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Database tag rural</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Anh em nhắn Sol qua Zalo OA mỗi tháng</w:t>
            </w:r>
          </w:p>
        </w:tc>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500+</w:t>
            </w:r>
          </w:p>
        </w:tc>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Zalo OA Inbox</w:t>
            </w:r>
          </w:p>
        </w:tc>
      </w:tr>
      <w:tr>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Anh em thành Đại Sứ (Day 60+)</w:t>
            </w:r>
          </w:p>
        </w:tc>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5-10% Alumni</w:t>
            </w:r>
          </w:p>
        </w:tc>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Opt-in voluntary</w:t>
            </w:r>
          </w:p>
        </w:tc>
      </w:tr>
    </w:tbl>
    <w:p>
      <w:pPr>
        <w:spacing w:after="80"/>
      </w:pPr>
    </w:p>
    <w:tbl>
      <w:tblPr>
        <w:tblW w:type="auto" w:w="0"/>
        <w:tblLayout w:type="fixed"/>
        <w:tblLook w:firstColumn="1" w:firstRow="1" w:lastColumn="0" w:lastRow="0" w:noHBand="0" w:noVBand="1" w:val="04A0"/>
      </w:tblPr>
      <w:tblGrid>
        <w:gridCol w:w="9746"/>
      </w:tblGrid>
      <w:tr>
        <w:tc>
          <w:tcPr>
            <w:tcW w:type="dxa" w:w="9071"/>
            <w:shd w:fill="F5F0E8" w:val="clear"/>
            <w:tcBorders>
              <w:top w:val="single" w:sz="12" w:color="B25C2C"/>
              <w:left w:val="single" w:sz="12" w:color="B25C2C"/>
              <w:bottom w:val="single" w:sz="12" w:color="B25C2C"/>
              <w:right w:val="single" w:sz="12" w:color="B25C2C"/>
            </w:tcBorders>
          </w:tcPr>
          <w:p>
            <w:r/>
          </w:p>
          <w:p>
            <w:pPr>
              <w:spacing w:after="80"/>
            </w:pPr>
            <w:r>
              <w:rPr>
                <w:b/>
                <w:color w:val="B25C2C"/>
                <w:sz w:val="24"/>
              </w:rPr>
              <w:t>Nguyên tắc số liệu</w:t>
            </w:r>
          </w:p>
          <w:p>
            <w:pPr>
              <w:spacing w:after="40"/>
            </w:pPr>
            <w:r>
              <w:rPr>
                <w:sz w:val="20"/>
              </w:rPr>
              <w:t>Không có chỉ số nào quan trọng hơn: anh em CAI THẬT bao nhiêu phần trăm sau 1 năm.</w:t>
            </w:r>
          </w:p>
          <w:p>
            <w:pPr>
              <w:spacing w:after="40"/>
            </w:pPr>
            <w:r>
              <w:rPr>
                <w:sz w:val="20"/>
              </w:rPr>
              <w:t>Tất cả chỉ số khác chỉ là phương tiện đo lường. Đừng tối ưu cho số đăng ký nếu anh em không cai.</w:t>
            </w:r>
          </w:p>
          <w:p>
            <w:pPr>
              <w:spacing w:after="40"/>
            </w:pPr>
            <w:r>
              <w:rPr>
                <w:sz w:val="20"/>
              </w:rPr>
              <w:t>Đừng tối ưu cho doanh thu nếu anh em không hài lòng.</w:t>
            </w:r>
          </w:p>
          <w:p>
            <w:pPr>
              <w:spacing w:after="40"/>
            </w:pPr>
            <w:r>
              <w:rPr>
                <w:sz w:val="20"/>
              </w:rPr>
              <w:t>Sol thành công khi 200 anh em sau 1 năm vẫn sạch — hơn 1000 anh em đăng ký nhưng quay lại sau 3 tháng.</w:t>
            </w:r>
          </w:p>
        </w:tc>
      </w:tr>
    </w:tbl>
    <w:p>
      <w:pPr>
        <w:spacing w:after="80"/>
      </w:pPr>
    </w:p>
    <w:p>
      <w:pPr>
        <w:pageBreakBefore/>
        <w:spacing w:before="360" w:after="200"/>
      </w:pPr>
      <w:r>
        <w:rPr>
          <w:b/>
          <w:color w:val="B25C2C"/>
          <w:sz w:val="40"/>
        </w:rPr>
        <w:t>Lời Kết</w:t>
      </w:r>
    </w:p>
    <w:p>
      <w:pPr>
        <w:spacing w:after="120"/>
      </w:pPr>
      <w:r>
        <w:rPr>
          <w:sz w:val="22"/>
        </w:rPr>
        <w:t>Sol đã có nền móng tốt. Sol v3 dựa trên khoa học, có voice anh Khang đúng văn hoá Việt, có pricing phải chăng. Anh em đã thử và phản hồi tích cực.</w:t>
      </w:r>
    </w:p>
    <w:p>
      <w:pPr>
        <w:spacing w:after="80"/>
      </w:pPr>
      <w:r>
        <w:rPr>
          <w:sz w:val="22"/>
        </w:rPr>
        <w:t>Sol v4 là HOÀN THIỆN — bám sát 5 nguyên tắc Khang chốt:</w:t>
      </w:r>
    </w:p>
    <w:p>
      <w:pPr>
        <w:pStyle w:val="ListNumber"/>
        <w:spacing w:after="60"/>
        <w:ind w:left="340"/>
      </w:pPr>
      <w:r>
        <w:rPr>
          <w:sz w:val="22"/>
        </w:rPr>
        <w:t>Thêm khoa học còn thiếu (sàng lọc tâm lý, mở rộng Ngày 90+)</w:t>
      </w:r>
    </w:p>
    <w:p>
      <w:pPr>
        <w:pStyle w:val="ListNumber"/>
        <w:spacing w:after="60"/>
        <w:ind w:left="340"/>
      </w:pPr>
      <w:r>
        <w:rPr>
          <w:sz w:val="22"/>
        </w:rPr>
        <w:t>Đi sâu văn hoá Việt (gia đình, bạn nhậu, tâm linh, ngôn ngữ thuần Việt)</w:t>
      </w:r>
    </w:p>
    <w:p>
      <w:pPr>
        <w:pStyle w:val="ListNumber"/>
        <w:spacing w:after="60"/>
        <w:ind w:left="340"/>
      </w:pPr>
      <w:r>
        <w:rPr>
          <w:sz w:val="22"/>
        </w:rPr>
        <w:t>Đơn giản trải nghiệm cho anh em ít quen app (3 bước đăng ký, Zalo Mini App)</w:t>
      </w:r>
    </w:p>
    <w:p>
      <w:pPr>
        <w:pStyle w:val="ListNumber"/>
        <w:spacing w:after="60"/>
        <w:ind w:left="340"/>
      </w:pPr>
      <w:r>
        <w:rPr>
          <w:sz w:val="22"/>
        </w:rPr>
        <w:t>Linh hoạt lộ trình (3 cohort 35/52/65 ngày) + 4 cách trả + Gói Anh Em Quê</w:t>
      </w:r>
    </w:p>
    <w:p>
      <w:pPr>
        <w:pStyle w:val="ListNumber"/>
        <w:spacing w:after="60"/>
        <w:ind w:left="340"/>
      </w:pPr>
      <w:r>
        <w:rPr>
          <w:sz w:val="22"/>
        </w:rPr>
        <w:t>An toàn pháp lý (đăng ký kinh doanh, chính sách bảo mật, sửa từ ngữ)</w:t>
      </w:r>
    </w:p>
    <w:p>
      <w:pPr>
        <w:spacing w:after="160"/>
      </w:pPr>
      <w:r>
        <w:rPr>
          <w:sz w:val="22"/>
        </w:rPr>
        <w:t>Mọi đề xuất trong tài liệu này đều có cơ sở — khoa học hoặc luật pháp Việt Nam. Không bịa, không tưởng tượng.</w:t>
      </w:r>
    </w:p>
    <w:tbl>
      <w:tblPr>
        <w:tblW w:type="auto" w:w="0"/>
        <w:tblLayout w:type="fixed"/>
        <w:tblLook w:firstColumn="1" w:firstRow="1" w:lastColumn="0" w:lastRow="0" w:noHBand="0" w:noVBand="1" w:val="04A0"/>
      </w:tblPr>
      <w:tblGrid>
        <w:gridCol w:w="9746"/>
      </w:tblGrid>
      <w:tr>
        <w:tc>
          <w:tcPr>
            <w:tcW w:type="dxa" w:w="9071"/>
            <w:shd w:fill="F5F0E8" w:val="clear"/>
            <w:tcBorders>
              <w:top w:val="single" w:sz="12" w:color="B25C2C"/>
              <w:left w:val="single" w:sz="12" w:color="B25C2C"/>
              <w:bottom w:val="single" w:sz="12" w:color="B25C2C"/>
              <w:right w:val="single" w:sz="12" w:color="B25C2C"/>
            </w:tcBorders>
          </w:tcPr>
          <w:p>
            <w:r/>
          </w:p>
          <w:p>
            <w:pPr>
              <w:spacing w:after="80"/>
            </w:pPr>
            <w:r>
              <w:rPr>
                <w:b/>
                <w:color w:val="B25C2C"/>
                <w:sz w:val="24"/>
              </w:rPr>
              <w:t>Sol không bán app — Sol đồng hành anh em</w:t>
            </w:r>
          </w:p>
          <w:p>
            <w:pPr>
              <w:spacing w:after="40"/>
            </w:pPr>
            <w:r>
              <w:rPr>
                <w:sz w:val="20"/>
              </w:rPr>
              <w:t>Sol không cạnh tranh với app cessation phương Tây. Sol là sản phẩm của người Việt, cho người Việt — đặc biệt cho 51 triệu anh em ở nông thôn nơi không có bác sĩ tâm lý gần nhà, không có Quitline lúc 23h khi thèm dữ.</w:t>
            </w:r>
          </w:p>
          <w:p>
            <w:pPr>
              <w:spacing w:after="40"/>
            </w:pPr>
            <w:r>
              <w:rPr>
                <w:sz w:val="20"/>
              </w:rPr>
              <w:t>Khang Sol đã đi qua. Khang giữ lời đi cùng anh em đến Ngày Tự Do.</w:t>
            </w:r>
          </w:p>
          <w:p>
            <w:pPr>
              <w:spacing w:after="40"/>
            </w:pPr>
            <w:r>
              <w:rPr>
                <w:sz w:val="20"/>
              </w:rPr>
              <w:t>Sol v4 là cam kết của Khang với anh em.</w:t>
            </w:r>
          </w:p>
        </w:tc>
      </w:tr>
    </w:tbl>
    <w:p>
      <w:pPr>
        <w:spacing w:after="80"/>
      </w:pPr>
    </w:p>
    <w:p/>
    <w:p>
      <w:pPr>
        <w:spacing w:after="80"/>
        <w:jc w:val="center"/>
      </w:pPr>
      <w:r>
        <w:rPr>
          <w:i/>
          <w:color w:val="5A5650"/>
          <w:sz w:val="22"/>
        </w:rPr>
        <w:t>— Hết —</w:t>
      </w:r>
    </w:p>
    <w:p>
      <w:pPr>
        <w:spacing w:after="80"/>
        <w:jc w:val="center"/>
      </w:pPr>
      <w:r>
        <w:rPr>
          <w:i/>
          <w:color w:val="5A5650"/>
          <w:sz w:val="20"/>
        </w:rPr>
        <w:t>Phiên bản 1.0 · Ngày 13-05-2026</w:t>
      </w:r>
    </w:p>
    <w:p>
      <w:pPr>
        <w:spacing w:after="80"/>
        <w:jc w:val="center"/>
      </w:pPr>
      <w:r>
        <w:rPr>
          <w:color w:val="5A5650"/>
          <w:sz w:val="20"/>
        </w:rPr>
        <w:t>Câu hỏi: khang@sol.vn · Sol — Đi cùng anh em</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650"/>
        <w:sz w:val="18"/>
      </w:rPr>
      <w:t>Sol — Đi Cùng Anh Em · Việt hoá 100% · Cho cả thành phố và làng quê</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650"/>
        <w:sz w:val="18"/>
      </w:rPr>
      <w:t>Sol v4 — Kế Hoạch Chuyển Hướng · 13-05-2026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e Vietnam Pro" w:hAnsi="Be Vietnam Pr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