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215503" w14:paraId="03D4FEDD" w14:textId="77777777" w:rsidTr="005D3840">
        <w:trPr>
          <w:cantSplit/>
          <w:trHeight w:val="2034"/>
        </w:trPr>
        <w:tc>
          <w:tcPr>
            <w:tcW w:w="4962" w:type="dxa"/>
          </w:tcPr>
          <w:p w14:paraId="4B478073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11179A91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51915789" w14:textId="38866ACA" w:rsidR="005D3840" w:rsidRPr="00907A36" w:rsidRDefault="00237D28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06E123CB" wp14:editId="2F744718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1B589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4pt,3.55pt" to="190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pOsQ69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0BB9EEFC" wp14:editId="17BBA233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D7F8B6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2B6D4512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9FF8D0C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BD2C01A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F208EDE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7F15CA5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2014B53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6B3543F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28B3A4FF" w14:textId="61B6E51F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F717AB">
              <w:rPr>
                <w:rFonts w:ascii="Times New Roman" w:hAnsi="Times New Roman" w:cs="Times New Roman"/>
                <w:sz w:val="26"/>
              </w:rPr>
              <w:t xml:space="preserve"> 2</w:t>
            </w:r>
            <w:r w:rsidR="00104C42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237D28">
              <w:rPr>
                <w:rFonts w:ascii="Times New Roman" w:hAnsi="Times New Roman" w:cs="Times New Roman"/>
                <w:sz w:val="26"/>
              </w:rPr>
              <w:t>-</w:t>
            </w:r>
            <w:r w:rsidR="00104C42">
              <w:rPr>
                <w:rFonts w:ascii="Times New Roman" w:hAnsi="Times New Roman" w:cs="Times New Roman"/>
                <w:sz w:val="26"/>
              </w:rPr>
              <w:t xml:space="preserve"> CA</w:t>
            </w:r>
            <w:r w:rsidR="00237D28">
              <w:rPr>
                <w:rFonts w:ascii="Times New Roman" w:hAnsi="Times New Roman" w:cs="Times New Roman"/>
                <w:sz w:val="26"/>
              </w:rPr>
              <w:t>1</w:t>
            </w:r>
          </w:p>
          <w:p w14:paraId="0ECD8646" w14:textId="77777777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(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Đề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thi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gồm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có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2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trang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)</w:t>
            </w:r>
          </w:p>
          <w:p w14:paraId="7DA4E622" w14:textId="77777777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927" w:type="dxa"/>
            <w:hideMark/>
          </w:tcPr>
          <w:p w14:paraId="3A1D9F79" w14:textId="4F7E3BE0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237D28">
              <w:rPr>
                <w:rFonts w:ascii="Times New Roman" w:hAnsi="Times New Roman" w:cs="Times New Roman"/>
                <w:b/>
                <w:sz w:val="26"/>
                <w:lang w:val="fr-FR"/>
              </w:rPr>
              <w:t>KTHP HK</w:t>
            </w:r>
            <w:r w:rsidR="00120AA9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E65673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1D7BC398" w14:textId="77777777" w:rsidR="005D3840" w:rsidRPr="00C3720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Môn </w:t>
            </w: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thi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: Microsoft </w:t>
            </w:r>
            <w:r w:rsidR="0046350E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Excel</w:t>
            </w:r>
          </w:p>
          <w:p w14:paraId="300B6181" w14:textId="1E93DC27" w:rsidR="005D3840" w:rsidRPr="00C3720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Ngày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proofErr w:type="gram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:</w:t>
            </w:r>
            <w:proofErr w:type="gram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r w:rsidR="00237D28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06/</w:t>
            </w:r>
            <w:r w:rsidR="00281F85"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04/2018</w:t>
            </w:r>
          </w:p>
          <w:p w14:paraId="3FA8700C" w14:textId="77777777" w:rsidR="005D3840" w:rsidRPr="00C3720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</w:pP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Phần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thi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: </w:t>
            </w: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Thực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>hành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szCs w:val="32"/>
                <w:lang w:val="fr-FR"/>
              </w:rPr>
              <w:t xml:space="preserve"> </w:t>
            </w:r>
          </w:p>
          <w:p w14:paraId="3BDF6290" w14:textId="77777777" w:rsidR="005D3840" w:rsidRPr="00C37206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Thờ</w:t>
            </w:r>
            <w:r w:rsidR="00120AA9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proofErr w:type="spellEnd"/>
            <w:r w:rsidR="00120AA9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proofErr w:type="spellStart"/>
            <w:proofErr w:type="gramStart"/>
            <w:r w:rsidR="00120AA9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gian</w:t>
            </w:r>
            <w:proofErr w:type="spellEnd"/>
            <w:r w:rsidR="00120AA9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:</w:t>
            </w:r>
            <w:proofErr w:type="gramEnd"/>
            <w:r w:rsidR="00120AA9"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6</w:t>
            </w:r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0 </w:t>
            </w:r>
            <w:proofErr w:type="spellStart"/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>phút</w:t>
            </w:r>
            <w:proofErr w:type="spellEnd"/>
            <w:r w:rsidRPr="00C37206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(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không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kể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thời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gian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phát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đề</w:t>
            </w:r>
            <w:proofErr w:type="spellEnd"/>
            <w:r w:rsidRPr="00237D28">
              <w:rPr>
                <w:rFonts w:ascii="Times New Roman" w:hAnsi="Times New Roman" w:cs="Times New Roman"/>
                <w:sz w:val="26"/>
                <w:lang w:val="fr-FR"/>
              </w:rPr>
              <w:t>)</w:t>
            </w:r>
          </w:p>
        </w:tc>
      </w:tr>
    </w:tbl>
    <w:p w14:paraId="1D4221E1" w14:textId="7B2F8EFE" w:rsidR="005D3840" w:rsidRPr="009D734C" w:rsidRDefault="005D3840" w:rsidP="00237D28">
      <w:pPr>
        <w:spacing w:after="240" w:line="360" w:lineRule="auto"/>
        <w:ind w:right="-117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023620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E</w:t>
      </w:r>
      <w:r w:rsidR="00237D28">
        <w:rPr>
          <w:rFonts w:ascii="Times New Roman" w:hAnsi="Times New Roman" w:cs="Times New Roman"/>
          <w:b/>
          <w:sz w:val="26"/>
          <w:szCs w:val="26"/>
        </w:rPr>
        <w:t>06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CC0A76">
        <w:rPr>
          <w:rFonts w:ascii="Times New Roman" w:hAnsi="Times New Roman" w:cs="Times New Roman"/>
          <w:b/>
          <w:sz w:val="26"/>
          <w:szCs w:val="26"/>
        </w:rPr>
        <w:t>_CA</w:t>
      </w:r>
      <w:r w:rsidR="00237D28">
        <w:rPr>
          <w:rFonts w:ascii="Times New Roman" w:hAnsi="Times New Roman" w:cs="Times New Roman"/>
          <w:b/>
          <w:sz w:val="26"/>
          <w:szCs w:val="26"/>
        </w:rPr>
        <w:t>1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ME</w:t>
      </w:r>
      <w:r w:rsidR="00237D28">
        <w:rPr>
          <w:rFonts w:ascii="Times New Roman" w:hAnsi="Times New Roman" w:cs="Times New Roman"/>
          <w:b/>
          <w:sz w:val="26"/>
          <w:szCs w:val="26"/>
        </w:rPr>
        <w:t>06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_XXX_DE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CC0A76">
        <w:rPr>
          <w:rFonts w:ascii="Times New Roman" w:hAnsi="Times New Roman" w:cs="Times New Roman"/>
          <w:b/>
          <w:sz w:val="26"/>
          <w:szCs w:val="26"/>
        </w:rPr>
        <w:t>_CA</w:t>
      </w:r>
      <w:proofErr w:type="gramStart"/>
      <w:r w:rsidR="00237D28">
        <w:rPr>
          <w:rFonts w:ascii="Times New Roman" w:hAnsi="Times New Roman" w:cs="Times New Roman"/>
          <w:b/>
          <w:sz w:val="26"/>
          <w:szCs w:val="26"/>
        </w:rPr>
        <w:t>1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023620">
        <w:rPr>
          <w:rFonts w:ascii="Times New Roman" w:hAnsi="Times New Roman" w:cs="Times New Roman"/>
          <w:b/>
          <w:i/>
          <w:sz w:val="26"/>
          <w:szCs w:val="26"/>
        </w:rPr>
        <w:t xml:space="preserve">XXX: </w:t>
      </w:r>
      <w:proofErr w:type="spellStart"/>
      <w:r w:rsidR="00884C1C">
        <w:rPr>
          <w:rFonts w:ascii="Times New Roman" w:hAnsi="Times New Roman" w:cs="Times New Roman"/>
          <w:b/>
          <w:i/>
          <w:sz w:val="26"/>
          <w:szCs w:val="26"/>
        </w:rPr>
        <w:t>Mã</w:t>
      </w:r>
      <w:proofErr w:type="spellEnd"/>
      <w:r w:rsidR="00884C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884C1C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="00884C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884C1C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="00884C1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bookmarkStart w:id="8" w:name="_GoBack"/>
      <w:bookmarkEnd w:id="8"/>
      <w:proofErr w:type="spellStart"/>
      <w:r w:rsidR="00884C1C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="00865154" w:rsidRPr="00023620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ME</w:t>
      </w:r>
      <w:r w:rsidR="00237D28">
        <w:rPr>
          <w:rFonts w:ascii="Times New Roman" w:hAnsi="Times New Roman" w:cs="Times New Roman"/>
          <w:b/>
          <w:sz w:val="26"/>
          <w:szCs w:val="26"/>
        </w:rPr>
        <w:t>06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</w:t>
      </w:r>
      <w:r w:rsidR="00884C1C">
        <w:rPr>
          <w:rFonts w:ascii="Times New Roman" w:hAnsi="Times New Roman" w:cs="Times New Roman"/>
          <w:b/>
          <w:sz w:val="26"/>
          <w:szCs w:val="26"/>
        </w:rPr>
        <w:t>17030000</w:t>
      </w:r>
      <w:r w:rsidRPr="00023620">
        <w:rPr>
          <w:rFonts w:ascii="Times New Roman" w:hAnsi="Times New Roman" w:cs="Times New Roman"/>
          <w:b/>
          <w:sz w:val="26"/>
          <w:szCs w:val="26"/>
        </w:rPr>
        <w:t>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CC0A76">
        <w:rPr>
          <w:rFonts w:ascii="Times New Roman" w:hAnsi="Times New Roman" w:cs="Times New Roman"/>
          <w:b/>
          <w:sz w:val="26"/>
          <w:szCs w:val="26"/>
        </w:rPr>
        <w:t>_CA</w:t>
      </w:r>
      <w:r w:rsidR="00237D28">
        <w:rPr>
          <w:rFonts w:ascii="Times New Roman" w:hAnsi="Times New Roman" w:cs="Times New Roman"/>
          <w:b/>
          <w:sz w:val="26"/>
          <w:szCs w:val="26"/>
        </w:rPr>
        <w:t>1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liệ</w:t>
      </w:r>
      <w:r w:rsidR="00621DF8" w:rsidRPr="009D734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B01F0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1F0"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cầ</w:t>
      </w:r>
      <w:r w:rsidR="00B24BE2" w:rsidRPr="009D734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24BE2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BE2" w:rsidRPr="009D73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>.</w:t>
      </w:r>
    </w:p>
    <w:bookmarkEnd w:id="5"/>
    <w:bookmarkEnd w:id="6"/>
    <w:bookmarkEnd w:id="7"/>
    <w:p w14:paraId="0D1A740E" w14:textId="09023FBF" w:rsidR="00215503" w:rsidRP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Pr="00215503">
        <w:rPr>
          <w:rFonts w:ascii="Times New Roman" w:hAnsi="Times New Roman" w:cs="Times New Roman"/>
          <w:sz w:val="26"/>
          <w:szCs w:val="26"/>
        </w:rPr>
        <w:t xml:space="preserve">heet 1,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ô A1:K1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ô,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="002E65D7">
        <w:rPr>
          <w:rFonts w:ascii="Times New Roman" w:hAnsi="Times New Roman" w:cs="Times New Roman"/>
          <w:sz w:val="26"/>
          <w:szCs w:val="26"/>
        </w:rPr>
        <w:t>S</w:t>
      </w:r>
      <w:r w:rsidRPr="00215503">
        <w:rPr>
          <w:rFonts w:ascii="Times New Roman" w:hAnsi="Times New Roman" w:cs="Times New Roman"/>
          <w:sz w:val="26"/>
          <w:szCs w:val="26"/>
        </w:rPr>
        <w:t xml:space="preserve">tyle </w:t>
      </w:r>
      <w:r w:rsidRPr="00215503">
        <w:rPr>
          <w:rFonts w:ascii="Times New Roman" w:hAnsi="Times New Roman" w:cs="Times New Roman"/>
          <w:b/>
          <w:sz w:val="26"/>
          <w:szCs w:val="26"/>
        </w:rPr>
        <w:t>Title.</w:t>
      </w:r>
    </w:p>
    <w:p w14:paraId="4AE30338" w14:textId="5A9CEEAF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heet 1,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A5:K29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15503">
        <w:rPr>
          <w:rFonts w:ascii="Times New Roman" w:hAnsi="Times New Roman" w:cs="Times New Roman"/>
          <w:b/>
          <w:sz w:val="26"/>
          <w:szCs w:val="26"/>
        </w:rPr>
        <w:t>All</w:t>
      </w:r>
      <w:r>
        <w:rPr>
          <w:rFonts w:ascii="Times New Roman" w:hAnsi="Times New Roman" w:cs="Times New Roman"/>
          <w:b/>
          <w:sz w:val="26"/>
          <w:szCs w:val="26"/>
        </w:rPr>
        <w:t xml:space="preserve"> Borders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FF55C9" w14:textId="7F1C8687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BD31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313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D313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="00BD3136"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G6:G29.</w:t>
      </w:r>
    </w:p>
    <w:p w14:paraId="3B8ABCB6" w14:textId="7E32145B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430C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heet 2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1.</w:t>
      </w:r>
    </w:p>
    <w:p w14:paraId="547670E7" w14:textId="5B71FCD6" w:rsidR="00215503" w:rsidRP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 w:rsidRPr="00215503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ô G6:G29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Total_All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>.</w:t>
      </w:r>
    </w:p>
    <w:p w14:paraId="5ED63624" w14:textId="63F47119" w:rsidR="00215503" w:rsidRP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 w:rsidRPr="00215503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="006015DC">
        <w:rPr>
          <w:rFonts w:ascii="Times New Roman" w:hAnsi="Times New Roman" w:cs="Times New Roman"/>
          <w:b/>
          <w:sz w:val="26"/>
          <w:szCs w:val="26"/>
        </w:rPr>
        <w:t>S</w:t>
      </w:r>
      <w:r w:rsidRPr="00215503">
        <w:rPr>
          <w:rFonts w:ascii="Times New Roman" w:hAnsi="Times New Roman" w:cs="Times New Roman"/>
          <w:b/>
          <w:sz w:val="26"/>
          <w:szCs w:val="26"/>
        </w:rPr>
        <w:t xml:space="preserve">parkline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15503">
        <w:rPr>
          <w:rFonts w:ascii="Times New Roman" w:hAnsi="Times New Roman" w:cs="Times New Roman"/>
          <w:b/>
          <w:sz w:val="26"/>
          <w:szCs w:val="26"/>
        </w:rPr>
        <w:t xml:space="preserve"> Column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Sparklines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Pr="00215503">
        <w:rPr>
          <w:rFonts w:ascii="Times New Roman" w:hAnsi="Times New Roman" w:cs="Times New Roman"/>
          <w:b/>
          <w:sz w:val="26"/>
          <w:szCs w:val="26"/>
        </w:rPr>
        <w:t xml:space="preserve">First Point </w:t>
      </w:r>
      <w:proofErr w:type="spellStart"/>
      <w:r w:rsidRPr="002155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5503">
        <w:rPr>
          <w:rFonts w:ascii="Times New Roman" w:hAnsi="Times New Roman" w:cs="Times New Roman"/>
          <w:sz w:val="26"/>
          <w:szCs w:val="26"/>
        </w:rPr>
        <w:t xml:space="preserve"> </w:t>
      </w:r>
      <w:r w:rsidRPr="00215503">
        <w:rPr>
          <w:rFonts w:ascii="Times New Roman" w:hAnsi="Times New Roman" w:cs="Times New Roman"/>
          <w:b/>
          <w:sz w:val="26"/>
          <w:szCs w:val="26"/>
        </w:rPr>
        <w:t>Last Point</w:t>
      </w:r>
      <w:r w:rsidRPr="00215503">
        <w:rPr>
          <w:rFonts w:ascii="Times New Roman" w:hAnsi="Times New Roman" w:cs="Times New Roman"/>
          <w:sz w:val="26"/>
          <w:szCs w:val="26"/>
        </w:rPr>
        <w:t>.</w:t>
      </w:r>
    </w:p>
    <w:p w14:paraId="5AE7F651" w14:textId="2D59C445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hyperlink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B31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E16934" w14:textId="320E19F4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8DB952" w14:textId="74239A27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r w:rsidR="00C066F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heet 1.</w:t>
      </w:r>
    </w:p>
    <w:p w14:paraId="390B58EE" w14:textId="4DEE0B53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r w:rsidRPr="00FB5FE8">
        <w:rPr>
          <w:rFonts w:ascii="Times New Roman" w:hAnsi="Times New Roman" w:cs="Times New Roman"/>
          <w:b/>
          <w:sz w:val="26"/>
          <w:szCs w:val="26"/>
        </w:rPr>
        <w:t>F32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038F4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25000.</w:t>
      </w:r>
    </w:p>
    <w:p w14:paraId="035F69A6" w14:textId="5868FC7F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F33</w:t>
      </w:r>
      <w:r w:rsidR="00715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64A7D8" w14:textId="01218780" w:rsidR="00D038F4" w:rsidRDefault="00D038F4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$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>#0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7687FF8D" w14:textId="747A3E6C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Normal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63CE9D" w14:textId="3B33CC52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“West”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r>
        <w:rPr>
          <w:rFonts w:ascii="Times New Roman" w:hAnsi="Times New Roman" w:cs="Times New Roman"/>
          <w:b/>
          <w:sz w:val="26"/>
          <w:szCs w:val="26"/>
        </w:rPr>
        <w:t>Filter_1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1FA49C2" w14:textId="5C67F163" w:rsidR="00215503" w:rsidRPr="00237D28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Conditional Formatting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113253">
        <w:rPr>
          <w:rFonts w:ascii="Times New Roman" w:hAnsi="Times New Roman" w:cs="Times New Roman"/>
          <w:sz w:val="26"/>
          <w:szCs w:val="26"/>
        </w:rPr>
        <w:t>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30000</w:t>
      </w:r>
      <w:r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1AA45D7A" w14:textId="2EA2C420" w:rsidR="00237D28" w:rsidRDefault="00237D28" w:rsidP="00237D28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18"/>
          <w:szCs w:val="26"/>
        </w:rPr>
      </w:pPr>
    </w:p>
    <w:p w14:paraId="354AB8F2" w14:textId="77777777" w:rsidR="00237D28" w:rsidRPr="00237D28" w:rsidRDefault="00237D28" w:rsidP="00237D28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14"/>
          <w:szCs w:val="26"/>
        </w:rPr>
      </w:pPr>
    </w:p>
    <w:p w14:paraId="39EC6075" w14:textId="48E2BB25" w:rsidR="00215503" w:rsidRP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r w:rsidR="00D50279">
        <w:rPr>
          <w:rFonts w:ascii="Times New Roman" w:hAnsi="Times New Roman" w:cs="Times New Roman"/>
          <w:sz w:val="26"/>
          <w:szCs w:val="26"/>
        </w:rPr>
        <w:t>úi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Filter_2.</w:t>
      </w:r>
    </w:p>
    <w:p w14:paraId="3C3D3F32" w14:textId="1C493A6E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2A94">
        <w:rPr>
          <w:rFonts w:ascii="Times New Roman" w:hAnsi="Times New Roman" w:cs="Times New Roman"/>
          <w:sz w:val="26"/>
          <w:szCs w:val="26"/>
        </w:rPr>
        <w:t>S</w:t>
      </w:r>
      <w:r w:rsidR="00CC2A94"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C2A94">
        <w:rPr>
          <w:rFonts w:ascii="Times New Roman" w:hAnsi="Times New Roman" w:cs="Times New Roman"/>
          <w:b/>
          <w:sz w:val="26"/>
          <w:szCs w:val="26"/>
        </w:rPr>
        <w:t>comment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4AE4113" w14:textId="644C5D2C" w:rsidR="00215503" w:rsidRPr="00215503" w:rsidRDefault="00EF38C0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15503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="002C5147">
        <w:rPr>
          <w:rFonts w:ascii="Times New Roman" w:hAnsi="Times New Roman" w:cs="Times New Roman"/>
          <w:sz w:val="26"/>
          <w:szCs w:val="26"/>
        </w:rPr>
        <w:t>ẩ</w:t>
      </w:r>
      <w:r w:rsidR="00215503" w:rsidRPr="00215503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215503"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503" w:rsidRPr="0021550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15503" w:rsidRPr="0021550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215503" w:rsidRPr="002155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15503" w:rsidRPr="00215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15503" w:rsidRPr="0021550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215503" w:rsidRPr="00215503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7C033C8E" w14:textId="0DDD67FD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“Chart”.</w:t>
      </w:r>
    </w:p>
    <w:p w14:paraId="23371ECE" w14:textId="77777777" w:rsidR="00215503" w:rsidRDefault="00215503" w:rsidP="00237D28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Sheet 2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D9C625" w14:textId="77777777" w:rsidR="0031224B" w:rsidRPr="00FD4B2A" w:rsidRDefault="0031224B" w:rsidP="00237D2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935023" w14:textId="77777777" w:rsidR="0031224B" w:rsidRPr="00817ACA" w:rsidRDefault="0031224B" w:rsidP="00237D28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17ACA">
        <w:rPr>
          <w:rFonts w:ascii="Times New Roman" w:hAnsi="Times New Roman" w:cs="Times New Roman"/>
          <w:sz w:val="26"/>
          <w:szCs w:val="26"/>
        </w:rPr>
        <w:t>-----------------</w:t>
      </w:r>
      <w:proofErr w:type="spellStart"/>
      <w:r w:rsidRPr="00817ACA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817ACA">
        <w:rPr>
          <w:rFonts w:ascii="Times New Roman" w:hAnsi="Times New Roman" w:cs="Times New Roman"/>
          <w:sz w:val="26"/>
          <w:szCs w:val="26"/>
        </w:rPr>
        <w:t>-----------------</w:t>
      </w:r>
    </w:p>
    <w:p w14:paraId="2C760843" w14:textId="024A64D4" w:rsidR="0031224B" w:rsidRPr="006C5DD4" w:rsidRDefault="0031224B" w:rsidP="00237D28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9" w:name="OLE_LINK7"/>
      <w:bookmarkStart w:id="10" w:name="OLE_LINK8"/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tài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</w:p>
    <w:p w14:paraId="4727B8FF" w14:textId="77777777" w:rsidR="0031224B" w:rsidRPr="006C5DD4" w:rsidRDefault="0031224B" w:rsidP="00237D28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 xml:space="preserve">-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Cán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bộ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coi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giải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thích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gì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C5DD4">
        <w:rPr>
          <w:rFonts w:ascii="Times New Roman" w:hAnsi="Times New Roman" w:cs="Times New Roman"/>
          <w:i/>
          <w:sz w:val="26"/>
          <w:szCs w:val="26"/>
        </w:rPr>
        <w:t>thêm</w:t>
      </w:r>
      <w:proofErr w:type="spellEnd"/>
      <w:r w:rsidRPr="006C5DD4">
        <w:rPr>
          <w:rFonts w:ascii="Times New Roman" w:hAnsi="Times New Roman" w:cs="Times New Roman"/>
          <w:i/>
          <w:sz w:val="26"/>
          <w:szCs w:val="26"/>
        </w:rPr>
        <w:t>.</w:t>
      </w:r>
      <w:bookmarkEnd w:id="9"/>
      <w:bookmarkEnd w:id="10"/>
    </w:p>
    <w:p w14:paraId="59F0F37D" w14:textId="77777777" w:rsidR="00F73F0E" w:rsidRPr="00345DA1" w:rsidRDefault="00F73F0E" w:rsidP="00237D28">
      <w:pPr>
        <w:tabs>
          <w:tab w:val="center" w:pos="1418"/>
          <w:tab w:val="center" w:pos="3690"/>
          <w:tab w:val="center" w:pos="6210"/>
          <w:tab w:val="center" w:pos="846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73F0E" w:rsidRPr="00345DA1" w:rsidSect="00237D28">
      <w:footerReference w:type="default" r:id="rId10"/>
      <w:pgSz w:w="11907" w:h="16839" w:code="9"/>
      <w:pgMar w:top="1080" w:right="1017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F853E" w14:textId="77777777" w:rsidR="00156BD6" w:rsidRDefault="00156BD6" w:rsidP="005D3840">
      <w:pPr>
        <w:spacing w:line="240" w:lineRule="auto"/>
      </w:pPr>
      <w:r>
        <w:separator/>
      </w:r>
    </w:p>
  </w:endnote>
  <w:endnote w:type="continuationSeparator" w:id="0">
    <w:p w14:paraId="0DC17F81" w14:textId="77777777" w:rsidR="00156BD6" w:rsidRDefault="00156BD6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C201B" w14:textId="246983AB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="00F717AB">
      <w:rPr>
        <w:rFonts w:ascii="Times New Roman" w:hAnsi="Times New Roman" w:cs="Times New Roman"/>
        <w:sz w:val="24"/>
        <w:szCs w:val="24"/>
      </w:rPr>
      <w:t xml:space="preserve"> 2</w:t>
    </w:r>
    <w:r w:rsidR="00237D28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12265724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A197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F988E8F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70F98" w14:textId="77777777" w:rsidR="00156BD6" w:rsidRDefault="00156BD6" w:rsidP="005D3840">
      <w:pPr>
        <w:spacing w:line="240" w:lineRule="auto"/>
      </w:pPr>
      <w:r>
        <w:separator/>
      </w:r>
    </w:p>
  </w:footnote>
  <w:footnote w:type="continuationSeparator" w:id="0">
    <w:p w14:paraId="4F4BE105" w14:textId="77777777" w:rsidR="00156BD6" w:rsidRDefault="00156BD6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5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6"/>
  </w:num>
  <w:num w:numId="5">
    <w:abstractNumId w:val="17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20"/>
  </w:num>
  <w:num w:numId="13">
    <w:abstractNumId w:val="19"/>
  </w:num>
  <w:num w:numId="14">
    <w:abstractNumId w:val="4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0"/>
  </w:num>
  <w:num w:numId="20">
    <w:abstractNumId w:val="7"/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6D9"/>
    <w:rsid w:val="00001E0D"/>
    <w:rsid w:val="00002671"/>
    <w:rsid w:val="000074FC"/>
    <w:rsid w:val="00007EDC"/>
    <w:rsid w:val="00007FD4"/>
    <w:rsid w:val="000206C5"/>
    <w:rsid w:val="00023620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0C0"/>
    <w:rsid w:val="000437A5"/>
    <w:rsid w:val="0004395D"/>
    <w:rsid w:val="0004755B"/>
    <w:rsid w:val="0005003E"/>
    <w:rsid w:val="000507E9"/>
    <w:rsid w:val="00052AA5"/>
    <w:rsid w:val="00056459"/>
    <w:rsid w:val="00061747"/>
    <w:rsid w:val="00062C5E"/>
    <w:rsid w:val="00065679"/>
    <w:rsid w:val="00070EB7"/>
    <w:rsid w:val="00074ECE"/>
    <w:rsid w:val="0007579A"/>
    <w:rsid w:val="00086C59"/>
    <w:rsid w:val="00087276"/>
    <w:rsid w:val="000904E3"/>
    <w:rsid w:val="00092300"/>
    <w:rsid w:val="00094E4E"/>
    <w:rsid w:val="00095EE4"/>
    <w:rsid w:val="000A18E5"/>
    <w:rsid w:val="000A1977"/>
    <w:rsid w:val="000A2833"/>
    <w:rsid w:val="000A4615"/>
    <w:rsid w:val="000A5B34"/>
    <w:rsid w:val="000A7F2E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E65E9"/>
    <w:rsid w:val="000F2251"/>
    <w:rsid w:val="000F2EF9"/>
    <w:rsid w:val="000F32E4"/>
    <w:rsid w:val="000F4385"/>
    <w:rsid w:val="000F68E5"/>
    <w:rsid w:val="000F79F4"/>
    <w:rsid w:val="00100FDB"/>
    <w:rsid w:val="00103BA1"/>
    <w:rsid w:val="00104C42"/>
    <w:rsid w:val="00106927"/>
    <w:rsid w:val="001072DF"/>
    <w:rsid w:val="00113253"/>
    <w:rsid w:val="00113965"/>
    <w:rsid w:val="00113D55"/>
    <w:rsid w:val="00115062"/>
    <w:rsid w:val="001173BC"/>
    <w:rsid w:val="00120AA9"/>
    <w:rsid w:val="0012119F"/>
    <w:rsid w:val="00123D94"/>
    <w:rsid w:val="00124179"/>
    <w:rsid w:val="00124B3F"/>
    <w:rsid w:val="00125EBE"/>
    <w:rsid w:val="00126D83"/>
    <w:rsid w:val="00131E0C"/>
    <w:rsid w:val="00140307"/>
    <w:rsid w:val="001406F5"/>
    <w:rsid w:val="00141D2A"/>
    <w:rsid w:val="001428F9"/>
    <w:rsid w:val="00147A2A"/>
    <w:rsid w:val="0015301A"/>
    <w:rsid w:val="00154D20"/>
    <w:rsid w:val="00156BD6"/>
    <w:rsid w:val="00164616"/>
    <w:rsid w:val="0016638F"/>
    <w:rsid w:val="001701BC"/>
    <w:rsid w:val="001761BD"/>
    <w:rsid w:val="001777F9"/>
    <w:rsid w:val="001808CF"/>
    <w:rsid w:val="00187847"/>
    <w:rsid w:val="00191028"/>
    <w:rsid w:val="001953A4"/>
    <w:rsid w:val="001961C2"/>
    <w:rsid w:val="001A150F"/>
    <w:rsid w:val="001A5345"/>
    <w:rsid w:val="001B002E"/>
    <w:rsid w:val="001B3C21"/>
    <w:rsid w:val="001B5AE4"/>
    <w:rsid w:val="001D45EE"/>
    <w:rsid w:val="001D5A9B"/>
    <w:rsid w:val="001E4F6D"/>
    <w:rsid w:val="001E5A7B"/>
    <w:rsid w:val="001E7CD4"/>
    <w:rsid w:val="001F0081"/>
    <w:rsid w:val="001F58FA"/>
    <w:rsid w:val="001F740D"/>
    <w:rsid w:val="001F7C8A"/>
    <w:rsid w:val="002031CB"/>
    <w:rsid w:val="00203F9A"/>
    <w:rsid w:val="002057E0"/>
    <w:rsid w:val="002062ED"/>
    <w:rsid w:val="00210777"/>
    <w:rsid w:val="002116B1"/>
    <w:rsid w:val="00213F10"/>
    <w:rsid w:val="00215503"/>
    <w:rsid w:val="0021588B"/>
    <w:rsid w:val="00217F24"/>
    <w:rsid w:val="002222E9"/>
    <w:rsid w:val="002326C7"/>
    <w:rsid w:val="002336A7"/>
    <w:rsid w:val="00235290"/>
    <w:rsid w:val="00236B60"/>
    <w:rsid w:val="00237295"/>
    <w:rsid w:val="00237D28"/>
    <w:rsid w:val="00242DC7"/>
    <w:rsid w:val="00242E73"/>
    <w:rsid w:val="00244D35"/>
    <w:rsid w:val="00246CDC"/>
    <w:rsid w:val="00247655"/>
    <w:rsid w:val="0025042A"/>
    <w:rsid w:val="00251DA8"/>
    <w:rsid w:val="00260A31"/>
    <w:rsid w:val="00264534"/>
    <w:rsid w:val="00265FBC"/>
    <w:rsid w:val="002705C0"/>
    <w:rsid w:val="00270F90"/>
    <w:rsid w:val="00271907"/>
    <w:rsid w:val="00272F89"/>
    <w:rsid w:val="00273AEE"/>
    <w:rsid w:val="00281F85"/>
    <w:rsid w:val="002825CD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3850"/>
    <w:rsid w:val="002C0A94"/>
    <w:rsid w:val="002C143F"/>
    <w:rsid w:val="002C3C96"/>
    <w:rsid w:val="002C5147"/>
    <w:rsid w:val="002E0359"/>
    <w:rsid w:val="002E65D7"/>
    <w:rsid w:val="002F06F9"/>
    <w:rsid w:val="002F1723"/>
    <w:rsid w:val="002F21C9"/>
    <w:rsid w:val="002F3749"/>
    <w:rsid w:val="002F7C2D"/>
    <w:rsid w:val="00304D10"/>
    <w:rsid w:val="003119F2"/>
    <w:rsid w:val="0031224B"/>
    <w:rsid w:val="00313376"/>
    <w:rsid w:val="003179AE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DA1"/>
    <w:rsid w:val="00345DC4"/>
    <w:rsid w:val="0034780C"/>
    <w:rsid w:val="00353092"/>
    <w:rsid w:val="00354B83"/>
    <w:rsid w:val="00354EFD"/>
    <w:rsid w:val="00355FA8"/>
    <w:rsid w:val="00356B15"/>
    <w:rsid w:val="00357648"/>
    <w:rsid w:val="003676F0"/>
    <w:rsid w:val="00372935"/>
    <w:rsid w:val="0037716E"/>
    <w:rsid w:val="003836C9"/>
    <w:rsid w:val="00385086"/>
    <w:rsid w:val="003923A9"/>
    <w:rsid w:val="003930FC"/>
    <w:rsid w:val="0039674C"/>
    <w:rsid w:val="003A074A"/>
    <w:rsid w:val="003A088F"/>
    <w:rsid w:val="003A13DA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50F5"/>
    <w:rsid w:val="003E4671"/>
    <w:rsid w:val="003E5D73"/>
    <w:rsid w:val="003F3C35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83F"/>
    <w:rsid w:val="004548BF"/>
    <w:rsid w:val="00457F21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0618"/>
    <w:rsid w:val="00482501"/>
    <w:rsid w:val="00490686"/>
    <w:rsid w:val="00492D8B"/>
    <w:rsid w:val="004931FF"/>
    <w:rsid w:val="00496370"/>
    <w:rsid w:val="004A01ED"/>
    <w:rsid w:val="004A1A8F"/>
    <w:rsid w:val="004A508B"/>
    <w:rsid w:val="004B039A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490"/>
    <w:rsid w:val="004D3511"/>
    <w:rsid w:val="004D6DAF"/>
    <w:rsid w:val="004E1626"/>
    <w:rsid w:val="004E286C"/>
    <w:rsid w:val="004E7CCF"/>
    <w:rsid w:val="004F252C"/>
    <w:rsid w:val="004F4D45"/>
    <w:rsid w:val="004F6BC1"/>
    <w:rsid w:val="00500874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669D"/>
    <w:rsid w:val="00540CF3"/>
    <w:rsid w:val="005417DD"/>
    <w:rsid w:val="005423CD"/>
    <w:rsid w:val="00542E81"/>
    <w:rsid w:val="00543473"/>
    <w:rsid w:val="00543ABD"/>
    <w:rsid w:val="005444B9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7142"/>
    <w:rsid w:val="005A2390"/>
    <w:rsid w:val="005A710B"/>
    <w:rsid w:val="005B0375"/>
    <w:rsid w:val="005B08EB"/>
    <w:rsid w:val="005B4398"/>
    <w:rsid w:val="005C0145"/>
    <w:rsid w:val="005C2762"/>
    <w:rsid w:val="005C6B84"/>
    <w:rsid w:val="005D0C2D"/>
    <w:rsid w:val="005D3840"/>
    <w:rsid w:val="005D681F"/>
    <w:rsid w:val="005D6883"/>
    <w:rsid w:val="005E0451"/>
    <w:rsid w:val="005E12AE"/>
    <w:rsid w:val="005E32A5"/>
    <w:rsid w:val="005F1073"/>
    <w:rsid w:val="006015DC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6D63"/>
    <w:rsid w:val="00637B68"/>
    <w:rsid w:val="00640B2B"/>
    <w:rsid w:val="00642CEC"/>
    <w:rsid w:val="00642EBD"/>
    <w:rsid w:val="00647A22"/>
    <w:rsid w:val="00655D9D"/>
    <w:rsid w:val="006608D4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9078E"/>
    <w:rsid w:val="00695A65"/>
    <w:rsid w:val="0069623F"/>
    <w:rsid w:val="006968D8"/>
    <w:rsid w:val="006A012B"/>
    <w:rsid w:val="006A04F2"/>
    <w:rsid w:val="006A29FE"/>
    <w:rsid w:val="006A3C22"/>
    <w:rsid w:val="006A4ECC"/>
    <w:rsid w:val="006A5FA0"/>
    <w:rsid w:val="006B4EFD"/>
    <w:rsid w:val="006B6E0B"/>
    <w:rsid w:val="006C033E"/>
    <w:rsid w:val="006C0402"/>
    <w:rsid w:val="006C1E69"/>
    <w:rsid w:val="006C5DD4"/>
    <w:rsid w:val="006C6C7B"/>
    <w:rsid w:val="006D78C0"/>
    <w:rsid w:val="006E0C12"/>
    <w:rsid w:val="006E168A"/>
    <w:rsid w:val="006E268C"/>
    <w:rsid w:val="006F310A"/>
    <w:rsid w:val="006F3F49"/>
    <w:rsid w:val="006F52B8"/>
    <w:rsid w:val="006F5374"/>
    <w:rsid w:val="007014EC"/>
    <w:rsid w:val="007016B4"/>
    <w:rsid w:val="007028F9"/>
    <w:rsid w:val="00703A8B"/>
    <w:rsid w:val="00703E37"/>
    <w:rsid w:val="00714BEC"/>
    <w:rsid w:val="00714E6A"/>
    <w:rsid w:val="0071520E"/>
    <w:rsid w:val="00731761"/>
    <w:rsid w:val="00736CEE"/>
    <w:rsid w:val="00745AE0"/>
    <w:rsid w:val="007519B7"/>
    <w:rsid w:val="007601FB"/>
    <w:rsid w:val="007619C8"/>
    <w:rsid w:val="00761E26"/>
    <w:rsid w:val="0076209C"/>
    <w:rsid w:val="007622CA"/>
    <w:rsid w:val="0076322D"/>
    <w:rsid w:val="007704F5"/>
    <w:rsid w:val="00771DCE"/>
    <w:rsid w:val="00773834"/>
    <w:rsid w:val="00773ABB"/>
    <w:rsid w:val="00773E27"/>
    <w:rsid w:val="0077648C"/>
    <w:rsid w:val="00777392"/>
    <w:rsid w:val="00780ED5"/>
    <w:rsid w:val="00781CDA"/>
    <w:rsid w:val="0078215C"/>
    <w:rsid w:val="007841DC"/>
    <w:rsid w:val="00790A04"/>
    <w:rsid w:val="00792106"/>
    <w:rsid w:val="007928FD"/>
    <w:rsid w:val="00793317"/>
    <w:rsid w:val="007948E2"/>
    <w:rsid w:val="0079613B"/>
    <w:rsid w:val="007A09FB"/>
    <w:rsid w:val="007A19D4"/>
    <w:rsid w:val="007A4148"/>
    <w:rsid w:val="007A4155"/>
    <w:rsid w:val="007A716A"/>
    <w:rsid w:val="007A7A8C"/>
    <w:rsid w:val="007B5AE5"/>
    <w:rsid w:val="007B7D0B"/>
    <w:rsid w:val="007C78A9"/>
    <w:rsid w:val="007D1EA1"/>
    <w:rsid w:val="007D2990"/>
    <w:rsid w:val="007E11F9"/>
    <w:rsid w:val="007E1F47"/>
    <w:rsid w:val="007E24A0"/>
    <w:rsid w:val="007F33E1"/>
    <w:rsid w:val="007F4733"/>
    <w:rsid w:val="007F56CE"/>
    <w:rsid w:val="007F6371"/>
    <w:rsid w:val="007F73C6"/>
    <w:rsid w:val="00801AB8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30C7F"/>
    <w:rsid w:val="00830D2D"/>
    <w:rsid w:val="008344CC"/>
    <w:rsid w:val="008353D4"/>
    <w:rsid w:val="00841356"/>
    <w:rsid w:val="0084547F"/>
    <w:rsid w:val="00847DFB"/>
    <w:rsid w:val="00851113"/>
    <w:rsid w:val="008534B5"/>
    <w:rsid w:val="008574F4"/>
    <w:rsid w:val="0086294E"/>
    <w:rsid w:val="00862ADF"/>
    <w:rsid w:val="00863D05"/>
    <w:rsid w:val="00865154"/>
    <w:rsid w:val="00873D77"/>
    <w:rsid w:val="00875654"/>
    <w:rsid w:val="00880BCE"/>
    <w:rsid w:val="00882A9E"/>
    <w:rsid w:val="0088359C"/>
    <w:rsid w:val="00883BE6"/>
    <w:rsid w:val="00883F23"/>
    <w:rsid w:val="00884C1C"/>
    <w:rsid w:val="0088524B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1156"/>
    <w:rsid w:val="008B5368"/>
    <w:rsid w:val="008B56FC"/>
    <w:rsid w:val="008B71A9"/>
    <w:rsid w:val="008C1C65"/>
    <w:rsid w:val="008C2E95"/>
    <w:rsid w:val="008D05F4"/>
    <w:rsid w:val="008D3715"/>
    <w:rsid w:val="008D3C67"/>
    <w:rsid w:val="008D50CC"/>
    <w:rsid w:val="008D60EE"/>
    <w:rsid w:val="008D77ED"/>
    <w:rsid w:val="008E0898"/>
    <w:rsid w:val="008E1BCC"/>
    <w:rsid w:val="008F1CA6"/>
    <w:rsid w:val="008F4D49"/>
    <w:rsid w:val="00901668"/>
    <w:rsid w:val="00903A20"/>
    <w:rsid w:val="0091334C"/>
    <w:rsid w:val="00913F95"/>
    <w:rsid w:val="00917927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7A80"/>
    <w:rsid w:val="00950926"/>
    <w:rsid w:val="00960BD3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4160"/>
    <w:rsid w:val="009A41DF"/>
    <w:rsid w:val="009A41EB"/>
    <w:rsid w:val="009A663B"/>
    <w:rsid w:val="009B1E81"/>
    <w:rsid w:val="009B2A19"/>
    <w:rsid w:val="009C5AE6"/>
    <w:rsid w:val="009D00F0"/>
    <w:rsid w:val="009D1460"/>
    <w:rsid w:val="009D542A"/>
    <w:rsid w:val="009D734C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2A88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0E6"/>
    <w:rsid w:val="00A52E55"/>
    <w:rsid w:val="00A546E1"/>
    <w:rsid w:val="00A643F6"/>
    <w:rsid w:val="00A70AE3"/>
    <w:rsid w:val="00A71DF9"/>
    <w:rsid w:val="00A73252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3A55"/>
    <w:rsid w:val="00AC3E06"/>
    <w:rsid w:val="00AC4E07"/>
    <w:rsid w:val="00AD0028"/>
    <w:rsid w:val="00AE355C"/>
    <w:rsid w:val="00AF16F2"/>
    <w:rsid w:val="00AF4DD4"/>
    <w:rsid w:val="00B00035"/>
    <w:rsid w:val="00B022C2"/>
    <w:rsid w:val="00B12B57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7CA3"/>
    <w:rsid w:val="00B51768"/>
    <w:rsid w:val="00B51BC4"/>
    <w:rsid w:val="00B549A3"/>
    <w:rsid w:val="00B5674D"/>
    <w:rsid w:val="00B65878"/>
    <w:rsid w:val="00B87C73"/>
    <w:rsid w:val="00B912E3"/>
    <w:rsid w:val="00B922F3"/>
    <w:rsid w:val="00B9235C"/>
    <w:rsid w:val="00BA0B78"/>
    <w:rsid w:val="00BA797A"/>
    <w:rsid w:val="00BB01F0"/>
    <w:rsid w:val="00BB0511"/>
    <w:rsid w:val="00BB0BDB"/>
    <w:rsid w:val="00BB3E20"/>
    <w:rsid w:val="00BC0B34"/>
    <w:rsid w:val="00BC2F0C"/>
    <w:rsid w:val="00BC7413"/>
    <w:rsid w:val="00BC76EC"/>
    <w:rsid w:val="00BD2B37"/>
    <w:rsid w:val="00BD3136"/>
    <w:rsid w:val="00BD7E6C"/>
    <w:rsid w:val="00BE3F96"/>
    <w:rsid w:val="00BE498D"/>
    <w:rsid w:val="00BE6AA3"/>
    <w:rsid w:val="00BF07FD"/>
    <w:rsid w:val="00BF123E"/>
    <w:rsid w:val="00BF1BD8"/>
    <w:rsid w:val="00C02925"/>
    <w:rsid w:val="00C02EA7"/>
    <w:rsid w:val="00C04454"/>
    <w:rsid w:val="00C066F8"/>
    <w:rsid w:val="00C07043"/>
    <w:rsid w:val="00C10727"/>
    <w:rsid w:val="00C1605B"/>
    <w:rsid w:val="00C1677F"/>
    <w:rsid w:val="00C16D78"/>
    <w:rsid w:val="00C176C9"/>
    <w:rsid w:val="00C21E36"/>
    <w:rsid w:val="00C221FB"/>
    <w:rsid w:val="00C246EB"/>
    <w:rsid w:val="00C3067E"/>
    <w:rsid w:val="00C314D1"/>
    <w:rsid w:val="00C364E6"/>
    <w:rsid w:val="00C3720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31"/>
    <w:rsid w:val="00CB3F45"/>
    <w:rsid w:val="00CB6494"/>
    <w:rsid w:val="00CC0A76"/>
    <w:rsid w:val="00CC271E"/>
    <w:rsid w:val="00CC2A94"/>
    <w:rsid w:val="00CC5AE3"/>
    <w:rsid w:val="00CD4B11"/>
    <w:rsid w:val="00CE29C6"/>
    <w:rsid w:val="00CF246C"/>
    <w:rsid w:val="00CF38C5"/>
    <w:rsid w:val="00D024A4"/>
    <w:rsid w:val="00D038F4"/>
    <w:rsid w:val="00D04CF5"/>
    <w:rsid w:val="00D12A00"/>
    <w:rsid w:val="00D22381"/>
    <w:rsid w:val="00D243FB"/>
    <w:rsid w:val="00D33C4D"/>
    <w:rsid w:val="00D34474"/>
    <w:rsid w:val="00D36599"/>
    <w:rsid w:val="00D37899"/>
    <w:rsid w:val="00D422B6"/>
    <w:rsid w:val="00D422C6"/>
    <w:rsid w:val="00D43E2D"/>
    <w:rsid w:val="00D440E7"/>
    <w:rsid w:val="00D4427C"/>
    <w:rsid w:val="00D4520F"/>
    <w:rsid w:val="00D50279"/>
    <w:rsid w:val="00D543F4"/>
    <w:rsid w:val="00D60720"/>
    <w:rsid w:val="00D61012"/>
    <w:rsid w:val="00D62833"/>
    <w:rsid w:val="00D65EEC"/>
    <w:rsid w:val="00D74EA4"/>
    <w:rsid w:val="00D76E1C"/>
    <w:rsid w:val="00D81BB9"/>
    <w:rsid w:val="00D84AC6"/>
    <w:rsid w:val="00D84F85"/>
    <w:rsid w:val="00D8657C"/>
    <w:rsid w:val="00D86AD4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D19AD"/>
    <w:rsid w:val="00DD2C06"/>
    <w:rsid w:val="00DD3651"/>
    <w:rsid w:val="00DD4707"/>
    <w:rsid w:val="00DD4937"/>
    <w:rsid w:val="00DD5E0C"/>
    <w:rsid w:val="00DE3116"/>
    <w:rsid w:val="00DE5A66"/>
    <w:rsid w:val="00DE7B5C"/>
    <w:rsid w:val="00DF0D6E"/>
    <w:rsid w:val="00DF485A"/>
    <w:rsid w:val="00DF766D"/>
    <w:rsid w:val="00E01F3F"/>
    <w:rsid w:val="00E12C58"/>
    <w:rsid w:val="00E20B1C"/>
    <w:rsid w:val="00E20B9E"/>
    <w:rsid w:val="00E20F86"/>
    <w:rsid w:val="00E2356D"/>
    <w:rsid w:val="00E26A8B"/>
    <w:rsid w:val="00E32A78"/>
    <w:rsid w:val="00E33440"/>
    <w:rsid w:val="00E34AB0"/>
    <w:rsid w:val="00E360B9"/>
    <w:rsid w:val="00E40546"/>
    <w:rsid w:val="00E41968"/>
    <w:rsid w:val="00E435F2"/>
    <w:rsid w:val="00E458DA"/>
    <w:rsid w:val="00E45CF4"/>
    <w:rsid w:val="00E47CED"/>
    <w:rsid w:val="00E51D4F"/>
    <w:rsid w:val="00E611D4"/>
    <w:rsid w:val="00E63B34"/>
    <w:rsid w:val="00E65673"/>
    <w:rsid w:val="00E738E0"/>
    <w:rsid w:val="00E73AAA"/>
    <w:rsid w:val="00E80612"/>
    <w:rsid w:val="00E8320D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C18FF"/>
    <w:rsid w:val="00EC463A"/>
    <w:rsid w:val="00EC5516"/>
    <w:rsid w:val="00EC5ACE"/>
    <w:rsid w:val="00EF2FB4"/>
    <w:rsid w:val="00EF38C0"/>
    <w:rsid w:val="00EF5229"/>
    <w:rsid w:val="00EF77BE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504A"/>
    <w:rsid w:val="00F27306"/>
    <w:rsid w:val="00F30386"/>
    <w:rsid w:val="00F43CBF"/>
    <w:rsid w:val="00F43D2A"/>
    <w:rsid w:val="00F44CAE"/>
    <w:rsid w:val="00F46A72"/>
    <w:rsid w:val="00F51043"/>
    <w:rsid w:val="00F546CA"/>
    <w:rsid w:val="00F577EB"/>
    <w:rsid w:val="00F6335D"/>
    <w:rsid w:val="00F63447"/>
    <w:rsid w:val="00F7085C"/>
    <w:rsid w:val="00F717AB"/>
    <w:rsid w:val="00F73F0E"/>
    <w:rsid w:val="00F7410F"/>
    <w:rsid w:val="00F753E5"/>
    <w:rsid w:val="00F82258"/>
    <w:rsid w:val="00F83BDC"/>
    <w:rsid w:val="00F94C78"/>
    <w:rsid w:val="00F97162"/>
    <w:rsid w:val="00F97487"/>
    <w:rsid w:val="00FA0DC7"/>
    <w:rsid w:val="00FA4CD8"/>
    <w:rsid w:val="00FA6D2A"/>
    <w:rsid w:val="00FA7D84"/>
    <w:rsid w:val="00FB292E"/>
    <w:rsid w:val="00FB5895"/>
    <w:rsid w:val="00FB58A9"/>
    <w:rsid w:val="00FB5FE8"/>
    <w:rsid w:val="00FC229D"/>
    <w:rsid w:val="00FC71DF"/>
    <w:rsid w:val="00FD2C54"/>
    <w:rsid w:val="00FD4B2A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5C6D"/>
  <w15:docId w15:val="{5C8FD791-9447-4277-8670-FB600AC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143B-1D4E-40F4-9544-47B47DF7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Oanh</dc:creator>
  <cp:keywords/>
  <dc:description/>
  <cp:lastModifiedBy>Huyen Dao Thi Thanh</cp:lastModifiedBy>
  <cp:revision>34</cp:revision>
  <cp:lastPrinted>2018-03-31T02:45:00Z</cp:lastPrinted>
  <dcterms:created xsi:type="dcterms:W3CDTF">2017-11-17T05:46:00Z</dcterms:created>
  <dcterms:modified xsi:type="dcterms:W3CDTF">2018-03-31T02:46:00Z</dcterms:modified>
</cp:coreProperties>
</file>